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B5" w:rsidRDefault="007575B5" w:rsidP="00F333B2">
      <w:pPr>
        <w:pStyle w:val="NeniTitull"/>
      </w:pPr>
    </w:p>
    <w:p w:rsidR="009B476A" w:rsidRPr="00417332" w:rsidRDefault="009B476A" w:rsidP="00F333B2">
      <w:pPr>
        <w:pStyle w:val="NeniTitull"/>
      </w:pPr>
      <w:r w:rsidRPr="00417332">
        <w:t>LIGJ</w:t>
      </w:r>
    </w:p>
    <w:p w:rsidR="009B476A" w:rsidRPr="00417332" w:rsidRDefault="009B476A" w:rsidP="00F333B2">
      <w:pPr>
        <w:pStyle w:val="NeniTitull"/>
      </w:pPr>
      <w:r w:rsidRPr="00417332">
        <w:t>Nr. 115/2015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F333B2">
      <w:pPr>
        <w:pStyle w:val="NeniTitull"/>
      </w:pPr>
      <w:r w:rsidRPr="00417332">
        <w:t>PËR</w:t>
      </w:r>
      <w:r w:rsidR="002213F9">
        <w:t xml:space="preserve"> </w:t>
      </w:r>
      <w:r w:rsidRPr="00417332">
        <w:t xml:space="preserve">RATIFIKIMIN E MARRËVESHJES SË NDIHMËS, ME SHKËMBIM NOTASH, NDËRMJET QEVERISË SË REPUBLIKËS SË SHQIPËRISË </w:t>
      </w:r>
      <w:r>
        <w:t xml:space="preserve"> </w:t>
      </w:r>
      <w:r w:rsidRPr="00417332">
        <w:t xml:space="preserve">DHE QEVERISË SË JAPONISË PËR FURNIZIMIN ME AUTOMJETE </w:t>
      </w:r>
      <w:r>
        <w:t xml:space="preserve"> </w:t>
      </w:r>
      <w:r w:rsidRPr="00417332">
        <w:t>TË GJENERATËS SË ARDHSHME, MIQËSORE NDAJ MJEDISIT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9B476A">
      <w:pPr>
        <w:pStyle w:val="Paragrafi"/>
      </w:pPr>
      <w:r w:rsidRPr="00417332">
        <w:tab/>
        <w:t xml:space="preserve">Në mbështetje të neneve 78, 83, pika 1, dhe 121, të Kushtetutës, me propozimin e Këshillit të Ministrave, 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F333B2">
      <w:pPr>
        <w:pStyle w:val="NeniNr"/>
      </w:pPr>
      <w:r>
        <w:t>KUVEND</w:t>
      </w:r>
      <w:r w:rsidRPr="00417332">
        <w:t>I</w:t>
      </w:r>
    </w:p>
    <w:p w:rsidR="009B476A" w:rsidRPr="00417332" w:rsidRDefault="009B476A" w:rsidP="00F333B2">
      <w:pPr>
        <w:pStyle w:val="NeniNr"/>
      </w:pPr>
      <w:r w:rsidRPr="00417332">
        <w:t>I REPUBLIKËS SË SHQIPËRISË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F333B2">
      <w:pPr>
        <w:pStyle w:val="NeniNr"/>
      </w:pPr>
      <w:r>
        <w:t>VENDOS</w:t>
      </w:r>
      <w:r w:rsidRPr="00417332">
        <w:t>I: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F333B2">
      <w:pPr>
        <w:pStyle w:val="NeniNr"/>
      </w:pPr>
      <w:r w:rsidRPr="00417332">
        <w:t>Neni 1</w:t>
      </w:r>
    </w:p>
    <w:p w:rsidR="009B476A" w:rsidRPr="00417332" w:rsidRDefault="009B476A" w:rsidP="00FB62BD">
      <w:pPr>
        <w:pStyle w:val="Hapesira7"/>
      </w:pPr>
    </w:p>
    <w:p w:rsidR="009B476A" w:rsidRPr="00FB62BD" w:rsidRDefault="009B476A" w:rsidP="009B476A">
      <w:pPr>
        <w:pStyle w:val="Paragrafi"/>
        <w:rPr>
          <w:spacing w:val="-2"/>
        </w:rPr>
      </w:pPr>
      <w:r w:rsidRPr="00417332">
        <w:tab/>
      </w:r>
      <w:r w:rsidRPr="00FB62BD">
        <w:rPr>
          <w:spacing w:val="-2"/>
        </w:rPr>
        <w:t>Ratifikohet marrëveshja e ndihmës, me shkëm</w:t>
      </w:r>
      <w:r w:rsidR="00FB62BD">
        <w:rPr>
          <w:spacing w:val="-2"/>
        </w:rPr>
        <w:t>-</w:t>
      </w:r>
      <w:r w:rsidRPr="00FB62BD">
        <w:rPr>
          <w:spacing w:val="-2"/>
        </w:rPr>
        <w:t>bim notash, ndërmjet Qeverisë së Republikës së Shqipërisë dhe Qeverisë së Japonisë, për furni</w:t>
      </w:r>
      <w:r w:rsidR="00FB62BD">
        <w:rPr>
          <w:spacing w:val="-2"/>
        </w:rPr>
        <w:t>-</w:t>
      </w:r>
      <w:r w:rsidRPr="00FB62BD">
        <w:rPr>
          <w:spacing w:val="-2"/>
        </w:rPr>
        <w:t>zimin me automjete të gjeneratës së ardhshme, miqësore ndaj mjedisit, sipas tekstit bashkëlidhur këtij ligji.</w:t>
      </w:r>
    </w:p>
    <w:p w:rsidR="00FA1407" w:rsidRPr="00FA1407" w:rsidRDefault="00FA1407" w:rsidP="00F333B2">
      <w:pPr>
        <w:pStyle w:val="NeniNr"/>
        <w:rPr>
          <w:sz w:val="14"/>
        </w:rPr>
      </w:pPr>
    </w:p>
    <w:p w:rsidR="009B476A" w:rsidRPr="00417332" w:rsidRDefault="009B476A" w:rsidP="00F333B2">
      <w:pPr>
        <w:pStyle w:val="NeniNr"/>
      </w:pPr>
      <w:r w:rsidRPr="00417332">
        <w:t>Neni 2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9B476A">
      <w:pPr>
        <w:pStyle w:val="Paragrafi"/>
      </w:pPr>
      <w:r w:rsidRPr="00417332">
        <w:tab/>
        <w:t>Ky ligj hyn në fuqi 15 ditë pas botimit në Fletoren Zyrtare.</w:t>
      </w:r>
    </w:p>
    <w:p w:rsidR="009B476A" w:rsidRPr="00417332" w:rsidRDefault="009B476A" w:rsidP="00FB62BD">
      <w:pPr>
        <w:pStyle w:val="Hapesira7"/>
      </w:pPr>
    </w:p>
    <w:p w:rsidR="009B476A" w:rsidRPr="00417332" w:rsidRDefault="009B476A" w:rsidP="009B476A">
      <w:pPr>
        <w:pStyle w:val="Paragrafi"/>
      </w:pPr>
      <w:r w:rsidRPr="00417332">
        <w:t>Miratuar në datën 22.10.2015</w:t>
      </w:r>
    </w:p>
    <w:p w:rsidR="00F333B2" w:rsidRDefault="00F333B2" w:rsidP="00FB62BD">
      <w:pPr>
        <w:pStyle w:val="Hapesira7"/>
        <w:rPr>
          <w:lang w:val="sq-AL"/>
        </w:rPr>
      </w:pPr>
    </w:p>
    <w:p w:rsidR="00A97EC6" w:rsidRPr="00F333B2" w:rsidRDefault="00F333B2" w:rsidP="00FB62BD">
      <w:pPr>
        <w:pStyle w:val="Paragrafi"/>
        <w:ind w:firstLine="0"/>
        <w:rPr>
          <w:b/>
          <w:lang w:val="sq-AL"/>
        </w:rPr>
      </w:pPr>
      <w:r w:rsidRPr="00F333B2">
        <w:rPr>
          <w:b/>
          <w:lang w:val="sq-AL"/>
        </w:rPr>
        <w:t>Shpallur me dekretin nr. 9306, datë 3.11.2015</w:t>
      </w:r>
      <w:r>
        <w:rPr>
          <w:b/>
          <w:lang w:val="sq-AL"/>
        </w:rPr>
        <w:t xml:space="preserve"> të Presidentit të Republikës së Shqipërisë, Bujar Nishani</w:t>
      </w:r>
    </w:p>
    <w:p w:rsidR="00A97EC6" w:rsidRDefault="00A97EC6" w:rsidP="00AA366C">
      <w:pPr>
        <w:pStyle w:val="NeniNr"/>
        <w:rPr>
          <w:lang w:val="sq-AL"/>
        </w:rPr>
      </w:pPr>
    </w:p>
    <w:p w:rsidR="00F84499" w:rsidRPr="0019630B" w:rsidRDefault="00F84499" w:rsidP="00FA1407">
      <w:pPr>
        <w:pStyle w:val="NeniNr"/>
        <w:jc w:val="left"/>
        <w:rPr>
          <w:lang w:val="sq-AL"/>
        </w:rPr>
      </w:pPr>
      <w:r w:rsidRPr="0019630B">
        <w:rPr>
          <w:lang w:val="sq-AL"/>
        </w:rPr>
        <w:t>（</w:t>
      </w:r>
      <w:r w:rsidRPr="0019630B">
        <w:rPr>
          <w:lang w:val="sq-AL"/>
        </w:rPr>
        <w:t xml:space="preserve">Nota </w:t>
      </w:r>
      <w:r w:rsidR="00AA366C" w:rsidRPr="0019630B">
        <w:rPr>
          <w:lang w:val="sq-AL"/>
        </w:rPr>
        <w:t>shqip</w:t>
      </w:r>
      <w:r w:rsidRPr="0019630B">
        <w:rPr>
          <w:lang w:val="sq-AL"/>
        </w:rPr>
        <w:t>）</w:t>
      </w:r>
    </w:p>
    <w:p w:rsidR="00F84499" w:rsidRPr="0019630B" w:rsidRDefault="00F84499" w:rsidP="00AA366C">
      <w:pPr>
        <w:pStyle w:val="Paragrafi"/>
        <w:jc w:val="right"/>
        <w:rPr>
          <w:lang w:val="sq-AL"/>
        </w:rPr>
      </w:pPr>
      <w:r w:rsidRPr="0019630B">
        <w:rPr>
          <w:lang w:val="sq-AL"/>
        </w:rPr>
        <w:t>（</w:t>
      </w:r>
      <w:r w:rsidRPr="0019630B">
        <w:rPr>
          <w:lang w:val="sq-AL"/>
        </w:rPr>
        <w:t>Tiranë,</w:t>
      </w:r>
      <w:r w:rsidR="00404CC2" w:rsidRPr="0019630B">
        <w:rPr>
          <w:lang w:val="sq-AL"/>
        </w:rPr>
        <w:t xml:space="preserve"> 29 korrik</w:t>
      </w:r>
      <w:r w:rsidR="00AA366C" w:rsidRPr="0019630B">
        <w:rPr>
          <w:lang w:val="sq-AL"/>
        </w:rPr>
        <w:t xml:space="preserve"> </w:t>
      </w:r>
      <w:r w:rsidRPr="0019630B">
        <w:rPr>
          <w:lang w:val="sq-AL"/>
        </w:rPr>
        <w:t>2015</w:t>
      </w:r>
      <w:r w:rsidRPr="0019630B">
        <w:rPr>
          <w:lang w:val="sq-AL"/>
        </w:rPr>
        <w:t>）</w:t>
      </w:r>
    </w:p>
    <w:p w:rsidR="00F84499" w:rsidRPr="0019630B" w:rsidRDefault="00F84499" w:rsidP="00FA1407">
      <w:pPr>
        <w:pStyle w:val="Hapesira7"/>
        <w:rPr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Shkëlqesi,</w:t>
      </w:r>
    </w:p>
    <w:p w:rsidR="00F84499" w:rsidRPr="00FA1407" w:rsidRDefault="001C414D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Kam nderin t</w:t>
      </w:r>
      <w:r w:rsidR="006C6680" w:rsidRPr="00FA1407">
        <w:rPr>
          <w:spacing w:val="-4"/>
          <w:lang w:val="sq-AL"/>
        </w:rPr>
        <w:t>’</w:t>
      </w:r>
      <w:r w:rsidR="00677177" w:rsidRPr="00FA1407">
        <w:rPr>
          <w:spacing w:val="-4"/>
          <w:lang w:val="sq-AL"/>
        </w:rPr>
        <w:t>J</w:t>
      </w:r>
      <w:r w:rsidR="001526B6" w:rsidRPr="00FA1407">
        <w:rPr>
          <w:spacing w:val="-4"/>
          <w:lang w:val="sq-AL"/>
        </w:rPr>
        <w:t xml:space="preserve">u konfirmoj marrjen e Notës së Shkëlqesisë </w:t>
      </w:r>
      <w:r w:rsidR="00677177" w:rsidRPr="00FA1407">
        <w:rPr>
          <w:spacing w:val="-4"/>
          <w:lang w:val="sq-AL"/>
        </w:rPr>
        <w:t>Suaj, n</w:t>
      </w:r>
      <w:r w:rsidR="001526B6" w:rsidRPr="00FA1407">
        <w:rPr>
          <w:spacing w:val="-4"/>
          <w:lang w:val="sq-AL"/>
        </w:rPr>
        <w:t>ë datën e sotme, tek e cila lexohet si më poshtë: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Kam nderin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referohem diskutimeve të fundit të zhvilluara ndërmjet përfaqësuesve të qeverisë së Japonisë dhe qeverisë së Republikës së Shqipërisë,</w:t>
      </w:r>
      <w:r w:rsidR="001C414D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në lidhje me zgjerimin e bashkëpunimit ekonomik japonez, me synim forcimin e marrëdhënieve miqësore dhe të bashkëpunimit </w:t>
      </w:r>
      <w:r w:rsidRPr="00FA1407">
        <w:rPr>
          <w:spacing w:val="-4"/>
          <w:lang w:val="sq-AL"/>
        </w:rPr>
        <w:lastRenderedPageBreak/>
        <w:t>midis dy vendeve dhe në emër të qeverisë së Japonisë,</w:t>
      </w:r>
      <w:r w:rsidR="001C414D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të propozoj marrëveshjen në vijim: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1.</w:t>
      </w:r>
      <w:r w:rsidRPr="00FA1407">
        <w:rPr>
          <w:spacing w:val="-4"/>
          <w:lang w:val="sq-AL"/>
        </w:rPr>
        <w:tab/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Me qëllim dhënien e kontributit për nxitjen e përpjekjeve për zhvillim ekonomik dhe social të qeverisë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së Republikës së Shqipërisë, qeveria e Japonisë, në përputhje me të gjitha rregullat e ligjet përkatëse japoneze, i ofron qeverisë së Republikës së Shqipërisë një grant prej</w:t>
      </w:r>
      <w:r w:rsidR="001C414D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pesëqind milion</w:t>
      </w:r>
      <w:r w:rsidR="00677177" w:rsidRPr="00FA1407">
        <w:rPr>
          <w:spacing w:val="-4"/>
          <w:lang w:val="sq-AL"/>
        </w:rPr>
        <w:t>ë</w:t>
      </w:r>
      <w:r w:rsidR="001C414D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jenësh japonezë (</w:t>
      </w:r>
      <w:r w:rsidR="001C414D" w:rsidRPr="00FA1407">
        <w:rPr>
          <w:spacing w:val="-4"/>
          <w:lang w:val="sq-AL"/>
        </w:rPr>
        <w:t xml:space="preserve">¥ </w:t>
      </w:r>
      <w:r w:rsidRPr="00FA1407">
        <w:rPr>
          <w:spacing w:val="-4"/>
          <w:lang w:val="sq-AL"/>
        </w:rPr>
        <w:t xml:space="preserve">500,000,000) (më poshtë i referuar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Granti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).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2.</w:t>
      </w:r>
      <w:r w:rsidRPr="00FA1407">
        <w:rPr>
          <w:spacing w:val="-4"/>
          <w:lang w:val="sq-AL"/>
        </w:rPr>
        <w:tab/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1)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Granti dhe interesi i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akumuluar mbi të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përdoren nga Këshilli i Ministrave </w:t>
      </w:r>
      <w:r w:rsidR="0091538A" w:rsidRPr="00FA1407">
        <w:rPr>
          <w:spacing w:val="-4"/>
          <w:lang w:val="sq-AL"/>
        </w:rPr>
        <w:t>i</w:t>
      </w:r>
      <w:r w:rsidRPr="00FA1407">
        <w:rPr>
          <w:spacing w:val="-4"/>
          <w:lang w:val="sq-AL"/>
        </w:rPr>
        <w:t xml:space="preserve"> Republikës së Shqipërisë në mënyrë të përshtatshme dhe vetëm për blerjen e produkteve dhe shërbimeve të renditura në listën për të cilën palët përkatëse të dy qeverive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do të bien dakord reciprokisht, me kusht që këto produkte të prodhohen dhe këto shërbime të ofrohen nga vendet e pranueshme të origjinës, si edhe për blerjen e shërbimeve shoqëruese të produkteve dhe shërbimeve në fjalë.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2) List</w:t>
      </w:r>
      <w:r w:rsidR="0091538A" w:rsidRPr="00FA1407">
        <w:rPr>
          <w:spacing w:val="-4"/>
          <w:lang w:val="sq-AL"/>
        </w:rPr>
        <w:t>a e përmendur në nënparagrafin 1</w:t>
      </w:r>
      <w:r w:rsidR="00F84499" w:rsidRPr="00FA1407">
        <w:rPr>
          <w:spacing w:val="-4"/>
          <w:lang w:val="sq-AL"/>
        </w:rPr>
        <w:t xml:space="preserve"> më sipër do t</w:t>
      </w:r>
      <w:r w:rsidR="006C6680" w:rsidRPr="00FA1407">
        <w:rPr>
          <w:spacing w:val="-4"/>
          <w:lang w:val="sq-AL"/>
        </w:rPr>
        <w:t>’</w:t>
      </w:r>
      <w:r w:rsidR="0091538A" w:rsidRPr="00FA1407">
        <w:rPr>
          <w:spacing w:val="-4"/>
          <w:lang w:val="sq-AL"/>
        </w:rPr>
        <w:t>u</w:t>
      </w:r>
      <w:r w:rsidR="00F84499" w:rsidRPr="00FA1407">
        <w:rPr>
          <w:spacing w:val="-4"/>
          <w:lang w:val="sq-AL"/>
        </w:rPr>
        <w:t xml:space="preserve"> nënshtrohet ndryshimeve për të cilat mund të bien dakord autoritetet përkatëse të dy qeverive.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3)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Shtrirja e vendeve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të pranueshme të origjinës, të</w:t>
      </w:r>
      <w:r w:rsidR="0091538A" w:rsidRPr="00FA1407">
        <w:rPr>
          <w:spacing w:val="-4"/>
          <w:lang w:val="sq-AL"/>
        </w:rPr>
        <w:t xml:space="preserve"> përmendura në nënparagrafin 1</w:t>
      </w:r>
      <w:r w:rsidRPr="00FA1407">
        <w:rPr>
          <w:spacing w:val="-4"/>
          <w:lang w:val="sq-AL"/>
        </w:rPr>
        <w:t xml:space="preserve"> më sipër, do të përcaktohet me marrëveshje ndërmjet autoriteteve përkatëse të dy qeverive.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3.</w:t>
      </w:r>
      <w:r w:rsidRPr="00FA1407">
        <w:rPr>
          <w:spacing w:val="-4"/>
          <w:lang w:val="sq-AL"/>
        </w:rPr>
        <w:tab/>
        <w:t xml:space="preserve"> </w:t>
      </w:r>
      <w:r w:rsidR="00F84499" w:rsidRPr="00FA1407">
        <w:rPr>
          <w:spacing w:val="-4"/>
          <w:lang w:val="sq-AL"/>
        </w:rPr>
        <w:t>1)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Qeveria e Republikës së Shqipërisë do të hapë një llogari depozite të zakonshme në një bankë në Japoni</w:t>
      </w:r>
      <w:r w:rsidR="0091538A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në emër të qeverisë së Republikës së Shqipërisë (më poshtë e referuar si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Llogaria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>),</w:t>
      </w:r>
      <w:r w:rsidR="00677177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brenda katërmbëdhjetë ditëve pas hyrjes në fuqi të kësaj marrëveshjeje dhe do të njoftojë me shkrim qeverinë e Japonisë për përfundimin e procedurave për hapjen e Llogarisë brenda shtatë ditëve pas ditës së hapjes së Llogarisë.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2)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Qëllimi i vetëm </w:t>
      </w:r>
      <w:r w:rsidR="0091538A" w:rsidRPr="00FA1407">
        <w:rPr>
          <w:spacing w:val="-4"/>
          <w:lang w:val="sq-AL"/>
        </w:rPr>
        <w:t>i Llogarisë është pagesa në jenë</w:t>
      </w:r>
      <w:r w:rsidR="00F84499" w:rsidRPr="00FA1407">
        <w:rPr>
          <w:spacing w:val="-4"/>
          <w:lang w:val="sq-AL"/>
        </w:rPr>
        <w:t xml:space="preserve"> japonezë nga qeveria e Japonisë e pagesës</w:t>
      </w:r>
      <w:r w:rsidR="0091538A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së</w:t>
      </w:r>
      <w:r w:rsidR="0091538A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përmendur në paragrafin 4, si edhe kryerja e pagesave të nevojshme për blerjen e produkteve dhe shërbimeve të përmendura në nënparagrafin</w:t>
      </w:r>
      <w:r w:rsidR="0091538A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1</w:t>
      </w:r>
      <w:r w:rsidR="0091538A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paragrafit 2, si dhe pagesa të tjera për të cilat kanë rënë dakord autoritetet</w:t>
      </w:r>
      <w:r w:rsidR="0091538A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përkatëse të dy qeverive.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4.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 xml:space="preserve">Qeveria e Japonisë e ekzekuton </w:t>
      </w:r>
      <w:r w:rsidR="00203D0D" w:rsidRPr="00FA1407">
        <w:rPr>
          <w:spacing w:val="-4"/>
          <w:lang w:val="sq-AL"/>
        </w:rPr>
        <w:t xml:space="preserve">Grantin </w:t>
      </w:r>
      <w:r w:rsidRPr="00FA1407">
        <w:rPr>
          <w:spacing w:val="-4"/>
          <w:lang w:val="sq-AL"/>
        </w:rPr>
        <w:t>duke kryer pagesën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e shumës së përmendur në paragrafin 1 në jenë japonezë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gjatë periudhës </w:t>
      </w:r>
      <w:r w:rsidRPr="0019630B">
        <w:rPr>
          <w:lang w:val="sq-AL"/>
        </w:rPr>
        <w:t>midis datës së marrjes së njoftimit,</w:t>
      </w:r>
      <w:r w:rsidR="0091538A" w:rsidRPr="0019630B">
        <w:rPr>
          <w:lang w:val="sq-AL"/>
        </w:rPr>
        <w:t xml:space="preserve"> </w:t>
      </w:r>
      <w:r w:rsidRPr="0019630B">
        <w:rPr>
          <w:lang w:val="sq-AL"/>
        </w:rPr>
        <w:t>të</w:t>
      </w:r>
      <w:r w:rsidR="0091538A" w:rsidRPr="0019630B">
        <w:rPr>
          <w:lang w:val="sq-AL"/>
        </w:rPr>
        <w:t xml:space="preserve"> </w:t>
      </w:r>
      <w:r w:rsidRPr="0019630B">
        <w:rPr>
          <w:lang w:val="sq-AL"/>
        </w:rPr>
        <w:t>përmendur në</w:t>
      </w:r>
      <w:r w:rsidR="0091538A" w:rsidRPr="0019630B">
        <w:rPr>
          <w:lang w:val="sq-AL"/>
        </w:rPr>
        <w:t xml:space="preserve"> nënparagrafin 1</w:t>
      </w:r>
      <w:r w:rsidRPr="0019630B">
        <w:rPr>
          <w:lang w:val="sq-AL"/>
        </w:rPr>
        <w:t xml:space="preserve"> të paragrafit 3 dhe</w:t>
      </w:r>
      <w:r w:rsidR="0091538A" w:rsidRPr="0019630B">
        <w:rPr>
          <w:lang w:val="sq-AL"/>
        </w:rPr>
        <w:t xml:space="preserve"> </w:t>
      </w:r>
      <w:r w:rsidRPr="0019630B">
        <w:rPr>
          <w:lang w:val="sq-AL"/>
        </w:rPr>
        <w:t>31 marsit</w:t>
      </w:r>
      <w:r w:rsidR="0091538A" w:rsidRPr="0019630B">
        <w:rPr>
          <w:lang w:val="sq-AL"/>
        </w:rPr>
        <w:t xml:space="preserve"> </w:t>
      </w:r>
      <w:r w:rsidRPr="0019630B">
        <w:rPr>
          <w:lang w:val="sq-AL"/>
        </w:rPr>
        <w:lastRenderedPageBreak/>
        <w:t>2015. Kjo periudhë mund të shtyhet me</w:t>
      </w:r>
      <w:r w:rsidR="0091538A" w:rsidRPr="0019630B">
        <w:rPr>
          <w:lang w:val="sq-AL"/>
        </w:rPr>
        <w:t xml:space="preserve"> </w:t>
      </w:r>
      <w:r w:rsidRPr="00FA1407">
        <w:rPr>
          <w:spacing w:val="-4"/>
          <w:lang w:val="sq-AL"/>
        </w:rPr>
        <w:t>marrëveshje të ndërsjellë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midis palëve përkatëse të dy qeverive.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5.</w:t>
      </w:r>
      <w:r w:rsidRPr="00FA1407">
        <w:rPr>
          <w:spacing w:val="-4"/>
          <w:lang w:val="sq-AL"/>
        </w:rPr>
        <w:tab/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1)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Qeveria e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Republikës së Shqipërisë merr masat e nevojshme: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a)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siguruar që Granti dhe interesi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akumuluar të l</w:t>
      </w:r>
      <w:r w:rsidR="0091538A" w:rsidRPr="00FA1407">
        <w:rPr>
          <w:spacing w:val="-4"/>
          <w:lang w:val="sq-AL"/>
        </w:rPr>
        <w:t>i</w:t>
      </w:r>
      <w:r w:rsidRPr="00FA1407">
        <w:rPr>
          <w:spacing w:val="-4"/>
          <w:lang w:val="sq-AL"/>
        </w:rPr>
        <w:t>vrohet tërësisht nga Llogaria, për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vendosur në dispozicion për</w:t>
      </w:r>
      <w:r w:rsidR="0091538A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blerjen e mallrave ose shërbimeve brenda një periudhe dymbëdhjetë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mujore nga data e ekzekutimit të Grantit, përveçse në rastin kur kjo periudhë shtyhet me marrëveshje të ndërsjellë nga autoritetet përkatëse të dy qeverive dhe për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 xml:space="preserve">i kthyer vlerën e mbetur në Llogari </w:t>
      </w:r>
      <w:r w:rsidR="0091538A" w:rsidRPr="00FA1407">
        <w:rPr>
          <w:spacing w:val="-4"/>
          <w:lang w:val="sq-AL"/>
        </w:rPr>
        <w:t xml:space="preserve">qeverisë </w:t>
      </w:r>
      <w:r w:rsidRPr="00FA1407">
        <w:rPr>
          <w:spacing w:val="-4"/>
          <w:lang w:val="sq-AL"/>
        </w:rPr>
        <w:t>së Japonisë pas kësaj periudhe;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b)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siguruar që tarifat doganore, taksat e brendshme dhe detyrimet e tjera fiskale që mund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ngarkohen në blerje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në Republikën e Shqipërisë produkteve dhe shërbimeve të përmendura në nënparagrafin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1</w:t>
      </w:r>
      <w:r w:rsidR="00AB01D5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paragrafit 2</w:t>
      </w:r>
      <w:r w:rsidR="00AB01D5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nuk do të mbulohen nga Granti dhe interesi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akumuluar;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c)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siguruar që Granti dhe interesi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akumuluar përdoret në mënyrë të përshtatshme dhe efektive, për të nxitur përpjekjet për zhvillim ekonomik e social;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d)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t</w:t>
      </w:r>
      <w:r w:rsidR="006C6680" w:rsidRPr="00FA1407">
        <w:rPr>
          <w:spacing w:val="-4"/>
          <w:lang w:val="sq-AL"/>
        </w:rPr>
        <w:t>’</w:t>
      </w:r>
      <w:r w:rsidR="00F84499" w:rsidRPr="00FA1407">
        <w:rPr>
          <w:spacing w:val="-4"/>
          <w:lang w:val="sq-AL"/>
        </w:rPr>
        <w:t>i paraqesë</w:t>
      </w:r>
      <w:r w:rsidR="00677177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pa asnjë vonesë</w:t>
      </w:r>
      <w:r w:rsidR="00677177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</w:t>
      </w:r>
      <w:r w:rsidR="00AB01D5" w:rsidRPr="00FA1407">
        <w:rPr>
          <w:spacing w:val="-4"/>
          <w:lang w:val="sq-AL"/>
        </w:rPr>
        <w:t xml:space="preserve">qeverisë </w:t>
      </w:r>
      <w:r w:rsidR="00F84499" w:rsidRPr="00FA1407">
        <w:rPr>
          <w:spacing w:val="-4"/>
          <w:lang w:val="sq-AL"/>
        </w:rPr>
        <w:t xml:space="preserve">së Japonisë një raport të përgatitur me shkrim në një format të pranueshëm nga </w:t>
      </w:r>
      <w:r w:rsidR="00AB01D5" w:rsidRPr="00FA1407">
        <w:rPr>
          <w:spacing w:val="-4"/>
          <w:lang w:val="sq-AL"/>
        </w:rPr>
        <w:t xml:space="preserve">qeveria </w:t>
      </w:r>
      <w:r w:rsidR="00F84499" w:rsidRPr="00FA1407">
        <w:rPr>
          <w:spacing w:val="-4"/>
          <w:lang w:val="sq-AL"/>
        </w:rPr>
        <w:t>e Japonisë mbi transaksionet në Llogari, së bashku me kopjet e kontratave, faturat dhe dokumentet e tjera që lidhen me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transaksionet përkatëse, kur Granti dhe interesi i akumuluar të jenë përdorur plotësisht për blerjen e produkteve dhe shërbimeve të përmendura nënparagrafin</w:t>
      </w:r>
      <w:r w:rsidR="00AB01D5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1 të paragrafit</w:t>
      </w:r>
      <w:r w:rsidR="00AB01D5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2 ose kur afati i përdorimit të Grantit dhe interesit të akumuluar skadon, në përputhje me dispozitat e pikës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a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 xml:space="preserve"> më lart, ose me kërkesë të </w:t>
      </w:r>
      <w:r w:rsidR="00AB01D5" w:rsidRPr="00FA1407">
        <w:rPr>
          <w:spacing w:val="-4"/>
          <w:lang w:val="sq-AL"/>
        </w:rPr>
        <w:t xml:space="preserve">qeverisë </w:t>
      </w:r>
      <w:r w:rsidR="00F84499" w:rsidRPr="00FA1407">
        <w:rPr>
          <w:spacing w:val="-4"/>
          <w:lang w:val="sq-AL"/>
        </w:rPr>
        <w:t>së Japonisë</w:t>
      </w:r>
      <w:r w:rsidR="00AB01D5" w:rsidRPr="00FA1407">
        <w:rPr>
          <w:spacing w:val="-4"/>
          <w:lang w:val="sq-AL"/>
        </w:rPr>
        <w:t>;</w:t>
      </w:r>
      <w:r w:rsidR="00F84499" w:rsidRPr="00FA1407">
        <w:rPr>
          <w:spacing w:val="-4"/>
          <w:lang w:val="sq-AL"/>
        </w:rPr>
        <w:t xml:space="preserve"> dhe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e)</w:t>
      </w:r>
      <w:r w:rsidR="00AB01D5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për të marrë si duhet në konsideratë aspektet mjedisore dhe sociale gjatë përdorimit të Grantit dhe interesit të akumuluar.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2)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Sipas kërkesës, qeveria e</w:t>
      </w:r>
      <w:r w:rsidR="00AB01D5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Republikës së Shqipërisë i jep </w:t>
      </w:r>
      <w:r w:rsidR="00AB01D5" w:rsidRPr="00FA1407">
        <w:rPr>
          <w:spacing w:val="-4"/>
          <w:lang w:val="sq-AL"/>
        </w:rPr>
        <w:t xml:space="preserve">qeverisë </w:t>
      </w:r>
      <w:r w:rsidR="00F84499" w:rsidRPr="00FA1407">
        <w:rPr>
          <w:spacing w:val="-4"/>
          <w:lang w:val="sq-AL"/>
        </w:rPr>
        <w:t>së Japonisë informacionet e nevojshme mbi Grantin.</w:t>
      </w:r>
    </w:p>
    <w:p w:rsidR="00F84499" w:rsidRPr="00FA1407" w:rsidRDefault="00404CC2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3)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Produktet e blera në kuadrin e </w:t>
      </w:r>
      <w:r w:rsidR="00DB30F9" w:rsidRPr="00FA1407">
        <w:rPr>
          <w:spacing w:val="-4"/>
          <w:lang w:val="sq-AL"/>
        </w:rPr>
        <w:t xml:space="preserve">Grantit </w:t>
      </w:r>
      <w:r w:rsidR="00F84499" w:rsidRPr="00FA1407">
        <w:rPr>
          <w:spacing w:val="-4"/>
          <w:lang w:val="sq-AL"/>
        </w:rPr>
        <w:t>dhe interesit</w:t>
      </w:r>
      <w:r w:rsidR="00AB01D5" w:rsidRPr="00FA1407">
        <w:rPr>
          <w:spacing w:val="-4"/>
          <w:lang w:val="sq-AL"/>
        </w:rPr>
        <w:t xml:space="preserve"> të akumuluar nuk ri</w:t>
      </w:r>
      <w:r w:rsidR="00F84499" w:rsidRPr="00FA1407">
        <w:rPr>
          <w:spacing w:val="-4"/>
          <w:lang w:val="sq-AL"/>
        </w:rPr>
        <w:t>eksportohen nga Republika e Shqipërisë.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6.</w:t>
      </w:r>
      <w:r w:rsidRPr="00FA1407">
        <w:rPr>
          <w:spacing w:val="-4"/>
          <w:lang w:val="sq-AL"/>
        </w:rPr>
        <w:tab/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 hollësitë e mëtejshme procedurale mbi zbatimin e marrëveshjes, autoritetet përkatëse të dy qeverive do të bien dakord nëpërmjet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konsulimeve.</w:t>
      </w:r>
    </w:p>
    <w:p w:rsidR="00FA1407" w:rsidRDefault="00FA1407" w:rsidP="00F84499">
      <w:pPr>
        <w:pStyle w:val="Paragrafi"/>
        <w:rPr>
          <w:spacing w:val="-4"/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lastRenderedPageBreak/>
        <w:t>7.</w:t>
      </w:r>
      <w:r w:rsidRPr="00FA1407">
        <w:rPr>
          <w:spacing w:val="-4"/>
          <w:lang w:val="sq-AL"/>
        </w:rPr>
        <w:tab/>
      </w:r>
      <w:r w:rsidR="00C4453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Të dyja qeveritë do të konsultohen me njëra-tjetrën në lidhje me çdo çështje që mund të lindë prej ose në raport me këtë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marrëveshje.</w:t>
      </w:r>
      <w:r w:rsidR="006C6680" w:rsidRPr="00FA1407">
        <w:rPr>
          <w:spacing w:val="-4"/>
          <w:lang w:val="sq-AL"/>
        </w:rPr>
        <w:t>”</w:t>
      </w:r>
      <w:r w:rsidR="00A5257B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Më tej, kam nderin të propozoj që kjo Notë dhe Nota e Shkëlqesisë Suaj</w:t>
      </w:r>
      <w:r w:rsidR="00AB01D5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në përgjigje të saj,</w:t>
      </w:r>
      <w:r w:rsidR="00AB01D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që konfirmon në emër të </w:t>
      </w:r>
      <w:r w:rsidR="00AB01D5" w:rsidRPr="00FA1407">
        <w:rPr>
          <w:spacing w:val="-4"/>
          <w:lang w:val="sq-AL"/>
        </w:rPr>
        <w:t xml:space="preserve">qeverisë </w:t>
      </w:r>
      <w:r w:rsidRPr="00FA1407">
        <w:rPr>
          <w:spacing w:val="-4"/>
          <w:lang w:val="sq-AL"/>
        </w:rPr>
        <w:t>së Republikës së Shqipërisë se</w:t>
      </w:r>
      <w:r w:rsidR="00616D63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marrëveshja paraprake</w:t>
      </w:r>
      <w:r w:rsidR="00616D63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përbën një marrëveshje ndërmjet dy qeverive, e cila do të hyjë në fuqi në datën e marrjes nga </w:t>
      </w:r>
      <w:r w:rsidR="00AB01D5" w:rsidRPr="00FA1407">
        <w:rPr>
          <w:spacing w:val="-4"/>
          <w:lang w:val="sq-AL"/>
        </w:rPr>
        <w:t xml:space="preserve">qeveria </w:t>
      </w:r>
      <w:r w:rsidRPr="00FA1407">
        <w:rPr>
          <w:spacing w:val="-4"/>
          <w:lang w:val="sq-AL"/>
        </w:rPr>
        <w:t>e Japonisë të njoftimit</w:t>
      </w:r>
      <w:r w:rsidR="00616D63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me shkrim mbi përfundimin e procedurave të brendshme për hyrjen në fuqi të kësaj marrëveshjeje. </w:t>
      </w:r>
    </w:p>
    <w:p w:rsidR="007E6270" w:rsidRPr="00FA1407" w:rsidRDefault="007E6270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Kam nderin e mëtejshëm që, në emër të qeverisë </w:t>
      </w:r>
      <w:r w:rsidR="0000527E" w:rsidRPr="00FA1407">
        <w:rPr>
          <w:spacing w:val="-4"/>
          <w:lang w:val="sq-AL"/>
        </w:rPr>
        <w:t>së Republikës së Shqipërisë, t’ju konfirmoj mirëkuptimi</w:t>
      </w:r>
      <w:r w:rsidR="00891599" w:rsidRPr="00FA1407">
        <w:rPr>
          <w:spacing w:val="-4"/>
          <w:lang w:val="sq-AL"/>
        </w:rPr>
        <w:t>n</w:t>
      </w:r>
      <w:r w:rsidR="0000527E" w:rsidRPr="00FA1407">
        <w:rPr>
          <w:spacing w:val="-4"/>
          <w:lang w:val="sq-AL"/>
        </w:rPr>
        <w:t xml:space="preserve"> paraprak dhe të bie dakord </w:t>
      </w:r>
      <w:r w:rsidR="004C6CB9" w:rsidRPr="00FA1407">
        <w:rPr>
          <w:spacing w:val="-4"/>
          <w:lang w:val="sq-AL"/>
        </w:rPr>
        <w:t>se Nota e Shkëlqesisë Suaj dhe kjo Notë, në përgjigje të saj</w:t>
      </w:r>
      <w:r w:rsidR="00891599" w:rsidRPr="00FA1407">
        <w:rPr>
          <w:spacing w:val="-4"/>
          <w:lang w:val="sq-AL"/>
        </w:rPr>
        <w:t>,</w:t>
      </w:r>
      <w:r w:rsidR="004C6CB9" w:rsidRPr="00FA1407">
        <w:rPr>
          <w:spacing w:val="-4"/>
          <w:lang w:val="sq-AL"/>
        </w:rPr>
        <w:t xml:space="preserve"> të përbëjnë një marrëveshje ndërmjet dy qeverive, e cila do të hyjë në fuqi në datën e marrjes nga Qeveria e Japonisë të Njoftimit me shkrim mbi përfundimin </w:t>
      </w:r>
      <w:r w:rsidR="00ED1762" w:rsidRPr="00FA1407">
        <w:rPr>
          <w:spacing w:val="-4"/>
          <w:lang w:val="sq-AL"/>
        </w:rPr>
        <w:t>e procedurave të brendshme për hyrjen në fuqi të kësaj Marrëveshjeje.</w:t>
      </w:r>
      <w:r w:rsidR="00B45E92" w:rsidRPr="00FA1407">
        <w:rPr>
          <w:spacing w:val="-4"/>
          <w:lang w:val="sq-AL"/>
        </w:rPr>
        <w:t>”</w:t>
      </w:r>
      <w:r w:rsidR="00ED1762" w:rsidRPr="00FA1407">
        <w:rPr>
          <w:spacing w:val="-4"/>
          <w:lang w:val="sq-AL"/>
        </w:rPr>
        <w:t xml:space="preserve">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Përfitoj nga rasti</w:t>
      </w:r>
      <w:r w:rsidR="00AB01D5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për të siguruar edhe një</w:t>
      </w:r>
      <w:r w:rsidR="00B45E9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herë Shkëlqesinë Tuaj për shprehjen e konsideratës sime më të lartë.</w:t>
      </w:r>
    </w:p>
    <w:p w:rsidR="00FA1407" w:rsidRPr="00FA1407" w:rsidRDefault="00FA1407" w:rsidP="0097582D">
      <w:pPr>
        <w:pStyle w:val="Paragrafi"/>
        <w:jc w:val="right"/>
        <w:rPr>
          <w:sz w:val="12"/>
          <w:lang w:val="sq-AL"/>
        </w:rPr>
      </w:pPr>
    </w:p>
    <w:p w:rsidR="0097582D" w:rsidRPr="0019630B" w:rsidRDefault="0097582D" w:rsidP="0097582D">
      <w:pPr>
        <w:pStyle w:val="Paragrafi"/>
        <w:jc w:val="right"/>
        <w:rPr>
          <w:lang w:val="sq-AL"/>
        </w:rPr>
      </w:pPr>
      <w:r w:rsidRPr="0019630B">
        <w:rPr>
          <w:lang w:val="sq-AL"/>
        </w:rPr>
        <w:t xml:space="preserve">ZËVENDËSKRYEMINISTËR </w:t>
      </w:r>
    </w:p>
    <w:p w:rsidR="0097582D" w:rsidRPr="0019630B" w:rsidRDefault="0097582D" w:rsidP="0097582D">
      <w:pPr>
        <w:pStyle w:val="Paragrafi"/>
        <w:jc w:val="right"/>
        <w:rPr>
          <w:lang w:val="sq-AL"/>
        </w:rPr>
      </w:pPr>
      <w:r w:rsidRPr="0019630B">
        <w:rPr>
          <w:lang w:val="sq-AL"/>
        </w:rPr>
        <w:t>I REPUBLIKËS SË SHQIPËRISË</w:t>
      </w:r>
    </w:p>
    <w:p w:rsidR="00861796" w:rsidRPr="0019630B" w:rsidRDefault="00861796" w:rsidP="00861796">
      <w:pPr>
        <w:pStyle w:val="Paragrafi"/>
        <w:jc w:val="right"/>
        <w:rPr>
          <w:b/>
          <w:lang w:val="sq-AL"/>
        </w:rPr>
      </w:pPr>
      <w:r w:rsidRPr="0019630B">
        <w:rPr>
          <w:b/>
          <w:lang w:val="sq-AL"/>
        </w:rPr>
        <w:t>Niko Peleshi</w:t>
      </w:r>
    </w:p>
    <w:p w:rsidR="00F84499" w:rsidRPr="00FA1407" w:rsidRDefault="00F84499" w:rsidP="00F84499">
      <w:pPr>
        <w:pStyle w:val="Paragrafi"/>
        <w:rPr>
          <w:sz w:val="14"/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</w:r>
      <w:r w:rsidR="00861796" w:rsidRPr="0019630B">
        <w:rPr>
          <w:lang w:val="sq-AL"/>
        </w:rPr>
        <w:t xml:space="preserve">1) </w:t>
      </w:r>
      <w:r w:rsidRPr="0019630B">
        <w:rPr>
          <w:lang w:val="sq-AL"/>
        </w:rPr>
        <w:t>A/M</w:t>
      </w:r>
    </w:p>
    <w:p w:rsidR="00F84499" w:rsidRPr="0019630B" w:rsidRDefault="00BA3E15" w:rsidP="00BA3E15">
      <w:pPr>
        <w:pStyle w:val="Paragrafi"/>
        <w:ind w:firstLine="0"/>
        <w:jc w:val="center"/>
        <w:rPr>
          <w:lang w:val="sq-AL"/>
        </w:rPr>
      </w:pPr>
      <w:r w:rsidRPr="0019630B">
        <w:rPr>
          <w:lang w:val="sq-AL"/>
        </w:rPr>
        <w:t>PROCESVERBALI I MIRATUAR MBI HOLLËSITË PROCEDURALE</w:t>
      </w:r>
    </w:p>
    <w:p w:rsidR="00F84499" w:rsidRPr="00FA1407" w:rsidRDefault="00F84499" w:rsidP="00F84499">
      <w:pPr>
        <w:pStyle w:val="Paragrafi"/>
        <w:rPr>
          <w:sz w:val="14"/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19630B">
        <w:rPr>
          <w:lang w:val="sq-AL"/>
        </w:rPr>
        <w:tab/>
      </w:r>
      <w:r w:rsidRPr="00FA1407">
        <w:rPr>
          <w:spacing w:val="-4"/>
          <w:lang w:val="sq-AL"/>
        </w:rPr>
        <w:t>Duke iu referuar paragrafëve 2 dhe 6</w:t>
      </w:r>
      <w:r w:rsidR="00BA3E15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Shkëmbimit të Notave ndërmjet</w:t>
      </w:r>
      <w:r w:rsidR="00BA3E15" w:rsidRPr="00FA1407">
        <w:rPr>
          <w:spacing w:val="-4"/>
          <w:lang w:val="sq-AL"/>
        </w:rPr>
        <w:t xml:space="preserve"> qeverisë </w:t>
      </w:r>
      <w:r w:rsidRPr="00FA1407">
        <w:rPr>
          <w:spacing w:val="-4"/>
          <w:lang w:val="sq-AL"/>
        </w:rPr>
        <w:t xml:space="preserve">së Japonisë (më poshtë i referuar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Donatori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 xml:space="preserve">) dhe qeverisë së Republikës së Shqipërisë (më poshtë i referuar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Marrësi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), në datë, data e nënshkrimit të E/N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(më poshtë i referuar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Shkëmbimi i Notave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)</w:t>
      </w:r>
      <w:r w:rsidR="00BA3E15" w:rsidRPr="00FA1407">
        <w:rPr>
          <w:spacing w:val="-4"/>
          <w:lang w:val="sq-AL"/>
        </w:rPr>
        <w:t xml:space="preserve">, </w:t>
      </w:r>
      <w:r w:rsidRPr="00FA1407">
        <w:rPr>
          <w:spacing w:val="-4"/>
          <w:lang w:val="sq-AL"/>
        </w:rPr>
        <w:t>në lidhje me bashkëpunimin ekonomik japonez që do të ofrohet, me qëllim dhënien e kontributit për nxitjen e përpjekjeve për zhvillim ekonomik dhe social të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Marrësit (më poshtë i referuar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Granti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 xml:space="preserve">), përfaqësuesit e Donatorit dhe </w:t>
      </w:r>
      <w:r w:rsidR="00BA3E15" w:rsidRPr="00FA1407">
        <w:rPr>
          <w:spacing w:val="-4"/>
          <w:lang w:val="sq-AL"/>
        </w:rPr>
        <w:t xml:space="preserve">të </w:t>
      </w:r>
      <w:r w:rsidRPr="00FA1407">
        <w:rPr>
          <w:spacing w:val="-4"/>
          <w:lang w:val="sq-AL"/>
        </w:rPr>
        <w:t>Marrësit dëshirojnë të mbajnë procesverbal mbi hollësitë procedurale të mëposhtme, pas marrëveshjes midis autoriteteve përkatëse të dy qeverive:</w:t>
      </w:r>
    </w:p>
    <w:p w:rsidR="00FA1407" w:rsidRDefault="00FA1407" w:rsidP="00F84499">
      <w:pPr>
        <w:pStyle w:val="Paragrafi"/>
        <w:rPr>
          <w:lang w:val="sq-AL"/>
        </w:rPr>
      </w:pPr>
    </w:p>
    <w:p w:rsidR="00FA1407" w:rsidRDefault="00FA1407" w:rsidP="00F84499">
      <w:pPr>
        <w:pStyle w:val="Paragrafi"/>
        <w:rPr>
          <w:lang w:val="sq-AL"/>
        </w:rPr>
      </w:pPr>
    </w:p>
    <w:p w:rsidR="00FA1407" w:rsidRDefault="00FA1407" w:rsidP="00F84499">
      <w:pPr>
        <w:pStyle w:val="Paragrafi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lastRenderedPageBreak/>
        <w:t>1.</w:t>
      </w:r>
      <w:r w:rsidRPr="0019630B">
        <w:rPr>
          <w:lang w:val="sq-AL"/>
        </w:rPr>
        <w:tab/>
      </w:r>
      <w:r w:rsidR="008F5E40" w:rsidRPr="0019630B">
        <w:rPr>
          <w:lang w:val="sq-AL"/>
        </w:rPr>
        <w:t xml:space="preserve"> </w:t>
      </w:r>
      <w:r w:rsidRPr="0019630B">
        <w:rPr>
          <w:lang w:val="sq-AL"/>
        </w:rPr>
        <w:t>Lista e produkteve dhe shërbimeve dhe produkteve të kualifikuara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19630B">
        <w:rPr>
          <w:lang w:val="sq-AL"/>
        </w:rPr>
        <w:tab/>
      </w:r>
      <w:r w:rsidRPr="00FA1407">
        <w:rPr>
          <w:spacing w:val="-4"/>
          <w:lang w:val="sq-AL"/>
        </w:rPr>
        <w:t>Produktet dhe shërbimet</w:t>
      </w:r>
      <w:r w:rsidR="00BA3E15" w:rsidRPr="00FA1407">
        <w:rPr>
          <w:spacing w:val="-4"/>
          <w:lang w:val="sq-AL"/>
        </w:rPr>
        <w:t xml:space="preserve"> e përmendura në nënparagrafin 1,</w:t>
      </w:r>
      <w:r w:rsidRPr="00FA1407">
        <w:rPr>
          <w:spacing w:val="-4"/>
          <w:lang w:val="sq-AL"/>
        </w:rPr>
        <w:t xml:space="preserve"> të paragrafit 2</w:t>
      </w:r>
      <w:r w:rsidR="00BA3E15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Shkëmbimit të Notave, me përjashtim të shërbimeve shoqëruese (më poshtë të referuara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Komponentët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)</w:t>
      </w:r>
      <w:r w:rsidR="006C36D8" w:rsidRPr="00FA1407">
        <w:rPr>
          <w:spacing w:val="-4"/>
          <w:lang w:val="sq-AL"/>
        </w:rPr>
        <w:t>,</w:t>
      </w:r>
      <w:r w:rsidR="00BA3E15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janë ato që renditen në </w:t>
      </w:r>
      <w:r w:rsidR="00BA3E15" w:rsidRPr="00FA1407">
        <w:rPr>
          <w:spacing w:val="-4"/>
          <w:lang w:val="sq-AL"/>
        </w:rPr>
        <w:t xml:space="preserve">shtojcën </w:t>
      </w:r>
      <w:r w:rsidRPr="00FA1407">
        <w:rPr>
          <w:spacing w:val="-4"/>
          <w:lang w:val="sq-AL"/>
        </w:rPr>
        <w:t>I.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2.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Vendet e origjinës që kualifikohen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Vendi i origjinës që kualifikohet,</w:t>
      </w:r>
      <w:r w:rsidR="006C36D8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si</w:t>
      </w:r>
      <w:r w:rsidR="006C36D8" w:rsidRPr="00FA1407">
        <w:rPr>
          <w:spacing w:val="-4"/>
          <w:lang w:val="sq-AL"/>
        </w:rPr>
        <w:t>pas referimit në nënparagrafin 3,</w:t>
      </w:r>
      <w:r w:rsidRPr="00FA1407">
        <w:rPr>
          <w:spacing w:val="-4"/>
          <w:lang w:val="sq-AL"/>
        </w:rPr>
        <w:t xml:space="preserve"> të paragrafit 2</w:t>
      </w:r>
      <w:r w:rsidR="006C36D8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Shkëmbimit të Notave,</w:t>
      </w:r>
      <w:r w:rsidR="006C36D8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është Japonia, përveçse kur palët përkatëse të dy qeverive vendosin ndryshe me miratim të ndërsjellë.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3.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Prokurimi</w:t>
      </w:r>
    </w:p>
    <w:p w:rsidR="00F84499" w:rsidRPr="00FA1407" w:rsidRDefault="006C36D8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1)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ab/>
        <w:t>Granti dhe interesi i tij i akumuluar do të përdoren për blerjen e produkteve dhe shërbimeve të përmendura në nënparagrafin 1</w:t>
      </w:r>
      <w:r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paragrafit 2</w:t>
      </w:r>
      <w:r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Shkëmbimit të Notave, duke i kushtuar vëmendjen e duhur përdorimit në mënyrë ekonomike dhe efikase, përveçse kur autoritetet përkatëse të dy qeverive kanë rënë dakord ndryshe.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2)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Në mënyrë që të garantohet veprimi në përputhje me këto kërkesa, Marrësi duhet të punësojë një agjent kompetent dhe të pavarur për blerjen e produkteve dhe shërbimeve të</w:t>
      </w:r>
      <w:r w:rsidR="00EB05F6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përmen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 xml:space="preserve">dura në </w:t>
      </w:r>
      <w:r w:rsidR="00EB05F6" w:rsidRPr="00FA1407">
        <w:rPr>
          <w:spacing w:val="-4"/>
          <w:lang w:val="sq-AL"/>
        </w:rPr>
        <w:t xml:space="preserve">nënparagrafin </w:t>
      </w:r>
      <w:r w:rsidRPr="00FA1407">
        <w:rPr>
          <w:spacing w:val="-4"/>
          <w:lang w:val="sq-AL"/>
        </w:rPr>
        <w:t>1</w:t>
      </w:r>
      <w:r w:rsidR="00EB05F6" w:rsidRPr="00FA1407">
        <w:rPr>
          <w:spacing w:val="-4"/>
          <w:lang w:val="sq-AL"/>
        </w:rPr>
        <w:t xml:space="preserve">, </w:t>
      </w:r>
      <w:r w:rsidRPr="00FA1407">
        <w:rPr>
          <w:spacing w:val="-4"/>
          <w:lang w:val="sq-AL"/>
        </w:rPr>
        <w:t>të paragrafit 2</w:t>
      </w:r>
      <w:r w:rsidR="00EB05F6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Shkëmbimit të Notave.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Për rrjedhojë, Marrësi lidh një kontratë punë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 xml:space="preserve">simi në parim, brenda tre muajve pas datës së hyrjes në fuqi të Shkëmbimit të Notave, me </w:t>
      </w:r>
      <w:r w:rsidR="00EB05F6" w:rsidRPr="00FA1407">
        <w:rPr>
          <w:spacing w:val="-4"/>
          <w:lang w:val="sq-AL"/>
        </w:rPr>
        <w:t>siste</w:t>
      </w:r>
      <w:r w:rsidR="00FA1407">
        <w:rPr>
          <w:spacing w:val="-4"/>
          <w:lang w:val="sq-AL"/>
        </w:rPr>
        <w:t>-</w:t>
      </w:r>
      <w:r w:rsidR="00EB05F6" w:rsidRPr="00FA1407">
        <w:rPr>
          <w:spacing w:val="-4"/>
          <w:lang w:val="sq-AL"/>
        </w:rPr>
        <w:t xml:space="preserve">min </w:t>
      </w:r>
      <w:r w:rsidRPr="00FA1407">
        <w:rPr>
          <w:spacing w:val="-4"/>
          <w:lang w:val="sq-AL"/>
        </w:rPr>
        <w:t xml:space="preserve">japonez për Bashkëpunim Ndërkombëtar (më poshtë i referuar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Agjenti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)</w:t>
      </w:r>
      <w:r w:rsidR="00EB05F6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për të vepruar për llogari të Marrësit brenda </w:t>
      </w:r>
      <w:r w:rsidR="002175A1" w:rsidRPr="00FA1407">
        <w:rPr>
          <w:spacing w:val="-4"/>
          <w:lang w:val="sq-AL"/>
        </w:rPr>
        <w:t xml:space="preserve">fushës së shërbimeve të Agjentit të </w:t>
      </w:r>
      <w:r w:rsidRPr="00FA1407">
        <w:rPr>
          <w:spacing w:val="-4"/>
          <w:lang w:val="sq-AL"/>
        </w:rPr>
        <w:t xml:space="preserve">parashikuar në </w:t>
      </w:r>
      <w:r w:rsidR="00EB05F6" w:rsidRPr="00FA1407">
        <w:rPr>
          <w:spacing w:val="-4"/>
          <w:lang w:val="sq-AL"/>
        </w:rPr>
        <w:t xml:space="preserve">shtojcën </w:t>
      </w:r>
      <w:r w:rsidRPr="00FA1407">
        <w:rPr>
          <w:spacing w:val="-4"/>
          <w:lang w:val="sq-AL"/>
        </w:rPr>
        <w:t>II.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3)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Kontrata e punësimit në fjalë hyn në fuqi pas miratimit me shkrim nga Donatori.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4)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Kontratat për blerjen e Komponentëve lidhen në jenë japonezë ndërmjet </w:t>
      </w:r>
      <w:r w:rsidR="002175A1" w:rsidRPr="00FA1407">
        <w:rPr>
          <w:spacing w:val="-4"/>
          <w:lang w:val="sq-AL"/>
        </w:rPr>
        <w:t xml:space="preserve">Agjentit </w:t>
      </w:r>
      <w:r w:rsidR="00F84499" w:rsidRPr="00FA1407">
        <w:rPr>
          <w:spacing w:val="-4"/>
          <w:lang w:val="sq-AL"/>
        </w:rPr>
        <w:t xml:space="preserve">dhe shtetasve japonezë (termi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shtetas japonez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 xml:space="preserve"> në </w:t>
      </w:r>
      <w:r w:rsidRPr="00FA1407">
        <w:rPr>
          <w:spacing w:val="-4"/>
          <w:lang w:val="sq-AL"/>
        </w:rPr>
        <w:t xml:space="preserve">procesverbalin </w:t>
      </w:r>
      <w:r w:rsidR="00F84499" w:rsidRPr="00FA1407">
        <w:rPr>
          <w:spacing w:val="-4"/>
          <w:lang w:val="sq-AL"/>
        </w:rPr>
        <w:t xml:space="preserve">aktual të </w:t>
      </w:r>
      <w:r w:rsidRPr="00FA1407">
        <w:rPr>
          <w:spacing w:val="-4"/>
          <w:lang w:val="sq-AL"/>
        </w:rPr>
        <w:t xml:space="preserve">miratuar </w:t>
      </w:r>
      <w:r w:rsidR="00F84499" w:rsidRPr="00FA1407">
        <w:rPr>
          <w:spacing w:val="-4"/>
          <w:lang w:val="sq-AL"/>
        </w:rPr>
        <w:t xml:space="preserve">mbi </w:t>
      </w:r>
      <w:r w:rsidRPr="00FA1407">
        <w:rPr>
          <w:spacing w:val="-4"/>
          <w:lang w:val="sq-AL"/>
        </w:rPr>
        <w:t xml:space="preserve">hollësitë procedurale, </w:t>
      </w:r>
      <w:r w:rsidR="00F84499" w:rsidRPr="00FA1407">
        <w:rPr>
          <w:spacing w:val="-4"/>
          <w:lang w:val="sq-AL"/>
        </w:rPr>
        <w:t>nënkupton persona fizikë juridikë japonezë të kontrolluar nga persona fizikë japo</w:t>
      </w:r>
      <w:r w:rsidR="00FA1407">
        <w:rPr>
          <w:spacing w:val="-4"/>
          <w:lang w:val="sq-AL"/>
        </w:rPr>
        <w:t>-</w:t>
      </w:r>
      <w:r w:rsidR="00F84499" w:rsidRPr="00FA1407">
        <w:rPr>
          <w:spacing w:val="-4"/>
          <w:lang w:val="sq-AL"/>
        </w:rPr>
        <w:t>nezë).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5)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Komponentët do të blihen në përputhje me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 xml:space="preserve">Udhëzimet e </w:t>
      </w:r>
      <w:r w:rsidR="00EB05F6" w:rsidRPr="00FA1407">
        <w:rPr>
          <w:spacing w:val="-4"/>
          <w:lang w:val="sq-AL"/>
        </w:rPr>
        <w:t>prokurimit të ndihmës me Grante për joprojekte</w:t>
      </w:r>
      <w:r w:rsidR="006C6680" w:rsidRPr="00FA1407">
        <w:rPr>
          <w:spacing w:val="-4"/>
          <w:lang w:val="sq-AL"/>
        </w:rPr>
        <w:t>”</w:t>
      </w:r>
      <w:r w:rsidR="00EB05F6" w:rsidRPr="00FA1407">
        <w:rPr>
          <w:spacing w:val="-4"/>
          <w:lang w:val="sq-AL"/>
        </w:rPr>
        <w:t xml:space="preserve">, </w:t>
      </w:r>
      <w:r w:rsidRPr="00FA1407">
        <w:rPr>
          <w:spacing w:val="-4"/>
          <w:lang w:val="sq-AL"/>
        </w:rPr>
        <w:t>që përcaktojnë, mes të tjerash, procedurat e kryerjes së tenderave që duhet të ndiqen, me përjashtim të rastit kur këto procedura janë të pazbatueshme apo të papërshtatshme.</w:t>
      </w:r>
    </w:p>
    <w:p w:rsidR="00FA1407" w:rsidRDefault="00FA1407" w:rsidP="00F84499">
      <w:pPr>
        <w:pStyle w:val="Paragrafi"/>
        <w:rPr>
          <w:spacing w:val="-4"/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6)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Marrësi zbaton masat e nevojshme për shpejtimin e përdorimit</w:t>
      </w:r>
      <w:r w:rsidR="00EB05F6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të </w:t>
      </w:r>
      <w:r w:rsidR="00DB30F9" w:rsidRPr="00FA1407">
        <w:rPr>
          <w:spacing w:val="-4"/>
          <w:lang w:val="sq-AL"/>
        </w:rPr>
        <w:t xml:space="preserve">Grantit </w:t>
      </w:r>
      <w:r w:rsidRPr="00FA1407">
        <w:rPr>
          <w:spacing w:val="-4"/>
          <w:lang w:val="sq-AL"/>
        </w:rPr>
        <w:t>dhe interesit të</w:t>
      </w:r>
      <w:r w:rsidR="00EB05F6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akumuluar, përfshirë lehtësimin e procedurave ekzistuese të importit.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4.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Komisioni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1)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Brenda dhjetë ditëve nga data e hyrjes në fuqi të Shkëmbimit të Notave, Donatori</w:t>
      </w:r>
      <w:r w:rsidR="002175A1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dhe</w:t>
      </w:r>
      <w:r w:rsidR="002175A1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Marrësi</w:t>
      </w:r>
      <w:r w:rsidR="002175A1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caktojnë përfaqësuesit e tyre që do të jenë anëtarë të komisionit konsultues (më poshtë i referuar si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Komisioni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>), roli i të cilit është diskutimi i çdo çështjeje që lind prej ose në lidhje me Shkëmbimin e Notave. Menjëherë pas lidhjes së kontratës së punësimit</w:t>
      </w:r>
      <w:r w:rsidR="00695B24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përmendur në nënparagrafin</w:t>
      </w:r>
      <w:r w:rsidR="002175A1" w:rsidRPr="00FA1407">
        <w:rPr>
          <w:spacing w:val="-4"/>
          <w:lang w:val="sq-AL"/>
        </w:rPr>
        <w:t xml:space="preserve"> 2,</w:t>
      </w:r>
      <w:r w:rsidR="00F84499" w:rsidRPr="00FA1407">
        <w:rPr>
          <w:spacing w:val="-4"/>
          <w:lang w:val="sq-AL"/>
        </w:rPr>
        <w:t xml:space="preserve"> të paragrafit 3</w:t>
      </w:r>
      <w:r w:rsidR="002175A1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më lart, </w:t>
      </w:r>
      <w:r w:rsidR="002175A1" w:rsidRPr="00FA1407">
        <w:rPr>
          <w:spacing w:val="-4"/>
          <w:lang w:val="sq-AL"/>
        </w:rPr>
        <w:t xml:space="preserve">Agjenti </w:t>
      </w:r>
      <w:r w:rsidR="00F84499" w:rsidRPr="00FA1407">
        <w:rPr>
          <w:spacing w:val="-4"/>
          <w:lang w:val="sq-AL"/>
        </w:rPr>
        <w:t xml:space="preserve">cakton përfaqësuesin e tij, i cili do të marrë pjesë në mbledhjet e </w:t>
      </w:r>
      <w:r w:rsidR="004E1C96" w:rsidRPr="00FA1407">
        <w:rPr>
          <w:spacing w:val="-4"/>
          <w:lang w:val="sq-AL"/>
        </w:rPr>
        <w:t xml:space="preserve">Komisionit </w:t>
      </w:r>
      <w:r w:rsidR="00F84499" w:rsidRPr="00FA1407">
        <w:rPr>
          <w:spacing w:val="-4"/>
          <w:lang w:val="sq-AL"/>
        </w:rPr>
        <w:t>si këshilltar.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2)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Komisioni kryesohet nga përfaqësuesi i Marrësit.</w:t>
      </w:r>
      <w:r w:rsidR="00404CC2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Kur është e nevojshme, në mbledhjet e Komisionit mund të ftohen të marrin pjesë përfaqësuesit e organizatave të tjera, përveç Agjentit, për të ofruar shërbime këshillimi.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3)</w:t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ab/>
        <w:t xml:space="preserve">Termat e referencës së </w:t>
      </w:r>
      <w:r w:rsidR="004E1C96" w:rsidRPr="00FA1407">
        <w:rPr>
          <w:spacing w:val="-4"/>
          <w:lang w:val="sq-AL"/>
        </w:rPr>
        <w:t xml:space="preserve">Komisionit </w:t>
      </w:r>
      <w:r w:rsidR="00F84499" w:rsidRPr="00FA1407">
        <w:rPr>
          <w:spacing w:val="-4"/>
          <w:lang w:val="sq-AL"/>
        </w:rPr>
        <w:t xml:space="preserve">përcaktohen në </w:t>
      </w:r>
      <w:r w:rsidR="002F712A" w:rsidRPr="00FA1407">
        <w:rPr>
          <w:spacing w:val="-4"/>
          <w:lang w:val="sq-AL"/>
        </w:rPr>
        <w:t xml:space="preserve">shtojcën </w:t>
      </w:r>
      <w:r w:rsidR="00F84499" w:rsidRPr="00FA1407">
        <w:rPr>
          <w:spacing w:val="-4"/>
          <w:lang w:val="sq-AL"/>
        </w:rPr>
        <w:t>V.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4)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Mbledhja e parë e </w:t>
      </w:r>
      <w:r w:rsidR="004E1C96" w:rsidRPr="00FA1407">
        <w:rPr>
          <w:spacing w:val="-4"/>
          <w:lang w:val="sq-AL"/>
        </w:rPr>
        <w:t xml:space="preserve">Komisionit </w:t>
      </w:r>
      <w:r w:rsidR="00F84499" w:rsidRPr="00FA1407">
        <w:rPr>
          <w:spacing w:val="-4"/>
          <w:lang w:val="sq-AL"/>
        </w:rPr>
        <w:t>zhvillohet menjëherë pas miratimit nga Donatori të kontratës së punësimit</w:t>
      </w:r>
      <w:r w:rsidR="004E1C96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</w:t>
      </w:r>
      <w:r w:rsidR="002F712A" w:rsidRPr="00FA1407">
        <w:rPr>
          <w:spacing w:val="-4"/>
          <w:lang w:val="sq-AL"/>
        </w:rPr>
        <w:t xml:space="preserve"> përmendur në nënparagrafin </w:t>
      </w:r>
      <w:r w:rsidR="00F84499" w:rsidRPr="00FA1407">
        <w:rPr>
          <w:spacing w:val="-4"/>
          <w:lang w:val="sq-AL"/>
        </w:rPr>
        <w:t>2</w:t>
      </w:r>
      <w:r w:rsidR="002F712A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paragrafit 3</w:t>
      </w:r>
      <w:r w:rsidR="002F712A" w:rsidRPr="00FA1407">
        <w:rPr>
          <w:spacing w:val="-4"/>
          <w:lang w:val="sq-AL"/>
        </w:rPr>
        <w:t xml:space="preserve">, </w:t>
      </w:r>
      <w:r w:rsidR="00F84499" w:rsidRPr="00FA1407">
        <w:rPr>
          <w:spacing w:val="-4"/>
          <w:lang w:val="sq-AL"/>
        </w:rPr>
        <w:t>më lart.</w:t>
      </w:r>
      <w:r w:rsidR="00404CC2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Mbledhjet vijuese mba</w:t>
      </w:r>
      <w:r w:rsidR="00687344" w:rsidRPr="00FA1407">
        <w:rPr>
          <w:spacing w:val="-4"/>
          <w:lang w:val="sq-AL"/>
        </w:rPr>
        <w:t>hen me kërkesë ose të Donatorit</w:t>
      </w:r>
      <w:r w:rsidR="004E1C96" w:rsidRPr="00FA1407">
        <w:rPr>
          <w:spacing w:val="-4"/>
          <w:lang w:val="sq-AL"/>
        </w:rPr>
        <w:t>,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ose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të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Marrësit. Agjenti mund të këshillojë Donatorin dhe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Marrësin mbi nevojën për të thirrur mbledhjen e Komisionit.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5.</w:t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>Procedura e l</w:t>
      </w:r>
      <w:r w:rsidR="00687344" w:rsidRPr="00FA1407">
        <w:rPr>
          <w:spacing w:val="-4"/>
          <w:lang w:val="sq-AL"/>
        </w:rPr>
        <w:t>i</w:t>
      </w:r>
      <w:r w:rsidRPr="00FA1407">
        <w:rPr>
          <w:spacing w:val="-4"/>
          <w:lang w:val="sq-AL"/>
        </w:rPr>
        <w:t>vrimit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Procedura e l</w:t>
      </w:r>
      <w:r w:rsidR="00687344" w:rsidRPr="00FA1407">
        <w:rPr>
          <w:spacing w:val="-4"/>
          <w:lang w:val="sq-AL"/>
        </w:rPr>
        <w:t>i</w:t>
      </w:r>
      <w:r w:rsidRPr="00FA1407">
        <w:rPr>
          <w:spacing w:val="-4"/>
          <w:lang w:val="sq-AL"/>
        </w:rPr>
        <w:t>vrimit</w:t>
      </w:r>
      <w:r w:rsidR="00687344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 blerjen e Kompo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nentëve dhe shërbimeve shoqëruese, përfshirë tarifat e Agjentit në kuadrin e Grantit dhe interesit të akumuluar, është si më poshtë: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1)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Marrësi (ose autoriteti i caktuar prej tij) dhe Banka në Japoni</w:t>
      </w:r>
      <w:r w:rsidR="00687344" w:rsidRPr="00FA1407">
        <w:rPr>
          <w:spacing w:val="-4"/>
          <w:lang w:val="sq-AL"/>
        </w:rPr>
        <w:t xml:space="preserve"> që përmendet në nënparagrafin </w:t>
      </w:r>
      <w:r w:rsidR="00F84499" w:rsidRPr="00FA1407">
        <w:rPr>
          <w:spacing w:val="-4"/>
          <w:lang w:val="sq-AL"/>
        </w:rPr>
        <w:t>1</w:t>
      </w:r>
      <w:r w:rsidR="00687344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paragrafit 3</w:t>
      </w:r>
      <w:r w:rsidR="00687344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Shkëmbimit të Notave (më poshtë e referuar si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Banka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>) lidhin një marrëveshje për transferimin e fondeve për të cilat Marrësi cakton Agjentin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si përfaqësuesin që vepron në emër të Marrësit për të gjitha transferimet e fondeve tek Agjenti.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2)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Agjenti i bën kërkesë Bankës për transferim fondesh për të mbuluar shpenzimet e nevojshme për blerjen e Komponentëve të kualifikuar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dhe shërbimeve shoqëruese, si dhe shërbimeve të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Agjentit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të</w:t>
      </w:r>
      <w:r w:rsidR="00687344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parashikuara në </w:t>
      </w:r>
      <w:r w:rsidR="00687344" w:rsidRPr="00FA1407">
        <w:rPr>
          <w:spacing w:val="-4"/>
          <w:lang w:val="sq-AL"/>
        </w:rPr>
        <w:t xml:space="preserve">shtojcën </w:t>
      </w:r>
      <w:r w:rsidR="00F84499" w:rsidRPr="00FA1407">
        <w:rPr>
          <w:spacing w:val="-4"/>
          <w:lang w:val="sq-AL"/>
        </w:rPr>
        <w:t xml:space="preserve">II.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19630B">
        <w:rPr>
          <w:lang w:val="sq-AL"/>
        </w:rPr>
        <w:t xml:space="preserve">Secila prej kërkesave shoqërohet me një preventiv të detajuar të shpenzimeve që do të mbulohen nga fondet e transferuara dhe një </w:t>
      </w:r>
      <w:r w:rsidRPr="00FA1407">
        <w:rPr>
          <w:spacing w:val="-4"/>
          <w:lang w:val="sq-AL"/>
        </w:rPr>
        <w:t>kopje të miratimit të kontratës</w:t>
      </w:r>
      <w:r w:rsidR="00F9166E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përmend</w:t>
      </w:r>
      <w:r w:rsidR="00AB6E7E" w:rsidRPr="00FA1407">
        <w:rPr>
          <w:spacing w:val="-4"/>
          <w:lang w:val="sq-AL"/>
        </w:rPr>
        <w:t xml:space="preserve">ur në nënparagrafin </w:t>
      </w:r>
      <w:r w:rsidRPr="00FA1407">
        <w:rPr>
          <w:spacing w:val="-4"/>
          <w:lang w:val="sq-AL"/>
        </w:rPr>
        <w:t>3</w:t>
      </w:r>
      <w:r w:rsidR="00AB6E7E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paragrafit 3</w:t>
      </w:r>
      <w:r w:rsidR="00AB6E7E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më lart nga Donatori.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Në të njëjtën kohë, një kopje e kërkesës dhe </w:t>
      </w:r>
      <w:r w:rsidR="00F9166E" w:rsidRPr="00FA1407">
        <w:rPr>
          <w:spacing w:val="-4"/>
          <w:lang w:val="sq-AL"/>
        </w:rPr>
        <w:t xml:space="preserve">e </w:t>
      </w:r>
      <w:r w:rsidRPr="00FA1407">
        <w:rPr>
          <w:spacing w:val="-4"/>
          <w:lang w:val="sq-AL"/>
        </w:rPr>
        <w:t>preventivit i dërgohet Marrësit.</w:t>
      </w:r>
    </w:p>
    <w:p w:rsidR="00F84499" w:rsidRPr="00FA1407" w:rsidRDefault="00EB05F6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3)</w:t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ab/>
        <w:t>Bazuar në kërkesën e</w:t>
      </w:r>
      <w:r w:rsidR="00AB6E7E" w:rsidRPr="00FA1407">
        <w:rPr>
          <w:spacing w:val="-4"/>
          <w:lang w:val="sq-AL"/>
        </w:rPr>
        <w:t xml:space="preserve"> Agjentit, sipas nënparagrafit 2,</w:t>
      </w:r>
      <w:r w:rsidR="00F84499" w:rsidRPr="00FA1407">
        <w:rPr>
          <w:spacing w:val="-4"/>
          <w:lang w:val="sq-AL"/>
        </w:rPr>
        <w:t xml:space="preserve"> më sipër, Banka njofton Marrësin për kërkesën e drejtuar nga Agjenti. Banka i paguan Agjentit vlerën nga llogari</w:t>
      </w:r>
      <w:r w:rsidR="00AB6E7E" w:rsidRPr="00FA1407">
        <w:rPr>
          <w:spacing w:val="-4"/>
          <w:lang w:val="sq-AL"/>
        </w:rPr>
        <w:t xml:space="preserve">a e përmendur në nënparagrafin </w:t>
      </w:r>
      <w:r w:rsidR="00F84499" w:rsidRPr="00FA1407">
        <w:rPr>
          <w:spacing w:val="-4"/>
          <w:lang w:val="sq-AL"/>
        </w:rPr>
        <w:t>1)</w:t>
      </w:r>
      <w:r w:rsidR="00AB6E7E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paragrafit 3</w:t>
      </w:r>
      <w:r w:rsidR="00AB6E7E"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Shkëmbimit të Notave (më poshtë e referuar si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Llogaria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>), përveçse kur Marrësi e kundërshton këtë pagesë brenda dhjetë ditësh pune pas njoftimi</w:t>
      </w:r>
      <w:r w:rsidR="00AB6E7E" w:rsidRPr="00FA1407">
        <w:rPr>
          <w:spacing w:val="-4"/>
          <w:lang w:val="sq-AL"/>
        </w:rPr>
        <w:t xml:space="preserve">t nga Banka. Agjenti </w:t>
      </w:r>
      <w:r w:rsidR="00CD678E" w:rsidRPr="00FA1407">
        <w:rPr>
          <w:spacing w:val="-4"/>
          <w:lang w:val="sq-AL"/>
        </w:rPr>
        <w:t>i</w:t>
      </w:r>
      <w:r w:rsidR="00F84499" w:rsidRPr="00FA1407">
        <w:rPr>
          <w:spacing w:val="-4"/>
          <w:lang w:val="sq-AL"/>
        </w:rPr>
        <w:t xml:space="preserve">u kryen pagesa furnitorëve nga fondet e marra (më poshtë të referuara si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Fonde të parapaguara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>), në përputhje me kushtet e kontratës me ta.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 xml:space="preserve">Pas këtyre pagesave, Agjenti mund ta përdorë pjesën e mbetur të </w:t>
      </w:r>
      <w:r w:rsidR="00CD678E" w:rsidRPr="00FA1407">
        <w:rPr>
          <w:spacing w:val="-4"/>
          <w:lang w:val="sq-AL"/>
        </w:rPr>
        <w:t xml:space="preserve">fondeve </w:t>
      </w:r>
      <w:r w:rsidRPr="00FA1407">
        <w:rPr>
          <w:spacing w:val="-4"/>
          <w:lang w:val="sq-AL"/>
        </w:rPr>
        <w:t>të parapaguara, nëse ka, për blerjen e Komponentëve dhe shërbimeve shoqëruese që kualifikohen, pa e</w:t>
      </w:r>
      <w:r w:rsidR="00AB6E7E" w:rsidRPr="00FA1407">
        <w:rPr>
          <w:spacing w:val="-4"/>
          <w:lang w:val="sq-AL"/>
        </w:rPr>
        <w:t xml:space="preserve"> transferuar vlerën në fjalë te</w:t>
      </w:r>
      <w:r w:rsidRPr="00FA1407">
        <w:rPr>
          <w:spacing w:val="-4"/>
          <w:lang w:val="sq-AL"/>
        </w:rPr>
        <w:t xml:space="preserve"> Llogaria.</w:t>
      </w:r>
    </w:p>
    <w:p w:rsidR="00F84499" w:rsidRPr="00FA1407" w:rsidRDefault="00AB6E7E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4)</w:t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ab/>
        <w:t>Procedura e rimbursimit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Kur vlera e përgjithshme e shumës së mbetur në Llogari dhe shumës së mbetur të</w:t>
      </w:r>
      <w:r w:rsidR="0019482C" w:rsidRPr="00FA1407">
        <w:rPr>
          <w:spacing w:val="-4"/>
          <w:lang w:val="sq-AL"/>
        </w:rPr>
        <w:t xml:space="preserve"> </w:t>
      </w:r>
      <w:r w:rsidR="00CD678E" w:rsidRPr="00FA1407">
        <w:rPr>
          <w:spacing w:val="-4"/>
          <w:lang w:val="sq-AL"/>
        </w:rPr>
        <w:t xml:space="preserve">fondeve </w:t>
      </w:r>
      <w:r w:rsidRPr="00FA1407">
        <w:rPr>
          <w:spacing w:val="-4"/>
          <w:lang w:val="sq-AL"/>
        </w:rPr>
        <w:t xml:space="preserve">të parapaguara (më poshtë të referuara bashkërisht si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Shuma e mbetur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) është më pak se 3% e Grantit dhe interesit të akumuluar, duke përjashtuar tarifat e Agjentit, Marrësi mund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i kërkojë Agjentit që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 xml:space="preserve">ia rimbursojë </w:t>
      </w:r>
      <w:r w:rsidR="0019482C" w:rsidRPr="00FA1407">
        <w:rPr>
          <w:spacing w:val="-4"/>
          <w:lang w:val="sq-AL"/>
        </w:rPr>
        <w:t xml:space="preserve">shumën </w:t>
      </w:r>
      <w:r w:rsidRPr="00FA1407">
        <w:rPr>
          <w:spacing w:val="-4"/>
          <w:lang w:val="sq-AL"/>
        </w:rPr>
        <w:t>e mbetur Marrësit për pagesa që janë kryer nga Marrësi për blerjen e produkteve dhe/ose shërbimeve që kontribuojnë për nxitjen e zhvillimit ekonomik e social të Republikës së Shqipërisë,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me kusht që këto pagesa të jenë kryer në datën e hyrjes në fuqi të Shkëmbimit të Notave ose pas saj. Vendet e kualifikuara të origjinës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 këto produkte dhe/ose shërbime mund të jenë të gjitha vendet dhe zonat, me përjashtim të Republikës së Shqipërisë, pavarësisht dispozitës së paragrafit 2 më sipër.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 xml:space="preserve">Kur </w:t>
      </w:r>
      <w:r w:rsidR="00CD678E" w:rsidRPr="00FA1407">
        <w:rPr>
          <w:spacing w:val="-4"/>
          <w:lang w:val="sq-AL"/>
        </w:rPr>
        <w:t xml:space="preserve">Agjenti </w:t>
      </w:r>
      <w:r w:rsidRPr="00FA1407">
        <w:rPr>
          <w:spacing w:val="-4"/>
          <w:lang w:val="sq-AL"/>
        </w:rPr>
        <w:t>e konsideron kërkesën e Marrësit të drejtë, Agjenti i kërkon Bankës transferimin tek Agjenti të shumës së mbetur në llogari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duke i lëshuar Bankës një Autorizim për Blerje të Kualifikuar për Shumën e mbetur, të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vërtetuar nga Marrësi dhe Agjenti, në përputhje me formularin në </w:t>
      </w:r>
      <w:r w:rsidR="0019482C" w:rsidRPr="00FA1407">
        <w:rPr>
          <w:spacing w:val="-4"/>
          <w:lang w:val="sq-AL"/>
        </w:rPr>
        <w:t xml:space="preserve">shtojcën </w:t>
      </w:r>
      <w:r w:rsidRPr="00FA1407">
        <w:rPr>
          <w:spacing w:val="-4"/>
          <w:lang w:val="sq-AL"/>
        </w:rPr>
        <w:t>IV.</w:t>
      </w:r>
      <w:r w:rsidR="00404CC2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Pas këtij transferimi, Agjenti i rimburson Marrësit </w:t>
      </w:r>
      <w:r w:rsidR="0019482C" w:rsidRPr="00FA1407">
        <w:rPr>
          <w:spacing w:val="-4"/>
          <w:lang w:val="sq-AL"/>
        </w:rPr>
        <w:t xml:space="preserve">shumën </w:t>
      </w:r>
      <w:r w:rsidRPr="00FA1407">
        <w:rPr>
          <w:spacing w:val="-4"/>
          <w:lang w:val="sq-AL"/>
        </w:rPr>
        <w:t>e mbetur.</w:t>
      </w:r>
    </w:p>
    <w:p w:rsidR="00F84499" w:rsidRPr="00FA1407" w:rsidRDefault="0019482C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F84499" w:rsidRPr="00FA1407">
        <w:rPr>
          <w:spacing w:val="-4"/>
          <w:lang w:val="sq-AL"/>
        </w:rPr>
        <w:t>5)</w:t>
      </w:r>
      <w:r w:rsidR="00F84499"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Në lidhje me pikën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a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nënparagrafit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1</w:t>
      </w:r>
      <w:r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paragrafit 5</w:t>
      </w:r>
      <w:r w:rsidRPr="00FA1407">
        <w:rPr>
          <w:spacing w:val="-4"/>
          <w:lang w:val="sq-AL"/>
        </w:rPr>
        <w:t>,</w:t>
      </w:r>
      <w:r w:rsidR="00F84499" w:rsidRPr="00FA1407">
        <w:rPr>
          <w:spacing w:val="-4"/>
          <w:lang w:val="sq-AL"/>
        </w:rPr>
        <w:t xml:space="preserve"> të Shkëmbimit të Notave, l</w:t>
      </w:r>
      <w:r w:rsidRPr="00FA1407">
        <w:rPr>
          <w:spacing w:val="-4"/>
          <w:lang w:val="sq-AL"/>
        </w:rPr>
        <w:t>i</w:t>
      </w:r>
      <w:r w:rsidR="00F84499" w:rsidRPr="00FA1407">
        <w:rPr>
          <w:spacing w:val="-4"/>
          <w:lang w:val="sq-AL"/>
        </w:rPr>
        <w:t>vrimet nga Llogaria bëhen brenda një periudhe dymbë</w:t>
      </w:r>
      <w:r w:rsidR="00FA1407">
        <w:rPr>
          <w:spacing w:val="-4"/>
          <w:lang w:val="sq-AL"/>
        </w:rPr>
        <w:t>-</w:t>
      </w:r>
      <w:r w:rsidR="00F84499" w:rsidRPr="00FA1407">
        <w:rPr>
          <w:spacing w:val="-4"/>
          <w:lang w:val="sq-AL"/>
        </w:rPr>
        <w:t>dhjetëmujore pas datës së ekzekutimit të Grantit dhe më pas nuk do të bëhet asnjë l</w:t>
      </w:r>
      <w:r w:rsidRPr="00FA1407">
        <w:rPr>
          <w:spacing w:val="-4"/>
          <w:lang w:val="sq-AL"/>
        </w:rPr>
        <w:t>i</w:t>
      </w:r>
      <w:r w:rsidR="00F84499" w:rsidRPr="00FA1407">
        <w:rPr>
          <w:spacing w:val="-4"/>
          <w:lang w:val="sq-AL"/>
        </w:rPr>
        <w:t>vrim, përveçse kur autoritetet përkatëse të dy qeverive kanë rënë dakord ndryshe.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6.</w:t>
      </w:r>
      <w:r w:rsidR="00CD678E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 xml:space="preserve">Kthimi i </w:t>
      </w:r>
      <w:r w:rsidR="00CD678E" w:rsidRPr="00FA1407">
        <w:rPr>
          <w:spacing w:val="-4"/>
          <w:lang w:val="sq-AL"/>
        </w:rPr>
        <w:t>s</w:t>
      </w:r>
      <w:r w:rsidRPr="00FA1407">
        <w:rPr>
          <w:spacing w:val="-4"/>
          <w:lang w:val="sq-AL"/>
        </w:rPr>
        <w:t xml:space="preserve">humës së mbetur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 xml:space="preserve">Në lidhje me pikën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a</w:t>
      </w:r>
      <w:r w:rsidR="006C6680" w:rsidRPr="00FA1407">
        <w:rPr>
          <w:spacing w:val="-4"/>
          <w:lang w:val="sq-AL"/>
        </w:rPr>
        <w:t>”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nënparagrafit 1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paragrafit 5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Shkëmbimit të Notave, kur Donatori konstaton, pas marrjes së raportit përfundimtar bazuar në pikën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d</w:t>
      </w:r>
      <w:r w:rsidR="006C6680" w:rsidRPr="00FA1407">
        <w:rPr>
          <w:spacing w:val="-4"/>
          <w:lang w:val="sq-AL"/>
        </w:rPr>
        <w:t>”</w:t>
      </w:r>
      <w:r w:rsidR="0019482C" w:rsidRPr="00FA1407">
        <w:rPr>
          <w:spacing w:val="-4"/>
          <w:lang w:val="sq-AL"/>
        </w:rPr>
        <w:t xml:space="preserve">, të nënparagrafit </w:t>
      </w:r>
      <w:r w:rsidRPr="00FA1407">
        <w:rPr>
          <w:spacing w:val="-4"/>
          <w:lang w:val="sq-AL"/>
        </w:rPr>
        <w:t>1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paragrafit 5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Shkëmbimit të Notave, se përdorimi i Grantit dhe interesit të akumuluar është i paplotë, ai njofton Marrësin për procedurat e kthimit të </w:t>
      </w:r>
      <w:r w:rsidR="0019482C" w:rsidRPr="00FA1407">
        <w:rPr>
          <w:spacing w:val="-4"/>
          <w:lang w:val="sq-AL"/>
        </w:rPr>
        <w:t xml:space="preserve">shumës </w:t>
      </w:r>
      <w:r w:rsidRPr="00FA1407">
        <w:rPr>
          <w:spacing w:val="-4"/>
          <w:lang w:val="sq-AL"/>
        </w:rPr>
        <w:t xml:space="preserve">së mbetur.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Marrësi i kthen </w:t>
      </w:r>
      <w:r w:rsidR="0019482C" w:rsidRPr="00FA1407">
        <w:rPr>
          <w:spacing w:val="-4"/>
          <w:lang w:val="sq-AL"/>
        </w:rPr>
        <w:t xml:space="preserve">shumën </w:t>
      </w:r>
      <w:r w:rsidRPr="00FA1407">
        <w:rPr>
          <w:spacing w:val="-4"/>
          <w:lang w:val="sq-AL"/>
        </w:rPr>
        <w:t>e mbetur Donatorit pa asnjë vonesë, nëpërmjet procedurave të përcaktuara më lart.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7.</w:t>
      </w:r>
      <w:r w:rsidRPr="00FA1407">
        <w:rPr>
          <w:spacing w:val="-4"/>
          <w:lang w:val="sq-AL"/>
        </w:rPr>
        <w:tab/>
      </w:r>
      <w:r w:rsidR="008F5E40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Përdorimi i Komponentëve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1)</w:t>
      </w:r>
      <w:r w:rsidR="00A97D78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Marrësi zbaton masat e nevojshme:</w:t>
      </w:r>
      <w:r w:rsidR="00404CC2" w:rsidRPr="00FA1407">
        <w:rPr>
          <w:spacing w:val="-4"/>
          <w:lang w:val="sq-AL"/>
        </w:rPr>
        <w:t xml:space="preserve"> </w:t>
      </w:r>
    </w:p>
    <w:p w:rsidR="00F84499" w:rsidRPr="00FA1407" w:rsidRDefault="008F5E40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a) </w:t>
      </w:r>
      <w:r w:rsidR="00F84499" w:rsidRPr="00FA1407">
        <w:rPr>
          <w:spacing w:val="-4"/>
          <w:lang w:val="sq-AL"/>
        </w:rPr>
        <w:t>për t</w:t>
      </w:r>
      <w:r w:rsidR="006C6680" w:rsidRPr="00FA1407">
        <w:rPr>
          <w:spacing w:val="-4"/>
          <w:lang w:val="sq-AL"/>
        </w:rPr>
        <w:t>’</w:t>
      </w:r>
      <w:r w:rsidR="00F84499" w:rsidRPr="00FA1407">
        <w:rPr>
          <w:spacing w:val="-4"/>
          <w:lang w:val="sq-AL"/>
        </w:rPr>
        <w:t>u siguruar që Komponentët të përdoren, në parim, nga përdoruesit fundorë, përfshirë vetë Marrësin</w:t>
      </w:r>
      <w:r w:rsidR="0019482C" w:rsidRPr="00FA1407">
        <w:rPr>
          <w:spacing w:val="-4"/>
          <w:lang w:val="sq-AL"/>
        </w:rPr>
        <w:t>, për qëllime jo</w:t>
      </w:r>
      <w:r w:rsidR="00F84499" w:rsidRPr="00FA1407">
        <w:rPr>
          <w:spacing w:val="-4"/>
          <w:lang w:val="sq-AL"/>
        </w:rPr>
        <w:t>tregtare;</w:t>
      </w:r>
    </w:p>
    <w:p w:rsidR="00F84499" w:rsidRPr="00FA1407" w:rsidRDefault="008F5E40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b) </w:t>
      </w:r>
      <w:r w:rsidR="00F84499" w:rsidRPr="00FA1407">
        <w:rPr>
          <w:spacing w:val="-4"/>
          <w:lang w:val="sq-AL"/>
        </w:rPr>
        <w:t>për t</w:t>
      </w:r>
      <w:r w:rsidR="006C6680" w:rsidRPr="00FA1407">
        <w:rPr>
          <w:spacing w:val="-4"/>
          <w:lang w:val="sq-AL"/>
        </w:rPr>
        <w:t>’</w:t>
      </w:r>
      <w:r w:rsidR="00F84499" w:rsidRPr="00FA1407">
        <w:rPr>
          <w:spacing w:val="-4"/>
          <w:lang w:val="sq-AL"/>
        </w:rPr>
        <w:t>u siguruar se Komponentët mirëmbahen dhe përdoren në mënyrë të përshtatshme dhe efektive për nxitjen e përpjekjeve</w:t>
      </w:r>
      <w:r w:rsidR="0019482C" w:rsidRPr="00FA1407">
        <w:rPr>
          <w:spacing w:val="-4"/>
          <w:lang w:val="sq-AL"/>
        </w:rPr>
        <w:t xml:space="preserve"> për zhvillim ekonomik e social; </w:t>
      </w:r>
      <w:r w:rsidR="00F84499" w:rsidRPr="00FA1407">
        <w:rPr>
          <w:spacing w:val="-4"/>
          <w:lang w:val="sq-AL"/>
        </w:rPr>
        <w:t>dhe</w:t>
      </w:r>
    </w:p>
    <w:p w:rsidR="00F84499" w:rsidRPr="00FA1407" w:rsidRDefault="008F5E40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c) </w:t>
      </w:r>
      <w:r w:rsidR="00F84499" w:rsidRPr="00FA1407">
        <w:rPr>
          <w:spacing w:val="-4"/>
          <w:lang w:val="sq-AL"/>
        </w:rPr>
        <w:t>për t</w:t>
      </w:r>
      <w:r w:rsidR="006C6680" w:rsidRPr="00FA1407">
        <w:rPr>
          <w:spacing w:val="-4"/>
          <w:lang w:val="sq-AL"/>
        </w:rPr>
        <w:t>’</w:t>
      </w:r>
      <w:r w:rsidR="00F84499" w:rsidRPr="00FA1407">
        <w:rPr>
          <w:spacing w:val="-4"/>
          <w:lang w:val="sq-AL"/>
        </w:rPr>
        <w:t xml:space="preserve">i dhënë konsideratën e duhur aspektit mjedisor dhe social në përdorimin e përmendur në pikën </w:t>
      </w:r>
      <w:r w:rsidR="006C6680" w:rsidRPr="00FA1407">
        <w:rPr>
          <w:spacing w:val="-4"/>
          <w:lang w:val="sq-AL"/>
        </w:rPr>
        <w:t>“</w:t>
      </w:r>
      <w:r w:rsidR="00F84499" w:rsidRPr="00FA1407">
        <w:rPr>
          <w:spacing w:val="-4"/>
          <w:lang w:val="sq-AL"/>
        </w:rPr>
        <w:t>a</w:t>
      </w:r>
      <w:r w:rsidR="006C6680" w:rsidRPr="00FA1407">
        <w:rPr>
          <w:spacing w:val="-4"/>
          <w:lang w:val="sq-AL"/>
        </w:rPr>
        <w:t>”</w:t>
      </w:r>
      <w:r w:rsidR="00F84499" w:rsidRPr="00FA1407">
        <w:rPr>
          <w:spacing w:val="-4"/>
          <w:lang w:val="sq-AL"/>
        </w:rPr>
        <w:t xml:space="preserve"> më lart.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2) Me kërkesë të Donatorit, Marrësi informon Donatorin nëpërmjet Agjentit në lidhje me situatën e përdorimit të</w:t>
      </w:r>
      <w:r w:rsidR="0019482C" w:rsidRPr="00FA1407">
        <w:rPr>
          <w:spacing w:val="-4"/>
          <w:lang w:val="sq-AL"/>
        </w:rPr>
        <w:t xml:space="preserve"> përmendur në nënparagrafin </w:t>
      </w:r>
      <w:r w:rsidRPr="00FA1407">
        <w:rPr>
          <w:spacing w:val="-4"/>
          <w:lang w:val="sq-AL"/>
        </w:rPr>
        <w:t>1</w:t>
      </w:r>
      <w:r w:rsidR="0019482C" w:rsidRPr="00FA1407">
        <w:rPr>
          <w:spacing w:val="-4"/>
          <w:lang w:val="sq-AL"/>
        </w:rPr>
        <w:t>/</w:t>
      </w:r>
      <w:r w:rsidRPr="00FA1407">
        <w:rPr>
          <w:spacing w:val="-4"/>
          <w:lang w:val="sq-AL"/>
        </w:rPr>
        <w:t>a më sipër.</w:t>
      </w:r>
    </w:p>
    <w:p w:rsidR="00F84499" w:rsidRPr="0019630B" w:rsidRDefault="00F84499" w:rsidP="00FA1407">
      <w:pPr>
        <w:pStyle w:val="Hapesira7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Tiranë, xxxx2015</w:t>
      </w:r>
    </w:p>
    <w:p w:rsidR="0019482C" w:rsidRPr="0019630B" w:rsidRDefault="0019482C" w:rsidP="00F84499">
      <w:pPr>
        <w:pStyle w:val="Paragrafi"/>
        <w:rPr>
          <w:lang w:val="sq-AL"/>
        </w:rPr>
      </w:pPr>
    </w:p>
    <w:p w:rsidR="00F84499" w:rsidRPr="0019630B" w:rsidRDefault="0019482C" w:rsidP="00F84499">
      <w:pPr>
        <w:pStyle w:val="Paragrafi"/>
        <w:rPr>
          <w:lang w:val="sq-AL"/>
        </w:rPr>
      </w:pPr>
      <w:r w:rsidRPr="0019630B">
        <w:rPr>
          <w:lang w:val="sq-AL"/>
        </w:rPr>
        <w:t xml:space="preserve">2) </w:t>
      </w:r>
      <w:r w:rsidR="00F84499" w:rsidRPr="0019630B">
        <w:rPr>
          <w:lang w:val="sq-AL"/>
        </w:rPr>
        <w:t>A/M I</w:t>
      </w:r>
    </w:p>
    <w:p w:rsidR="00F84499" w:rsidRPr="0019630B" w:rsidRDefault="0019482C" w:rsidP="0019482C">
      <w:pPr>
        <w:pStyle w:val="Paragrafi"/>
        <w:ind w:firstLine="0"/>
        <w:jc w:val="center"/>
        <w:rPr>
          <w:lang w:val="sq-AL"/>
        </w:rPr>
      </w:pPr>
      <w:r w:rsidRPr="0019630B">
        <w:rPr>
          <w:lang w:val="sq-AL"/>
        </w:rPr>
        <w:t>SHTOJC</w:t>
      </w:r>
      <w:r w:rsidR="002A3520" w:rsidRPr="0019630B">
        <w:rPr>
          <w:lang w:val="sq-AL"/>
        </w:rPr>
        <w:t>Ë</w:t>
      </w:r>
      <w:r w:rsidRPr="0019630B">
        <w:rPr>
          <w:lang w:val="sq-AL"/>
        </w:rPr>
        <w:t xml:space="preserve"> I</w:t>
      </w:r>
    </w:p>
    <w:p w:rsidR="00F84499" w:rsidRPr="0019630B" w:rsidRDefault="0019482C" w:rsidP="0019482C">
      <w:pPr>
        <w:pStyle w:val="Paragrafi"/>
        <w:ind w:firstLine="0"/>
        <w:jc w:val="center"/>
        <w:rPr>
          <w:lang w:val="sq-AL"/>
        </w:rPr>
      </w:pPr>
      <w:r w:rsidRPr="0019630B">
        <w:rPr>
          <w:lang w:val="sq-AL"/>
        </w:rPr>
        <w:t>LISTA E PRODUKTEVE DHE SHËRBIMEVE TË KUALIFIKUARA (KOMPONENTËT)</w:t>
      </w:r>
    </w:p>
    <w:p w:rsidR="00F84499" w:rsidRPr="0019630B" w:rsidRDefault="00F84499" w:rsidP="00FA1407">
      <w:pPr>
        <w:pStyle w:val="Hapesira7"/>
        <w:rPr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19630B">
        <w:rPr>
          <w:lang w:val="sq-AL"/>
        </w:rPr>
        <w:t>-</w:t>
      </w:r>
      <w:r w:rsidR="0019482C" w:rsidRPr="0019630B">
        <w:rPr>
          <w:lang w:val="sq-AL"/>
        </w:rPr>
        <w:t xml:space="preserve"> </w:t>
      </w:r>
      <w:r w:rsidRPr="00FA1407">
        <w:rPr>
          <w:spacing w:val="-4"/>
          <w:lang w:val="sq-AL"/>
        </w:rPr>
        <w:t>Automjete të gjeneratës së ardhshme të përshtatshme nga pikëpamja mjedisore, si Automjetet Hibride (HV),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Automjete Elektrike Hibride të </w:t>
      </w:r>
      <w:r w:rsidR="002A3520" w:rsidRPr="00FA1407">
        <w:rPr>
          <w:spacing w:val="-4"/>
          <w:lang w:val="sq-AL"/>
        </w:rPr>
        <w:t>O</w:t>
      </w:r>
      <w:r w:rsidRPr="00FA1407">
        <w:rPr>
          <w:spacing w:val="-4"/>
          <w:lang w:val="sq-AL"/>
        </w:rPr>
        <w:t>peruara me Energji (PHEV),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Automjete Elektrike (AE)dhe Automjete me Naftë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>Di</w:t>
      </w:r>
      <w:r w:rsidR="0019482C" w:rsidRPr="00FA1407">
        <w:rPr>
          <w:spacing w:val="-4"/>
          <w:lang w:val="sq-AL"/>
        </w:rPr>
        <w:t>e</w:t>
      </w:r>
      <w:r w:rsidRPr="00FA1407">
        <w:rPr>
          <w:spacing w:val="-4"/>
          <w:lang w:val="sq-AL"/>
        </w:rPr>
        <w:t>zel</w:t>
      </w:r>
      <w:r w:rsidR="006C6680" w:rsidRPr="00FA1407">
        <w:rPr>
          <w:spacing w:val="-4"/>
          <w:lang w:val="sq-AL"/>
        </w:rPr>
        <w:t>”</w:t>
      </w:r>
      <w:r w:rsidRPr="00FA1407">
        <w:rPr>
          <w:spacing w:val="-4"/>
          <w:lang w:val="sq-AL"/>
        </w:rPr>
        <w:t xml:space="preserve"> të Pastër/të Papërzier (DP)</w:t>
      </w:r>
      <w:r w:rsidR="0019482C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-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Pajisje shoqëruese, materiale, shërbime inxhinierie civile, trajnimi dhe shërbime të tjera të nevojshme për funksionimin dhe mirëmbajtjen e automjeteve të gjeneratës së ardhshme të përshtat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shme nga pikëpamja mjedisore</w:t>
      </w:r>
      <w:r w:rsidR="0019482C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-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Shërbime konsulence</w:t>
      </w:r>
      <w:r w:rsidR="0019482C" w:rsidRPr="00FA1407">
        <w:rPr>
          <w:spacing w:val="-4"/>
          <w:lang w:val="sq-AL"/>
        </w:rPr>
        <w:t>.</w:t>
      </w:r>
    </w:p>
    <w:p w:rsidR="00F84499" w:rsidRPr="00FA1407" w:rsidRDefault="00F84499" w:rsidP="009B51F1">
      <w:pPr>
        <w:pStyle w:val="Hapesira7"/>
        <w:rPr>
          <w:lang w:val="sq-AL"/>
        </w:rPr>
      </w:pPr>
    </w:p>
    <w:p w:rsidR="00F84499" w:rsidRPr="00FA1407" w:rsidRDefault="005E796B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3) </w:t>
      </w:r>
      <w:r w:rsidR="0019482C" w:rsidRPr="00FA1407">
        <w:rPr>
          <w:spacing w:val="-4"/>
          <w:lang w:val="sq-AL"/>
        </w:rPr>
        <w:t>A/M II-</w:t>
      </w:r>
      <w:r w:rsidR="00F84499" w:rsidRPr="00FA1407">
        <w:rPr>
          <w:spacing w:val="-4"/>
          <w:lang w:val="sq-AL"/>
        </w:rPr>
        <w:t>V</w:t>
      </w:r>
    </w:p>
    <w:p w:rsidR="009B51F1" w:rsidRDefault="009B51F1" w:rsidP="009B51F1">
      <w:pPr>
        <w:pStyle w:val="Hapesira7"/>
        <w:rPr>
          <w:lang w:val="sq-AL"/>
        </w:rPr>
      </w:pPr>
    </w:p>
    <w:p w:rsidR="00F84499" w:rsidRPr="00FA1407" w:rsidRDefault="0019482C" w:rsidP="005E796B">
      <w:pPr>
        <w:pStyle w:val="NeniNr"/>
        <w:rPr>
          <w:spacing w:val="-4"/>
          <w:lang w:val="sq-AL"/>
        </w:rPr>
      </w:pPr>
      <w:r w:rsidRPr="00FA1407">
        <w:rPr>
          <w:spacing w:val="-4"/>
          <w:lang w:val="sq-AL"/>
        </w:rPr>
        <w:t>SHTOJCË II</w:t>
      </w:r>
    </w:p>
    <w:p w:rsidR="00F84499" w:rsidRPr="00FA1407" w:rsidRDefault="0019482C" w:rsidP="005E796B">
      <w:pPr>
        <w:pStyle w:val="NeniNr"/>
        <w:rPr>
          <w:spacing w:val="-4"/>
          <w:lang w:val="sq-AL"/>
        </w:rPr>
      </w:pPr>
      <w:r w:rsidRPr="00FA1407">
        <w:rPr>
          <w:spacing w:val="-4"/>
          <w:lang w:val="sq-AL"/>
        </w:rPr>
        <w:t xml:space="preserve">FUSHA E SHËRBIMEVE TË AGJENTIT </w:t>
      </w:r>
    </w:p>
    <w:p w:rsidR="00F84499" w:rsidRPr="00FA1407" w:rsidRDefault="00F84499" w:rsidP="009B51F1">
      <w:pPr>
        <w:pStyle w:val="Hapesira7"/>
        <w:rPr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1.</w:t>
      </w:r>
      <w:r w:rsidRPr="00FA1407">
        <w:rPr>
          <w:spacing w:val="-4"/>
          <w:lang w:val="sq-AL"/>
        </w:rPr>
        <w:tab/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Mbledhja e informacionit të nevojshëm dhe ofrimi i këshillave për Marrësin, kur është e nevojshme, për Komponentët që duhen blerë, bazuar në kërkesën e Marrësit, përfshirë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disponimin në gjendje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të këtyre Komponentëve.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2.</w:t>
      </w:r>
      <w:r w:rsidRPr="00FA1407">
        <w:rPr>
          <w:spacing w:val="-4"/>
          <w:lang w:val="sq-AL"/>
        </w:rPr>
        <w:tab/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Ofrimi i informacionit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dhe </w:t>
      </w:r>
      <w:r w:rsidR="002A3520" w:rsidRPr="00FA1407">
        <w:rPr>
          <w:spacing w:val="-4"/>
          <w:lang w:val="sq-AL"/>
        </w:rPr>
        <w:t xml:space="preserve">i </w:t>
      </w:r>
      <w:r w:rsidRPr="00FA1407">
        <w:rPr>
          <w:spacing w:val="-4"/>
          <w:lang w:val="sq-AL"/>
        </w:rPr>
        <w:t>këshillimit në mbledhjet e Komisionit</w:t>
      </w:r>
      <w:r w:rsidR="00877819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3.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>Garantohet, kur është nevoja, që Marrësi dhe përdoruesit fundorë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i kuptojnë plotësisht procedurat që duhen ndjekur</w:t>
      </w:r>
      <w:r w:rsidR="00877819" w:rsidRPr="00FA1407">
        <w:rPr>
          <w:spacing w:val="-4"/>
          <w:lang w:val="sq-AL"/>
        </w:rPr>
        <w:t>.</w:t>
      </w:r>
    </w:p>
    <w:p w:rsidR="00F84499" w:rsidRPr="00FA1407" w:rsidRDefault="0019482C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4.</w:t>
      </w:r>
      <w:r w:rsidRPr="00FA1407">
        <w:rPr>
          <w:spacing w:val="-4"/>
          <w:lang w:val="sq-AL"/>
        </w:rPr>
        <w:tab/>
        <w:t xml:space="preserve"> </w:t>
      </w:r>
      <w:r w:rsidR="00F84499" w:rsidRPr="00FA1407">
        <w:rPr>
          <w:spacing w:val="-4"/>
          <w:lang w:val="sq-AL"/>
        </w:rPr>
        <w:t>1)</w:t>
      </w:r>
      <w:r w:rsidR="00F84499" w:rsidRPr="00FA1407">
        <w:rPr>
          <w:spacing w:val="-4"/>
          <w:lang w:val="sq-AL"/>
        </w:rPr>
        <w:tab/>
      </w:r>
      <w:r w:rsidR="00877819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Përgatitja e specifikimeve teknike</w:t>
      </w:r>
      <w:r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>të Komponentëve për Marrësin, përfshirë, kur është e nevojshme, diskutime të hollësishme me përdo</w:t>
      </w:r>
      <w:r w:rsidR="009B51F1">
        <w:rPr>
          <w:spacing w:val="-4"/>
          <w:lang w:val="sq-AL"/>
        </w:rPr>
        <w:t>-</w:t>
      </w:r>
      <w:r w:rsidR="00F84499" w:rsidRPr="00FA1407">
        <w:rPr>
          <w:spacing w:val="-4"/>
          <w:lang w:val="sq-AL"/>
        </w:rPr>
        <w:t>ruesit fundorë</w:t>
      </w:r>
      <w:r w:rsidR="00877819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2)</w:t>
      </w:r>
      <w:r w:rsidRPr="00FA1407">
        <w:rPr>
          <w:spacing w:val="-4"/>
          <w:lang w:val="sq-AL"/>
        </w:rPr>
        <w:tab/>
      </w:r>
      <w:r w:rsidR="00877819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Përgatitja e dokumenteve të tenderit, në përshtatje me llojin dhe vlerën e Komponentëve q</w:t>
      </w:r>
      <w:r w:rsidR="00877819" w:rsidRPr="00FA1407">
        <w:rPr>
          <w:spacing w:val="-4"/>
          <w:lang w:val="sq-AL"/>
        </w:rPr>
        <w:t>ë do të blihen;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3)</w:t>
      </w:r>
      <w:r w:rsidR="00877819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>Shpallja e ofertave, kur të zhvillohet një procedurë me konkurs</w:t>
      </w:r>
      <w:r w:rsidR="00B360D4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për formulimin e të cilave duhet të bien dakord Donatori dhe Marrësi</w:t>
      </w:r>
      <w:r w:rsidR="00877819" w:rsidRPr="00FA1407">
        <w:rPr>
          <w:spacing w:val="-4"/>
          <w:lang w:val="sq-AL"/>
        </w:rPr>
        <w:t>;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4)</w:t>
      </w:r>
      <w:r w:rsidR="00877819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>Vlerësimi i ofertave, përfshirë konsideratat teknike dhe financiare</w:t>
      </w:r>
      <w:r w:rsidR="00877819" w:rsidRPr="00FA1407">
        <w:rPr>
          <w:spacing w:val="-4"/>
          <w:lang w:val="sq-AL"/>
        </w:rPr>
        <w:t>;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  <w:t>5)</w:t>
      </w:r>
      <w:r w:rsidR="00877819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>Paraqitja e rekomandimeve të Marrësit për miratim, për kryerjen</w:t>
      </w:r>
      <w:r w:rsidR="0019482C" w:rsidRPr="00FA1407">
        <w:rPr>
          <w:spacing w:val="-4"/>
          <w:lang w:val="sq-AL"/>
        </w:rPr>
        <w:t xml:space="preserve"> </w:t>
      </w:r>
      <w:r w:rsidR="00877819" w:rsidRPr="00FA1407">
        <w:rPr>
          <w:spacing w:val="-4"/>
          <w:lang w:val="sq-AL"/>
        </w:rPr>
        <w:t>e porosisë te</w:t>
      </w:r>
      <w:r w:rsidRPr="00FA1407">
        <w:rPr>
          <w:spacing w:val="-4"/>
          <w:lang w:val="sq-AL"/>
        </w:rPr>
        <w:t xml:space="preserve"> furnitorët</w:t>
      </w:r>
      <w:r w:rsidR="00877819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5.</w:t>
      </w:r>
      <w:r w:rsidR="00877819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ab/>
        <w:t xml:space="preserve">Marrjen dhe vënien në përdorim të </w:t>
      </w:r>
      <w:r w:rsidR="00877819" w:rsidRPr="00FA1407">
        <w:rPr>
          <w:spacing w:val="-4"/>
          <w:lang w:val="sq-AL"/>
        </w:rPr>
        <w:t xml:space="preserve">fondeve </w:t>
      </w:r>
      <w:r w:rsidRPr="00FA1407">
        <w:rPr>
          <w:spacing w:val="-4"/>
          <w:lang w:val="sq-AL"/>
        </w:rPr>
        <w:t>të parapaguara, në përputhje me kontratën e punësimit me Marrësin, të</w:t>
      </w:r>
      <w:r w:rsidR="0019482C" w:rsidRPr="00FA1407">
        <w:rPr>
          <w:spacing w:val="-4"/>
          <w:lang w:val="sq-AL"/>
        </w:rPr>
        <w:t xml:space="preserve"> përmendur në nënparagrafin </w:t>
      </w:r>
      <w:r w:rsidRPr="00FA1407">
        <w:rPr>
          <w:spacing w:val="-4"/>
          <w:lang w:val="sq-AL"/>
        </w:rPr>
        <w:t>2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paragrafit 3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</w:t>
      </w:r>
      <w:r w:rsidR="006C6680" w:rsidRPr="00FA1407">
        <w:rPr>
          <w:spacing w:val="-4"/>
          <w:lang w:val="sq-AL"/>
        </w:rPr>
        <w:t>“</w:t>
      </w:r>
      <w:r w:rsidRPr="00FA1407">
        <w:rPr>
          <w:spacing w:val="-4"/>
          <w:lang w:val="sq-AL"/>
        </w:rPr>
        <w:t xml:space="preserve">Procesverbalit </w:t>
      </w:r>
      <w:r w:rsidR="00877819" w:rsidRPr="00FA1407">
        <w:rPr>
          <w:spacing w:val="-4"/>
          <w:lang w:val="sq-AL"/>
        </w:rPr>
        <w:t>të miratuar mbi hollësitë procedurale</w:t>
      </w:r>
      <w:r w:rsidR="006C6680" w:rsidRPr="00FA1407">
        <w:rPr>
          <w:spacing w:val="-4"/>
          <w:lang w:val="sq-AL"/>
        </w:rPr>
        <w:t>”</w:t>
      </w:r>
      <w:r w:rsidR="00D3480C" w:rsidRPr="00FA1407">
        <w:rPr>
          <w:spacing w:val="-4"/>
          <w:lang w:val="sq-AL"/>
        </w:rPr>
        <w:t>.</w:t>
      </w:r>
      <w:r w:rsidR="00877819" w:rsidRPr="00FA1407">
        <w:rPr>
          <w:spacing w:val="-4"/>
          <w:lang w:val="sq-AL"/>
        </w:rPr>
        <w:t xml:space="preserve">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6.</w:t>
      </w:r>
      <w:r w:rsidRPr="00FA1407">
        <w:rPr>
          <w:spacing w:val="-4"/>
          <w:lang w:val="sq-AL"/>
        </w:rPr>
        <w:tab/>
      </w:r>
      <w:r w:rsidR="005E796B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Bisedimet dhe lidhja e kontratave me furnitorët, përfshirë kushtet e kënaqshme të pagesës, transportimit dhe inspektimit</w:t>
      </w:r>
      <w:r w:rsidR="00D3480C" w:rsidRPr="00FA1407">
        <w:rPr>
          <w:spacing w:val="-4"/>
          <w:lang w:val="sq-AL"/>
        </w:rPr>
        <w:t>.</w:t>
      </w:r>
      <w:r w:rsidRPr="00FA1407">
        <w:rPr>
          <w:spacing w:val="-4"/>
          <w:lang w:val="sq-AL"/>
        </w:rPr>
        <w:t xml:space="preserve">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7.</w:t>
      </w:r>
      <w:r w:rsidRPr="00FA1407">
        <w:rPr>
          <w:spacing w:val="-4"/>
          <w:lang w:val="sq-AL"/>
        </w:rPr>
        <w:tab/>
      </w:r>
      <w:r w:rsidR="005E796B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Kontrollon ecurinë e furnizimeve, për t</w:t>
      </w:r>
      <w:r w:rsidR="006C6680" w:rsidRPr="00FA1407">
        <w:rPr>
          <w:spacing w:val="-4"/>
          <w:lang w:val="sq-AL"/>
        </w:rPr>
        <w:t>’</w:t>
      </w:r>
      <w:r w:rsidRPr="00FA1407">
        <w:rPr>
          <w:spacing w:val="-4"/>
          <w:lang w:val="sq-AL"/>
        </w:rPr>
        <w:t>u siguruar për respektimin e datave të dërgesës</w:t>
      </w:r>
      <w:r w:rsidR="00A6697A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8.</w:t>
      </w:r>
      <w:r w:rsidRPr="00FA1407">
        <w:rPr>
          <w:spacing w:val="-4"/>
          <w:lang w:val="sq-AL"/>
        </w:rPr>
        <w:tab/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 ofron Marrësit dhe përdoruesve fundorë dokumente që përmbajnë informacion të hollë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sishëm mbi ecurinë e porosive, njoftimin e porosive të bëra, ndryshimet në kontrata, infor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macion mbi dërgesat, dokumentet e transportit etj.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9.</w:t>
      </w:r>
      <w:r w:rsidRPr="00FA1407">
        <w:rPr>
          <w:spacing w:val="-4"/>
          <w:lang w:val="sq-AL"/>
        </w:rPr>
        <w:tab/>
      </w:r>
      <w:r w:rsidR="005E796B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Pagesa e furnitorëve nga </w:t>
      </w:r>
      <w:r w:rsidR="00877819" w:rsidRPr="00FA1407">
        <w:rPr>
          <w:spacing w:val="-4"/>
          <w:lang w:val="sq-AL"/>
        </w:rPr>
        <w:t xml:space="preserve">fondet </w:t>
      </w:r>
      <w:r w:rsidRPr="00FA1407">
        <w:rPr>
          <w:spacing w:val="-4"/>
          <w:lang w:val="sq-AL"/>
        </w:rPr>
        <w:t>e para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paguara</w:t>
      </w:r>
      <w:r w:rsidR="00A6697A" w:rsidRPr="00FA1407">
        <w:rPr>
          <w:spacing w:val="-4"/>
          <w:lang w:val="sq-AL"/>
        </w:rPr>
        <w:t>.</w:t>
      </w:r>
      <w:r w:rsidRPr="00FA1407">
        <w:rPr>
          <w:spacing w:val="-4"/>
          <w:lang w:val="sq-AL"/>
        </w:rPr>
        <w:t xml:space="preserve"> </w:t>
      </w:r>
    </w:p>
    <w:p w:rsidR="009B51F1" w:rsidRDefault="009B51F1" w:rsidP="00F84499">
      <w:pPr>
        <w:pStyle w:val="Paragrafi"/>
        <w:rPr>
          <w:spacing w:val="-4"/>
          <w:lang w:val="sq-AL"/>
        </w:rPr>
      </w:pP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10.</w:t>
      </w:r>
      <w:r w:rsidRPr="00FA1407">
        <w:rPr>
          <w:spacing w:val="-4"/>
          <w:lang w:val="sq-AL"/>
        </w:rPr>
        <w:tab/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 paraqet Donatorit dhe Marrësit doku</w:t>
      </w:r>
      <w:r w:rsid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mentet e mëposhtme:</w:t>
      </w:r>
    </w:p>
    <w:p w:rsidR="00F84499" w:rsidRPr="00FA1407" w:rsidRDefault="0019482C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ab/>
      </w:r>
      <w:r w:rsidR="002213F9">
        <w:rPr>
          <w:spacing w:val="-4"/>
          <w:lang w:val="sq-AL"/>
        </w:rPr>
        <w:t>1</w:t>
      </w:r>
      <w:r w:rsidR="00F84499" w:rsidRPr="00FA1407">
        <w:rPr>
          <w:spacing w:val="-4"/>
          <w:lang w:val="sq-AL"/>
        </w:rPr>
        <w:t>)</w:t>
      </w:r>
      <w:r w:rsidR="00F84499" w:rsidRPr="00FA1407">
        <w:rPr>
          <w:spacing w:val="-4"/>
          <w:lang w:val="sq-AL"/>
        </w:rPr>
        <w:tab/>
      </w:r>
      <w:r w:rsidR="005E796B" w:rsidRPr="00FA1407">
        <w:rPr>
          <w:spacing w:val="-4"/>
          <w:lang w:val="sq-AL"/>
        </w:rPr>
        <w:t xml:space="preserve"> </w:t>
      </w:r>
      <w:r w:rsidR="00F84499" w:rsidRPr="00FA1407">
        <w:rPr>
          <w:spacing w:val="-4"/>
          <w:lang w:val="sq-AL"/>
        </w:rPr>
        <w:t xml:space="preserve">Autorizimin për </w:t>
      </w:r>
      <w:r w:rsidR="00877819" w:rsidRPr="00FA1407">
        <w:rPr>
          <w:spacing w:val="-4"/>
          <w:lang w:val="sq-AL"/>
        </w:rPr>
        <w:t>blerjen e kualifikuar</w:t>
      </w:r>
      <w:r w:rsidR="00F84499" w:rsidRPr="00FA1407">
        <w:rPr>
          <w:spacing w:val="-4"/>
          <w:lang w:val="sq-AL"/>
        </w:rPr>
        <w:t xml:space="preserve">, sipas </w:t>
      </w:r>
      <w:r w:rsidR="00877819" w:rsidRPr="00FA1407">
        <w:rPr>
          <w:spacing w:val="-4"/>
          <w:lang w:val="sq-AL"/>
        </w:rPr>
        <w:t xml:space="preserve">shtojcës </w:t>
      </w:r>
      <w:r w:rsidR="00F84499" w:rsidRPr="00FA1407">
        <w:rPr>
          <w:spacing w:val="-4"/>
          <w:lang w:val="sq-AL"/>
        </w:rPr>
        <w:t>III</w:t>
      </w:r>
      <w:r w:rsidR="00A800E2" w:rsidRPr="00FA1407">
        <w:rPr>
          <w:spacing w:val="-4"/>
          <w:lang w:val="sq-AL"/>
        </w:rPr>
        <w:t>;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2)</w:t>
      </w:r>
      <w:r w:rsidRPr="00FA1407">
        <w:rPr>
          <w:spacing w:val="-4"/>
          <w:lang w:val="sq-AL"/>
        </w:rPr>
        <w:tab/>
      </w:r>
      <w:r w:rsidR="005E796B" w:rsidRPr="00FA1407">
        <w:rPr>
          <w:spacing w:val="-4"/>
          <w:lang w:val="sq-AL"/>
        </w:rPr>
        <w:t xml:space="preserve"> </w:t>
      </w:r>
      <w:r w:rsidR="00A800E2" w:rsidRPr="00FA1407">
        <w:rPr>
          <w:spacing w:val="-4"/>
          <w:lang w:val="sq-AL"/>
        </w:rPr>
        <w:t>Faturë pro</w:t>
      </w:r>
      <w:r w:rsidR="007123DE" w:rsidRPr="00FA1407">
        <w:rPr>
          <w:spacing w:val="-4"/>
          <w:lang w:val="sq-AL"/>
        </w:rPr>
        <w:t>-</w:t>
      </w:r>
      <w:r w:rsidRPr="00FA1407">
        <w:rPr>
          <w:spacing w:val="-4"/>
          <w:lang w:val="sq-AL"/>
        </w:rPr>
        <w:t>forma (faturë e përmbledhur e dërguar paraprakisht nga shitësi për blerësin në lidhje me një dërgesë të caktuar)</w:t>
      </w:r>
      <w:r w:rsidR="00A800E2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11.</w:t>
      </w:r>
      <w:r w:rsidRPr="00FA1407">
        <w:rPr>
          <w:spacing w:val="-4"/>
          <w:lang w:val="sq-AL"/>
        </w:rPr>
        <w:tab/>
      </w:r>
      <w:r w:rsidR="005E796B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Përgatitja e raporteve tremujore mbi situatën për Donatorin dhe Marrësin, ku jep informacion mbi kërkesat, porositë, statusin e porosisë, vlerat dhe dërgesën</w:t>
      </w:r>
      <w:r w:rsidR="002213F9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12.</w:t>
      </w:r>
      <w:r w:rsidRPr="00FA1407">
        <w:rPr>
          <w:spacing w:val="-4"/>
          <w:lang w:val="sq-AL"/>
        </w:rPr>
        <w:tab/>
      </w:r>
      <w:r w:rsidR="00877819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 paraqet Donatorit dhe Marrësit pasqyrat financiare tremujore,</w:t>
      </w:r>
      <w:r w:rsidR="000062C8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duke analizuar me detaje bilancin në raport me Grantin dhe interesin e akumuluar dhe të gjitha l</w:t>
      </w:r>
      <w:r w:rsidR="000062C8" w:rsidRPr="00FA1407">
        <w:rPr>
          <w:spacing w:val="-4"/>
          <w:lang w:val="sq-AL"/>
        </w:rPr>
        <w:t>i</w:t>
      </w:r>
      <w:r w:rsidRPr="00FA1407">
        <w:rPr>
          <w:spacing w:val="-4"/>
          <w:lang w:val="sq-AL"/>
        </w:rPr>
        <w:t>vrimet për tremujorin</w:t>
      </w:r>
      <w:r w:rsidR="00A800E2" w:rsidRPr="00FA1407">
        <w:rPr>
          <w:spacing w:val="-4"/>
          <w:lang w:val="sq-AL"/>
        </w:rPr>
        <w:t>.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13.</w:t>
      </w:r>
      <w:r w:rsidRPr="00FA1407">
        <w:rPr>
          <w:spacing w:val="-4"/>
          <w:lang w:val="sq-AL"/>
        </w:rPr>
        <w:tab/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Transferimi i mbetjes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 xml:space="preserve">së </w:t>
      </w:r>
      <w:r w:rsidR="00A800E2" w:rsidRPr="00FA1407">
        <w:rPr>
          <w:spacing w:val="-4"/>
          <w:lang w:val="sq-AL"/>
        </w:rPr>
        <w:t xml:space="preserve">fondeve </w:t>
      </w:r>
      <w:r w:rsidRPr="00FA1407">
        <w:rPr>
          <w:spacing w:val="-4"/>
          <w:lang w:val="sq-AL"/>
        </w:rPr>
        <w:t>të parapaguara</w:t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në Llogari, pas periudhës</w:t>
      </w:r>
      <w:r w:rsidR="0019482C" w:rsidRPr="00FA1407">
        <w:rPr>
          <w:spacing w:val="-4"/>
          <w:lang w:val="sq-AL"/>
        </w:rPr>
        <w:t xml:space="preserve"> së përmendur në nënparagrafin </w:t>
      </w:r>
      <w:r w:rsidRPr="00FA1407">
        <w:rPr>
          <w:spacing w:val="-4"/>
          <w:lang w:val="sq-AL"/>
        </w:rPr>
        <w:t>5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paragrafit 5</w:t>
      </w:r>
      <w:r w:rsidR="0019482C" w:rsidRPr="00FA1407">
        <w:rPr>
          <w:spacing w:val="-4"/>
          <w:lang w:val="sq-AL"/>
        </w:rPr>
        <w:t>,</w:t>
      </w:r>
      <w:r w:rsidRPr="00FA1407">
        <w:rPr>
          <w:spacing w:val="-4"/>
          <w:lang w:val="sq-AL"/>
        </w:rPr>
        <w:t xml:space="preserve"> të </w:t>
      </w:r>
      <w:r w:rsidR="006C6680" w:rsidRPr="00FA1407">
        <w:rPr>
          <w:spacing w:val="-4"/>
          <w:lang w:val="sq-AL"/>
        </w:rPr>
        <w:t>“</w:t>
      </w:r>
      <w:r w:rsidR="00102483" w:rsidRPr="00FA1407">
        <w:rPr>
          <w:spacing w:val="-4"/>
          <w:lang w:val="sq-AL"/>
        </w:rPr>
        <w:t>Procesverbalit të miratuar mbi hollësitë proce</w:t>
      </w:r>
      <w:r w:rsidR="009B51F1">
        <w:rPr>
          <w:spacing w:val="-4"/>
          <w:lang w:val="sq-AL"/>
        </w:rPr>
        <w:t>-</w:t>
      </w:r>
      <w:r w:rsidR="00102483" w:rsidRPr="00FA1407">
        <w:rPr>
          <w:spacing w:val="-4"/>
          <w:lang w:val="sq-AL"/>
        </w:rPr>
        <w:t>durale</w:t>
      </w:r>
      <w:r w:rsidR="006C6680" w:rsidRPr="00FA1407">
        <w:rPr>
          <w:spacing w:val="-4"/>
          <w:lang w:val="sq-AL"/>
        </w:rPr>
        <w:t>”</w:t>
      </w:r>
      <w:r w:rsidR="00404CC2" w:rsidRPr="00FA1407">
        <w:rPr>
          <w:spacing w:val="-4"/>
          <w:lang w:val="sq-AL"/>
        </w:rPr>
        <w:t xml:space="preserve"> </w:t>
      </w:r>
    </w:p>
    <w:p w:rsidR="00F84499" w:rsidRPr="00FA1407" w:rsidRDefault="00F84499" w:rsidP="00F84499">
      <w:pPr>
        <w:pStyle w:val="Paragrafi"/>
        <w:rPr>
          <w:spacing w:val="-4"/>
          <w:lang w:val="sq-AL"/>
        </w:rPr>
      </w:pPr>
      <w:r w:rsidRPr="00FA1407">
        <w:rPr>
          <w:spacing w:val="-4"/>
          <w:lang w:val="sq-AL"/>
        </w:rPr>
        <w:t>14.</w:t>
      </w:r>
      <w:r w:rsidRPr="00FA1407">
        <w:rPr>
          <w:spacing w:val="-4"/>
          <w:lang w:val="sq-AL"/>
        </w:rPr>
        <w:tab/>
      </w:r>
      <w:r w:rsidR="0019482C" w:rsidRPr="00FA1407">
        <w:rPr>
          <w:spacing w:val="-4"/>
          <w:lang w:val="sq-AL"/>
        </w:rPr>
        <w:t xml:space="preserve"> </w:t>
      </w:r>
      <w:r w:rsidRPr="00FA1407">
        <w:rPr>
          <w:spacing w:val="-4"/>
          <w:lang w:val="sq-AL"/>
        </w:rPr>
        <w:t>I paraqet Donatorit një raport të përgjithshëm vlerësimi, përfshirë hollësi mbi të gjithë Komponentët e dërguar, vendin e origjinës, datën e dërgesës, vlerën e Komponentëve (duke përfshirë tarifat përkatëse) dhe shumën e përgjithshme të l</w:t>
      </w:r>
      <w:r w:rsidR="000062C8" w:rsidRPr="00FA1407">
        <w:rPr>
          <w:spacing w:val="-4"/>
          <w:lang w:val="sq-AL"/>
        </w:rPr>
        <w:t>i</w:t>
      </w:r>
      <w:r w:rsidRPr="00FA1407">
        <w:rPr>
          <w:spacing w:val="-4"/>
          <w:lang w:val="sq-AL"/>
        </w:rPr>
        <w:t>vruar dhe të mbetur</w:t>
      </w:r>
      <w:r w:rsidR="00A800E2" w:rsidRPr="00FA1407">
        <w:rPr>
          <w:spacing w:val="-4"/>
          <w:lang w:val="sq-AL"/>
        </w:rPr>
        <w:t>.</w:t>
      </w:r>
    </w:p>
    <w:p w:rsidR="00F84499" w:rsidRPr="0019630B" w:rsidRDefault="00F84499" w:rsidP="00F84499">
      <w:pPr>
        <w:pStyle w:val="Paragrafi"/>
        <w:rPr>
          <w:lang w:val="sq-AL"/>
        </w:rPr>
      </w:pPr>
    </w:p>
    <w:p w:rsidR="00F84499" w:rsidRPr="0019630B" w:rsidRDefault="0019482C" w:rsidP="005E796B">
      <w:pPr>
        <w:pStyle w:val="NeniNr"/>
        <w:rPr>
          <w:lang w:val="sq-AL"/>
        </w:rPr>
      </w:pPr>
      <w:r w:rsidRPr="0019630B">
        <w:rPr>
          <w:lang w:val="sq-AL"/>
        </w:rPr>
        <w:t>SHTOJCË III</w:t>
      </w:r>
    </w:p>
    <w:p w:rsidR="00F84499" w:rsidRPr="0019630B" w:rsidRDefault="0019482C" w:rsidP="005E796B">
      <w:pPr>
        <w:pStyle w:val="NeniNr"/>
        <w:rPr>
          <w:lang w:val="sq-AL"/>
        </w:rPr>
      </w:pPr>
      <w:r w:rsidRPr="0019630B">
        <w:rPr>
          <w:lang w:val="sq-AL"/>
        </w:rPr>
        <w:t xml:space="preserve">AUTORIZIMI PËR BLERJEN E KUALIFIKUAR 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Data:</w:t>
      </w:r>
    </w:p>
    <w:p w:rsidR="00F84499" w:rsidRPr="0019630B" w:rsidRDefault="00404CC2" w:rsidP="00F84499">
      <w:pPr>
        <w:pStyle w:val="Paragrafi"/>
        <w:rPr>
          <w:lang w:val="sq-AL"/>
        </w:rPr>
      </w:pPr>
      <w:r w:rsidRPr="0019630B">
        <w:rPr>
          <w:lang w:val="sq-AL"/>
        </w:rPr>
        <w:t xml:space="preserve">Nr. </w:t>
      </w:r>
      <w:r w:rsidR="007123DE" w:rsidRPr="0019630B">
        <w:rPr>
          <w:lang w:val="sq-AL"/>
        </w:rPr>
        <w:t>ref</w:t>
      </w:r>
      <w:r w:rsidR="00F84499" w:rsidRPr="0019630B">
        <w:rPr>
          <w:lang w:val="sq-AL"/>
        </w:rPr>
        <w:t>.: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9B51F1" w:rsidRDefault="00F84499" w:rsidP="00F84499">
      <w:pPr>
        <w:pStyle w:val="Paragrafi"/>
        <w:rPr>
          <w:spacing w:val="-4"/>
          <w:lang w:val="sq-AL"/>
        </w:rPr>
      </w:pPr>
      <w:r w:rsidRPr="009B51F1">
        <w:rPr>
          <w:spacing w:val="-4"/>
          <w:lang w:val="sq-AL"/>
        </w:rPr>
        <w:t>Për</w:t>
      </w:r>
      <w:r w:rsidR="00404CC2" w:rsidRPr="009B51F1">
        <w:rPr>
          <w:spacing w:val="-4"/>
          <w:lang w:val="sq-AL"/>
        </w:rPr>
        <w:t xml:space="preserve"> </w:t>
      </w:r>
      <w:r w:rsidRPr="009B51F1">
        <w:rPr>
          <w:spacing w:val="-4"/>
          <w:lang w:val="sq-AL"/>
        </w:rPr>
        <w:t>të interesuarit:</w:t>
      </w:r>
    </w:p>
    <w:p w:rsidR="00F84499" w:rsidRPr="009B51F1" w:rsidRDefault="007123DE" w:rsidP="00F84499">
      <w:pPr>
        <w:pStyle w:val="Paragrafi"/>
        <w:rPr>
          <w:spacing w:val="-4"/>
          <w:lang w:val="sq-AL"/>
        </w:rPr>
      </w:pPr>
      <w:r w:rsidRPr="009B51F1">
        <w:rPr>
          <w:spacing w:val="-4"/>
          <w:lang w:val="sq-AL"/>
        </w:rPr>
        <w:tab/>
        <w:t>Duke iu</w:t>
      </w:r>
      <w:r w:rsidR="009B51F1">
        <w:rPr>
          <w:spacing w:val="-4"/>
          <w:lang w:val="sq-AL"/>
        </w:rPr>
        <w:t xml:space="preserve"> referuar faturës pro</w:t>
      </w:r>
      <w:r w:rsidR="00F84499" w:rsidRPr="009B51F1">
        <w:rPr>
          <w:spacing w:val="-4"/>
          <w:lang w:val="sq-AL"/>
        </w:rPr>
        <w:t xml:space="preserve">forma bashkëlidhur, ne vërtetojmë se prokurimi është në përputhje me të gjitha kushtet dhe kriteret e </w:t>
      </w:r>
      <w:r w:rsidRPr="009B51F1">
        <w:rPr>
          <w:spacing w:val="-4"/>
          <w:lang w:val="sq-AL"/>
        </w:rPr>
        <w:t xml:space="preserve">shkëmbimit të notave ndërmjet </w:t>
      </w:r>
      <w:r w:rsidR="00F84499" w:rsidRPr="009B51F1">
        <w:rPr>
          <w:spacing w:val="-4"/>
          <w:lang w:val="sq-AL"/>
        </w:rPr>
        <w:t>qeverisë së Japonisë dhe qeverisë së Republikës së Shqipërisë,</w:t>
      </w:r>
      <w:r w:rsidRPr="009B51F1">
        <w:rPr>
          <w:spacing w:val="-4"/>
          <w:lang w:val="sq-AL"/>
        </w:rPr>
        <w:t xml:space="preserve"> </w:t>
      </w:r>
      <w:r w:rsidR="00F84499" w:rsidRPr="009B51F1">
        <w:rPr>
          <w:spacing w:val="-4"/>
          <w:lang w:val="sq-AL"/>
        </w:rPr>
        <w:t>datë</w:t>
      </w:r>
      <w:r w:rsidRPr="009B51F1">
        <w:rPr>
          <w:spacing w:val="-4"/>
          <w:lang w:val="sq-AL"/>
        </w:rPr>
        <w:t>,</w:t>
      </w:r>
      <w:r w:rsidR="00F84499" w:rsidRPr="009B51F1">
        <w:rPr>
          <w:spacing w:val="-4"/>
          <w:lang w:val="sq-AL"/>
        </w:rPr>
        <w:t xml:space="preserve"> data e nënshkrimit të E/N, si dhe me </w:t>
      </w:r>
      <w:r w:rsidR="006C6680" w:rsidRPr="009B51F1">
        <w:rPr>
          <w:spacing w:val="-4"/>
          <w:lang w:val="sq-AL"/>
        </w:rPr>
        <w:t>“</w:t>
      </w:r>
      <w:r w:rsidR="00F84499" w:rsidRPr="009B51F1">
        <w:rPr>
          <w:spacing w:val="-4"/>
          <w:lang w:val="sq-AL"/>
        </w:rPr>
        <w:t xml:space="preserve">Procesverbalin e </w:t>
      </w:r>
      <w:r w:rsidRPr="009B51F1">
        <w:rPr>
          <w:spacing w:val="-4"/>
          <w:lang w:val="sq-AL"/>
        </w:rPr>
        <w:t>miratuar mbi hollësitë proce</w:t>
      </w:r>
      <w:r w:rsidR="009B51F1">
        <w:rPr>
          <w:spacing w:val="-4"/>
          <w:lang w:val="sq-AL"/>
        </w:rPr>
        <w:t>-</w:t>
      </w:r>
      <w:r w:rsidRPr="009B51F1">
        <w:rPr>
          <w:spacing w:val="-4"/>
          <w:lang w:val="sq-AL"/>
        </w:rPr>
        <w:t>durale</w:t>
      </w:r>
      <w:r w:rsidR="006C6680" w:rsidRPr="009B51F1">
        <w:rPr>
          <w:spacing w:val="-4"/>
          <w:lang w:val="sq-AL"/>
        </w:rPr>
        <w:t>”</w:t>
      </w:r>
      <w:r w:rsidRPr="009B51F1">
        <w:rPr>
          <w:spacing w:val="-4"/>
          <w:lang w:val="sq-AL"/>
        </w:rPr>
        <w:t xml:space="preserve"> </w:t>
      </w:r>
      <w:r w:rsidR="00F84499" w:rsidRPr="009B51F1">
        <w:rPr>
          <w:spacing w:val="-4"/>
          <w:lang w:val="sq-AL"/>
        </w:rPr>
        <w:t>ndërmjet autoriteteve përkatëse të dy qeverive, datë</w:t>
      </w:r>
      <w:r w:rsidRPr="009B51F1">
        <w:rPr>
          <w:spacing w:val="-4"/>
          <w:lang w:val="sq-AL"/>
        </w:rPr>
        <w:t xml:space="preserve">, </w:t>
      </w:r>
      <w:r w:rsidR="00F84499" w:rsidRPr="009B51F1">
        <w:rPr>
          <w:spacing w:val="-4"/>
          <w:lang w:val="sq-AL"/>
        </w:rPr>
        <w:t>data e nënshkrimit të A/M.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Sa vijon janë faktet kryesore në lidhje me prokurimin.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l.</w:t>
      </w:r>
      <w:r w:rsidRPr="0019630B">
        <w:rPr>
          <w:lang w:val="sq-AL"/>
        </w:rPr>
        <w:tab/>
      </w:r>
      <w:r w:rsidR="005E796B" w:rsidRPr="0019630B">
        <w:rPr>
          <w:lang w:val="sq-AL"/>
        </w:rPr>
        <w:t xml:space="preserve"> </w:t>
      </w:r>
      <w:r w:rsidRPr="0019630B">
        <w:rPr>
          <w:lang w:val="sq-AL"/>
        </w:rPr>
        <w:t>Metoda e prokurimit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(Vendosni X në vendin e duhur)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a</w:t>
      </w:r>
      <w:r w:rsidR="003C406B" w:rsidRPr="0019630B">
        <w:rPr>
          <w:lang w:val="sq-AL"/>
        </w:rPr>
        <w:t>)</w:t>
      </w:r>
      <w:r w:rsidRPr="0019630B">
        <w:rPr>
          <w:lang w:val="sq-AL"/>
        </w:rPr>
        <w:t xml:space="preserve"> </w:t>
      </w:r>
      <w:r w:rsidR="003C406B" w:rsidRPr="0019630B">
        <w:rPr>
          <w:lang w:val="sq-AL"/>
        </w:rPr>
        <w:t>____________</w:t>
      </w:r>
      <w:r w:rsidRPr="0019630B">
        <w:rPr>
          <w:lang w:val="sq-AL"/>
        </w:rPr>
        <w:tab/>
        <w:t>:</w:t>
      </w:r>
      <w:r w:rsidR="007123DE" w:rsidRPr="0019630B">
        <w:rPr>
          <w:lang w:val="sq-AL"/>
        </w:rPr>
        <w:t xml:space="preserve"> </w:t>
      </w:r>
      <w:r w:rsidRPr="0019630B">
        <w:rPr>
          <w:lang w:val="sq-AL"/>
        </w:rPr>
        <w:t>Procedura me konkurs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b</w:t>
      </w:r>
      <w:r w:rsidR="003C406B" w:rsidRPr="0019630B">
        <w:rPr>
          <w:lang w:val="sq-AL"/>
        </w:rPr>
        <w:t>)</w:t>
      </w:r>
      <w:r w:rsidRPr="0019630B">
        <w:rPr>
          <w:lang w:val="sq-AL"/>
        </w:rPr>
        <w:t xml:space="preserve"> </w:t>
      </w:r>
      <w:r w:rsidRPr="0019630B">
        <w:rPr>
          <w:lang w:val="sq-AL"/>
        </w:rPr>
        <w:tab/>
      </w:r>
      <w:r w:rsidR="003C406B" w:rsidRPr="0019630B">
        <w:rPr>
          <w:lang w:val="sq-AL"/>
        </w:rPr>
        <w:t>____________</w:t>
      </w:r>
      <w:r w:rsidRPr="0019630B">
        <w:rPr>
          <w:lang w:val="sq-AL"/>
        </w:rPr>
        <w:t>:</w:t>
      </w:r>
      <w:r w:rsidR="007123DE" w:rsidRPr="0019630B">
        <w:rPr>
          <w:lang w:val="sq-AL"/>
        </w:rPr>
        <w:t xml:space="preserve"> </w:t>
      </w:r>
      <w:r w:rsidRPr="0019630B">
        <w:rPr>
          <w:lang w:val="sq-AL"/>
        </w:rPr>
        <w:t>Procedura e kufizuar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c</w:t>
      </w:r>
      <w:r w:rsidR="003C406B" w:rsidRPr="0019630B">
        <w:rPr>
          <w:lang w:val="sq-AL"/>
        </w:rPr>
        <w:t>)</w:t>
      </w:r>
      <w:r w:rsidRPr="0019630B">
        <w:rPr>
          <w:lang w:val="sq-AL"/>
        </w:rPr>
        <w:t xml:space="preserve"> </w:t>
      </w:r>
      <w:r w:rsidR="003C406B" w:rsidRPr="0019630B">
        <w:rPr>
          <w:lang w:val="sq-AL"/>
        </w:rPr>
        <w:t>____________</w:t>
      </w:r>
      <w:r w:rsidRPr="0019630B">
        <w:rPr>
          <w:lang w:val="sq-AL"/>
        </w:rPr>
        <w:tab/>
        <w:t>:</w:t>
      </w:r>
      <w:r w:rsidR="007123DE" w:rsidRPr="0019630B">
        <w:rPr>
          <w:lang w:val="sq-AL"/>
        </w:rPr>
        <w:t xml:space="preserve"> </w:t>
      </w:r>
      <w:r w:rsidRPr="0019630B">
        <w:rPr>
          <w:lang w:val="sq-AL"/>
        </w:rPr>
        <w:t>Blerje të vogla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d</w:t>
      </w:r>
      <w:r w:rsidR="003C406B" w:rsidRPr="0019630B">
        <w:rPr>
          <w:lang w:val="sq-AL"/>
        </w:rPr>
        <w:t>) ____________</w:t>
      </w:r>
      <w:r w:rsidRPr="0019630B">
        <w:rPr>
          <w:lang w:val="sq-AL"/>
        </w:rPr>
        <w:tab/>
        <w:t>:</w:t>
      </w:r>
      <w:r w:rsidR="007123DE" w:rsidRPr="0019630B">
        <w:rPr>
          <w:lang w:val="sq-AL"/>
        </w:rPr>
        <w:t xml:space="preserve"> </w:t>
      </w:r>
      <w:r w:rsidRPr="0019630B">
        <w:rPr>
          <w:lang w:val="sq-AL"/>
        </w:rPr>
        <w:t>Procedura e drejtpërdrejtë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2.</w:t>
      </w:r>
      <w:r w:rsidRPr="0019630B">
        <w:rPr>
          <w:lang w:val="sq-AL"/>
        </w:rPr>
        <w:tab/>
      </w:r>
      <w:r w:rsidR="003C406B" w:rsidRPr="0019630B">
        <w:rPr>
          <w:lang w:val="sq-AL"/>
        </w:rPr>
        <w:t xml:space="preserve"> </w:t>
      </w:r>
      <w:r w:rsidRPr="0019630B">
        <w:rPr>
          <w:lang w:val="sq-AL"/>
        </w:rPr>
        <w:t>Komponentët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a</w:t>
      </w:r>
      <w:r w:rsidR="003C406B" w:rsidRPr="0019630B">
        <w:rPr>
          <w:lang w:val="sq-AL"/>
        </w:rPr>
        <w:t xml:space="preserve">) </w:t>
      </w:r>
      <w:r w:rsidRPr="0019630B">
        <w:rPr>
          <w:lang w:val="sq-AL"/>
        </w:rPr>
        <w:tab/>
        <w:t>Emërtimet e Komponentëve: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b</w:t>
      </w:r>
      <w:r w:rsidR="003C406B" w:rsidRPr="0019630B">
        <w:rPr>
          <w:lang w:val="sq-AL"/>
        </w:rPr>
        <w:t xml:space="preserve">) </w:t>
      </w:r>
      <w:r w:rsidRPr="0019630B">
        <w:rPr>
          <w:lang w:val="sq-AL"/>
        </w:rPr>
        <w:tab/>
        <w:t>Origjina: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3</w:t>
      </w:r>
      <w:r w:rsidR="003C406B" w:rsidRPr="0019630B">
        <w:rPr>
          <w:lang w:val="sq-AL"/>
        </w:rPr>
        <w:t xml:space="preserve">) </w:t>
      </w:r>
      <w:r w:rsidRPr="0019630B">
        <w:rPr>
          <w:lang w:val="sq-AL"/>
        </w:rPr>
        <w:tab/>
        <w:t xml:space="preserve">Kostoja e Komponentëve dhe </w:t>
      </w:r>
      <w:r w:rsidR="007123DE" w:rsidRPr="0019630B">
        <w:rPr>
          <w:lang w:val="sq-AL"/>
        </w:rPr>
        <w:t xml:space="preserve">shërbimeve </w:t>
      </w:r>
      <w:r w:rsidRPr="0019630B">
        <w:rPr>
          <w:lang w:val="sq-AL"/>
        </w:rPr>
        <w:t>shoqëruese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a</w:t>
      </w:r>
      <w:r w:rsidR="003C406B" w:rsidRPr="0019630B">
        <w:rPr>
          <w:lang w:val="sq-AL"/>
        </w:rPr>
        <w:t xml:space="preserve">) </w:t>
      </w:r>
      <w:r w:rsidRPr="0019630B">
        <w:rPr>
          <w:lang w:val="sq-AL"/>
        </w:rPr>
        <w:tab/>
        <w:t>Komponentët: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b</w:t>
      </w:r>
      <w:r w:rsidR="003C406B" w:rsidRPr="0019630B">
        <w:rPr>
          <w:lang w:val="sq-AL"/>
        </w:rPr>
        <w:t>)</w:t>
      </w:r>
      <w:r w:rsidRPr="0019630B">
        <w:rPr>
          <w:lang w:val="sq-AL"/>
        </w:rPr>
        <w:tab/>
      </w:r>
      <w:r w:rsidR="003C406B" w:rsidRPr="0019630B">
        <w:rPr>
          <w:lang w:val="sq-AL"/>
        </w:rPr>
        <w:t xml:space="preserve"> </w:t>
      </w:r>
      <w:r w:rsidRPr="0019630B">
        <w:rPr>
          <w:lang w:val="sq-AL"/>
        </w:rPr>
        <w:t>Pagesa e transportit: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c</w:t>
      </w:r>
      <w:r w:rsidR="003C406B" w:rsidRPr="0019630B">
        <w:rPr>
          <w:lang w:val="sq-AL"/>
        </w:rPr>
        <w:t>)</w:t>
      </w:r>
      <w:r w:rsidRPr="0019630B">
        <w:rPr>
          <w:lang w:val="sq-AL"/>
        </w:rPr>
        <w:tab/>
      </w:r>
      <w:r w:rsidR="003C406B" w:rsidRPr="0019630B">
        <w:rPr>
          <w:lang w:val="sq-AL"/>
        </w:rPr>
        <w:t xml:space="preserve"> </w:t>
      </w:r>
      <w:r w:rsidRPr="0019630B">
        <w:rPr>
          <w:lang w:val="sq-AL"/>
        </w:rPr>
        <w:t>Sigurimi i transportit detar: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d</w:t>
      </w:r>
      <w:r w:rsidR="003C406B" w:rsidRPr="0019630B">
        <w:rPr>
          <w:lang w:val="sq-AL"/>
        </w:rPr>
        <w:t xml:space="preserve">) </w:t>
      </w:r>
      <w:r w:rsidRPr="0019630B">
        <w:rPr>
          <w:lang w:val="sq-AL"/>
        </w:rPr>
        <w:t>Tarifat e Agjentit: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e</w:t>
      </w:r>
      <w:r w:rsidR="003C406B" w:rsidRPr="0019630B">
        <w:rPr>
          <w:lang w:val="sq-AL"/>
        </w:rPr>
        <w:t xml:space="preserve">) </w:t>
      </w:r>
      <w:r w:rsidRPr="0019630B">
        <w:rPr>
          <w:lang w:val="sq-AL"/>
        </w:rPr>
        <w:t>Totali (a+b+c+d):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4.</w:t>
      </w:r>
      <w:r w:rsidRPr="0019630B">
        <w:rPr>
          <w:lang w:val="sq-AL"/>
        </w:rPr>
        <w:tab/>
      </w:r>
      <w:r w:rsidR="007123DE" w:rsidRPr="0019630B">
        <w:rPr>
          <w:lang w:val="sq-AL"/>
        </w:rPr>
        <w:t xml:space="preserve"> </w:t>
      </w:r>
      <w:r w:rsidRPr="0019630B">
        <w:rPr>
          <w:lang w:val="sq-AL"/>
        </w:rPr>
        <w:t>Furnitori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Emri: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Adresa: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Nënshtetësia: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 xml:space="preserve">(Vendi ku është vendosur dhe regjistruar </w:t>
      </w:r>
      <w:r w:rsidR="007123DE" w:rsidRPr="0019630B">
        <w:rPr>
          <w:lang w:val="sq-AL"/>
        </w:rPr>
        <w:t>furnitori</w:t>
      </w:r>
      <w:r w:rsidRPr="0019630B">
        <w:rPr>
          <w:lang w:val="sq-AL"/>
        </w:rPr>
        <w:t>)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5.</w:t>
      </w:r>
      <w:r w:rsidRPr="0019630B">
        <w:rPr>
          <w:lang w:val="sq-AL"/>
        </w:rPr>
        <w:tab/>
      </w:r>
      <w:r w:rsidR="007123DE" w:rsidRPr="0019630B">
        <w:rPr>
          <w:lang w:val="sq-AL"/>
        </w:rPr>
        <w:t xml:space="preserve"> </w:t>
      </w:r>
      <w:r w:rsidRPr="0019630B">
        <w:rPr>
          <w:lang w:val="sq-AL"/>
        </w:rPr>
        <w:t>Marrësi i ngarkesës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Emri: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Adresa: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19630B" w:rsidRDefault="00F84499" w:rsidP="005E796B">
      <w:pPr>
        <w:pStyle w:val="Paragrafi"/>
        <w:jc w:val="center"/>
        <w:rPr>
          <w:lang w:val="sq-AL"/>
        </w:rPr>
      </w:pPr>
      <w:r w:rsidRPr="0019630B">
        <w:rPr>
          <w:lang w:val="sq-AL"/>
        </w:rPr>
        <w:t>(Nënshkrimi)</w:t>
      </w:r>
    </w:p>
    <w:p w:rsidR="00F84499" w:rsidRPr="0019630B" w:rsidRDefault="00F84499" w:rsidP="005E796B">
      <w:pPr>
        <w:pStyle w:val="Paragrafi"/>
        <w:jc w:val="center"/>
        <w:rPr>
          <w:lang w:val="sq-AL"/>
        </w:rPr>
      </w:pPr>
      <w:r w:rsidRPr="0019630B">
        <w:rPr>
          <w:lang w:val="sq-AL"/>
        </w:rPr>
        <w:t>Agjenti</w:t>
      </w:r>
    </w:p>
    <w:p w:rsidR="00F84499" w:rsidRPr="0019630B" w:rsidRDefault="00F84499" w:rsidP="005E796B">
      <w:pPr>
        <w:pStyle w:val="Paragrafi"/>
        <w:jc w:val="center"/>
        <w:rPr>
          <w:lang w:val="sq-AL"/>
        </w:rPr>
      </w:pPr>
      <w:r w:rsidRPr="0019630B">
        <w:rPr>
          <w:lang w:val="sq-AL"/>
        </w:rPr>
        <w:t>Emri</w:t>
      </w:r>
      <w:r w:rsidR="00B724DE" w:rsidRPr="0019630B">
        <w:rPr>
          <w:lang w:val="sq-AL"/>
        </w:rPr>
        <w:t xml:space="preserve">, </w:t>
      </w:r>
      <w:r w:rsidRPr="0019630B">
        <w:rPr>
          <w:lang w:val="sq-AL"/>
        </w:rPr>
        <w:t>titulli</w:t>
      </w:r>
    </w:p>
    <w:p w:rsidR="00F84499" w:rsidRPr="0019630B" w:rsidRDefault="00F84499" w:rsidP="005E796B">
      <w:pPr>
        <w:pStyle w:val="Paragrafi"/>
        <w:jc w:val="center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</w:p>
    <w:p w:rsidR="00F84499" w:rsidRPr="0019630B" w:rsidRDefault="00B724DE" w:rsidP="005E796B">
      <w:pPr>
        <w:pStyle w:val="NeniNr"/>
        <w:rPr>
          <w:lang w:val="sq-AL"/>
        </w:rPr>
      </w:pPr>
      <w:r w:rsidRPr="0019630B">
        <w:rPr>
          <w:lang w:val="sq-AL"/>
        </w:rPr>
        <w:t>SHTOJCË IV</w:t>
      </w:r>
    </w:p>
    <w:p w:rsidR="00F84499" w:rsidRPr="0019630B" w:rsidRDefault="00B724DE" w:rsidP="005E796B">
      <w:pPr>
        <w:pStyle w:val="NeniNr"/>
        <w:rPr>
          <w:lang w:val="sq-AL"/>
        </w:rPr>
      </w:pPr>
      <w:r w:rsidRPr="0019630B">
        <w:rPr>
          <w:lang w:val="sq-AL"/>
        </w:rPr>
        <w:t xml:space="preserve">AUTORIZIMI PËR BLERJE TË KUALIFIKUAR </w:t>
      </w:r>
    </w:p>
    <w:p w:rsidR="00F84499" w:rsidRPr="0019630B" w:rsidRDefault="00B724DE" w:rsidP="005E796B">
      <w:pPr>
        <w:pStyle w:val="NeniNr"/>
        <w:rPr>
          <w:lang w:val="sq-AL"/>
        </w:rPr>
      </w:pPr>
      <w:r w:rsidRPr="0019630B">
        <w:rPr>
          <w:lang w:val="sq-AL"/>
        </w:rPr>
        <w:t>PËR SHUMËN E MBETUR</w:t>
      </w:r>
    </w:p>
    <w:p w:rsidR="00F84499" w:rsidRPr="0019630B" w:rsidRDefault="00B724DE" w:rsidP="005E796B">
      <w:pPr>
        <w:pStyle w:val="NeniNr"/>
        <w:rPr>
          <w:lang w:val="sq-AL"/>
        </w:rPr>
      </w:pPr>
      <w:r w:rsidRPr="0019630B">
        <w:rPr>
          <w:lang w:val="sq-AL"/>
        </w:rPr>
        <w:t>(PROCEDURA E LIVRIMIT)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>Datë:</w:t>
      </w:r>
    </w:p>
    <w:p w:rsidR="00F84499" w:rsidRPr="0019630B" w:rsidRDefault="00404CC2" w:rsidP="00F84499">
      <w:pPr>
        <w:pStyle w:val="Paragrafi"/>
        <w:rPr>
          <w:lang w:val="sq-AL"/>
        </w:rPr>
      </w:pPr>
      <w:r w:rsidRPr="0019630B">
        <w:rPr>
          <w:lang w:val="sq-AL"/>
        </w:rPr>
        <w:t xml:space="preserve">Nr. </w:t>
      </w:r>
      <w:r w:rsidR="00B724DE" w:rsidRPr="0019630B">
        <w:rPr>
          <w:lang w:val="sq-AL"/>
        </w:rPr>
        <w:t>ref</w:t>
      </w:r>
      <w:r w:rsidR="00F84499" w:rsidRPr="0019630B">
        <w:rPr>
          <w:lang w:val="sq-AL"/>
        </w:rPr>
        <w:t>.:</w:t>
      </w:r>
    </w:p>
    <w:p w:rsidR="00F84499" w:rsidRPr="0019630B" w:rsidRDefault="00F84499" w:rsidP="009B51F1">
      <w:pPr>
        <w:pStyle w:val="Hapesira7"/>
        <w:rPr>
          <w:lang w:val="sq-AL"/>
        </w:rPr>
      </w:pP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Duke iu referuar urdhërpagesës, i nënshkruari vërteton se blerja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në lidhje me urdhërpagesën në fjalë,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siç renditet më poshtë,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është në përputhje me të gjitha kushtet dhe kriteret përkatëse të Shkëmbimit të Notave ndërmjet qeverisë së Japonisë dhe qeverisë së Republikës së Shqipërisë,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datë</w:t>
      </w:r>
      <w:r w:rsidR="00B724DE" w:rsidRPr="0019630B">
        <w:rPr>
          <w:lang w:val="sq-AL"/>
        </w:rPr>
        <w:t xml:space="preserve">, </w:t>
      </w:r>
      <w:r w:rsidRPr="0019630B">
        <w:rPr>
          <w:lang w:val="sq-AL"/>
        </w:rPr>
        <w:t xml:space="preserve">data e nënshkrimit të E/N, si edhe me </w:t>
      </w:r>
      <w:r w:rsidR="006C6680" w:rsidRPr="0019630B">
        <w:rPr>
          <w:lang w:val="sq-AL"/>
        </w:rPr>
        <w:t>“</w:t>
      </w:r>
      <w:r w:rsidRPr="0019630B">
        <w:rPr>
          <w:lang w:val="sq-AL"/>
        </w:rPr>
        <w:t xml:space="preserve">Procesverbalin e </w:t>
      </w:r>
      <w:r w:rsidR="00B724DE" w:rsidRPr="0019630B">
        <w:rPr>
          <w:lang w:val="sq-AL"/>
        </w:rPr>
        <w:t>miratuar mbi hollësitë procedurale</w:t>
      </w:r>
      <w:r w:rsidR="006C6680" w:rsidRPr="0019630B">
        <w:rPr>
          <w:lang w:val="sq-AL"/>
        </w:rPr>
        <w:t>”</w:t>
      </w:r>
      <w:r w:rsidRPr="0019630B">
        <w:rPr>
          <w:lang w:val="sq-AL"/>
        </w:rPr>
        <w:t xml:space="preserve"> ndërmjet autoriteteve përkatëse të dy qeverive, datë</w:t>
      </w:r>
      <w:r w:rsidR="00B724DE" w:rsidRPr="0019630B">
        <w:rPr>
          <w:lang w:val="sq-AL"/>
        </w:rPr>
        <w:t>,</w:t>
      </w:r>
      <w:r w:rsidRPr="0019630B">
        <w:rPr>
          <w:lang w:val="sq-AL"/>
        </w:rPr>
        <w:t xml:space="preserve"> data e nënshkrimit të A</w:t>
      </w:r>
      <w:r w:rsidR="00963831" w:rsidRPr="0019630B">
        <w:rPr>
          <w:lang w:val="sq-AL"/>
        </w:rPr>
        <w:t>/</w:t>
      </w:r>
      <w:r w:rsidRPr="0019630B">
        <w:rPr>
          <w:lang w:val="sq-AL"/>
        </w:rPr>
        <w:t>M.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 xml:space="preserve">Përfaqësuesi i nënshkruar i </w:t>
      </w:r>
      <w:r w:rsidR="00963831" w:rsidRPr="0019630B">
        <w:rPr>
          <w:lang w:val="sq-AL"/>
        </w:rPr>
        <w:t>M</w:t>
      </w:r>
      <w:r w:rsidRPr="0019630B">
        <w:rPr>
          <w:lang w:val="sq-AL"/>
        </w:rPr>
        <w:t>arrësit vërteton më tej se Marrësi nuk ka depozituar kërkes</w:t>
      </w:r>
      <w:r w:rsidR="00B724DE" w:rsidRPr="0019630B">
        <w:rPr>
          <w:lang w:val="sq-AL"/>
        </w:rPr>
        <w:t>ë</w:t>
      </w:r>
      <w:r w:rsidRPr="0019630B">
        <w:rPr>
          <w:lang w:val="sq-AL"/>
        </w:rPr>
        <w:t xml:space="preserve"> për rimbursim, bazuar në </w:t>
      </w:r>
      <w:r w:rsidR="00B724DE" w:rsidRPr="0019630B">
        <w:rPr>
          <w:lang w:val="sq-AL"/>
        </w:rPr>
        <w:t xml:space="preserve">shkëmbimin e notave, </w:t>
      </w:r>
      <w:r w:rsidRPr="0019630B">
        <w:rPr>
          <w:lang w:val="sq-AL"/>
        </w:rPr>
        <w:t>në fjalë dhe për asnjë marrëveshje tjetër financimi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nga burime të tjera të ndihmës zyrtare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në lidhje me ndonjë shumë të kërkuar për rimbursim, si ajo që pasqyrohet në ur</w:t>
      </w:r>
      <w:r w:rsidR="00B724DE" w:rsidRPr="0019630B">
        <w:rPr>
          <w:lang w:val="sq-AL"/>
        </w:rPr>
        <w:t>dhër</w:t>
      </w:r>
      <w:r w:rsidRPr="0019630B">
        <w:rPr>
          <w:lang w:val="sq-AL"/>
        </w:rPr>
        <w:t>pagesë.</w:t>
      </w:r>
    </w:p>
    <w:p w:rsidR="00F84499" w:rsidRPr="0019630B" w:rsidRDefault="00F84499" w:rsidP="00F84499">
      <w:pPr>
        <w:pStyle w:val="Paragrafi"/>
        <w:rPr>
          <w:lang w:val="sq-AL"/>
        </w:rPr>
      </w:pPr>
      <w:r w:rsidRPr="0019630B">
        <w:rPr>
          <w:lang w:val="sq-AL"/>
        </w:rPr>
        <w:tab/>
        <w:t>Në vijim janë faktet kryesore përkatëse në lidhje me prokurimin.</w:t>
      </w:r>
    </w:p>
    <w:p w:rsidR="00F84499" w:rsidRPr="0019630B" w:rsidRDefault="00F84499" w:rsidP="00F84499">
      <w:pPr>
        <w:pStyle w:val="Paragrafi"/>
        <w:rPr>
          <w:lang w:val="sq-AL"/>
        </w:rPr>
      </w:pPr>
    </w:p>
    <w:p w:rsidR="00C842C6" w:rsidRDefault="00C842C6" w:rsidP="00F84499">
      <w:pPr>
        <w:pStyle w:val="Paragrafi"/>
        <w:rPr>
          <w:rFonts w:eastAsia="Times New Roman" w:cs="Calibri"/>
          <w:lang w:val="sq-AL"/>
        </w:rPr>
        <w:sectPr w:rsidR="00C842C6" w:rsidSect="007E4E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2813"/>
          <w:cols w:num="2" w:space="454"/>
          <w:docGrid w:linePitch="360"/>
        </w:sectPr>
      </w:pPr>
    </w:p>
    <w:p w:rsidR="004D6564" w:rsidRPr="0019630B" w:rsidRDefault="004D6564" w:rsidP="00F84499">
      <w:pPr>
        <w:pStyle w:val="Paragrafi"/>
        <w:rPr>
          <w:rFonts w:eastAsia="Times New Roman" w:cs="Calibri"/>
          <w:lang w:val="sq-AL"/>
        </w:rPr>
      </w:pPr>
    </w:p>
    <w:p w:rsidR="004D6564" w:rsidRPr="0019630B" w:rsidRDefault="004D6564" w:rsidP="00F84499">
      <w:pPr>
        <w:pStyle w:val="Paragrafi"/>
        <w:rPr>
          <w:rFonts w:eastAsia="Times New Roman" w:cs="Calibri"/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375B7D" w:rsidRPr="0019630B" w:rsidRDefault="00375B7D" w:rsidP="00F84499">
      <w:pPr>
        <w:pStyle w:val="Paragrafi"/>
        <w:rPr>
          <w:lang w:val="sq-AL"/>
        </w:rPr>
      </w:pPr>
    </w:p>
    <w:p w:rsidR="00D06057" w:rsidRPr="0019630B" w:rsidRDefault="00D06057" w:rsidP="00F84499">
      <w:pPr>
        <w:pStyle w:val="Paragrafi"/>
        <w:rPr>
          <w:lang w:val="sq-AL"/>
        </w:rPr>
        <w:sectPr w:rsidR="00D06057" w:rsidRPr="0019630B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607"/>
        <w:gridCol w:w="1418"/>
        <w:gridCol w:w="1304"/>
        <w:gridCol w:w="1701"/>
        <w:gridCol w:w="1928"/>
        <w:gridCol w:w="1021"/>
        <w:gridCol w:w="1134"/>
        <w:gridCol w:w="1247"/>
        <w:gridCol w:w="1701"/>
      </w:tblGrid>
      <w:tr w:rsidR="00D06057" w:rsidRPr="0019630B" w:rsidTr="005E796B">
        <w:trPr>
          <w:jc w:val="center"/>
        </w:trPr>
        <w:tc>
          <w:tcPr>
            <w:tcW w:w="1607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1.</w:t>
            </w:r>
          </w:p>
        </w:tc>
        <w:tc>
          <w:tcPr>
            <w:tcW w:w="1418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2.</w:t>
            </w:r>
          </w:p>
        </w:tc>
        <w:tc>
          <w:tcPr>
            <w:tcW w:w="1304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3.</w:t>
            </w:r>
          </w:p>
        </w:tc>
        <w:tc>
          <w:tcPr>
            <w:tcW w:w="1701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4.</w:t>
            </w:r>
          </w:p>
        </w:tc>
        <w:tc>
          <w:tcPr>
            <w:tcW w:w="1928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5.</w:t>
            </w:r>
          </w:p>
        </w:tc>
        <w:tc>
          <w:tcPr>
            <w:tcW w:w="1021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6.</w:t>
            </w:r>
          </w:p>
        </w:tc>
        <w:tc>
          <w:tcPr>
            <w:tcW w:w="1134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7.</w:t>
            </w:r>
          </w:p>
        </w:tc>
        <w:tc>
          <w:tcPr>
            <w:tcW w:w="1247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8.</w:t>
            </w:r>
          </w:p>
        </w:tc>
        <w:tc>
          <w:tcPr>
            <w:tcW w:w="1701" w:type="dxa"/>
          </w:tcPr>
          <w:p w:rsidR="00D06057" w:rsidRPr="0019630B" w:rsidRDefault="00D06057" w:rsidP="005E796B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9.</w:t>
            </w:r>
          </w:p>
        </w:tc>
      </w:tr>
      <w:tr w:rsidR="00D06057" w:rsidRPr="0019630B" w:rsidTr="005E796B">
        <w:trPr>
          <w:jc w:val="center"/>
        </w:trPr>
        <w:tc>
          <w:tcPr>
            <w:tcW w:w="1607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Transaksioni</w:t>
            </w:r>
          </w:p>
        </w:tc>
        <w:tc>
          <w:tcPr>
            <w:tcW w:w="1418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Blerësi</w:t>
            </w:r>
          </w:p>
        </w:tc>
        <w:tc>
          <w:tcPr>
            <w:tcW w:w="1304" w:type="dxa"/>
            <w:vAlign w:val="center"/>
          </w:tcPr>
          <w:p w:rsidR="00963831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Furnitori</w:t>
            </w:r>
          </w:p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(</w:t>
            </w:r>
            <w:r w:rsidR="00963831" w:rsidRPr="0019630B">
              <w:rPr>
                <w:b/>
                <w:sz w:val="20"/>
                <w:szCs w:val="20"/>
                <w:lang w:val="sq-AL"/>
              </w:rPr>
              <w:t>emri</w:t>
            </w:r>
            <w:r w:rsidRPr="0019630B">
              <w:rPr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701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Nënshtetësia e</w:t>
            </w:r>
          </w:p>
          <w:p w:rsidR="00D06057" w:rsidRPr="0019630B" w:rsidRDefault="00963831" w:rsidP="00963831">
            <w:pPr>
              <w:pStyle w:val="Paragrafi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f</w:t>
            </w:r>
            <w:r w:rsidR="00D06057" w:rsidRPr="0019630B">
              <w:rPr>
                <w:b/>
                <w:sz w:val="20"/>
                <w:szCs w:val="20"/>
                <w:lang w:val="sq-AL"/>
              </w:rPr>
              <w:t>urnitorit</w:t>
            </w:r>
          </w:p>
        </w:tc>
        <w:tc>
          <w:tcPr>
            <w:tcW w:w="1928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Produktet dhe/ose shërbimet</w:t>
            </w:r>
          </w:p>
        </w:tc>
        <w:tc>
          <w:tcPr>
            <w:tcW w:w="1021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Origjina</w:t>
            </w:r>
          </w:p>
        </w:tc>
        <w:tc>
          <w:tcPr>
            <w:tcW w:w="1134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Data</w:t>
            </w:r>
            <w:r w:rsidR="00963831" w:rsidRPr="0019630B">
              <w:rPr>
                <w:b/>
                <w:sz w:val="20"/>
                <w:szCs w:val="20"/>
                <w:lang w:val="sq-AL"/>
              </w:rPr>
              <w:t xml:space="preserve"> e p</w:t>
            </w:r>
            <w:r w:rsidRPr="0019630B">
              <w:rPr>
                <w:b/>
                <w:sz w:val="20"/>
                <w:szCs w:val="20"/>
                <w:lang w:val="sq-AL"/>
              </w:rPr>
              <w:t>agesës</w:t>
            </w:r>
          </w:p>
        </w:tc>
        <w:tc>
          <w:tcPr>
            <w:tcW w:w="1247" w:type="dxa"/>
            <w:vAlign w:val="center"/>
          </w:tcPr>
          <w:p w:rsidR="00D06057" w:rsidRPr="0019630B" w:rsidRDefault="00963831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Vlera e p</w:t>
            </w:r>
            <w:r w:rsidR="00D06057" w:rsidRPr="0019630B">
              <w:rPr>
                <w:b/>
                <w:sz w:val="20"/>
                <w:szCs w:val="20"/>
                <w:lang w:val="sq-AL"/>
              </w:rPr>
              <w:t>agesës</w:t>
            </w:r>
          </w:p>
          <w:p w:rsidR="00D06057" w:rsidRPr="0019630B" w:rsidRDefault="00D06057" w:rsidP="00963831">
            <w:pPr>
              <w:pStyle w:val="Paragrafi"/>
              <w:jc w:val="center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1701" w:type="dxa"/>
            <w:vAlign w:val="center"/>
          </w:tcPr>
          <w:p w:rsidR="00D06057" w:rsidRPr="0019630B" w:rsidRDefault="00D06057" w:rsidP="00963831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9630B">
              <w:rPr>
                <w:b/>
                <w:sz w:val="20"/>
                <w:szCs w:val="20"/>
                <w:lang w:val="sq-AL"/>
              </w:rPr>
              <w:t>Metoda</w:t>
            </w:r>
            <w:r w:rsidR="00963831" w:rsidRPr="0019630B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19630B">
              <w:rPr>
                <w:b/>
                <w:sz w:val="20"/>
                <w:szCs w:val="20"/>
                <w:lang w:val="sq-AL"/>
              </w:rPr>
              <w:t>e</w:t>
            </w:r>
            <w:r w:rsidR="00963831" w:rsidRPr="0019630B">
              <w:rPr>
                <w:b/>
                <w:sz w:val="20"/>
                <w:szCs w:val="20"/>
                <w:lang w:val="sq-AL"/>
              </w:rPr>
              <w:t xml:space="preserve"> p</w:t>
            </w:r>
            <w:r w:rsidRPr="0019630B">
              <w:rPr>
                <w:b/>
                <w:sz w:val="20"/>
                <w:szCs w:val="20"/>
                <w:lang w:val="sq-AL"/>
              </w:rPr>
              <w:t>rokurimit</w:t>
            </w:r>
          </w:p>
        </w:tc>
      </w:tr>
      <w:tr w:rsidR="00D06057" w:rsidRPr="0019630B" w:rsidTr="005E796B">
        <w:trPr>
          <w:cantSplit/>
          <w:jc w:val="center"/>
        </w:trPr>
        <w:tc>
          <w:tcPr>
            <w:tcW w:w="13061" w:type="dxa"/>
            <w:gridSpan w:val="9"/>
          </w:tcPr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1.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2.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3.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4.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  <w:r w:rsidRPr="0019630B">
              <w:rPr>
                <w:sz w:val="20"/>
                <w:szCs w:val="20"/>
                <w:lang w:val="sq-AL"/>
              </w:rPr>
              <w:t>.</w:t>
            </w:r>
          </w:p>
          <w:p w:rsidR="00D06057" w:rsidRPr="0019630B" w:rsidRDefault="00D06057" w:rsidP="00D06057">
            <w:pPr>
              <w:pStyle w:val="Paragrafi"/>
              <w:rPr>
                <w:sz w:val="20"/>
                <w:szCs w:val="20"/>
                <w:lang w:val="sq-AL"/>
              </w:rPr>
            </w:pPr>
          </w:p>
        </w:tc>
      </w:tr>
    </w:tbl>
    <w:p w:rsidR="00E82443" w:rsidRPr="0019630B" w:rsidRDefault="00E82443" w:rsidP="00E82443">
      <w:pPr>
        <w:pStyle w:val="Paragrafi"/>
        <w:rPr>
          <w:lang w:val="sq-AL"/>
        </w:rPr>
      </w:pPr>
    </w:p>
    <w:p w:rsidR="00E82443" w:rsidRPr="0019630B" w:rsidRDefault="00E82443" w:rsidP="00E82443">
      <w:pPr>
        <w:pStyle w:val="Paragrafi"/>
        <w:rPr>
          <w:lang w:val="sq-AL"/>
        </w:rPr>
      </w:pPr>
      <w:r w:rsidRPr="0019630B">
        <w:rPr>
          <w:lang w:val="sq-AL"/>
        </w:rPr>
        <w:t>Dokumentet vijuese (në një kopje)janë bashkëlidhur për secilin nga transaksionet e mësipërme.</w:t>
      </w:r>
    </w:p>
    <w:p w:rsidR="00E82443" w:rsidRPr="0019630B" w:rsidRDefault="00E82443" w:rsidP="00E82443">
      <w:pPr>
        <w:pStyle w:val="Paragrafi"/>
        <w:rPr>
          <w:lang w:val="sq-AL"/>
        </w:rPr>
      </w:pPr>
      <w:r w:rsidRPr="0019630B">
        <w:rPr>
          <w:lang w:val="sq-AL"/>
        </w:rPr>
        <w:tab/>
      </w:r>
      <w:r w:rsidRPr="0019630B">
        <w:rPr>
          <w:lang w:val="sq-AL"/>
        </w:rPr>
        <w:tab/>
        <w:t>a</w:t>
      </w:r>
      <w:r w:rsidR="00B724DE" w:rsidRPr="0019630B">
        <w:rPr>
          <w:lang w:val="sq-AL"/>
        </w:rPr>
        <w:t xml:space="preserve">) </w:t>
      </w:r>
      <w:r w:rsidRPr="0019630B">
        <w:rPr>
          <w:lang w:val="sq-AL"/>
        </w:rPr>
        <w:t>Letra përmbledhëse e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hartuar nga banka negociuese/paguese</w:t>
      </w:r>
      <w:r w:rsidR="00B724DE" w:rsidRPr="0019630B">
        <w:rPr>
          <w:lang w:val="sq-AL"/>
        </w:rPr>
        <w:t>;</w:t>
      </w:r>
    </w:p>
    <w:p w:rsidR="00E82443" w:rsidRPr="0019630B" w:rsidRDefault="00E82443" w:rsidP="00E82443">
      <w:pPr>
        <w:pStyle w:val="Paragrafi"/>
        <w:rPr>
          <w:lang w:val="sq-AL"/>
        </w:rPr>
      </w:pPr>
      <w:r w:rsidRPr="0019630B">
        <w:rPr>
          <w:lang w:val="sq-AL"/>
        </w:rPr>
        <w:tab/>
      </w:r>
      <w:r w:rsidRPr="0019630B">
        <w:rPr>
          <w:lang w:val="sq-AL"/>
        </w:rPr>
        <w:tab/>
        <w:t>b</w:t>
      </w:r>
      <w:r w:rsidR="00B724DE" w:rsidRPr="0019630B">
        <w:rPr>
          <w:lang w:val="sq-AL"/>
        </w:rPr>
        <w:t>)</w:t>
      </w:r>
      <w:r w:rsidRPr="0019630B">
        <w:rPr>
          <w:lang w:val="sq-AL"/>
        </w:rPr>
        <w:tab/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Dokumenti, fatura e pakos postare ose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e deklaratës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së</w:t>
      </w:r>
      <w:r w:rsidR="00B724DE" w:rsidRPr="0019630B">
        <w:rPr>
          <w:lang w:val="sq-AL"/>
        </w:rPr>
        <w:t xml:space="preserve"> </w:t>
      </w:r>
      <w:r w:rsidRPr="0019630B">
        <w:rPr>
          <w:lang w:val="sq-AL"/>
        </w:rPr>
        <w:t>dorëzimit në rrugë ajrore</w:t>
      </w:r>
      <w:r w:rsidR="00B724DE" w:rsidRPr="0019630B">
        <w:rPr>
          <w:lang w:val="sq-AL"/>
        </w:rPr>
        <w:t>;</w:t>
      </w:r>
    </w:p>
    <w:p w:rsidR="00E82443" w:rsidRPr="0019630B" w:rsidRDefault="00E82443" w:rsidP="00E82443">
      <w:pPr>
        <w:pStyle w:val="Paragrafi"/>
        <w:rPr>
          <w:lang w:val="sq-AL"/>
        </w:rPr>
      </w:pPr>
      <w:r w:rsidRPr="0019630B">
        <w:rPr>
          <w:lang w:val="sq-AL"/>
        </w:rPr>
        <w:tab/>
      </w:r>
      <w:r w:rsidRPr="0019630B">
        <w:rPr>
          <w:lang w:val="sq-AL"/>
        </w:rPr>
        <w:tab/>
        <w:t>c</w:t>
      </w:r>
      <w:r w:rsidR="00B724DE" w:rsidRPr="0019630B">
        <w:rPr>
          <w:lang w:val="sq-AL"/>
        </w:rPr>
        <w:t xml:space="preserve">) </w:t>
      </w:r>
      <w:r w:rsidRPr="0019630B">
        <w:rPr>
          <w:lang w:val="sq-AL"/>
        </w:rPr>
        <w:tab/>
        <w:t>Fatura</w:t>
      </w:r>
      <w:r w:rsidR="00B724DE" w:rsidRPr="0019630B">
        <w:rPr>
          <w:lang w:val="sq-AL"/>
        </w:rPr>
        <w:t>.</w:t>
      </w:r>
    </w:p>
    <w:p w:rsidR="00E82443" w:rsidRPr="0019630B" w:rsidRDefault="00E82443" w:rsidP="005E796B">
      <w:pPr>
        <w:pStyle w:val="Paragrafi"/>
        <w:ind w:left="10"/>
        <w:jc w:val="center"/>
        <w:rPr>
          <w:lang w:val="sq-AL"/>
        </w:rPr>
      </w:pPr>
      <w:r w:rsidRPr="0019630B">
        <w:rPr>
          <w:lang w:val="sq-AL"/>
        </w:rPr>
        <w:t>Nënshkrimi i autorizuar</w:t>
      </w:r>
    </w:p>
    <w:p w:rsidR="00E82443" w:rsidRPr="0019630B" w:rsidRDefault="00E82443" w:rsidP="005E796B">
      <w:pPr>
        <w:pStyle w:val="Paragrafi"/>
        <w:ind w:left="10"/>
        <w:jc w:val="center"/>
        <w:rPr>
          <w:lang w:val="sq-AL"/>
        </w:rPr>
      </w:pPr>
      <w:r w:rsidRPr="0019630B">
        <w:rPr>
          <w:lang w:val="sq-AL"/>
        </w:rPr>
        <w:t>(Marrësi)</w:t>
      </w:r>
    </w:p>
    <w:p w:rsidR="00E82443" w:rsidRPr="0019630B" w:rsidRDefault="00E82443" w:rsidP="005E796B">
      <w:pPr>
        <w:pStyle w:val="Paragrafi"/>
        <w:ind w:left="10"/>
        <w:jc w:val="center"/>
        <w:rPr>
          <w:lang w:val="sq-AL"/>
        </w:rPr>
      </w:pPr>
      <w:r w:rsidRPr="0019630B">
        <w:rPr>
          <w:lang w:val="sq-AL"/>
        </w:rPr>
        <w:t xml:space="preserve">Emri, </w:t>
      </w:r>
      <w:r w:rsidR="00B724DE" w:rsidRPr="0019630B">
        <w:rPr>
          <w:lang w:val="sq-AL"/>
        </w:rPr>
        <w:t>t</w:t>
      </w:r>
      <w:r w:rsidRPr="0019630B">
        <w:rPr>
          <w:lang w:val="sq-AL"/>
        </w:rPr>
        <w:t>itulli</w:t>
      </w:r>
    </w:p>
    <w:p w:rsidR="005E796B" w:rsidRPr="0019630B" w:rsidRDefault="005E796B" w:rsidP="005E796B">
      <w:pPr>
        <w:pStyle w:val="Paragrafi"/>
        <w:ind w:left="10"/>
        <w:jc w:val="center"/>
        <w:rPr>
          <w:lang w:val="sq-AL"/>
        </w:rPr>
      </w:pPr>
    </w:p>
    <w:p w:rsidR="00E82443" w:rsidRPr="0019630B" w:rsidRDefault="00E82443" w:rsidP="005E796B">
      <w:pPr>
        <w:pStyle w:val="Paragrafi"/>
        <w:ind w:left="10"/>
        <w:jc w:val="center"/>
        <w:rPr>
          <w:lang w:val="sq-AL"/>
        </w:rPr>
      </w:pPr>
      <w:r w:rsidRPr="0019630B">
        <w:rPr>
          <w:lang w:val="sq-AL"/>
        </w:rPr>
        <w:t>Nënshkrimi i autorizuar</w:t>
      </w:r>
    </w:p>
    <w:p w:rsidR="00ED12B3" w:rsidRPr="0019630B" w:rsidRDefault="00ED12B3" w:rsidP="005E796B">
      <w:pPr>
        <w:pStyle w:val="Paragrafi"/>
        <w:ind w:left="10"/>
        <w:jc w:val="center"/>
        <w:rPr>
          <w:lang w:val="sq-AL"/>
        </w:rPr>
      </w:pPr>
      <w:r w:rsidRPr="0019630B">
        <w:rPr>
          <w:lang w:val="sq-AL"/>
        </w:rPr>
        <w:t>(Agjenti)</w:t>
      </w:r>
    </w:p>
    <w:p w:rsidR="00ED12B3" w:rsidRPr="0019630B" w:rsidRDefault="00B724DE" w:rsidP="005E796B">
      <w:pPr>
        <w:pStyle w:val="Paragrafi"/>
        <w:ind w:left="10"/>
        <w:jc w:val="center"/>
        <w:rPr>
          <w:lang w:val="sq-AL"/>
        </w:rPr>
      </w:pPr>
      <w:r w:rsidRPr="0019630B">
        <w:rPr>
          <w:lang w:val="sq-AL"/>
        </w:rPr>
        <w:t>Emri, t</w:t>
      </w:r>
      <w:r w:rsidR="00ED12B3" w:rsidRPr="0019630B">
        <w:rPr>
          <w:lang w:val="sq-AL"/>
        </w:rPr>
        <w:t>itulli</w:t>
      </w:r>
    </w:p>
    <w:p w:rsidR="00ED12B3" w:rsidRPr="0019630B" w:rsidRDefault="00ED12B3" w:rsidP="00E82443">
      <w:pPr>
        <w:pStyle w:val="Paragrafi"/>
        <w:rPr>
          <w:lang w:val="sq-AL"/>
        </w:rPr>
      </w:pPr>
    </w:p>
    <w:p w:rsidR="00DB7A3A" w:rsidRPr="0019630B" w:rsidRDefault="00DB7A3A" w:rsidP="00F84499">
      <w:pPr>
        <w:pStyle w:val="Paragrafi"/>
        <w:rPr>
          <w:lang w:val="sq-AL"/>
        </w:rPr>
        <w:sectPr w:rsidR="00DB7A3A" w:rsidRPr="0019630B" w:rsidSect="00D06057">
          <w:headerReference w:type="default" r:id="rId14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C512DD" w:rsidRPr="0019630B" w:rsidRDefault="00B724DE" w:rsidP="00F546DF">
      <w:pPr>
        <w:pStyle w:val="NeniNr"/>
        <w:rPr>
          <w:lang w:val="sq-AL"/>
        </w:rPr>
      </w:pPr>
      <w:r w:rsidRPr="0019630B">
        <w:rPr>
          <w:lang w:val="sq-AL"/>
        </w:rPr>
        <w:t>SHTOJCË V</w:t>
      </w:r>
    </w:p>
    <w:p w:rsidR="00C512DD" w:rsidRPr="007517B8" w:rsidRDefault="00B724DE" w:rsidP="00F546DF">
      <w:pPr>
        <w:pStyle w:val="NeniNr"/>
        <w:rPr>
          <w:spacing w:val="-4"/>
          <w:lang w:val="sq-AL"/>
        </w:rPr>
      </w:pPr>
      <w:r w:rsidRPr="007517B8">
        <w:rPr>
          <w:spacing w:val="-4"/>
          <w:lang w:val="sq-AL"/>
        </w:rPr>
        <w:t>TERMAT E REFERENCËS SË KOMISIONIT</w:t>
      </w:r>
    </w:p>
    <w:p w:rsidR="00C512DD" w:rsidRPr="007517B8" w:rsidRDefault="00C512DD" w:rsidP="007517B8">
      <w:pPr>
        <w:pStyle w:val="Hapesira7"/>
        <w:rPr>
          <w:spacing w:val="-4"/>
          <w:lang w:val="sq-AL"/>
        </w:rPr>
      </w:pP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1.</w:t>
      </w:r>
      <w:r w:rsidRPr="007517B8">
        <w:rPr>
          <w:spacing w:val="-4"/>
          <w:lang w:val="sq-AL"/>
        </w:rPr>
        <w:tab/>
      </w:r>
      <w:r w:rsidR="00F546DF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Formulimi i një plani kohor</w:t>
      </w:r>
      <w:r w:rsidR="00B724DE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për një përdorim të shpejtë dhe efektiv të Grantit dhe interesit të akumuluar</w:t>
      </w:r>
      <w:r w:rsidR="00826B4D" w:rsidRPr="007517B8">
        <w:rPr>
          <w:spacing w:val="-4"/>
          <w:lang w:val="sq-AL"/>
        </w:rPr>
        <w:t>;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2.</w:t>
      </w:r>
      <w:r w:rsidRPr="007517B8">
        <w:rPr>
          <w:spacing w:val="-4"/>
          <w:lang w:val="sq-AL"/>
        </w:rPr>
        <w:tab/>
      </w:r>
      <w:r w:rsidR="00F546DF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Shkëmbimi i mendimeve mbi shpërndarjen e Grantit dhe interesit të akumuluar, si edhe mbi përdoruesit e mundshëm fundorë</w:t>
      </w:r>
      <w:r w:rsidR="00826B4D" w:rsidRPr="007517B8">
        <w:rPr>
          <w:spacing w:val="-4"/>
          <w:lang w:val="sq-AL"/>
        </w:rPr>
        <w:t>;</w:t>
      </w:r>
      <w:r w:rsidRPr="007517B8">
        <w:rPr>
          <w:spacing w:val="-4"/>
          <w:lang w:val="sq-AL"/>
        </w:rPr>
        <w:t xml:space="preserve"> 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3.</w:t>
      </w:r>
      <w:r w:rsidRPr="007517B8">
        <w:rPr>
          <w:spacing w:val="-4"/>
          <w:lang w:val="sq-AL"/>
        </w:rPr>
        <w:tab/>
      </w:r>
      <w:r w:rsidR="00F546DF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Identifikimi i problemeve që mund të shkaktojnë vonesa në përdorimin e Grantit dhe interesit të akumuluar dhe shqyrtimi i zgjidhjeve për këto probleme</w:t>
      </w:r>
      <w:r w:rsidR="00826B4D" w:rsidRPr="007517B8">
        <w:rPr>
          <w:spacing w:val="-4"/>
          <w:lang w:val="sq-AL"/>
        </w:rPr>
        <w:t>;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4.</w:t>
      </w:r>
      <w:r w:rsidRPr="007517B8">
        <w:rPr>
          <w:spacing w:val="-4"/>
          <w:lang w:val="sq-AL"/>
        </w:rPr>
        <w:tab/>
      </w:r>
      <w:r w:rsidR="00F546DF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Shkëmbimi i mendimeve mbi bërjen publike të përdorimit të Grantit dhe interesit të akumuluar</w:t>
      </w:r>
      <w:r w:rsidR="00826B4D" w:rsidRPr="007517B8">
        <w:rPr>
          <w:spacing w:val="-4"/>
          <w:lang w:val="sq-AL"/>
        </w:rPr>
        <w:t>;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5.</w:t>
      </w:r>
      <w:r w:rsidRPr="007517B8">
        <w:rPr>
          <w:spacing w:val="-4"/>
          <w:lang w:val="sq-AL"/>
        </w:rPr>
        <w:tab/>
      </w:r>
      <w:r w:rsidR="00F546DF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 xml:space="preserve">Diskutimi i çështjeve të tjera që mund të lindin prej </w:t>
      </w:r>
      <w:r w:rsidR="00826B4D" w:rsidRPr="007517B8">
        <w:rPr>
          <w:spacing w:val="-4"/>
          <w:lang w:val="sq-AL"/>
        </w:rPr>
        <w:t xml:space="preserve">shkëmbimit të notave </w:t>
      </w:r>
      <w:r w:rsidRPr="007517B8">
        <w:rPr>
          <w:spacing w:val="-4"/>
          <w:lang w:val="sq-AL"/>
        </w:rPr>
        <w:t>ose në lidhje me të</w:t>
      </w:r>
      <w:r w:rsidR="00826B4D" w:rsidRPr="007517B8">
        <w:rPr>
          <w:spacing w:val="-4"/>
          <w:lang w:val="sq-AL"/>
        </w:rPr>
        <w:t>.</w:t>
      </w:r>
    </w:p>
    <w:p w:rsidR="00C512DD" w:rsidRPr="007517B8" w:rsidRDefault="00C512DD" w:rsidP="007517B8">
      <w:pPr>
        <w:pStyle w:val="Hapesira7"/>
        <w:rPr>
          <w:spacing w:val="-4"/>
          <w:lang w:val="sq-AL"/>
        </w:rPr>
      </w:pPr>
    </w:p>
    <w:p w:rsidR="00C512DD" w:rsidRPr="007517B8" w:rsidRDefault="00B370B8" w:rsidP="00F546DF">
      <w:pPr>
        <w:pStyle w:val="NeniNr"/>
        <w:rPr>
          <w:spacing w:val="-4"/>
          <w:lang w:val="sq-AL"/>
        </w:rPr>
      </w:pPr>
      <w:r w:rsidRPr="007517B8">
        <w:rPr>
          <w:spacing w:val="-4"/>
          <w:lang w:val="sq-AL"/>
        </w:rPr>
        <w:t>PROCESVERBALI I DISKUTIMEVE</w:t>
      </w:r>
    </w:p>
    <w:p w:rsidR="00C512DD" w:rsidRPr="007517B8" w:rsidRDefault="00C512DD" w:rsidP="007517B8">
      <w:pPr>
        <w:pStyle w:val="Hapesira7"/>
        <w:rPr>
          <w:spacing w:val="-4"/>
          <w:lang w:val="sq-AL"/>
        </w:rPr>
      </w:pP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 xml:space="preserve">Në lidhje me </w:t>
      </w:r>
      <w:r w:rsidR="00D0198E" w:rsidRPr="007517B8">
        <w:rPr>
          <w:spacing w:val="-4"/>
          <w:lang w:val="sq-AL"/>
        </w:rPr>
        <w:t xml:space="preserve">Shkëmbimin </w:t>
      </w:r>
      <w:r w:rsidR="00B370B8" w:rsidRPr="007517B8">
        <w:rPr>
          <w:spacing w:val="-4"/>
          <w:lang w:val="sq-AL"/>
        </w:rPr>
        <w:t xml:space="preserve">e </w:t>
      </w:r>
      <w:r w:rsidR="00D0198E" w:rsidRPr="007517B8">
        <w:rPr>
          <w:spacing w:val="-4"/>
          <w:lang w:val="sq-AL"/>
        </w:rPr>
        <w:t xml:space="preserve">Notave </w:t>
      </w:r>
      <w:r w:rsidRPr="007517B8">
        <w:rPr>
          <w:spacing w:val="-4"/>
          <w:lang w:val="sq-AL"/>
        </w:rPr>
        <w:t>ndërmjet</w:t>
      </w:r>
      <w:r w:rsidR="00B370B8" w:rsidRPr="007517B8">
        <w:rPr>
          <w:spacing w:val="-4"/>
          <w:lang w:val="sq-AL"/>
        </w:rPr>
        <w:t xml:space="preserve"> qeverisë </w:t>
      </w:r>
      <w:r w:rsidRPr="007517B8">
        <w:rPr>
          <w:spacing w:val="-4"/>
          <w:lang w:val="sq-AL"/>
        </w:rPr>
        <w:t>së Japonisë dhe qeverisë së Republikës së Shqipërisë mbi bashkëpunimin ekonomik japonez të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 xml:space="preserve">ofruar me qëllim dhënien e kontributit për nxitjen e përpjekjeve për zhvillim ekonomik e social nga </w:t>
      </w:r>
      <w:r w:rsidR="00B370B8" w:rsidRPr="007517B8">
        <w:rPr>
          <w:spacing w:val="-4"/>
          <w:lang w:val="sq-AL"/>
        </w:rPr>
        <w:t xml:space="preserve">qeveria </w:t>
      </w:r>
      <w:r w:rsidRPr="007517B8">
        <w:rPr>
          <w:spacing w:val="-4"/>
          <w:lang w:val="sq-AL"/>
        </w:rPr>
        <w:t>e Republikës së Shqipërisë, datë</w:t>
      </w:r>
      <w:r w:rsidR="00404CC2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D</w:t>
      </w:r>
      <w:r w:rsidRPr="007517B8">
        <w:rPr>
          <w:spacing w:val="-4"/>
          <w:lang w:val="sq-AL"/>
        </w:rPr>
        <w:t xml:space="preserve">　</w:t>
      </w:r>
      <w:r w:rsidRPr="007517B8">
        <w:rPr>
          <w:spacing w:val="-4"/>
          <w:lang w:val="sq-AL"/>
        </w:rPr>
        <w:t xml:space="preserve">(më poshtë i referuar si </w:t>
      </w:r>
      <w:r w:rsidR="006C6680" w:rsidRPr="007517B8">
        <w:rPr>
          <w:spacing w:val="-4"/>
          <w:lang w:val="sq-AL"/>
        </w:rPr>
        <w:t>“</w:t>
      </w:r>
      <w:r w:rsidR="00B370B8" w:rsidRPr="007517B8">
        <w:rPr>
          <w:spacing w:val="-4"/>
          <w:lang w:val="sq-AL"/>
        </w:rPr>
        <w:t xml:space="preserve">shkëmbimi </w:t>
      </w:r>
      <w:r w:rsidRPr="007517B8">
        <w:rPr>
          <w:spacing w:val="-4"/>
          <w:lang w:val="sq-AL"/>
        </w:rPr>
        <w:t xml:space="preserve">i </w:t>
      </w:r>
      <w:r w:rsidR="00B370B8" w:rsidRPr="007517B8">
        <w:rPr>
          <w:spacing w:val="-4"/>
          <w:lang w:val="sq-AL"/>
        </w:rPr>
        <w:t>notave</w:t>
      </w:r>
      <w:r w:rsidR="006C6680" w:rsidRPr="007517B8">
        <w:rPr>
          <w:spacing w:val="-4"/>
          <w:lang w:val="sq-AL"/>
        </w:rPr>
        <w:t>”</w:t>
      </w:r>
      <w:r w:rsidRPr="007517B8">
        <w:rPr>
          <w:spacing w:val="-4"/>
          <w:lang w:val="sq-AL"/>
        </w:rPr>
        <w:t>), përfaqësuesit e delegacionit japonez dhe të delegacionit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shqiptar</w:t>
      </w:r>
      <w:r w:rsidR="00B370B8" w:rsidRPr="007517B8">
        <w:rPr>
          <w:spacing w:val="-4"/>
          <w:lang w:val="sq-AL"/>
        </w:rPr>
        <w:t xml:space="preserve">, </w:t>
      </w:r>
      <w:r w:rsidRPr="007517B8">
        <w:rPr>
          <w:spacing w:val="-4"/>
          <w:lang w:val="sq-AL"/>
        </w:rPr>
        <w:t>dëshirojnë të mbajnë procesverbal mbi sa vijon:</w:t>
      </w:r>
    </w:p>
    <w:p w:rsidR="00F546DF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1.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 xml:space="preserve">Në lidhje me paragrafin 2 të </w:t>
      </w:r>
      <w:r w:rsidR="00B370B8" w:rsidRPr="007517B8">
        <w:rPr>
          <w:spacing w:val="-4"/>
          <w:lang w:val="sq-AL"/>
        </w:rPr>
        <w:t>shkëmbimit të notave</w:t>
      </w:r>
      <w:r w:rsidRPr="007517B8">
        <w:rPr>
          <w:spacing w:val="-4"/>
          <w:lang w:val="sq-AL"/>
        </w:rPr>
        <w:t>, përfaqësuesi i delegacionit japonez deklaroi si më poshtë</w:t>
      </w:r>
      <w:r w:rsidR="00F546DF" w:rsidRPr="007517B8">
        <w:rPr>
          <w:spacing w:val="-4"/>
          <w:lang w:val="sq-AL"/>
        </w:rPr>
        <w:t>:</w:t>
      </w:r>
      <w:r w:rsidR="00404CC2" w:rsidRPr="007517B8">
        <w:rPr>
          <w:spacing w:val="-4"/>
          <w:lang w:val="sq-AL"/>
        </w:rPr>
        <w:t xml:space="preserve"> 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Qeveria e Japonisë kupton se qeveria e Republikës së Shqipërisë do të marrë masat e nevojshme për të parandaluar çdo ofertë, dhuratë a pagesë, marrje në konsideratë apo përfitim që do të interpretohej si praktikë korrupsioni në Republikën e Shqipërisë, e cila ndodh si detyrim apo shpërblim për caktimin e kontratave të cilave iu referohet Agjenti në nënparagrafin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2</w:t>
      </w:r>
      <w:r w:rsidR="00B370B8" w:rsidRPr="007517B8">
        <w:rPr>
          <w:spacing w:val="-4"/>
          <w:lang w:val="sq-AL"/>
        </w:rPr>
        <w:t xml:space="preserve">, </w:t>
      </w:r>
      <w:r w:rsidRPr="007517B8">
        <w:rPr>
          <w:spacing w:val="-4"/>
          <w:lang w:val="sq-AL"/>
        </w:rPr>
        <w:t>të paragrafit 3</w:t>
      </w:r>
      <w:r w:rsidR="00B370B8" w:rsidRPr="007517B8">
        <w:rPr>
          <w:spacing w:val="-4"/>
          <w:lang w:val="sq-AL"/>
        </w:rPr>
        <w:t>,</w:t>
      </w:r>
      <w:r w:rsidRPr="007517B8">
        <w:rPr>
          <w:spacing w:val="-4"/>
          <w:lang w:val="sq-AL"/>
        </w:rPr>
        <w:t xml:space="preserve"> të </w:t>
      </w:r>
      <w:r w:rsidR="006C6680" w:rsidRPr="007517B8">
        <w:rPr>
          <w:spacing w:val="-4"/>
          <w:lang w:val="sq-AL"/>
        </w:rPr>
        <w:t>“</w:t>
      </w:r>
      <w:r w:rsidRPr="007517B8">
        <w:rPr>
          <w:spacing w:val="-4"/>
          <w:lang w:val="sq-AL"/>
        </w:rPr>
        <w:t xml:space="preserve">Procesverbalit të </w:t>
      </w:r>
      <w:r w:rsidR="00B370B8" w:rsidRPr="007517B8">
        <w:rPr>
          <w:spacing w:val="-4"/>
          <w:lang w:val="sq-AL"/>
        </w:rPr>
        <w:t>miratuar mbi hollësitë procedurale</w:t>
      </w:r>
      <w:r w:rsidR="006C6680" w:rsidRPr="007517B8">
        <w:rPr>
          <w:spacing w:val="-4"/>
          <w:lang w:val="sq-AL"/>
        </w:rPr>
        <w:t>”</w:t>
      </w:r>
      <w:r w:rsidR="00B370B8" w:rsidRPr="007517B8">
        <w:rPr>
          <w:spacing w:val="-4"/>
          <w:lang w:val="sq-AL"/>
        </w:rPr>
        <w:t xml:space="preserve"> të shkëmbimit të notave</w:t>
      </w:r>
      <w:r w:rsidRPr="007517B8">
        <w:rPr>
          <w:spacing w:val="-4"/>
          <w:lang w:val="sq-AL"/>
        </w:rPr>
        <w:t>, që mund të lidhen me qëllim blerjen e produkteve dhe shërbimeve</w:t>
      </w:r>
      <w:r w:rsidR="00D0198E" w:rsidRPr="007517B8">
        <w:rPr>
          <w:spacing w:val="-4"/>
          <w:lang w:val="sq-AL"/>
        </w:rPr>
        <w:t>,</w:t>
      </w:r>
      <w:r w:rsidRPr="007517B8">
        <w:rPr>
          <w:spacing w:val="-4"/>
          <w:lang w:val="sq-AL"/>
        </w:rPr>
        <w:t xml:space="preserve"> përmendur në paragrafin 2 të </w:t>
      </w:r>
      <w:r w:rsidR="00F47DE1" w:rsidRPr="007517B8">
        <w:rPr>
          <w:spacing w:val="-4"/>
          <w:lang w:val="sq-AL"/>
        </w:rPr>
        <w:t>S</w:t>
      </w:r>
      <w:r w:rsidR="00B370B8" w:rsidRPr="007517B8">
        <w:rPr>
          <w:spacing w:val="-4"/>
          <w:lang w:val="sq-AL"/>
        </w:rPr>
        <w:t xml:space="preserve">hkëmbimit të </w:t>
      </w:r>
      <w:r w:rsidR="00F47DE1" w:rsidRPr="007517B8">
        <w:rPr>
          <w:spacing w:val="-4"/>
          <w:lang w:val="sq-AL"/>
        </w:rPr>
        <w:t>N</w:t>
      </w:r>
      <w:r w:rsidR="00B370B8" w:rsidRPr="007517B8">
        <w:rPr>
          <w:spacing w:val="-4"/>
          <w:lang w:val="sq-AL"/>
        </w:rPr>
        <w:t>otave</w:t>
      </w:r>
      <w:r w:rsidRPr="007517B8">
        <w:rPr>
          <w:spacing w:val="-4"/>
          <w:lang w:val="sq-AL"/>
        </w:rPr>
        <w:t>.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2.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Në lidhje me nënparagrafin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2</w:t>
      </w:r>
      <w:r w:rsidR="00B370B8" w:rsidRPr="007517B8">
        <w:rPr>
          <w:spacing w:val="-4"/>
          <w:lang w:val="sq-AL"/>
        </w:rPr>
        <w:t>,</w:t>
      </w:r>
      <w:r w:rsidRPr="007517B8">
        <w:rPr>
          <w:spacing w:val="-4"/>
          <w:lang w:val="sq-AL"/>
        </w:rPr>
        <w:t xml:space="preserve"> të paragrafit 5</w:t>
      </w:r>
      <w:r w:rsidR="00B370B8" w:rsidRPr="007517B8">
        <w:rPr>
          <w:spacing w:val="-4"/>
          <w:lang w:val="sq-AL"/>
        </w:rPr>
        <w:t>,</w:t>
      </w:r>
      <w:r w:rsidRPr="007517B8">
        <w:rPr>
          <w:spacing w:val="-4"/>
          <w:lang w:val="sq-AL"/>
        </w:rPr>
        <w:t xml:space="preserve"> të </w:t>
      </w:r>
      <w:r w:rsidR="006F5490" w:rsidRPr="007517B8">
        <w:rPr>
          <w:spacing w:val="-4"/>
          <w:lang w:val="sq-AL"/>
        </w:rPr>
        <w:t>S</w:t>
      </w:r>
      <w:r w:rsidR="00B370B8" w:rsidRPr="007517B8">
        <w:rPr>
          <w:spacing w:val="-4"/>
          <w:lang w:val="sq-AL"/>
        </w:rPr>
        <w:t xml:space="preserve">hkëmbimit të </w:t>
      </w:r>
      <w:r w:rsidR="006F5490" w:rsidRPr="007517B8">
        <w:rPr>
          <w:spacing w:val="-4"/>
          <w:lang w:val="sq-AL"/>
        </w:rPr>
        <w:t>N</w:t>
      </w:r>
      <w:r w:rsidR="00B370B8" w:rsidRPr="007517B8">
        <w:rPr>
          <w:spacing w:val="-4"/>
          <w:lang w:val="sq-AL"/>
        </w:rPr>
        <w:t>otave</w:t>
      </w:r>
      <w:r w:rsidRPr="007517B8">
        <w:rPr>
          <w:spacing w:val="-4"/>
          <w:lang w:val="sq-AL"/>
        </w:rPr>
        <w:t xml:space="preserve">, përfaqësuesit e delegacionit japonez deklaruan se </w:t>
      </w:r>
      <w:r w:rsidR="00B370B8" w:rsidRPr="007517B8">
        <w:rPr>
          <w:spacing w:val="-4"/>
          <w:lang w:val="sq-AL"/>
        </w:rPr>
        <w:t xml:space="preserve">qeveria </w:t>
      </w:r>
      <w:r w:rsidRPr="007517B8">
        <w:rPr>
          <w:spacing w:val="-4"/>
          <w:lang w:val="sq-AL"/>
        </w:rPr>
        <w:t>e Japonisë kupton se: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a) informacioni i nevojshëm përfshin të dhëna mbi praktika korruptive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 xml:space="preserve">në lidhje me </w:t>
      </w:r>
      <w:r w:rsidR="00C52333" w:rsidRPr="007517B8">
        <w:rPr>
          <w:spacing w:val="-4"/>
          <w:lang w:val="sq-AL"/>
        </w:rPr>
        <w:t>G</w:t>
      </w:r>
      <w:r w:rsidRPr="007517B8">
        <w:rPr>
          <w:spacing w:val="-4"/>
          <w:lang w:val="sq-AL"/>
        </w:rPr>
        <w:t xml:space="preserve">rantin e përmendur në paragrafin 1 </w:t>
      </w:r>
      <w:r w:rsidR="00B370B8" w:rsidRPr="007517B8">
        <w:rPr>
          <w:spacing w:val="-4"/>
          <w:lang w:val="sq-AL"/>
        </w:rPr>
        <w:t xml:space="preserve">të </w:t>
      </w:r>
      <w:r w:rsidR="006F5490" w:rsidRPr="007517B8">
        <w:rPr>
          <w:spacing w:val="-4"/>
          <w:lang w:val="sq-AL"/>
        </w:rPr>
        <w:t>S</w:t>
      </w:r>
      <w:r w:rsidR="00B370B8" w:rsidRPr="007517B8">
        <w:rPr>
          <w:spacing w:val="-4"/>
          <w:lang w:val="sq-AL"/>
        </w:rPr>
        <w:t xml:space="preserve">hkëmbimit të </w:t>
      </w:r>
      <w:r w:rsidR="006F5490" w:rsidRPr="007517B8">
        <w:rPr>
          <w:spacing w:val="-4"/>
          <w:lang w:val="sq-AL"/>
        </w:rPr>
        <w:t>N</w:t>
      </w:r>
      <w:r w:rsidR="00B370B8" w:rsidRPr="007517B8">
        <w:rPr>
          <w:spacing w:val="-4"/>
          <w:lang w:val="sq-AL"/>
        </w:rPr>
        <w:t>otave;</w:t>
      </w:r>
      <w:r w:rsidRPr="007517B8">
        <w:rPr>
          <w:spacing w:val="-4"/>
          <w:lang w:val="sq-AL"/>
        </w:rPr>
        <w:t xml:space="preserve"> dhe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b) Qeveria e</w:t>
      </w:r>
      <w:r w:rsidR="00B370B8" w:rsidRPr="007517B8">
        <w:rPr>
          <w:spacing w:val="-4"/>
          <w:lang w:val="sq-AL"/>
        </w:rPr>
        <w:t xml:space="preserve"> Republikës së Shqipërisë do t</w:t>
      </w:r>
      <w:r w:rsidR="006C6680" w:rsidRPr="007517B8">
        <w:rPr>
          <w:spacing w:val="-4"/>
          <w:lang w:val="sq-AL"/>
        </w:rPr>
        <w:t>’</w:t>
      </w:r>
      <w:r w:rsidR="006F5490" w:rsidRPr="007517B8">
        <w:rPr>
          <w:spacing w:val="-4"/>
          <w:lang w:val="sq-AL"/>
        </w:rPr>
        <w:t>i</w:t>
      </w:r>
      <w:r w:rsidRPr="007517B8">
        <w:rPr>
          <w:spacing w:val="-4"/>
          <w:lang w:val="sq-AL"/>
        </w:rPr>
        <w:t>u garantojë trajtim të drejtë burimeve të këtij informacioni.</w:t>
      </w: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3.</w:t>
      </w:r>
      <w:r w:rsidRPr="007517B8">
        <w:rPr>
          <w:spacing w:val="-4"/>
          <w:lang w:val="sq-AL"/>
        </w:rPr>
        <w:t xml:space="preserve">　</w:t>
      </w:r>
      <w:r w:rsidRPr="007517B8">
        <w:rPr>
          <w:spacing w:val="-4"/>
          <w:lang w:val="sq-AL"/>
        </w:rPr>
        <w:t xml:space="preserve">Përfaqësuesit e </w:t>
      </w:r>
      <w:r w:rsidR="00B370B8" w:rsidRPr="007517B8">
        <w:rPr>
          <w:spacing w:val="-4"/>
          <w:lang w:val="sq-AL"/>
        </w:rPr>
        <w:t>delegacionit</w:t>
      </w:r>
      <w:r w:rsidR="00B370B8" w:rsidRPr="007517B8">
        <w:rPr>
          <w:spacing w:val="-4"/>
          <w:lang w:val="sq-AL"/>
        </w:rPr>
        <w:t xml:space="preserve">　</w:t>
      </w:r>
      <w:r w:rsidR="00B370B8" w:rsidRPr="007517B8">
        <w:rPr>
          <w:spacing w:val="-4"/>
          <w:lang w:val="sq-AL"/>
        </w:rPr>
        <w:t xml:space="preserve">shqiptar deklaruan se delegacioni </w:t>
      </w:r>
      <w:r w:rsidRPr="007517B8">
        <w:rPr>
          <w:spacing w:val="-4"/>
          <w:lang w:val="sq-AL"/>
        </w:rPr>
        <w:t xml:space="preserve">shqiptar nuk ka asnjë kundërshtim ndaj deklaratës së përfaqësuesit të </w:t>
      </w:r>
      <w:r w:rsidR="00B370B8" w:rsidRPr="007517B8">
        <w:rPr>
          <w:spacing w:val="-4"/>
          <w:lang w:val="sq-AL"/>
        </w:rPr>
        <w:t xml:space="preserve">delegacionit </w:t>
      </w:r>
      <w:r w:rsidRPr="007517B8">
        <w:rPr>
          <w:spacing w:val="-4"/>
          <w:lang w:val="sq-AL"/>
        </w:rPr>
        <w:t>japonez,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të</w:t>
      </w:r>
      <w:r w:rsidR="00B370B8" w:rsidRPr="007517B8">
        <w:rPr>
          <w:spacing w:val="-4"/>
          <w:lang w:val="sq-AL"/>
        </w:rPr>
        <w:t xml:space="preserve"> </w:t>
      </w:r>
      <w:r w:rsidRPr="007517B8">
        <w:rPr>
          <w:spacing w:val="-4"/>
          <w:lang w:val="sq-AL"/>
        </w:rPr>
        <w:t>përmendur më lart.</w:t>
      </w:r>
    </w:p>
    <w:p w:rsidR="007517B8" w:rsidRPr="007517B8" w:rsidRDefault="007517B8" w:rsidP="00C512DD">
      <w:pPr>
        <w:pStyle w:val="Paragrafi"/>
        <w:rPr>
          <w:spacing w:val="-4"/>
          <w:sz w:val="16"/>
          <w:lang w:val="sq-AL"/>
        </w:rPr>
      </w:pPr>
    </w:p>
    <w:p w:rsidR="00C512DD" w:rsidRPr="007517B8" w:rsidRDefault="00C512DD" w:rsidP="00C512DD">
      <w:pPr>
        <w:pStyle w:val="Paragrafi"/>
        <w:rPr>
          <w:spacing w:val="-4"/>
          <w:lang w:val="sq-AL"/>
        </w:rPr>
      </w:pPr>
      <w:r w:rsidRPr="007517B8">
        <w:rPr>
          <w:spacing w:val="-4"/>
          <w:lang w:val="sq-AL"/>
        </w:rPr>
        <w:t>Tiranë, xxxx, 2015</w:t>
      </w:r>
    </w:p>
    <w:p w:rsidR="00B370B8" w:rsidRPr="0019630B" w:rsidRDefault="00B370B8" w:rsidP="007517B8">
      <w:pPr>
        <w:pStyle w:val="Hapesira7"/>
        <w:rPr>
          <w:lang w:val="sq-AL"/>
        </w:rPr>
      </w:pPr>
    </w:p>
    <w:p w:rsidR="00DC5232" w:rsidRPr="009E164F" w:rsidRDefault="00DC5232" w:rsidP="00DC5232">
      <w:pPr>
        <w:pStyle w:val="NeniTitull"/>
      </w:pPr>
      <w:r w:rsidRPr="009E164F">
        <w:t>LIGJ</w:t>
      </w:r>
    </w:p>
    <w:p w:rsidR="00DC5232" w:rsidRPr="009E164F" w:rsidRDefault="00DC5232" w:rsidP="00DC5232">
      <w:pPr>
        <w:pStyle w:val="NeniTitull"/>
      </w:pPr>
      <w:r w:rsidRPr="009E164F">
        <w:t>Nr. 116/2015</w:t>
      </w:r>
    </w:p>
    <w:p w:rsidR="00DC5232" w:rsidRPr="009E164F" w:rsidRDefault="00DC5232" w:rsidP="007517B8">
      <w:pPr>
        <w:pStyle w:val="Hapesira7"/>
      </w:pPr>
    </w:p>
    <w:p w:rsidR="00DC5232" w:rsidRPr="009E164F" w:rsidRDefault="00DC5232" w:rsidP="00DC5232">
      <w:pPr>
        <w:pStyle w:val="NeniTitull"/>
      </w:pPr>
      <w:r w:rsidRPr="009E164F">
        <w:t>PËR RATIFIKIMIN E MARRËVESHJES SË FINANCIMIT DHE PROJEKTIT NDËRMJET REPUBLIKËS SË SHQIPËRISË, TË PËRFAQËSUAR NGA MINISTRIA E FINANCAVE, “PËRFITUESI”, E FONDIT SHQIPTAR TË ZHVILLIMIT, “AGJENCIA ZBATUESE E PROJEKTIT”, DHE KFW FRANKFURT AM MAIN, “KFW”, PËR PËRGATITJEN E PROJEKTIT DHE STUDIMEVE TË FIZIBILITETIT PËR NDËRTIMIN/RINDËRTIMIN E SISTEMEVE TË FURNIZIMIT ME UJË NË ZONAT RURALE</w:t>
      </w:r>
    </w:p>
    <w:p w:rsidR="00DC5232" w:rsidRPr="009E164F" w:rsidRDefault="00DC5232" w:rsidP="007517B8">
      <w:pPr>
        <w:pStyle w:val="Hapesira7"/>
      </w:pPr>
    </w:p>
    <w:p w:rsidR="00DC5232" w:rsidRPr="009E164F" w:rsidRDefault="00DC5232" w:rsidP="00DC5232">
      <w:pPr>
        <w:pStyle w:val="Paragrafi"/>
      </w:pPr>
      <w:r w:rsidRPr="009E164F">
        <w:tab/>
        <w:t xml:space="preserve">Në mbështetje të neneve 78, 83, pika 1, dhe 121, pika 1, të Kushtetutës, me propozimin e Këshillit të Ministrave, </w:t>
      </w:r>
    </w:p>
    <w:p w:rsidR="00DC5232" w:rsidRPr="009E164F" w:rsidRDefault="00DC5232" w:rsidP="007517B8">
      <w:pPr>
        <w:pStyle w:val="Hapesira7"/>
      </w:pPr>
    </w:p>
    <w:p w:rsidR="00DC5232" w:rsidRPr="009E164F" w:rsidRDefault="00DC5232" w:rsidP="00DC5232">
      <w:pPr>
        <w:pStyle w:val="NeniNr"/>
      </w:pPr>
      <w:r>
        <w:t>KUVEND</w:t>
      </w:r>
      <w:r w:rsidRPr="009E164F">
        <w:t>I</w:t>
      </w:r>
    </w:p>
    <w:p w:rsidR="00DC5232" w:rsidRPr="009E164F" w:rsidRDefault="00DC5232" w:rsidP="00DC5232">
      <w:pPr>
        <w:pStyle w:val="NeniNr"/>
      </w:pPr>
      <w:r w:rsidRPr="009E164F">
        <w:t>I REPUBLIKËS SË SHQIPËRISË</w:t>
      </w:r>
    </w:p>
    <w:p w:rsidR="00DC5232" w:rsidRPr="009E164F" w:rsidRDefault="00DC5232" w:rsidP="007517B8">
      <w:pPr>
        <w:pStyle w:val="Hapesira7"/>
      </w:pPr>
    </w:p>
    <w:p w:rsidR="00DC5232" w:rsidRPr="009E164F" w:rsidRDefault="00DC5232" w:rsidP="00DC5232">
      <w:pPr>
        <w:pStyle w:val="NeniNr"/>
      </w:pPr>
      <w:r>
        <w:t>VENDOS</w:t>
      </w:r>
      <w:r w:rsidRPr="009E164F">
        <w:t>I:</w:t>
      </w:r>
    </w:p>
    <w:p w:rsidR="00DC5232" w:rsidRPr="009E164F" w:rsidRDefault="00DC5232" w:rsidP="007517B8">
      <w:pPr>
        <w:pStyle w:val="Hapesira7"/>
      </w:pPr>
    </w:p>
    <w:p w:rsidR="00DC5232" w:rsidRPr="009E164F" w:rsidRDefault="00DC5232" w:rsidP="00DC5232">
      <w:pPr>
        <w:pStyle w:val="NeniNr"/>
      </w:pPr>
      <w:r w:rsidRPr="009E164F">
        <w:t>Neni 1</w:t>
      </w:r>
    </w:p>
    <w:p w:rsidR="00DC5232" w:rsidRPr="009E164F" w:rsidRDefault="00DC5232" w:rsidP="007517B8">
      <w:pPr>
        <w:pStyle w:val="Hapesira7"/>
      </w:pPr>
    </w:p>
    <w:p w:rsidR="00DC5232" w:rsidRPr="007517B8" w:rsidRDefault="00DC5232" w:rsidP="00DC5232">
      <w:pPr>
        <w:pStyle w:val="Paragrafi"/>
        <w:rPr>
          <w:spacing w:val="-4"/>
        </w:rPr>
      </w:pPr>
      <w:r w:rsidRPr="009E164F">
        <w:tab/>
      </w:r>
      <w:r w:rsidRPr="007517B8">
        <w:rPr>
          <w:spacing w:val="-4"/>
        </w:rPr>
        <w:t>Ratifikohet marrëveshja e financimit dhe projektit ndërmjet Republikës së Shqipërisë, të përfaqësuar nga Ministria e Financave, “Përfituesi”, e Fondit Shqiptar të Zhvillimit, “Agjencia zbatuese e projektit”, dhe KfW Frankfurt amMain, “KfW”, për përgatitjen e projektit dhe studimeve të fizibilitetit për ndërtimin/rindërtimin e sistemeve të furnizimit me ujë në zonat rurale, sipas tekstit bashkëlidhur këtij ligji.</w:t>
      </w:r>
    </w:p>
    <w:p w:rsidR="00DC5232" w:rsidRPr="009E164F" w:rsidRDefault="00DC5232" w:rsidP="00DC5232">
      <w:pPr>
        <w:pStyle w:val="Paragrafi"/>
      </w:pPr>
    </w:p>
    <w:p w:rsidR="00DC5232" w:rsidRPr="009E164F" w:rsidRDefault="00DC5232" w:rsidP="00DC5232">
      <w:pPr>
        <w:pStyle w:val="NeniNr"/>
      </w:pPr>
      <w:r w:rsidRPr="009E164F">
        <w:t>Neni 2</w:t>
      </w:r>
    </w:p>
    <w:p w:rsidR="00DC5232" w:rsidRPr="009E164F" w:rsidRDefault="00DC5232" w:rsidP="00836EDA">
      <w:pPr>
        <w:pStyle w:val="Hapesira7"/>
      </w:pPr>
    </w:p>
    <w:p w:rsidR="00DC5232" w:rsidRPr="009E164F" w:rsidRDefault="00DC5232" w:rsidP="00DC5232">
      <w:pPr>
        <w:pStyle w:val="Paragrafi"/>
      </w:pPr>
      <w:r w:rsidRPr="009E164F">
        <w:tab/>
        <w:t>Ky ligj hyn në fuqi 15 ditë pas botimit në Fletoren Zyrtare.</w:t>
      </w:r>
    </w:p>
    <w:p w:rsidR="00DC5232" w:rsidRPr="009E164F" w:rsidRDefault="00DC5232" w:rsidP="00836EDA">
      <w:pPr>
        <w:pStyle w:val="Hapesira7"/>
      </w:pPr>
    </w:p>
    <w:p w:rsidR="00DC5232" w:rsidRPr="009E164F" w:rsidRDefault="00DC5232" w:rsidP="00DC5232">
      <w:pPr>
        <w:pStyle w:val="Paragrafi"/>
      </w:pPr>
      <w:r w:rsidRPr="009E164F">
        <w:t>Miratuar në datën 22.10.2015</w:t>
      </w:r>
    </w:p>
    <w:p w:rsidR="004653F6" w:rsidRDefault="004653F6" w:rsidP="00836EDA">
      <w:pPr>
        <w:pStyle w:val="Hapesira7"/>
        <w:rPr>
          <w:lang w:val="sq-AL"/>
        </w:rPr>
      </w:pPr>
    </w:p>
    <w:p w:rsidR="004653F6" w:rsidRPr="00F333B2" w:rsidRDefault="004653F6" w:rsidP="00836EDA">
      <w:pPr>
        <w:pStyle w:val="Paragrafi"/>
        <w:ind w:firstLine="0"/>
        <w:rPr>
          <w:b/>
          <w:lang w:val="sq-AL"/>
        </w:rPr>
      </w:pPr>
      <w:r w:rsidRPr="00F333B2">
        <w:rPr>
          <w:b/>
          <w:lang w:val="sq-AL"/>
        </w:rPr>
        <w:t>Shpallur me dekretin nr. 930</w:t>
      </w:r>
      <w:r w:rsidR="00DC5232">
        <w:rPr>
          <w:b/>
          <w:lang w:val="sq-AL"/>
        </w:rPr>
        <w:t>7</w:t>
      </w:r>
      <w:r w:rsidRPr="00F333B2">
        <w:rPr>
          <w:b/>
          <w:lang w:val="sq-AL"/>
        </w:rPr>
        <w:t>, datë 3.11.2015</w:t>
      </w:r>
      <w:r>
        <w:rPr>
          <w:b/>
          <w:lang w:val="sq-AL"/>
        </w:rPr>
        <w:t xml:space="preserve"> të Presidentit të Republikës së Shqipërisë, Bujar Nishani</w:t>
      </w:r>
    </w:p>
    <w:p w:rsidR="006F7479" w:rsidRPr="00836EDA" w:rsidRDefault="006F7479" w:rsidP="00836EDA">
      <w:pPr>
        <w:pStyle w:val="Hapesira7"/>
        <w:rPr>
          <w:sz w:val="10"/>
          <w:lang w:val="sq-AL"/>
        </w:rPr>
      </w:pPr>
    </w:p>
    <w:p w:rsidR="00836EDA" w:rsidRPr="0019630B" w:rsidRDefault="00836EDA" w:rsidP="00836EDA">
      <w:pPr>
        <w:pStyle w:val="Hapesira7"/>
        <w:rPr>
          <w:lang w:val="sq-AL"/>
        </w:rPr>
      </w:pPr>
    </w:p>
    <w:p w:rsidR="000F2204" w:rsidRPr="0019630B" w:rsidRDefault="000F2204" w:rsidP="006F7479">
      <w:pPr>
        <w:pStyle w:val="NeniTitull"/>
        <w:rPr>
          <w:lang w:val="sq-AL"/>
        </w:rPr>
      </w:pPr>
      <w:r w:rsidRPr="0019630B">
        <w:rPr>
          <w:lang w:val="sq-AL"/>
        </w:rPr>
        <w:t xml:space="preserve">MARRËVESHJA E FINANCIMIT DHE </w:t>
      </w:r>
      <w:r w:rsidR="00D36D61" w:rsidRPr="0019630B">
        <w:rPr>
          <w:lang w:val="sq-AL"/>
        </w:rPr>
        <w:t xml:space="preserve">E </w:t>
      </w:r>
      <w:r w:rsidRPr="0019630B">
        <w:rPr>
          <w:lang w:val="sq-AL"/>
        </w:rPr>
        <w:t>PROJEKTIT</w:t>
      </w:r>
    </w:p>
    <w:p w:rsidR="000F2204" w:rsidRPr="0019630B" w:rsidRDefault="006F7479" w:rsidP="006F7479">
      <w:pPr>
        <w:pStyle w:val="NeniNr"/>
        <w:rPr>
          <w:lang w:val="sq-AL"/>
        </w:rPr>
      </w:pPr>
      <w:r w:rsidRPr="0019630B">
        <w:rPr>
          <w:lang w:val="sq-AL"/>
        </w:rPr>
        <w:t xml:space="preserve">E DATËS </w:t>
      </w:r>
      <w:r w:rsidR="00C52333" w:rsidRPr="0019630B">
        <w:rPr>
          <w:lang w:val="sq-AL"/>
        </w:rPr>
        <w:t>26.6.</w:t>
      </w:r>
      <w:r w:rsidRPr="0019630B">
        <w:rPr>
          <w:lang w:val="sq-AL"/>
        </w:rPr>
        <w:t>201</w:t>
      </w:r>
      <w:r w:rsidR="00C52333" w:rsidRPr="0019630B">
        <w:rPr>
          <w:lang w:val="sq-AL"/>
        </w:rPr>
        <w:t>5</w:t>
      </w:r>
      <w:r w:rsidR="006C6680" w:rsidRPr="0019630B">
        <w:rPr>
          <w:lang w:val="sq-AL"/>
        </w:rPr>
        <w:t>,</w:t>
      </w:r>
      <w:r w:rsidRPr="0019630B">
        <w:rPr>
          <w:lang w:val="sq-AL"/>
        </w:rPr>
        <w:t xml:space="preserve"> NDËRMJET K</w:t>
      </w:r>
      <w:r w:rsidR="006C6680" w:rsidRPr="0019630B">
        <w:rPr>
          <w:lang w:val="sq-AL"/>
        </w:rPr>
        <w:t>f</w:t>
      </w:r>
      <w:r w:rsidRPr="0019630B">
        <w:rPr>
          <w:lang w:val="sq-AL"/>
        </w:rPr>
        <w:t xml:space="preserve">W, FRANKFURT AM MAIN </w:t>
      </w:r>
      <w:r w:rsidR="006C6680" w:rsidRPr="0019630B">
        <w:rPr>
          <w:lang w:val="sq-AL"/>
        </w:rPr>
        <w:t>(</w:t>
      </w:r>
      <w:r w:rsidRPr="0019630B">
        <w:rPr>
          <w:lang w:val="sq-AL"/>
        </w:rPr>
        <w:t>K</w:t>
      </w:r>
      <w:r w:rsidR="006C6680" w:rsidRPr="0019630B">
        <w:rPr>
          <w:lang w:val="sq-AL"/>
        </w:rPr>
        <w:t>f</w:t>
      </w:r>
      <w:r w:rsidRPr="0019630B">
        <w:rPr>
          <w:lang w:val="sq-AL"/>
        </w:rPr>
        <w:t xml:space="preserve">W) DHE REPUBLIKËS SË SHQIPËRISË TË PËRFAQËSUAR NGA MINISTRIA E FINANCAVE </w:t>
      </w:r>
      <w:r w:rsidR="006C6680" w:rsidRPr="0019630B">
        <w:rPr>
          <w:lang w:val="sq-AL"/>
        </w:rPr>
        <w:t>(PËRFITUESI</w:t>
      </w:r>
      <w:r w:rsidRPr="0019630B">
        <w:rPr>
          <w:lang w:val="sq-AL"/>
        </w:rPr>
        <w:t>) DHE FONDIT SHQIPTAR TË ZHVILLIMIT (FSHZH) (AGJENCIA ZBATUESE E PROJEKTIT)</w:t>
      </w:r>
      <w:r w:rsidR="006C6680" w:rsidRPr="0019630B">
        <w:rPr>
          <w:lang w:val="sq-AL"/>
        </w:rPr>
        <w:t>,</w:t>
      </w:r>
      <w:r w:rsidRPr="0019630B">
        <w:rPr>
          <w:lang w:val="sq-AL"/>
        </w:rPr>
        <w:t xml:space="preserve"> PËR 670,000.00 EURO PËR </w:t>
      </w:r>
      <w:r w:rsidR="006C6680" w:rsidRPr="0019630B">
        <w:rPr>
          <w:lang w:val="sq-AL"/>
        </w:rPr>
        <w:t>“</w:t>
      </w:r>
      <w:r w:rsidRPr="0019630B">
        <w:rPr>
          <w:lang w:val="sq-AL"/>
        </w:rPr>
        <w:t>PËRGATITJEN E PROJEKTIT DHE STUDIMEVE</w:t>
      </w:r>
      <w:r w:rsidR="006C6680" w:rsidRPr="0019630B">
        <w:rPr>
          <w:lang w:val="sq-AL"/>
        </w:rPr>
        <w:t xml:space="preserve"> TË FIZIBILITETIT PËR NDËRTIMIN/</w:t>
      </w:r>
      <w:r w:rsidRPr="0019630B">
        <w:rPr>
          <w:lang w:val="sq-AL"/>
        </w:rPr>
        <w:t>RINDËRTIMIN E SISTEMEVE TË UJËSJELLËSVE NË ZONAT RURALE</w:t>
      </w:r>
      <w:r w:rsidR="006C6680" w:rsidRPr="0019630B">
        <w:rPr>
          <w:lang w:val="sq-AL"/>
        </w:rPr>
        <w:t>”</w:t>
      </w:r>
      <w:r w:rsidRPr="0019630B">
        <w:rPr>
          <w:lang w:val="sq-AL"/>
        </w:rPr>
        <w:t xml:space="preserve"> (BMZ ID: 2020 61 695)</w:t>
      </w:r>
    </w:p>
    <w:p w:rsidR="0079291B" w:rsidRPr="0019630B" w:rsidRDefault="0079291B" w:rsidP="00836EDA">
      <w:pPr>
        <w:pStyle w:val="Hapesira7"/>
        <w:rPr>
          <w:lang w:val="sq-AL"/>
        </w:rPr>
      </w:pPr>
    </w:p>
    <w:p w:rsidR="00662E36" w:rsidRPr="0019630B" w:rsidRDefault="006C6680" w:rsidP="00662E36">
      <w:pPr>
        <w:pStyle w:val="Paragrafi"/>
        <w:rPr>
          <w:lang w:val="sq-AL"/>
        </w:rPr>
      </w:pPr>
      <w:r w:rsidRPr="0019630B">
        <w:rPr>
          <w:lang w:val="sq-AL"/>
        </w:rPr>
        <w:t>Preambulë</w:t>
      </w:r>
    </w:p>
    <w:p w:rsidR="00662E36" w:rsidRPr="00836EDA" w:rsidRDefault="00662E36" w:rsidP="00662E36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 xml:space="preserve">Në bazë të Marrëveshjes së Zbatimit me referencë aplikimi të projektit WB10-ALB-ENV-01, të datës 28 korrik 2014 ndërmjet Bankës </w:t>
      </w:r>
      <w:r w:rsidR="006C6680" w:rsidRPr="00836EDA">
        <w:rPr>
          <w:spacing w:val="-4"/>
          <w:lang w:val="sq-AL"/>
        </w:rPr>
        <w:t>Evropiane</w:t>
      </w:r>
      <w:r w:rsidR="00D36D61" w:rsidRPr="00836EDA">
        <w:rPr>
          <w:spacing w:val="-4"/>
          <w:lang w:val="sq-AL"/>
        </w:rPr>
        <w:t xml:space="preserve"> për Rindërtim dhe Zhvillim (BERZH</w:t>
      </w:r>
      <w:r w:rsidRPr="00836EDA">
        <w:rPr>
          <w:spacing w:val="-4"/>
          <w:lang w:val="sq-AL"/>
        </w:rPr>
        <w:t>)</w:t>
      </w:r>
      <w:r w:rsidR="004956B7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në dakor</w:t>
      </w:r>
      <w:r w:rsidR="004956B7" w:rsidRPr="00836EDA">
        <w:rPr>
          <w:spacing w:val="-4"/>
          <w:lang w:val="sq-AL"/>
        </w:rPr>
        <w:t>d</w:t>
      </w:r>
      <w:r w:rsidRPr="00836EDA">
        <w:rPr>
          <w:spacing w:val="-4"/>
          <w:lang w:val="sq-AL"/>
        </w:rPr>
        <w:t>ësi me Ba</w:t>
      </w:r>
      <w:r w:rsidR="00D36D61" w:rsidRPr="00836EDA">
        <w:rPr>
          <w:spacing w:val="-4"/>
          <w:lang w:val="sq-AL"/>
        </w:rPr>
        <w:t xml:space="preserve">nkën </w:t>
      </w:r>
      <w:r w:rsidR="006C6680" w:rsidRPr="00836EDA">
        <w:rPr>
          <w:spacing w:val="-4"/>
          <w:lang w:val="sq-AL"/>
        </w:rPr>
        <w:t>Evropiane</w:t>
      </w:r>
      <w:r w:rsidR="00D36D61" w:rsidRPr="00836EDA">
        <w:rPr>
          <w:spacing w:val="-4"/>
          <w:lang w:val="sq-AL"/>
        </w:rPr>
        <w:t xml:space="preserve"> të Investimeve (BEI</w:t>
      </w:r>
      <w:r w:rsidRPr="00836EDA">
        <w:rPr>
          <w:spacing w:val="-4"/>
          <w:lang w:val="sq-AL"/>
        </w:rPr>
        <w:t>) - BERZH dhe BEI</w:t>
      </w:r>
      <w:r w:rsidR="004956B7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duke vepruar si bashkëdrejtuesit e Fondit të Përbashkët </w:t>
      </w:r>
      <w:r w:rsidR="006C6680" w:rsidRPr="00836EDA">
        <w:rPr>
          <w:spacing w:val="-4"/>
          <w:lang w:val="sq-AL"/>
        </w:rPr>
        <w:t>Evropian</w:t>
      </w:r>
      <w:r w:rsidR="00D36D61" w:rsidRPr="00836EDA">
        <w:rPr>
          <w:spacing w:val="-4"/>
          <w:lang w:val="sq-AL"/>
        </w:rPr>
        <w:t xml:space="preserve"> për Ballkanin Perëndimor (EWBJF</w:t>
      </w:r>
      <w:r w:rsidRPr="00836EDA">
        <w:rPr>
          <w:spacing w:val="-4"/>
          <w:lang w:val="sq-AL"/>
        </w:rPr>
        <w:t>) - dhe KfW-së (Marrëveshja e Zbatimit) dhe në përputhje me miratimin e Komitetit Drejtues të Kornizës Investuese për Ballkanin Perëndimor (WB</w:t>
      </w:r>
      <w:r w:rsidR="00D36D61" w:rsidRPr="00836EDA">
        <w:rPr>
          <w:spacing w:val="-4"/>
          <w:lang w:val="sq-AL"/>
        </w:rPr>
        <w:t>IF)</w:t>
      </w:r>
      <w:r w:rsidR="006C6680" w:rsidRPr="00836EDA">
        <w:rPr>
          <w:spacing w:val="-4"/>
          <w:lang w:val="sq-AL"/>
        </w:rPr>
        <w:t>, të datës 4 dhjetor 2013</w:t>
      </w:r>
      <w:r w:rsidR="00D36D61" w:rsidRPr="00836EDA">
        <w:rPr>
          <w:spacing w:val="-4"/>
          <w:lang w:val="sq-AL"/>
        </w:rPr>
        <w:t xml:space="preserve"> (Miratimi</w:t>
      </w:r>
      <w:r w:rsidRPr="00836EDA">
        <w:rPr>
          <w:spacing w:val="-4"/>
          <w:lang w:val="sq-AL"/>
        </w:rPr>
        <w:t xml:space="preserve">) për të financuar </w:t>
      </w:r>
      <w:r w:rsidR="006C6680" w:rsidRPr="00836EDA">
        <w:rPr>
          <w:spacing w:val="-4"/>
          <w:lang w:val="sq-AL"/>
        </w:rPr>
        <w:t>“</w:t>
      </w:r>
      <w:r w:rsidRPr="00836EDA">
        <w:rPr>
          <w:spacing w:val="-4"/>
          <w:lang w:val="sq-AL"/>
        </w:rPr>
        <w:t>Përgatitjen e Projektit dhe Studimeve të Fizibilitetit për ndërtimin/rindërtimin e sistemeve të furnizimit me ujë në zonat rurale</w:t>
      </w:r>
      <w:r w:rsidR="006C6680" w:rsidRPr="00836EDA">
        <w:rPr>
          <w:spacing w:val="-4"/>
          <w:lang w:val="sq-AL"/>
        </w:rPr>
        <w:t>”</w:t>
      </w:r>
      <w:r w:rsidRPr="00836EDA">
        <w:rPr>
          <w:spacing w:val="-4"/>
          <w:lang w:val="sq-AL"/>
        </w:rPr>
        <w:t xml:space="preserve"> (Projekt</w:t>
      </w:r>
      <w:r w:rsidR="006C6680" w:rsidRPr="00836EDA">
        <w:rPr>
          <w:spacing w:val="-4"/>
          <w:lang w:val="sq-AL"/>
        </w:rPr>
        <w:t>p</w:t>
      </w:r>
      <w:r w:rsidRPr="00836EDA">
        <w:rPr>
          <w:spacing w:val="-4"/>
          <w:lang w:val="sq-AL"/>
        </w:rPr>
        <w:t>ropozimi),</w:t>
      </w:r>
    </w:p>
    <w:p w:rsidR="00662E36" w:rsidRPr="00836EDA" w:rsidRDefault="00662E36" w:rsidP="00662E36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Përfituesi, Agjencia Zbatuese e Projektit dhe KfW hyjnë në Marrëveshjen e Financimit si më poshtë: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F7479">
      <w:pPr>
        <w:pStyle w:val="NeniNr"/>
        <w:rPr>
          <w:lang w:val="sq-AL"/>
        </w:rPr>
      </w:pPr>
      <w:r w:rsidRPr="0019630B">
        <w:rPr>
          <w:lang w:val="sq-AL"/>
        </w:rPr>
        <w:t>Neni 1</w:t>
      </w:r>
    </w:p>
    <w:p w:rsidR="00662E36" w:rsidRPr="0019630B" w:rsidRDefault="00662E36" w:rsidP="006F7479">
      <w:pPr>
        <w:pStyle w:val="NeniTitull"/>
        <w:rPr>
          <w:lang w:val="sq-AL"/>
        </w:rPr>
      </w:pPr>
      <w:r w:rsidRPr="0019630B">
        <w:rPr>
          <w:lang w:val="sq-AL"/>
        </w:rPr>
        <w:t xml:space="preserve">Shuma dhe </w:t>
      </w:r>
      <w:r w:rsidR="006C6680" w:rsidRPr="0019630B">
        <w:rPr>
          <w:lang w:val="sq-AL"/>
        </w:rPr>
        <w:t>qëllimi i kontributit financiar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1.1</w:t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ab/>
        <w:t>KfW-ja do t</w:t>
      </w:r>
      <w:r w:rsidR="006C6680" w:rsidRPr="0019630B">
        <w:rPr>
          <w:lang w:val="sq-AL"/>
        </w:rPr>
        <w:t>’</w:t>
      </w:r>
      <w:r w:rsidRPr="0019630B">
        <w:rPr>
          <w:lang w:val="sq-AL"/>
        </w:rPr>
        <w:t xml:space="preserve">i japë Përfituesit një Kontribut Financiar që nuk kalon shumën prej 670,000.00 </w:t>
      </w:r>
      <w:r w:rsidR="00DB30F9" w:rsidRPr="0019630B">
        <w:rPr>
          <w:lang w:val="sq-AL"/>
        </w:rPr>
        <w:t>eurosh</w:t>
      </w:r>
      <w:r w:rsidR="00B91752" w:rsidRPr="0019630B">
        <w:rPr>
          <w:lang w:val="sq-AL"/>
        </w:rPr>
        <w:t>,</w:t>
      </w:r>
      <w:r w:rsidR="006C6680" w:rsidRPr="0019630B">
        <w:rPr>
          <w:lang w:val="sq-AL"/>
        </w:rPr>
        <w:t xml:space="preserve"> </w:t>
      </w:r>
      <w:r w:rsidRPr="0019630B">
        <w:rPr>
          <w:lang w:val="sq-AL"/>
        </w:rPr>
        <w:t>duke përfshirë çdo shumë paradhënie</w:t>
      </w:r>
      <w:r w:rsidR="00970DF3" w:rsidRPr="0019630B">
        <w:rPr>
          <w:lang w:val="sq-AL"/>
        </w:rPr>
        <w:t>je</w:t>
      </w:r>
      <w:r w:rsidRPr="0019630B">
        <w:rPr>
          <w:lang w:val="sq-AL"/>
        </w:rPr>
        <w:t xml:space="preserve"> që duhet të jepet në përputhje me </w:t>
      </w:r>
      <w:r w:rsidR="006C6680" w:rsidRPr="0019630B">
        <w:rPr>
          <w:lang w:val="sq-AL"/>
        </w:rPr>
        <w:t xml:space="preserve">nenin </w:t>
      </w:r>
      <w:r w:rsidRPr="0019630B">
        <w:rPr>
          <w:lang w:val="sq-AL"/>
        </w:rPr>
        <w:t>1.1, paragrafi i fundit i tij, si dhe interesin e shtuar</w:t>
      </w:r>
      <w:r w:rsidR="00404CC2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plotësisht para disbursimit në llogarinë e </w:t>
      </w:r>
      <w:r w:rsidR="006C6680" w:rsidRPr="0019630B">
        <w:rPr>
          <w:lang w:val="sq-AL"/>
        </w:rPr>
        <w:t xml:space="preserve">Grantit </w:t>
      </w:r>
      <w:r w:rsidRPr="0019630B">
        <w:rPr>
          <w:lang w:val="sq-AL"/>
        </w:rPr>
        <w:t>të mbajtur nga KfW, totali i të cilës përbën</w:t>
      </w:r>
      <w:r w:rsidR="00404CC2" w:rsidRPr="0019630B">
        <w:rPr>
          <w:lang w:val="sq-AL"/>
        </w:rPr>
        <w:t xml:space="preserve"> </w:t>
      </w:r>
      <w:r w:rsidR="006C6680" w:rsidRPr="0019630B">
        <w:rPr>
          <w:lang w:val="sq-AL"/>
        </w:rPr>
        <w:t>“</w:t>
      </w:r>
      <w:r w:rsidRPr="0019630B">
        <w:rPr>
          <w:lang w:val="sq-AL"/>
        </w:rPr>
        <w:t xml:space="preserve">Kontributin </w:t>
      </w:r>
      <w:r w:rsidR="006C6680" w:rsidRPr="0019630B">
        <w:rPr>
          <w:lang w:val="sq-AL"/>
        </w:rPr>
        <w:t>Financiar”</w:t>
      </w:r>
      <w:r w:rsidRPr="0019630B">
        <w:rPr>
          <w:lang w:val="sq-AL"/>
        </w:rPr>
        <w:t>.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ab/>
        <w:t xml:space="preserve">Ky Kontribut Financiar nuk është i kthyeshëm përveç kur përcaktohet ndryshe në </w:t>
      </w:r>
      <w:r w:rsidR="006C6680" w:rsidRPr="0019630B">
        <w:rPr>
          <w:lang w:val="sq-AL"/>
        </w:rPr>
        <w:t xml:space="preserve">nenin </w:t>
      </w:r>
      <w:r w:rsidRPr="0019630B">
        <w:rPr>
          <w:lang w:val="sq-AL"/>
        </w:rPr>
        <w:t xml:space="preserve">4.2. 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ab/>
        <w:t xml:space="preserve">Sipas Marrëveshjes së Zbatimit, llogaritë e mëposhtme janë zbritur nga </w:t>
      </w:r>
      <w:r w:rsidR="006C6680" w:rsidRPr="0019630B">
        <w:rPr>
          <w:lang w:val="sq-AL"/>
        </w:rPr>
        <w:t xml:space="preserve">Granti </w:t>
      </w:r>
      <w:r w:rsidRPr="0019630B">
        <w:rPr>
          <w:lang w:val="sq-AL"/>
        </w:rPr>
        <w:t xml:space="preserve">prej 750,000.00 </w:t>
      </w:r>
      <w:r w:rsidR="00DB30F9" w:rsidRPr="0019630B">
        <w:rPr>
          <w:lang w:val="sq-AL"/>
        </w:rPr>
        <w:t xml:space="preserve">eurosh </w:t>
      </w:r>
      <w:r w:rsidRPr="0019630B">
        <w:rPr>
          <w:lang w:val="sq-AL"/>
        </w:rPr>
        <w:t>i Kornizës Investuese për Ballkanin Perëndimor (WBIF):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a)</w:t>
      </w:r>
      <w:r w:rsidRPr="0019630B">
        <w:rPr>
          <w:lang w:val="sq-AL"/>
        </w:rPr>
        <w:tab/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>Pagesa e KfW-së për shërbimet e saj si Institucion Financiar Ndërkombëtar Drejtues</w:t>
      </w:r>
      <w:r w:rsidR="000A50A2" w:rsidRPr="0019630B">
        <w:rPr>
          <w:lang w:val="sq-AL"/>
        </w:rPr>
        <w:t>,</w:t>
      </w:r>
      <w:r w:rsidRPr="0019630B">
        <w:rPr>
          <w:lang w:val="sq-AL"/>
        </w:rPr>
        <w:t xml:space="preserve"> në shumën prej 30,000.00 </w:t>
      </w:r>
      <w:r w:rsidR="006C6680" w:rsidRPr="0019630B">
        <w:rPr>
          <w:lang w:val="sq-AL"/>
        </w:rPr>
        <w:t xml:space="preserve">eurosh </w:t>
      </w:r>
      <w:r w:rsidRPr="0019630B">
        <w:rPr>
          <w:lang w:val="sq-AL"/>
        </w:rPr>
        <w:t>(4 % e angazhimit të WB</w:t>
      </w:r>
      <w:r w:rsidR="000A50A2" w:rsidRPr="0019630B">
        <w:rPr>
          <w:lang w:val="sq-AL"/>
        </w:rPr>
        <w:t>I</w:t>
      </w:r>
      <w:r w:rsidRPr="0019630B">
        <w:rPr>
          <w:lang w:val="sq-AL"/>
        </w:rPr>
        <w:t xml:space="preserve">F-së), siç përcaktohet në </w:t>
      </w:r>
      <w:r w:rsidR="006C6680" w:rsidRPr="0019630B">
        <w:rPr>
          <w:lang w:val="sq-AL"/>
        </w:rPr>
        <w:t xml:space="preserve">nenin </w:t>
      </w:r>
      <w:r w:rsidRPr="0019630B">
        <w:rPr>
          <w:lang w:val="sq-AL"/>
        </w:rPr>
        <w:t>4.1, Kushtet e Veçanta të Marrëveshjes së Zbatimit;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b)</w:t>
      </w:r>
      <w:r w:rsidRPr="0019630B">
        <w:rPr>
          <w:lang w:val="sq-AL"/>
        </w:rPr>
        <w:tab/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Kostoja e Auditimit (Kosto Auditimi) e shpenzuar nga KfW-ja në përputhje me kërkesat e auditimit të jashtëm vjetor të llogarisë së </w:t>
      </w:r>
      <w:r w:rsidR="006C6680" w:rsidRPr="0019630B">
        <w:rPr>
          <w:lang w:val="sq-AL"/>
        </w:rPr>
        <w:t xml:space="preserve">Grantit </w:t>
      </w:r>
      <w:r w:rsidRPr="0019630B">
        <w:rPr>
          <w:lang w:val="sq-AL"/>
        </w:rPr>
        <w:t xml:space="preserve">WBIF të administruar nga KfW-ja sipas </w:t>
      </w:r>
      <w:r w:rsidR="006C6680" w:rsidRPr="0019630B">
        <w:rPr>
          <w:lang w:val="sq-AL"/>
        </w:rPr>
        <w:t xml:space="preserve">nenit </w:t>
      </w:r>
      <w:r w:rsidRPr="0019630B">
        <w:rPr>
          <w:lang w:val="sq-AL"/>
        </w:rPr>
        <w:t xml:space="preserve">6, Kushtet e Veçanta, dhe </w:t>
      </w:r>
      <w:r w:rsidR="006C6680" w:rsidRPr="0019630B">
        <w:rPr>
          <w:lang w:val="sq-AL"/>
        </w:rPr>
        <w:t xml:space="preserve">nenit </w:t>
      </w:r>
      <w:r w:rsidRPr="0019630B">
        <w:rPr>
          <w:lang w:val="sq-AL"/>
        </w:rPr>
        <w:t>3.1.2</w:t>
      </w:r>
      <w:r w:rsidR="006C6680" w:rsidRPr="0019630B">
        <w:rPr>
          <w:lang w:val="sq-AL"/>
        </w:rPr>
        <w:t>,</w:t>
      </w:r>
      <w:r w:rsidRPr="0019630B">
        <w:rPr>
          <w:lang w:val="sq-AL"/>
        </w:rPr>
        <w:t xml:space="preserve"> </w:t>
      </w:r>
      <w:r w:rsidR="006C6680" w:rsidRPr="0019630B">
        <w:rPr>
          <w:lang w:val="sq-AL"/>
        </w:rPr>
        <w:t xml:space="preserve">shtojca </w:t>
      </w:r>
      <w:r w:rsidRPr="0019630B">
        <w:rPr>
          <w:lang w:val="sq-AL"/>
        </w:rPr>
        <w:t xml:space="preserve">B, Kushtet Standarde të Marrëveshjes së Zbatimit, që pritet të arrijë shumën prej 25,000.00 </w:t>
      </w:r>
      <w:r w:rsidR="009E6C16" w:rsidRPr="0019630B">
        <w:rPr>
          <w:lang w:val="sq-AL"/>
        </w:rPr>
        <w:t xml:space="preserve">eurosh </w:t>
      </w:r>
      <w:r w:rsidRPr="0019630B">
        <w:rPr>
          <w:lang w:val="sq-AL"/>
        </w:rPr>
        <w:t>dhe që për të cilën KfW do të rimbursohet nga fondet e granteve.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c)</w:t>
      </w:r>
      <w:r w:rsidRPr="0019630B">
        <w:rPr>
          <w:lang w:val="sq-AL"/>
        </w:rPr>
        <w:tab/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Pagesa e shërbimeve të </w:t>
      </w:r>
      <w:r w:rsidR="000A50A2" w:rsidRPr="0019630B">
        <w:rPr>
          <w:lang w:val="sq-AL"/>
        </w:rPr>
        <w:t xml:space="preserve">Agjentit </w:t>
      </w:r>
      <w:r w:rsidRPr="0019630B">
        <w:rPr>
          <w:lang w:val="sq-AL"/>
        </w:rPr>
        <w:t xml:space="preserve">të </w:t>
      </w:r>
      <w:r w:rsidR="000A50A2" w:rsidRPr="0019630B">
        <w:rPr>
          <w:lang w:val="sq-AL"/>
        </w:rPr>
        <w:t xml:space="preserve">Tenderit </w:t>
      </w:r>
      <w:r w:rsidRPr="0019630B">
        <w:rPr>
          <w:lang w:val="sq-AL"/>
        </w:rPr>
        <w:t xml:space="preserve">(Kostoja e Tenderimit) që pritet të arrijë shumën 25,000.00 </w:t>
      </w:r>
      <w:r w:rsidR="009E6C16" w:rsidRPr="0019630B">
        <w:rPr>
          <w:lang w:val="sq-AL"/>
        </w:rPr>
        <w:t xml:space="preserve">euro </w:t>
      </w:r>
      <w:r w:rsidRPr="0019630B">
        <w:rPr>
          <w:lang w:val="sq-AL"/>
        </w:rPr>
        <w:t xml:space="preserve">dhe për të cilën KfW-ja do të rimbursohet nga fondet e Grantit sipas </w:t>
      </w:r>
      <w:r w:rsidR="009E6C16" w:rsidRPr="0019630B">
        <w:rPr>
          <w:lang w:val="sq-AL"/>
        </w:rPr>
        <w:t xml:space="preserve">shtojcës </w:t>
      </w:r>
      <w:r w:rsidRPr="0019630B">
        <w:rPr>
          <w:lang w:val="sq-AL"/>
        </w:rPr>
        <w:t>A të Marrëveshjes së Zbatimit.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 xml:space="preserve">Shumat sipas </w:t>
      </w:r>
      <w:r w:rsidR="009E6C16" w:rsidRPr="0019630B">
        <w:rPr>
          <w:lang w:val="sq-AL"/>
        </w:rPr>
        <w:t>“</w:t>
      </w:r>
      <w:r w:rsidRPr="0019630B">
        <w:rPr>
          <w:lang w:val="sq-AL"/>
        </w:rPr>
        <w:t>b</w:t>
      </w:r>
      <w:r w:rsidR="009E6C16" w:rsidRPr="0019630B">
        <w:rPr>
          <w:lang w:val="sq-AL"/>
        </w:rPr>
        <w:t>”</w:t>
      </w:r>
      <w:r w:rsidRPr="0019630B">
        <w:rPr>
          <w:lang w:val="sq-AL"/>
        </w:rPr>
        <w:t xml:space="preserve"> dhe </w:t>
      </w:r>
      <w:r w:rsidR="009E6C16" w:rsidRPr="0019630B">
        <w:rPr>
          <w:lang w:val="sq-AL"/>
        </w:rPr>
        <w:t>“</w:t>
      </w:r>
      <w:r w:rsidRPr="0019630B">
        <w:rPr>
          <w:lang w:val="sq-AL"/>
        </w:rPr>
        <w:t>c</w:t>
      </w:r>
      <w:r w:rsidR="009E6C16" w:rsidRPr="0019630B">
        <w:rPr>
          <w:lang w:val="sq-AL"/>
        </w:rPr>
        <w:t>”</w:t>
      </w:r>
      <w:r w:rsidRPr="0019630B">
        <w:rPr>
          <w:lang w:val="sq-AL"/>
        </w:rPr>
        <w:t xml:space="preserve"> (</w:t>
      </w:r>
      <w:r w:rsidR="008B6920" w:rsidRPr="0019630B">
        <w:rPr>
          <w:lang w:val="sq-AL"/>
        </w:rPr>
        <w:t>shumat e mbajtura</w:t>
      </w:r>
      <w:r w:rsidRPr="0019630B">
        <w:rPr>
          <w:lang w:val="sq-AL"/>
        </w:rPr>
        <w:t xml:space="preserve">) mbeten në llogarinë e KfW-së dhe rimbursohen sipas ecurisë së shërbimeve përkatëse. Në rast se shumat aktuale për shpenzimet sipas </w:t>
      </w:r>
      <w:r w:rsidR="009E6C16" w:rsidRPr="0019630B">
        <w:rPr>
          <w:lang w:val="sq-AL"/>
        </w:rPr>
        <w:t>“</w:t>
      </w:r>
      <w:r w:rsidRPr="0019630B">
        <w:rPr>
          <w:lang w:val="sq-AL"/>
        </w:rPr>
        <w:t>b</w:t>
      </w:r>
      <w:r w:rsidR="009E6C16" w:rsidRPr="0019630B">
        <w:rPr>
          <w:lang w:val="sq-AL"/>
        </w:rPr>
        <w:t>”</w:t>
      </w:r>
      <w:r w:rsidRPr="0019630B">
        <w:rPr>
          <w:lang w:val="sq-AL"/>
        </w:rPr>
        <w:t xml:space="preserve"> dhe </w:t>
      </w:r>
      <w:r w:rsidR="009E6C16" w:rsidRPr="0019630B">
        <w:rPr>
          <w:lang w:val="sq-AL"/>
        </w:rPr>
        <w:t>“</w:t>
      </w:r>
      <w:r w:rsidRPr="0019630B">
        <w:rPr>
          <w:lang w:val="sq-AL"/>
        </w:rPr>
        <w:t>c</w:t>
      </w:r>
      <w:r w:rsidR="009E6C16" w:rsidRPr="0019630B">
        <w:rPr>
          <w:lang w:val="sq-AL"/>
        </w:rPr>
        <w:t>”</w:t>
      </w:r>
      <w:r w:rsidRPr="0019630B">
        <w:rPr>
          <w:lang w:val="sq-AL"/>
        </w:rPr>
        <w:t xml:space="preserve"> janë më të vogla se Shumat e Mbajtura, fondet e tepërta</w:t>
      </w:r>
      <w:r w:rsidR="001538EE" w:rsidRPr="0019630B">
        <w:rPr>
          <w:lang w:val="sq-AL"/>
        </w:rPr>
        <w:t>,</w:t>
      </w:r>
      <w:r w:rsidRPr="0019630B">
        <w:rPr>
          <w:lang w:val="sq-AL"/>
        </w:rPr>
        <w:t xml:space="preserve"> përfshirë interesin e shtuar nga llogaria e </w:t>
      </w:r>
      <w:r w:rsidR="009E6C16" w:rsidRPr="0019630B">
        <w:rPr>
          <w:lang w:val="sq-AL"/>
        </w:rPr>
        <w:t xml:space="preserve">Grantit </w:t>
      </w:r>
      <w:r w:rsidRPr="0019630B">
        <w:rPr>
          <w:lang w:val="sq-AL"/>
        </w:rPr>
        <w:t>(nëse ka) do t</w:t>
      </w:r>
      <w:r w:rsidR="006C6680" w:rsidRPr="0019630B">
        <w:rPr>
          <w:lang w:val="sq-AL"/>
        </w:rPr>
        <w:t>’</w:t>
      </w:r>
      <w:r w:rsidRPr="0019630B">
        <w:rPr>
          <w:lang w:val="sq-AL"/>
        </w:rPr>
        <w:t>i jepen Përfituesit për t</w:t>
      </w:r>
      <w:r w:rsidR="006C6680" w:rsidRPr="0019630B">
        <w:rPr>
          <w:lang w:val="sq-AL"/>
        </w:rPr>
        <w:t>’</w:t>
      </w:r>
      <w:r w:rsidRPr="0019630B">
        <w:rPr>
          <w:lang w:val="sq-AL"/>
        </w:rPr>
        <w:t>u përdorur për Projektin siç përshkruhet më poshtë, me kusht që KfW-ja dhe Përfituesi të bien dakord mbi mënyrën e përdorimit të këtyre fondeve</w:t>
      </w:r>
      <w:r w:rsidR="00404CC2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në përputhje me qëllimin e kësaj Marrëveshjeje. </w:t>
      </w:r>
    </w:p>
    <w:p w:rsidR="0049307D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1.2</w:t>
      </w:r>
      <w:r w:rsidRPr="0019630B">
        <w:rPr>
          <w:lang w:val="sq-AL"/>
        </w:rPr>
        <w:tab/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Përfituesi e kanalizon Kontributin Financiar plotësisht tek Agjencia e Zbatimit të Projektit në pajtim me kushtet e përcaktuara në </w:t>
      </w:r>
      <w:r w:rsidR="009E6C16" w:rsidRPr="0019630B">
        <w:rPr>
          <w:lang w:val="sq-AL"/>
        </w:rPr>
        <w:t xml:space="preserve">nenin </w:t>
      </w:r>
      <w:r w:rsidRPr="0019630B">
        <w:rPr>
          <w:lang w:val="sq-AL"/>
        </w:rPr>
        <w:t xml:space="preserve">2. Agjencia e Zbatimit të Projektit e përdor </w:t>
      </w:r>
      <w:r w:rsidR="00165311" w:rsidRPr="0019630B">
        <w:rPr>
          <w:lang w:val="sq-AL"/>
        </w:rPr>
        <w:t>Kontributin Financiar vetëm për: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i) përgatitjen e projektit</w:t>
      </w:r>
      <w:r w:rsidR="0049307D" w:rsidRPr="0019630B">
        <w:rPr>
          <w:lang w:val="sq-AL"/>
        </w:rPr>
        <w:t xml:space="preserve">; dhe </w:t>
      </w:r>
      <w:r w:rsidRPr="0019630B">
        <w:rPr>
          <w:lang w:val="sq-AL"/>
        </w:rPr>
        <w:t xml:space="preserve">ii) studimet e fizibilitetit për ndërtimin ose rindërtimin e sistemit të ujësjellësve në zonat rurale, ku </w:t>
      </w:r>
      <w:r w:rsidR="0049307D" w:rsidRPr="0019630B">
        <w:rPr>
          <w:lang w:val="sq-AL"/>
        </w:rPr>
        <w:t>“</w:t>
      </w:r>
      <w:r w:rsidRPr="0019630B">
        <w:rPr>
          <w:lang w:val="sq-AL"/>
        </w:rPr>
        <w:t>i</w:t>
      </w:r>
      <w:r w:rsidR="0049307D" w:rsidRPr="0019630B">
        <w:rPr>
          <w:lang w:val="sq-AL"/>
        </w:rPr>
        <w:t>”</w:t>
      </w:r>
      <w:r w:rsidRPr="0019630B">
        <w:rPr>
          <w:lang w:val="sq-AL"/>
        </w:rPr>
        <w:t xml:space="preserve"> dhe </w:t>
      </w:r>
      <w:r w:rsidR="0049307D" w:rsidRPr="0019630B">
        <w:rPr>
          <w:lang w:val="sq-AL"/>
        </w:rPr>
        <w:t>“</w:t>
      </w:r>
      <w:r w:rsidRPr="0019630B">
        <w:rPr>
          <w:lang w:val="sq-AL"/>
        </w:rPr>
        <w:t>ii</w:t>
      </w:r>
      <w:r w:rsidR="0049307D" w:rsidRPr="0019630B">
        <w:rPr>
          <w:lang w:val="sq-AL"/>
        </w:rPr>
        <w:t>”</w:t>
      </w:r>
      <w:r w:rsidRPr="0019630B">
        <w:rPr>
          <w:lang w:val="sq-AL"/>
        </w:rPr>
        <w:t xml:space="preserve"> së bashku do të quhen </w:t>
      </w:r>
      <w:r w:rsidR="006C6680" w:rsidRPr="0019630B">
        <w:rPr>
          <w:lang w:val="sq-AL"/>
        </w:rPr>
        <w:t>“</w:t>
      </w:r>
      <w:r w:rsidRPr="0019630B">
        <w:rPr>
          <w:lang w:val="sq-AL"/>
        </w:rPr>
        <w:t>Projekti</w:t>
      </w:r>
      <w:r w:rsidR="006C6680" w:rsidRPr="0019630B">
        <w:rPr>
          <w:lang w:val="sq-AL"/>
        </w:rPr>
        <w:t>”</w:t>
      </w:r>
      <w:r w:rsidRPr="0019630B">
        <w:rPr>
          <w:lang w:val="sq-AL"/>
        </w:rPr>
        <w:t>. Agjencia e Zbatimit të Projektit dhe KfW-ja përcaktojnë hollësitë e Projektit dhe mallrat dhe shërbimet që financohen nga Kontributi Financiar me marrëveshje të veçantë (Marrëveshja e Veçantë).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1.3</w:t>
      </w:r>
      <w:r w:rsidRPr="0019630B">
        <w:rPr>
          <w:lang w:val="sq-AL"/>
        </w:rPr>
        <w:tab/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Tatimet dhe detyrimet e tjera publike mbulohen nga </w:t>
      </w:r>
      <w:r w:rsidR="00BC02B3" w:rsidRPr="0019630B">
        <w:rPr>
          <w:lang w:val="sq-AL"/>
        </w:rPr>
        <w:t>P</w:t>
      </w:r>
      <w:r w:rsidRPr="0019630B">
        <w:rPr>
          <w:lang w:val="sq-AL"/>
        </w:rPr>
        <w:t xml:space="preserve">ërfituesi ose </w:t>
      </w:r>
      <w:r w:rsidR="00BC02B3" w:rsidRPr="0019630B">
        <w:rPr>
          <w:lang w:val="sq-AL"/>
        </w:rPr>
        <w:t>A</w:t>
      </w:r>
      <w:r w:rsidRPr="0019630B">
        <w:rPr>
          <w:lang w:val="sq-AL"/>
        </w:rPr>
        <w:t xml:space="preserve">gjencia e </w:t>
      </w:r>
      <w:r w:rsidR="00BC02B3" w:rsidRPr="0019630B">
        <w:rPr>
          <w:lang w:val="sq-AL"/>
        </w:rPr>
        <w:t>Z</w:t>
      </w:r>
      <w:r w:rsidRPr="0019630B">
        <w:rPr>
          <w:lang w:val="sq-AL"/>
        </w:rPr>
        <w:t xml:space="preserve">batimit të </w:t>
      </w:r>
      <w:r w:rsidR="00BC02B3" w:rsidRPr="0019630B">
        <w:rPr>
          <w:lang w:val="sq-AL"/>
        </w:rPr>
        <w:t>P</w:t>
      </w:r>
      <w:r w:rsidRPr="0019630B">
        <w:rPr>
          <w:lang w:val="sq-AL"/>
        </w:rPr>
        <w:t>rogramit dhe detyrimet e importit nuk financohen nga Kontributi Financiar.</w:t>
      </w:r>
    </w:p>
    <w:p w:rsidR="00662E36" w:rsidRPr="0019630B" w:rsidRDefault="00662E36" w:rsidP="00836EDA">
      <w:pPr>
        <w:pStyle w:val="Hapesira7"/>
        <w:rPr>
          <w:lang w:val="sq-AL"/>
        </w:rPr>
      </w:pPr>
    </w:p>
    <w:p w:rsidR="00662E36" w:rsidRPr="0019630B" w:rsidRDefault="00662E36" w:rsidP="006F7479">
      <w:pPr>
        <w:pStyle w:val="NeniNr"/>
        <w:rPr>
          <w:lang w:val="sq-AL"/>
        </w:rPr>
      </w:pPr>
      <w:r w:rsidRPr="0019630B">
        <w:rPr>
          <w:lang w:val="sq-AL"/>
        </w:rPr>
        <w:t>Neni 2</w:t>
      </w:r>
    </w:p>
    <w:p w:rsidR="00662E36" w:rsidRPr="0019630B" w:rsidRDefault="00662E36" w:rsidP="006F7479">
      <w:pPr>
        <w:pStyle w:val="NeniTitull"/>
        <w:rPr>
          <w:lang w:val="sq-AL"/>
        </w:rPr>
      </w:pPr>
      <w:r w:rsidRPr="0019630B">
        <w:rPr>
          <w:lang w:val="sq-AL"/>
        </w:rPr>
        <w:t>Kanalizimi i Kontributit Financiar tek Agjencia e Zbatimit të Projektit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2.1</w:t>
      </w:r>
      <w:r w:rsidR="0049307D" w:rsidRPr="0019630B">
        <w:rPr>
          <w:lang w:val="sq-AL"/>
        </w:rPr>
        <w:t xml:space="preserve"> </w:t>
      </w:r>
      <w:r w:rsidRPr="0019630B">
        <w:rPr>
          <w:lang w:val="sq-AL"/>
        </w:rPr>
        <w:tab/>
        <w:t>Përfituesi e kanalizon Kontributin Finan</w:t>
      </w:r>
      <w:r w:rsidR="00836EDA">
        <w:rPr>
          <w:lang w:val="sq-AL"/>
        </w:rPr>
        <w:t>-</w:t>
      </w:r>
      <w:r w:rsidRPr="0019630B">
        <w:rPr>
          <w:lang w:val="sq-AL"/>
        </w:rPr>
        <w:t xml:space="preserve">ciar tek Agjencia e Zbatimit të Projektit si një </w:t>
      </w:r>
      <w:r w:rsidR="0049307D" w:rsidRPr="0019630B">
        <w:rPr>
          <w:lang w:val="sq-AL"/>
        </w:rPr>
        <w:t xml:space="preserve">Grant </w:t>
      </w:r>
      <w:r w:rsidRPr="0019630B">
        <w:rPr>
          <w:lang w:val="sq-AL"/>
        </w:rPr>
        <w:t xml:space="preserve">të pakthyeshëm sipas një marrëveshjeje të veçantë financimi. 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2.2</w:t>
      </w:r>
      <w:r w:rsidRPr="0019630B">
        <w:rPr>
          <w:lang w:val="sq-AL"/>
        </w:rPr>
        <w:tab/>
      </w:r>
      <w:r w:rsidR="0049307D" w:rsidRPr="0019630B">
        <w:rPr>
          <w:lang w:val="sq-AL"/>
        </w:rPr>
        <w:t xml:space="preserve"> </w:t>
      </w:r>
      <w:r w:rsidRPr="0019630B">
        <w:rPr>
          <w:lang w:val="sq-AL"/>
        </w:rPr>
        <w:t xml:space="preserve">Para disbursimit të parë të Kontributit Financiar, Përfituesi i dërgon KfW-së një përkthim të vërtetuar në anglisht ose gjermanisht të marrëveshjes së veçantë të financimit, të përcaktuar në </w:t>
      </w:r>
      <w:r w:rsidR="00BC02B3" w:rsidRPr="0019630B">
        <w:rPr>
          <w:lang w:val="sq-AL"/>
        </w:rPr>
        <w:t>n</w:t>
      </w:r>
      <w:r w:rsidRPr="0019630B">
        <w:rPr>
          <w:lang w:val="sq-AL"/>
        </w:rPr>
        <w:t>enin 2.1.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2.3</w:t>
      </w:r>
      <w:r w:rsidR="0049307D" w:rsidRPr="0019630B">
        <w:rPr>
          <w:lang w:val="sq-AL"/>
        </w:rPr>
        <w:t xml:space="preserve"> </w:t>
      </w:r>
      <w:r w:rsidRPr="0019630B">
        <w:rPr>
          <w:lang w:val="sq-AL"/>
        </w:rPr>
        <w:tab/>
        <w:t>Kanalizimi i Kontributit Financiar nuk përbën ndonjë detyrim për Agjencinë e Zbatimit të Projektit ndaj KfW-së për detyrime pagese sipas kësaj Marrëveshjeje.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F7479">
      <w:pPr>
        <w:pStyle w:val="NeniNr"/>
        <w:rPr>
          <w:lang w:val="sq-AL"/>
        </w:rPr>
      </w:pPr>
      <w:r w:rsidRPr="0019630B">
        <w:rPr>
          <w:lang w:val="sq-AL"/>
        </w:rPr>
        <w:t>Neni 3</w:t>
      </w:r>
    </w:p>
    <w:p w:rsidR="00662E36" w:rsidRPr="0019630B" w:rsidRDefault="00662E36" w:rsidP="006F7479">
      <w:pPr>
        <w:pStyle w:val="NeniTitull"/>
        <w:rPr>
          <w:lang w:val="sq-AL"/>
        </w:rPr>
      </w:pPr>
      <w:r w:rsidRPr="0019630B">
        <w:rPr>
          <w:lang w:val="sq-AL"/>
        </w:rPr>
        <w:t xml:space="preserve">Disbursimi 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 xml:space="preserve">3.1 KfW-ja e disburson Kontributin Financiar në pajtim me ecurinë e Projektit dhe me kërkesë të Agjencisë së Zbatimit të Projektit. Nëpërmjet një </w:t>
      </w:r>
      <w:r w:rsidR="00BC02B3" w:rsidRPr="0019630B">
        <w:rPr>
          <w:lang w:val="sq-AL"/>
        </w:rPr>
        <w:t>marrëveshje të veçantë</w:t>
      </w:r>
      <w:r w:rsidRPr="0019630B">
        <w:rPr>
          <w:lang w:val="sq-AL"/>
        </w:rPr>
        <w:t xml:space="preserve">, Agjencia e Zbatimit të Projektit dhe KfW-ja bien dakord për procedurën e disbursimit, veçanërisht për provat që vërtetojnë se fondet e disbursuara nga Kontributi Financiar janë përdorur për qëllimin e parashikuar. </w:t>
      </w: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3.2 KfW-ja ka të drejtën e refuzimit të krye</w:t>
      </w:r>
      <w:r w:rsidR="0049307D" w:rsidRPr="0019630B">
        <w:rPr>
          <w:lang w:val="sq-AL"/>
        </w:rPr>
        <w:t xml:space="preserve">rjes së disbursimeve pas datës </w:t>
      </w:r>
      <w:r w:rsidRPr="0019630B">
        <w:rPr>
          <w:lang w:val="sq-AL"/>
        </w:rPr>
        <w:t>1.8.2017.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F7479">
      <w:pPr>
        <w:pStyle w:val="NeniNr"/>
        <w:rPr>
          <w:lang w:val="sq-AL"/>
        </w:rPr>
      </w:pPr>
      <w:r w:rsidRPr="0019630B">
        <w:rPr>
          <w:lang w:val="sq-AL"/>
        </w:rPr>
        <w:t>Neni 4</w:t>
      </w:r>
    </w:p>
    <w:p w:rsidR="00662E36" w:rsidRPr="0019630B" w:rsidRDefault="00662E36" w:rsidP="006F7479">
      <w:pPr>
        <w:pStyle w:val="NeniTitull"/>
        <w:rPr>
          <w:lang w:val="sq-AL"/>
        </w:rPr>
      </w:pPr>
      <w:r w:rsidRPr="0019630B">
        <w:rPr>
          <w:lang w:val="sq-AL"/>
        </w:rPr>
        <w:t>Pezullimi i Disbursimeve dhe</w:t>
      </w:r>
      <w:r w:rsidR="00A02262" w:rsidRPr="0019630B">
        <w:rPr>
          <w:lang w:val="sq-AL"/>
        </w:rPr>
        <w:t xml:space="preserve"> i</w:t>
      </w:r>
      <w:r w:rsidRPr="0019630B">
        <w:rPr>
          <w:lang w:val="sq-AL"/>
        </w:rPr>
        <w:t xml:space="preserve"> Shlyerjes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4.1</w:t>
      </w:r>
      <w:r w:rsidRPr="0019630B">
        <w:rPr>
          <w:lang w:val="sq-AL"/>
        </w:rPr>
        <w:tab/>
      </w:r>
      <w:r w:rsidR="0049307D" w:rsidRPr="0019630B">
        <w:rPr>
          <w:lang w:val="sq-AL"/>
        </w:rPr>
        <w:t xml:space="preserve"> </w:t>
      </w:r>
      <w:r w:rsidRPr="0019630B">
        <w:rPr>
          <w:lang w:val="sq-AL"/>
        </w:rPr>
        <w:t>KfW</w:t>
      </w:r>
      <w:r w:rsidR="0025427C" w:rsidRPr="0019630B">
        <w:rPr>
          <w:lang w:val="sq-AL"/>
        </w:rPr>
        <w:t>-ja</w:t>
      </w:r>
      <w:r w:rsidRPr="0019630B">
        <w:rPr>
          <w:lang w:val="sq-AL"/>
        </w:rPr>
        <w:t xml:space="preserve"> nuk mund t</w:t>
      </w:r>
      <w:r w:rsidR="006C6680" w:rsidRPr="0019630B">
        <w:rPr>
          <w:lang w:val="sq-AL"/>
        </w:rPr>
        <w:t>’</w:t>
      </w:r>
      <w:r w:rsidRPr="0019630B">
        <w:rPr>
          <w:lang w:val="sq-AL"/>
        </w:rPr>
        <w:t>i pezullojë disbur</w:t>
      </w:r>
      <w:r w:rsidR="00836EDA">
        <w:rPr>
          <w:lang w:val="sq-AL"/>
        </w:rPr>
        <w:t>-</w:t>
      </w:r>
      <w:r w:rsidRPr="0019630B">
        <w:rPr>
          <w:lang w:val="sq-AL"/>
        </w:rPr>
        <w:t>simet</w:t>
      </w:r>
      <w:r w:rsidR="00476576" w:rsidRPr="0019630B">
        <w:rPr>
          <w:lang w:val="sq-AL"/>
        </w:rPr>
        <w:t>,</w:t>
      </w:r>
      <w:r w:rsidRPr="0019630B">
        <w:rPr>
          <w:lang w:val="sq-AL"/>
        </w:rPr>
        <w:t xml:space="preserve"> përveç kur:</w:t>
      </w:r>
    </w:p>
    <w:p w:rsidR="00836EDA" w:rsidRDefault="00836EDA" w:rsidP="00662E36">
      <w:pPr>
        <w:pStyle w:val="Paragrafi"/>
        <w:rPr>
          <w:lang w:val="sq-AL"/>
        </w:rPr>
      </w:pP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19630B">
        <w:rPr>
          <w:lang w:val="sq-AL"/>
        </w:rPr>
        <w:t>a</w:t>
      </w:r>
      <w:r w:rsidRPr="00657474">
        <w:rPr>
          <w:spacing w:val="-4"/>
          <w:lang w:val="sq-AL"/>
        </w:rPr>
        <w:t>)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Përfituesi nuk arrin të plotësojë detyrimet e tij ndaj KfW-së për të kryer pagesat kur bëhen të kërkueshme</w:t>
      </w:r>
      <w:r w:rsidR="00197DF9" w:rsidRPr="00657474">
        <w:rPr>
          <w:spacing w:val="-4"/>
          <w:lang w:val="sq-AL"/>
        </w:rPr>
        <w:t>;</w:t>
      </w:r>
      <w:r w:rsidRPr="00657474">
        <w:rPr>
          <w:spacing w:val="-4"/>
          <w:lang w:val="sq-AL"/>
        </w:rPr>
        <w:t xml:space="preserve"> 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b)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Janë shkelur detyrimet sipas kësaj Marrëveshjeje ose Marrëveshjes së Veçantë që është pjesë ë kësaj Marrëveshjeje</w:t>
      </w:r>
      <w:r w:rsidR="00197DF9" w:rsidRPr="00657474">
        <w:rPr>
          <w:spacing w:val="-4"/>
          <w:lang w:val="sq-AL"/>
        </w:rPr>
        <w:t>;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c)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Agjencia Zbatuese e Projektit nuk është e aftë të provojë se Kontributi Financiar është përdorur për qëllimin e caktuar; ose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d)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Lindin rrethana të jashtëzakonshme që pengojnë apo vënë seriozisht në rrezik zbatimin, funksionimin apo qëllimin e Projektit</w:t>
      </w:r>
      <w:r w:rsidR="00197DF9" w:rsidRPr="00657474">
        <w:rPr>
          <w:spacing w:val="-4"/>
          <w:lang w:val="sq-AL"/>
        </w:rPr>
        <w:t>;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e)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BERZH</w:t>
      </w:r>
      <w:r w:rsidR="00197DF9" w:rsidRPr="00657474">
        <w:rPr>
          <w:spacing w:val="-4"/>
          <w:lang w:val="sq-AL"/>
        </w:rPr>
        <w:t>-i</w:t>
      </w:r>
      <w:r w:rsidRPr="00657474">
        <w:rPr>
          <w:spacing w:val="-4"/>
          <w:lang w:val="sq-AL"/>
        </w:rPr>
        <w:t xml:space="preserve"> nuk i ka alokuar KfW-së financimin e kërkuar sipas Marrëveshjes së Zbatimit</w:t>
      </w:r>
      <w:r w:rsidR="00197DF9" w:rsidRPr="00657474">
        <w:rPr>
          <w:spacing w:val="-4"/>
          <w:lang w:val="sq-AL"/>
        </w:rPr>
        <w:t>;</w:t>
      </w:r>
      <w:r w:rsidRPr="00657474">
        <w:rPr>
          <w:spacing w:val="-4"/>
          <w:lang w:val="sq-AL"/>
        </w:rPr>
        <w:t xml:space="preserve"> ose 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f)</w:t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ab/>
        <w:t>Marrëve</w:t>
      </w:r>
      <w:r w:rsidR="0049307D" w:rsidRPr="00657474">
        <w:rPr>
          <w:spacing w:val="-4"/>
          <w:lang w:val="sq-AL"/>
        </w:rPr>
        <w:t>shja e Zbatimit pushon së qeni</w:t>
      </w:r>
      <w:r w:rsidRPr="00657474">
        <w:rPr>
          <w:spacing w:val="-4"/>
          <w:lang w:val="sq-AL"/>
        </w:rPr>
        <w:t xml:space="preserve"> në fuqi dhe efekt të plotë ose ndërpritet. 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4.2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 xml:space="preserve">Nëse ka ndodhur cilado nga situatat e përcaktuara në </w:t>
      </w:r>
      <w:r w:rsidR="0049307D" w:rsidRPr="00657474">
        <w:rPr>
          <w:spacing w:val="-4"/>
          <w:lang w:val="sq-AL"/>
        </w:rPr>
        <w:t>nenin 4.1/</w:t>
      </w:r>
      <w:r w:rsidRPr="00657474">
        <w:rPr>
          <w:spacing w:val="-4"/>
          <w:lang w:val="sq-AL"/>
        </w:rPr>
        <w:t>b</w:t>
      </w:r>
      <w:r w:rsidR="0049307D" w:rsidRPr="00657474">
        <w:rPr>
          <w:spacing w:val="-4"/>
          <w:lang w:val="sq-AL"/>
        </w:rPr>
        <w:t>/</w:t>
      </w:r>
      <w:r w:rsidRPr="00657474">
        <w:rPr>
          <w:spacing w:val="-4"/>
          <w:lang w:val="sq-AL"/>
        </w:rPr>
        <w:t>c dhe nuk është shmangur brenda një periudhe të caktuar nga KfW-ja, periudhë, e cila gjithsesi do të jetë të paktën 30 ditë, KfW</w:t>
      </w:r>
      <w:r w:rsidR="00BD3C9B" w:rsidRPr="00657474">
        <w:rPr>
          <w:spacing w:val="-4"/>
          <w:lang w:val="sq-AL"/>
        </w:rPr>
        <w:t>-ja</w:t>
      </w:r>
      <w:r w:rsidRPr="00657474">
        <w:rPr>
          <w:spacing w:val="-4"/>
          <w:lang w:val="sq-AL"/>
        </w:rPr>
        <w:t xml:space="preserve"> atëherë ka të drejtë</w:t>
      </w:r>
      <w:r w:rsidR="001F3E1B" w:rsidRPr="00657474">
        <w:rPr>
          <w:spacing w:val="-4"/>
          <w:lang w:val="sq-AL"/>
        </w:rPr>
        <w:t>: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a)</w:t>
      </w:r>
      <w:r w:rsidRPr="00657474">
        <w:rPr>
          <w:spacing w:val="-4"/>
          <w:lang w:val="sq-AL"/>
        </w:rPr>
        <w:tab/>
      </w:r>
      <w:r w:rsidR="0049307D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 xml:space="preserve">në rastin e specifikuar në </w:t>
      </w:r>
      <w:r w:rsidR="0049307D" w:rsidRPr="00657474">
        <w:rPr>
          <w:spacing w:val="-4"/>
          <w:lang w:val="sq-AL"/>
        </w:rPr>
        <w:t>n</w:t>
      </w:r>
      <w:r w:rsidRPr="00657474">
        <w:rPr>
          <w:spacing w:val="-4"/>
          <w:lang w:val="sq-AL"/>
        </w:rPr>
        <w:t>enin 4.1</w:t>
      </w:r>
      <w:r w:rsidR="009F5889" w:rsidRPr="00657474">
        <w:rPr>
          <w:spacing w:val="-4"/>
          <w:lang w:val="sq-AL"/>
        </w:rPr>
        <w:t>/</w:t>
      </w:r>
      <w:r w:rsidRPr="00657474">
        <w:rPr>
          <w:spacing w:val="-4"/>
          <w:lang w:val="sq-AL"/>
        </w:rPr>
        <w:t>b, të kërkojë kthimin e menjëhershëm të të gjitha shumave të disbursuara;</w:t>
      </w:r>
    </w:p>
    <w:p w:rsidR="00662E36" w:rsidRPr="00657474" w:rsidRDefault="00662E36" w:rsidP="00662E36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b)</w:t>
      </w:r>
      <w:r w:rsidRPr="00657474">
        <w:rPr>
          <w:spacing w:val="-4"/>
          <w:lang w:val="sq-AL"/>
        </w:rPr>
        <w:tab/>
      </w:r>
      <w:r w:rsidR="0049307D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 xml:space="preserve">në rastin e specifikuar në </w:t>
      </w:r>
      <w:r w:rsidR="0049307D" w:rsidRPr="00657474">
        <w:rPr>
          <w:spacing w:val="-4"/>
          <w:lang w:val="sq-AL"/>
        </w:rPr>
        <w:t>n</w:t>
      </w:r>
      <w:r w:rsidRPr="00657474">
        <w:rPr>
          <w:spacing w:val="-4"/>
          <w:lang w:val="sq-AL"/>
        </w:rPr>
        <w:t>enin 4.1</w:t>
      </w:r>
      <w:r w:rsidR="009F5889" w:rsidRPr="00657474">
        <w:rPr>
          <w:spacing w:val="-4"/>
          <w:lang w:val="sq-AL"/>
        </w:rPr>
        <w:t>/</w:t>
      </w:r>
      <w:r w:rsidRPr="00657474">
        <w:rPr>
          <w:spacing w:val="-4"/>
          <w:lang w:val="sq-AL"/>
        </w:rPr>
        <w:t xml:space="preserve">c, të kërkojë kthimin e menjëhershëm të atyre shumave për të cilat Agjencia Zbatuese e Projektit nuk është e aftë të provojë se janë përdorur për qëllimin e caktuar. </w:t>
      </w:r>
    </w:p>
    <w:p w:rsidR="00662E36" w:rsidRPr="0019630B" w:rsidRDefault="00662E36" w:rsidP="006F7479">
      <w:pPr>
        <w:pStyle w:val="NeniNr"/>
        <w:rPr>
          <w:lang w:val="sq-AL"/>
        </w:rPr>
      </w:pPr>
      <w:r w:rsidRPr="0019630B">
        <w:rPr>
          <w:lang w:val="sq-AL"/>
        </w:rPr>
        <w:t>Neni 5</w:t>
      </w:r>
    </w:p>
    <w:p w:rsidR="00662E36" w:rsidRPr="0019630B" w:rsidRDefault="00662E36" w:rsidP="006F7479">
      <w:pPr>
        <w:pStyle w:val="NeniTitull"/>
        <w:rPr>
          <w:lang w:val="sq-AL"/>
        </w:rPr>
      </w:pPr>
      <w:r w:rsidRPr="0019630B">
        <w:rPr>
          <w:lang w:val="sq-AL"/>
        </w:rPr>
        <w:t xml:space="preserve">Kostot dhe detyrimet publike 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19630B" w:rsidRDefault="00662E36" w:rsidP="00662E36">
      <w:pPr>
        <w:pStyle w:val="Paragrafi"/>
        <w:rPr>
          <w:lang w:val="sq-AL"/>
        </w:rPr>
      </w:pPr>
      <w:r w:rsidRPr="0019630B">
        <w:rPr>
          <w:lang w:val="sq-AL"/>
        </w:rPr>
        <w:t>Përfituesi do të mbulojë të gjitha taksat dhe detyrime të tjera publike</w:t>
      </w:r>
      <w:r w:rsidR="00162B49" w:rsidRPr="0019630B">
        <w:rPr>
          <w:lang w:val="sq-AL"/>
        </w:rPr>
        <w:t>,</w:t>
      </w:r>
      <w:r w:rsidRPr="0019630B">
        <w:rPr>
          <w:lang w:val="sq-AL"/>
        </w:rPr>
        <w:t xml:space="preserve"> që krijohen jashtë Republikës Federale të Gjermanisë</w:t>
      </w:r>
      <w:r w:rsidR="00214C27" w:rsidRPr="0019630B">
        <w:rPr>
          <w:lang w:val="sq-AL"/>
        </w:rPr>
        <w:t>,</w:t>
      </w:r>
      <w:r w:rsidRPr="0019630B">
        <w:rPr>
          <w:lang w:val="sq-AL"/>
        </w:rPr>
        <w:t xml:space="preserve"> në lidhje me arritjen dhe zbatimin e kësaj Marrëveshjeje, si dhe kostot e transfertave dhe konvertimeve që lindin në lidhje me disbursimin e Kontributit Financiar.</w:t>
      </w:r>
    </w:p>
    <w:p w:rsidR="00662E36" w:rsidRPr="0019630B" w:rsidRDefault="00662E36" w:rsidP="006F7479">
      <w:pPr>
        <w:pStyle w:val="NeniNr"/>
        <w:rPr>
          <w:lang w:val="sq-AL"/>
        </w:rPr>
      </w:pPr>
      <w:r w:rsidRPr="0019630B">
        <w:rPr>
          <w:lang w:val="sq-AL"/>
        </w:rPr>
        <w:t>Neni 6</w:t>
      </w:r>
    </w:p>
    <w:p w:rsidR="00662E36" w:rsidRPr="0019630B" w:rsidRDefault="00662E36" w:rsidP="006F7479">
      <w:pPr>
        <w:pStyle w:val="NeniTitull"/>
        <w:rPr>
          <w:lang w:val="sq-AL"/>
        </w:rPr>
      </w:pPr>
      <w:r w:rsidRPr="0019630B">
        <w:rPr>
          <w:lang w:val="sq-AL"/>
        </w:rPr>
        <w:t xml:space="preserve">Deklaratat kontraktuale dhe tagri i përfaqësimit </w:t>
      </w:r>
    </w:p>
    <w:p w:rsidR="006F7479" w:rsidRPr="0019630B" w:rsidRDefault="006F7479" w:rsidP="00836EDA">
      <w:pPr>
        <w:pStyle w:val="Hapesira7"/>
        <w:rPr>
          <w:lang w:val="sq-AL"/>
        </w:rPr>
      </w:pPr>
    </w:p>
    <w:p w:rsidR="00662E36" w:rsidRPr="00836EDA" w:rsidRDefault="00662E36" w:rsidP="00662E36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6.1</w:t>
      </w:r>
      <w:r w:rsidR="006F7479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ab/>
        <w:t>Ministri i Financave dhe ata persona që caktohen prej tij ose saj për KfW-në dhe që autorizohen prej tij nëpërmjet ekzemplarëve të firmave të vërtetuara prej tij ose saj e përfaqësojnë Përfituesin në zbatimin e kësaj Marrëveshjeje. Drejtori Ekzekutiv i Fondit Shqiptar të Zhvillimit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(FSHZH) dhe ata persona që caktohen prej tij ose saj për KfW-në dhe janë të autorizuar me ekzemplarë të nënshkrimeve të vërtetuara prej tij ose saj</w:t>
      </w:r>
      <w:r w:rsidR="004B6731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e përfaqësojnë Agjencinë e Zbatimit të Projektit në zbatimin e kësaj Marrëveshjeje. Tagri i përfaqësimit nuk skadon deri në revokimin shprehimisht nga përfaqësuesi i përfituesit të autorizuar në momentin që është marrë nga KfW-ja.</w:t>
      </w:r>
    </w:p>
    <w:p w:rsidR="00662E36" w:rsidRPr="00836EDA" w:rsidRDefault="00662E36" w:rsidP="00662E36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 xml:space="preserve">6.2 Ndryshimet ose shtesat e kësaj Marrëveshjeje dhe çdo njoftim dhe deklarim i bërë nga palët kontraktuese sipas kësaj Marrëveshjeje bëhen me shkrim. Çdo njoftim ose deklaratë e tillë konsiderohet e marrë nëse ka arritur në adresën e mëposhtme të palës kontraktuese përkatëse ose në një adresë tjetër të palës kontraktuese përkatëse sipas njoftimit drejtuar palës tjetër kontraktuese. </w:t>
      </w:r>
    </w:p>
    <w:p w:rsidR="0079291B" w:rsidRPr="00836EDA" w:rsidRDefault="0079291B" w:rsidP="00836EDA">
      <w:pPr>
        <w:pStyle w:val="Hapesira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3424"/>
      </w:tblGrid>
      <w:tr w:rsidR="00C20D3F" w:rsidRPr="0019630B" w:rsidTr="00836EDA">
        <w:tc>
          <w:tcPr>
            <w:tcW w:w="1384" w:type="dxa"/>
          </w:tcPr>
          <w:p w:rsidR="00C20D3F" w:rsidRPr="00836EDA" w:rsidRDefault="00C20D3F" w:rsidP="00AB6372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Për KfW-në:</w:t>
            </w:r>
          </w:p>
        </w:tc>
        <w:tc>
          <w:tcPr>
            <w:tcW w:w="3424" w:type="dxa"/>
          </w:tcPr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 xml:space="preserve">KfW 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Postfach 11 11 41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60046 Frankfurt am Main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 xml:space="preserve">Federal Republic of Germany 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(Republika Federale e Gjermanisë)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Faks: +49 69 7431 2944</w:t>
            </w:r>
          </w:p>
        </w:tc>
      </w:tr>
      <w:tr w:rsidR="00C20D3F" w:rsidRPr="0019630B" w:rsidTr="00836EDA">
        <w:tc>
          <w:tcPr>
            <w:tcW w:w="1384" w:type="dxa"/>
          </w:tcPr>
          <w:p w:rsidR="00C20D3F" w:rsidRPr="00836EDA" w:rsidRDefault="00C20D3F" w:rsidP="00AB6372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Për Përfituesin:</w:t>
            </w:r>
          </w:p>
        </w:tc>
        <w:tc>
          <w:tcPr>
            <w:tcW w:w="3424" w:type="dxa"/>
          </w:tcPr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 xml:space="preserve">Ministria e Financave 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Republika e Shqipërisë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 xml:space="preserve">Bulevardi “Dëshmorët e Kombit”, Tiranë 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Faks: + 355 4 222 8494</w:t>
            </w:r>
          </w:p>
        </w:tc>
      </w:tr>
      <w:tr w:rsidR="00C20D3F" w:rsidRPr="0019630B" w:rsidTr="00836EDA">
        <w:tc>
          <w:tcPr>
            <w:tcW w:w="1384" w:type="dxa"/>
          </w:tcPr>
          <w:p w:rsidR="00C20D3F" w:rsidRPr="00836EDA" w:rsidRDefault="00C20D3F" w:rsidP="00C20D3F">
            <w:pPr>
              <w:pStyle w:val="Paragrafi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Për Agjencinë Zbatuese të Projektit:</w:t>
            </w:r>
            <w:r w:rsidRPr="00836EDA">
              <w:rPr>
                <w:sz w:val="22"/>
                <w:szCs w:val="22"/>
                <w:lang w:val="sq-AL"/>
              </w:rPr>
              <w:tab/>
            </w:r>
            <w:r w:rsidRPr="00836EDA">
              <w:rPr>
                <w:sz w:val="22"/>
                <w:szCs w:val="22"/>
                <w:lang w:val="sq-AL"/>
              </w:rPr>
              <w:tab/>
            </w:r>
            <w:r w:rsidRPr="00836EDA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3424" w:type="dxa"/>
          </w:tcPr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Fondi Shqiptar i Zhvillimit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 xml:space="preserve">Rruga “Sami Frashëri”, nr. 10 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 xml:space="preserve">Tiranë, Republika e Shqipërisë </w:t>
            </w:r>
          </w:p>
          <w:p w:rsidR="00C20D3F" w:rsidRPr="00836EDA" w:rsidRDefault="00C20D3F" w:rsidP="00C20D3F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836EDA">
              <w:rPr>
                <w:sz w:val="22"/>
                <w:szCs w:val="22"/>
                <w:lang w:val="sq-AL"/>
              </w:rPr>
              <w:t>Faks: +355 4 234 885</w:t>
            </w:r>
          </w:p>
        </w:tc>
      </w:tr>
    </w:tbl>
    <w:p w:rsidR="00C20D3F" w:rsidRPr="00836EDA" w:rsidRDefault="00C20D3F" w:rsidP="00836EDA">
      <w:pPr>
        <w:pStyle w:val="Hapesira7"/>
      </w:pPr>
    </w:p>
    <w:p w:rsidR="00D16332" w:rsidRPr="0019630B" w:rsidRDefault="00AB6372" w:rsidP="00D16332">
      <w:pPr>
        <w:pStyle w:val="Paragrafi"/>
        <w:rPr>
          <w:lang w:val="sq-AL"/>
        </w:rPr>
      </w:pPr>
      <w:r w:rsidRPr="0019630B">
        <w:rPr>
          <w:lang w:val="sq-AL"/>
        </w:rPr>
        <w:tab/>
      </w:r>
      <w:r w:rsidRPr="0019630B">
        <w:rPr>
          <w:lang w:val="sq-AL"/>
        </w:rPr>
        <w:tab/>
      </w:r>
      <w:r w:rsidRPr="0019630B">
        <w:rPr>
          <w:lang w:val="sq-AL"/>
        </w:rPr>
        <w:tab/>
      </w:r>
      <w:r w:rsidRPr="0019630B">
        <w:rPr>
          <w:lang w:val="sq-AL"/>
        </w:rPr>
        <w:tab/>
      </w:r>
      <w:r w:rsidRPr="0019630B">
        <w:rPr>
          <w:lang w:val="sq-AL"/>
        </w:rPr>
        <w:tab/>
      </w:r>
      <w:r w:rsidR="00D16332" w:rsidRPr="0019630B">
        <w:rPr>
          <w:lang w:val="sq-AL"/>
        </w:rPr>
        <w:t>6.3</w:t>
      </w:r>
      <w:r w:rsidR="00D16332" w:rsidRPr="0019630B">
        <w:rPr>
          <w:lang w:val="sq-AL"/>
        </w:rPr>
        <w:tab/>
        <w:t xml:space="preserve"> Amendamentet</w:t>
      </w:r>
      <w:r w:rsidR="00404CC2" w:rsidRPr="0019630B">
        <w:rPr>
          <w:lang w:val="sq-AL"/>
        </w:rPr>
        <w:t xml:space="preserve"> </w:t>
      </w:r>
      <w:r w:rsidR="00D16332" w:rsidRPr="0019630B">
        <w:rPr>
          <w:lang w:val="sq-AL"/>
        </w:rPr>
        <w:t>e kësaj Marrëveshjeje që mund të ndikojnë vetëm në marrëdhëniet ligjore ndërmjet KfW-së dhe Përfituesit nuk kërkojnë miratimin e Agjencisë së Zbatimit të Projektit.</w:t>
      </w:r>
    </w:p>
    <w:p w:rsidR="00D16332" w:rsidRPr="0019630B" w:rsidRDefault="00D16332" w:rsidP="00836EDA">
      <w:pPr>
        <w:pStyle w:val="Hapesira7"/>
        <w:rPr>
          <w:lang w:val="sq-AL"/>
        </w:rPr>
      </w:pPr>
    </w:p>
    <w:p w:rsidR="00D16332" w:rsidRPr="0019630B" w:rsidRDefault="00D16332" w:rsidP="008F1470">
      <w:pPr>
        <w:pStyle w:val="NeniNr"/>
        <w:rPr>
          <w:lang w:val="sq-AL"/>
        </w:rPr>
      </w:pPr>
      <w:r w:rsidRPr="0019630B">
        <w:rPr>
          <w:lang w:val="sq-AL"/>
        </w:rPr>
        <w:t>Neni 7</w:t>
      </w:r>
    </w:p>
    <w:p w:rsidR="00D16332" w:rsidRPr="0019630B" w:rsidRDefault="00D16332" w:rsidP="008F1470">
      <w:pPr>
        <w:pStyle w:val="NeniTitull"/>
        <w:rPr>
          <w:lang w:val="sq-AL"/>
        </w:rPr>
      </w:pPr>
      <w:r w:rsidRPr="0019630B">
        <w:rPr>
          <w:lang w:val="sq-AL"/>
        </w:rPr>
        <w:t>Projekti</w:t>
      </w:r>
    </w:p>
    <w:p w:rsidR="00240766" w:rsidRPr="0019630B" w:rsidRDefault="00240766" w:rsidP="00836EDA">
      <w:pPr>
        <w:pStyle w:val="Hapesira7"/>
        <w:rPr>
          <w:lang w:val="sq-AL"/>
        </w:rPr>
      </w:pP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7.1</w:t>
      </w:r>
      <w:r w:rsidRPr="00836EDA">
        <w:rPr>
          <w:spacing w:val="-4"/>
          <w:lang w:val="sq-AL"/>
        </w:rPr>
        <w:tab/>
        <w:t xml:space="preserve"> Agjencia Zbatuese e Projektit 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a)</w:t>
      </w:r>
      <w:r w:rsidRPr="00836EDA">
        <w:rPr>
          <w:spacing w:val="-4"/>
          <w:lang w:val="sq-AL"/>
        </w:rPr>
        <w:tab/>
        <w:t xml:space="preserve"> përgatit, zbaton, operon dhe ruan Projektin në pajtim me praktikat e qëndrueshme financiare dhe inxhinierike dhe kryesisht në pajtim me konceptin e Projektit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të rënë dakord ndërmjet Agjencisë së Zbatimit të Projektit dhe KfW-së;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b)</w:t>
      </w:r>
      <w:r w:rsidR="00F90711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ab/>
        <w:t xml:space="preserve">u ngarkon konsulentëve të pavarur dhe të kualifikuar përgatitjen e Projektit dhe studimeve të fizibilitetit për ndërtimin/rindërtimin e sistemeve të ujësjellësve në zonat rurale dhe i ngarkon zbatimin e projektit kompanive të kualifikuara; 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c)</w:t>
      </w:r>
      <w:r w:rsidR="00F90711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ab/>
        <w:t>mban ose kujdeset për mbajtjen e doku</w:t>
      </w:r>
      <w:r w:rsidR="00657474">
        <w:rPr>
          <w:spacing w:val="-4"/>
          <w:lang w:val="sq-AL"/>
        </w:rPr>
        <w:t>-</w:t>
      </w:r>
      <w:r w:rsidRPr="00836EDA">
        <w:rPr>
          <w:spacing w:val="-4"/>
          <w:lang w:val="sq-AL"/>
        </w:rPr>
        <w:t>menteve dhe regjistrave që përcaktojnë qartë koston e të gjitha mallrave dhe shërbimeve të kërkuara për Projektin dhe identifikojnë qartë mallrat dhe shërbimet e kryera nga Kontributi Financiar</w:t>
      </w:r>
      <w:r w:rsidR="00F64F52" w:rsidRPr="00836EDA">
        <w:rPr>
          <w:spacing w:val="-4"/>
          <w:lang w:val="sq-AL"/>
        </w:rPr>
        <w:t>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d)</w:t>
      </w:r>
      <w:r w:rsidR="00F90711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u mundëson përfaqësuesve të KfW-së, Komisionit E</w:t>
      </w:r>
      <w:r w:rsidR="00F90711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ropian, Gjykatës së Auditëve të Bashkimit E</w:t>
      </w:r>
      <w:r w:rsidR="00F90711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ropian, BEI</w:t>
      </w:r>
      <w:r w:rsidR="00897852" w:rsidRPr="00836EDA">
        <w:rPr>
          <w:spacing w:val="-4"/>
          <w:lang w:val="sq-AL"/>
        </w:rPr>
        <w:t>-t</w:t>
      </w:r>
      <w:r w:rsidRPr="00836EDA">
        <w:rPr>
          <w:spacing w:val="-4"/>
          <w:lang w:val="sq-AL"/>
        </w:rPr>
        <w:t xml:space="preserve"> ose çdo përfaqësuesi tjetër të caktuar nga Komisioni E</w:t>
      </w:r>
      <w:r w:rsidR="00F90711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ropian, që në çdo kohë të inspektojnë të gjitha dokumentet dhe regjistrat, si dhe çfarëdolloj dokumentacioni tjetër që lidhet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me zbatimin e Projektit, dhe të vizitojnë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Projektin dhe të gjitha instalimet e lidhura me të</w:t>
      </w:r>
      <w:r w:rsidR="00367B53" w:rsidRPr="00836EDA">
        <w:rPr>
          <w:spacing w:val="-4"/>
          <w:lang w:val="sq-AL"/>
        </w:rPr>
        <w:t>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e)</w:t>
      </w:r>
      <w:r w:rsidR="008F1470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ab/>
        <w:t xml:space="preserve">i siguron KfW-së çfarëdo informacioni dhe të gjitha informacionet dhe raportet mbi Projektin, ecurinë e mëtejshme të tij, siç mund të kërkohet nga KfW-ja; 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f)</w:t>
      </w:r>
      <w:r w:rsidRPr="00836EDA">
        <w:rPr>
          <w:spacing w:val="-4"/>
          <w:lang w:val="sq-AL"/>
        </w:rPr>
        <w:tab/>
      </w:r>
      <w:r w:rsidR="009B46E7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siguron se në rastet e referimit të Projektit, qoftë kjo në dokumentet zyrtare ose të informimit publik, duhet të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njihet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dhe bëhet publik fakti se aktivitete të tilla janë financuar nëpërmjet burimeve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të Fondit të Përbashkët E</w:t>
      </w:r>
      <w:r w:rsidR="00F90711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 për Ballkanin Perëndimor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(EWBJF)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dhe të zbatuar nga KfW</w:t>
      </w:r>
      <w:r w:rsidR="00EB73F2" w:rsidRPr="00836EDA">
        <w:rPr>
          <w:spacing w:val="-4"/>
          <w:lang w:val="sq-AL"/>
        </w:rPr>
        <w:t>-ja</w:t>
      </w:r>
      <w:r w:rsidRPr="00836EDA">
        <w:rPr>
          <w:spacing w:val="-4"/>
          <w:lang w:val="sq-AL"/>
        </w:rPr>
        <w:t xml:space="preserve"> si institucion drejtues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financiar;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 xml:space="preserve">g) </w:t>
      </w:r>
      <w:r w:rsidRPr="00836EDA">
        <w:rPr>
          <w:spacing w:val="-4"/>
          <w:lang w:val="sq-AL"/>
        </w:rPr>
        <w:tab/>
        <w:t xml:space="preserve">siguron që të gjitha publikimet, duke përfshirë edhe raportet specifike për zbatimin e Projektit të financuar me këtë Kontributit Financiar, të mbajnë shënimin e mëposhtëm: </w:t>
      </w:r>
      <w:r w:rsidR="006C6680" w:rsidRPr="00836EDA">
        <w:rPr>
          <w:spacing w:val="-4"/>
          <w:lang w:val="sq-AL"/>
        </w:rPr>
        <w:t>“</w:t>
      </w:r>
      <w:r w:rsidRPr="00836EDA">
        <w:rPr>
          <w:spacing w:val="-4"/>
          <w:lang w:val="sq-AL"/>
        </w:rPr>
        <w:t>Ky dokument është hartuar me ndihmën financiare të Fondit të Përbashkët E</w:t>
      </w:r>
      <w:r w:rsidR="00F90711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 për Ballkanin Perëndimor në kuadër të Kornizës Investuese për Ballkanin Perëndimor. Pikëpamjet e shprehura këtu janë të (emri i autorit) dhe</w:t>
      </w:r>
      <w:r w:rsidR="006A5A06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si rrjedhojë</w:t>
      </w:r>
      <w:r w:rsidR="006A5A06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në asnjë mënyrë nuk mund të merren për të pasqyruar opinionin zyrtar të Kontribuuesve të Fondit të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Përbashkët E</w:t>
      </w:r>
      <w:r w:rsidR="00F90711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 për Ballkanin Perëndimor apo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të BERZH-it, si bashkëdrejtues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i EWBJF-së</w:t>
      </w:r>
      <w:r w:rsidR="00F90711" w:rsidRPr="00836EDA">
        <w:rPr>
          <w:spacing w:val="-4"/>
          <w:lang w:val="sq-AL"/>
        </w:rPr>
        <w:t>”.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7.2</w:t>
      </w:r>
      <w:r w:rsidR="00DC1CF8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ab/>
        <w:t xml:space="preserve">Agjencia e Zbatimit të Projektit dhe KfW-ja përcaktojnë hollësitë në lidhje me </w:t>
      </w:r>
      <w:r w:rsidR="004737D0" w:rsidRPr="00836EDA">
        <w:rPr>
          <w:spacing w:val="-4"/>
          <w:lang w:val="sq-AL"/>
        </w:rPr>
        <w:t>n</w:t>
      </w:r>
      <w:r w:rsidRPr="00836EDA">
        <w:rPr>
          <w:spacing w:val="-4"/>
          <w:lang w:val="sq-AL"/>
        </w:rPr>
        <w:t>enin 7.1 me Marrëveshje të Veçantë.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7.3</w:t>
      </w:r>
      <w:r w:rsidR="00EC19B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ab/>
        <w:t>Përfituesi dhe Agjencia e Zbatimit të Projektit</w:t>
      </w:r>
      <w:r w:rsidR="007D4208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duhet të:</w:t>
      </w:r>
    </w:p>
    <w:p w:rsidR="00D16332" w:rsidRPr="0019630B" w:rsidRDefault="00D16332" w:rsidP="00D16332">
      <w:pPr>
        <w:pStyle w:val="Paragrafi"/>
        <w:rPr>
          <w:lang w:val="sq-AL"/>
        </w:rPr>
      </w:pPr>
      <w:r w:rsidRPr="00836EDA">
        <w:rPr>
          <w:spacing w:val="-4"/>
          <w:lang w:val="sq-AL"/>
        </w:rPr>
        <w:t>a)</w:t>
      </w:r>
      <w:r w:rsidRPr="00836EDA">
        <w:rPr>
          <w:spacing w:val="-4"/>
          <w:lang w:val="sq-AL"/>
        </w:rPr>
        <w:tab/>
      </w:r>
      <w:r w:rsidR="00F90711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sigurojnë financim të plotë të projektit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dhe, nëse iu kërkohet, i japin KfW-së prova që vërtetojnë se kostoja që nuk paguhet nga</w:t>
      </w:r>
      <w:r w:rsidRPr="0019630B">
        <w:rPr>
          <w:lang w:val="sq-AL"/>
        </w:rPr>
        <w:t xml:space="preserve"> Kontri</w:t>
      </w:r>
      <w:r w:rsidR="00836EDA">
        <w:rPr>
          <w:lang w:val="sq-AL"/>
        </w:rPr>
        <w:t>-</w:t>
      </w:r>
      <w:r w:rsidRPr="0019630B">
        <w:rPr>
          <w:lang w:val="sq-AL"/>
        </w:rPr>
        <w:t>buti Financiar është e mbuluar; dhe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b)</w:t>
      </w:r>
      <w:r w:rsidRPr="00836EDA">
        <w:rPr>
          <w:spacing w:val="-4"/>
          <w:lang w:val="sq-AL"/>
        </w:rPr>
        <w:tab/>
      </w:r>
      <w:r w:rsidR="00F90711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me iniciativë të tyre informojnë KfW-në për të gjitha rrethanat që përjashtojnë ose rrezikojnë seriozisht zbatimin, operimin ose qëllimin e projektit</w:t>
      </w:r>
      <w:r w:rsidR="007D4208" w:rsidRPr="00836EDA">
        <w:rPr>
          <w:spacing w:val="-4"/>
          <w:lang w:val="sq-AL"/>
        </w:rPr>
        <w:t>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c)</w:t>
      </w:r>
      <w:r w:rsidRPr="00836EDA">
        <w:rPr>
          <w:spacing w:val="-4"/>
          <w:lang w:val="sq-AL"/>
        </w:rPr>
        <w:tab/>
      </w:r>
      <w:r w:rsidR="00240766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</w:t>
      </w:r>
      <w:r w:rsidR="006C6680" w:rsidRPr="00836EDA">
        <w:rPr>
          <w:spacing w:val="-4"/>
          <w:lang w:val="sq-AL"/>
        </w:rPr>
        <w:t>’</w:t>
      </w:r>
      <w:r w:rsidRPr="00836EDA">
        <w:rPr>
          <w:spacing w:val="-4"/>
          <w:lang w:val="sq-AL"/>
        </w:rPr>
        <w:t>i ofrojnë KfW-së të gjithë atë informacion dhe regjistra mbi projektin dhe përparimin e tij të mëtejshëm, nëse e kërkon KfW-ja</w:t>
      </w:r>
      <w:r w:rsidR="007D4208" w:rsidRPr="00836EDA">
        <w:rPr>
          <w:spacing w:val="-4"/>
          <w:lang w:val="sq-AL"/>
        </w:rPr>
        <w:t>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d)</w:t>
      </w:r>
      <w:r w:rsidRPr="00836EDA">
        <w:rPr>
          <w:spacing w:val="-4"/>
          <w:lang w:val="sq-AL"/>
        </w:rPr>
        <w:tab/>
      </w:r>
      <w:r w:rsidR="00240766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të garantojnë që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pronësia, të drejtat e pronësisë intelektuale dhe profesionale, titullit që janë rrjedhojë e zbatimit të Shërbimeve të Ekspertëve, si dhe raportet, dokumentet dhe materiale të tjera që lidhen me këtë projekt</w:t>
      </w:r>
      <w:r w:rsidR="00EC46D0" w:rsidRPr="00836EDA">
        <w:rPr>
          <w:spacing w:val="-4"/>
          <w:lang w:val="sq-AL"/>
        </w:rPr>
        <w:t>,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i takojnë vetëm KfW-së, ndërsa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Përfituesi do të ketë të drejtën e përdorimit falas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të të gjitha raporteve, dokumenteve dhe materialeve të përftuara nga zbatimi i Programit;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e)</w:t>
      </w:r>
      <w:r w:rsidRPr="00836EDA">
        <w:rPr>
          <w:spacing w:val="-4"/>
          <w:lang w:val="sq-AL"/>
        </w:rPr>
        <w:tab/>
        <w:t xml:space="preserve"> njohin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 xml:space="preserve">të drejtën e KfW-së, Komisionit </w:t>
      </w:r>
      <w:r w:rsidR="00F90711" w:rsidRPr="00836EDA">
        <w:rPr>
          <w:spacing w:val="-4"/>
          <w:lang w:val="sq-AL"/>
        </w:rPr>
        <w:t>Evropian</w:t>
      </w:r>
      <w:r w:rsidRPr="00836EDA">
        <w:rPr>
          <w:spacing w:val="-4"/>
          <w:lang w:val="sq-AL"/>
        </w:rPr>
        <w:t xml:space="preserve">, Gjykatës së Auditëve të Bashkimit </w:t>
      </w:r>
      <w:r w:rsidR="00F90711" w:rsidRPr="00836EDA">
        <w:rPr>
          <w:spacing w:val="-4"/>
          <w:lang w:val="sq-AL"/>
        </w:rPr>
        <w:t>Evropian</w:t>
      </w:r>
      <w:r w:rsidRPr="00836EDA">
        <w:rPr>
          <w:spacing w:val="-4"/>
          <w:lang w:val="sq-AL"/>
        </w:rPr>
        <w:t xml:space="preserve"> ose BEI-t për të rishikuar të gjitha dokumentet që lidhen me Projektin,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duke respektuar rregullat e zbatueshme mbi konfidencialitetin, sigurinë dhe mbrojtjen e të dhënave personale</w:t>
      </w:r>
      <w:r w:rsidR="007D4208" w:rsidRPr="00836EDA">
        <w:rPr>
          <w:spacing w:val="-4"/>
          <w:lang w:val="sq-AL"/>
        </w:rPr>
        <w:t>;</w:t>
      </w:r>
      <w:r w:rsidRPr="00836EDA">
        <w:rPr>
          <w:spacing w:val="-4"/>
          <w:lang w:val="sq-AL"/>
        </w:rPr>
        <w:t xml:space="preserve"> dhe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>f)</w:t>
      </w:r>
      <w:r w:rsidRPr="00836EDA">
        <w:rPr>
          <w:spacing w:val="-4"/>
          <w:lang w:val="sq-AL"/>
        </w:rPr>
        <w:tab/>
      </w:r>
      <w:r w:rsidR="00240766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 xml:space="preserve">sigurojnë që Komisioni </w:t>
      </w:r>
      <w:r w:rsidR="00F90711" w:rsidRPr="00836EDA">
        <w:rPr>
          <w:spacing w:val="-4"/>
          <w:lang w:val="sq-AL"/>
        </w:rPr>
        <w:t>Evropian</w:t>
      </w:r>
      <w:r w:rsidRPr="00836EDA">
        <w:rPr>
          <w:spacing w:val="-4"/>
          <w:lang w:val="sq-AL"/>
        </w:rPr>
        <w:t>, Gjykata e Auditëve të Bashkimit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E</w:t>
      </w:r>
      <w:r w:rsidR="008B6920" w:rsidRPr="00836EDA">
        <w:rPr>
          <w:spacing w:val="-4"/>
          <w:lang w:val="sq-AL"/>
        </w:rPr>
        <w:t>v</w:t>
      </w:r>
      <w:r w:rsidRPr="00836EDA">
        <w:rPr>
          <w:spacing w:val="-4"/>
          <w:lang w:val="sq-AL"/>
        </w:rPr>
        <w:t>ropian dhe/ose BEI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të mund të kryejnë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misione vlerësimi dhe kontrolli në lidhje me Projektin e financuar nga ky Kontribut Financiar.</w:t>
      </w:r>
    </w:p>
    <w:p w:rsidR="00D16332" w:rsidRPr="00836EDA" w:rsidRDefault="00D16332" w:rsidP="00D16332">
      <w:pPr>
        <w:pStyle w:val="Paragrafi"/>
        <w:rPr>
          <w:spacing w:val="-4"/>
          <w:lang w:val="sq-AL"/>
        </w:rPr>
      </w:pPr>
      <w:r w:rsidRPr="00836EDA">
        <w:rPr>
          <w:spacing w:val="-4"/>
          <w:lang w:val="sq-AL"/>
        </w:rPr>
        <w:t xml:space="preserve">7.4 </w:t>
      </w:r>
      <w:r w:rsidRPr="00836EDA">
        <w:rPr>
          <w:spacing w:val="-4"/>
          <w:lang w:val="sq-AL"/>
        </w:rPr>
        <w:tab/>
        <w:t>Përfituesi</w:t>
      </w:r>
      <w:r w:rsidR="00404CC2" w:rsidRPr="00836EDA">
        <w:rPr>
          <w:spacing w:val="-4"/>
          <w:lang w:val="sq-AL"/>
        </w:rPr>
        <w:t xml:space="preserve"> </w:t>
      </w:r>
      <w:r w:rsidRPr="00836EDA">
        <w:rPr>
          <w:spacing w:val="-4"/>
          <w:lang w:val="sq-AL"/>
        </w:rPr>
        <w:t>asiston Agjencinë e Zbatimit të Projektit në pajtim me praktikat e qëndrueshme inxhinierike dhe financiare për zbatimin e Projektit dhe në përmbushje të detyrimeve të Agjencisë së Zbatimit të Projektit sipas kësaj Marrëveshjeje dhe</w:t>
      </w:r>
      <w:r w:rsidR="007B1466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në veçanti</w:t>
      </w:r>
      <w:r w:rsidR="007B1466" w:rsidRPr="00836EDA">
        <w:rPr>
          <w:spacing w:val="-4"/>
          <w:lang w:val="sq-AL"/>
        </w:rPr>
        <w:t>,</w:t>
      </w:r>
      <w:r w:rsidRPr="00836EDA">
        <w:rPr>
          <w:spacing w:val="-4"/>
          <w:lang w:val="sq-AL"/>
        </w:rPr>
        <w:t xml:space="preserve"> i jep Agjencisë së Zbatimit të Projektit të gjitha lejet e nevojshme për zbatimin e tij</w:t>
      </w:r>
      <w:r w:rsidR="00FF5A44" w:rsidRPr="00836EDA">
        <w:rPr>
          <w:spacing w:val="-4"/>
          <w:lang w:val="sq-AL"/>
        </w:rPr>
        <w:t>.</w:t>
      </w:r>
    </w:p>
    <w:p w:rsidR="00D16332" w:rsidRPr="00836EDA" w:rsidRDefault="00D16332" w:rsidP="00657474">
      <w:pPr>
        <w:pStyle w:val="Hapesira7"/>
        <w:rPr>
          <w:lang w:val="sq-AL"/>
        </w:rPr>
      </w:pPr>
    </w:p>
    <w:p w:rsidR="00D16332" w:rsidRPr="00836EDA" w:rsidRDefault="00D16332" w:rsidP="006F7479">
      <w:pPr>
        <w:pStyle w:val="NeniNr"/>
        <w:rPr>
          <w:spacing w:val="-4"/>
          <w:lang w:val="sq-AL"/>
        </w:rPr>
      </w:pPr>
      <w:r w:rsidRPr="00836EDA">
        <w:rPr>
          <w:spacing w:val="-4"/>
          <w:lang w:val="sq-AL"/>
        </w:rPr>
        <w:t>Neni 8</w:t>
      </w:r>
    </w:p>
    <w:p w:rsidR="00D16332" w:rsidRPr="00836EDA" w:rsidRDefault="00D16332" w:rsidP="006F7479">
      <w:pPr>
        <w:pStyle w:val="NeniTitull"/>
        <w:rPr>
          <w:spacing w:val="-4"/>
          <w:lang w:val="sq-AL"/>
        </w:rPr>
      </w:pPr>
      <w:r w:rsidRPr="00836EDA">
        <w:rPr>
          <w:spacing w:val="-4"/>
          <w:lang w:val="sq-AL"/>
        </w:rPr>
        <w:t xml:space="preserve">Dispozita të ndryshme </w:t>
      </w:r>
    </w:p>
    <w:p w:rsidR="006F7479" w:rsidRPr="00836EDA" w:rsidRDefault="006F7479" w:rsidP="00657474">
      <w:pPr>
        <w:pStyle w:val="Hapesira7"/>
        <w:rPr>
          <w:lang w:val="sq-AL"/>
        </w:rPr>
      </w:pP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8.1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 xml:space="preserve">Përfituesi dhe Agjencia e Zbatimit të Projektit garantojnë që personat e ngarkuar me përgatitjen dhe zbatimin e projektit, dhënien e çdo kontrate për mallrat dhe shërbimet që duhet të financohen dhe kërkimin e </w:t>
      </w:r>
      <w:r w:rsidR="00F90711" w:rsidRPr="00657474">
        <w:rPr>
          <w:spacing w:val="-4"/>
          <w:lang w:val="sq-AL"/>
        </w:rPr>
        <w:t>disbursimeve të shumave të huas</w:t>
      </w:r>
      <w:r w:rsidRPr="00657474">
        <w:rPr>
          <w:spacing w:val="-4"/>
          <w:lang w:val="sq-AL"/>
        </w:rPr>
        <w:t>, të mos kërkojnë, prezumojnë, japin, dhurojnë, premtojnë ose marrin premtim për pagesa të paligjshme dhe avantazhe të tjera në lidhje me këto detyra.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ab/>
        <w:t xml:space="preserve">Gjithashtu, Përfituesi dhe Agjencia e Zbatimit të Projektit parandalojnë shfaqjen e praktikave të ndaluara, siç është përcaktuar në </w:t>
      </w:r>
      <w:r w:rsidR="00C01729" w:rsidRPr="00657474">
        <w:rPr>
          <w:spacing w:val="-4"/>
          <w:lang w:val="sq-AL"/>
        </w:rPr>
        <w:t>n</w:t>
      </w:r>
      <w:r w:rsidRPr="00657474">
        <w:rPr>
          <w:spacing w:val="-4"/>
          <w:lang w:val="sq-AL"/>
        </w:rPr>
        <w:t>enin 8</w:t>
      </w:r>
      <w:r w:rsidR="00C01729" w:rsidRPr="00657474">
        <w:rPr>
          <w:spacing w:val="-4"/>
          <w:lang w:val="sq-AL"/>
        </w:rPr>
        <w:t>,</w:t>
      </w:r>
      <w:r w:rsidRPr="00657474">
        <w:rPr>
          <w:spacing w:val="-4"/>
          <w:lang w:val="sq-AL"/>
        </w:rPr>
        <w:t xml:space="preserve"> </w:t>
      </w:r>
      <w:r w:rsidR="00C01729" w:rsidRPr="00657474">
        <w:rPr>
          <w:spacing w:val="-4"/>
          <w:lang w:val="sq-AL"/>
        </w:rPr>
        <w:t>s</w:t>
      </w:r>
      <w:r w:rsidRPr="00657474">
        <w:rPr>
          <w:spacing w:val="-4"/>
          <w:lang w:val="sq-AL"/>
        </w:rPr>
        <w:t>htojcën B, Kushtet Standarde të Marrëveshjes së Zbatimit apo çdo aktiviteti tjetër të paligjshëm në lidhje me përdorimin e Kontributit Financiar.</w:t>
      </w:r>
    </w:p>
    <w:p w:rsidR="00657474" w:rsidRDefault="00657474" w:rsidP="00D16332">
      <w:pPr>
        <w:pStyle w:val="Paragrafi"/>
        <w:rPr>
          <w:spacing w:val="-4"/>
          <w:lang w:val="sq-AL"/>
        </w:rPr>
      </w:pP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8.2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Agjencia e Zbatimit të Projektit i ofron KfW-së menjëherë, sipas kërkesës, të gjithë informacionin dhe dokumentet që KfW-ja kërkon për të përmbushur detyrimet e saj për të parandaluar pastrimin e parave dhe financimin e terrorizmit, si dhe për monitorimin e vazhdueshëm të marrëdhënieve të biznesit me Agjencinë e Zbatimit të Projektit, që është i nevojshëm për këtë qëllim.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 xml:space="preserve">Për lidhjen dhe zbatimin e kësaj Marrëveshjeje, Agjencia e Zbatimit të Projektit vepron në emrin e saj dhe për llogari të vet. Në lidhje me ligjin gjerman dhe ligjin e vendit të themelimit të Agjencisë së Zbatimit të Projektit: 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a)</w:t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ab/>
        <w:t>burimet e veta të Agjencisë së Zbatimit të Projektit ose shumat e investuara në financimin e Projektit nuk do të jenë me origjinë të paligjshme dhe, veçanërisht</w:t>
      </w:r>
      <w:r w:rsidR="00C01729" w:rsidRPr="00657474">
        <w:rPr>
          <w:spacing w:val="-4"/>
          <w:lang w:val="sq-AL"/>
        </w:rPr>
        <w:t>,</w:t>
      </w:r>
      <w:r w:rsidRPr="00657474">
        <w:rPr>
          <w:spacing w:val="-4"/>
          <w:lang w:val="sq-AL"/>
        </w:rPr>
        <w:t xml:space="preserve"> kjo listë joshteruese nuk lidhet me trafikimin e drogës, korrupsionin, aktivitetin e organizuar kriminal ose terrorizmin;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b)</w:t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ab/>
        <w:t>kapitali aksionar i Agjencisë së Zbatimit të Projektit nuk do të jetë me origjinë të paligjshme dhe, veçanërisht</w:t>
      </w:r>
      <w:r w:rsidR="006630C5" w:rsidRPr="00657474">
        <w:rPr>
          <w:spacing w:val="-4"/>
          <w:lang w:val="sq-AL"/>
        </w:rPr>
        <w:t>,</w:t>
      </w:r>
      <w:r w:rsidRPr="00657474">
        <w:rPr>
          <w:spacing w:val="-4"/>
          <w:lang w:val="sq-AL"/>
        </w:rPr>
        <w:t xml:space="preserve"> kjo listë joshteruese nuk lidhet me trafikimin e drogës, korrupsionin, aktivitetin e organizuar kriminal ose terrorizmin;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c)</w:t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ab/>
        <w:t>Agjencia e Zbatimit të Projektit nuk do të përfshihet në përftimin, zotërimin ose përdorimin e pasurisë me origjinë të paligjshme dhe, veçanërisht kjo listë joshteruese nuk lidhet me trafikimin e drogës, korrupsionin, aktivitetin e organizuar kriminal ose terrorizmin;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d)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 xml:space="preserve">Agjencia e Zbatimit të Projektit nuk do të përfshihet në financimin e terrorizmit; 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8.3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KfW-ja ka të drejtë t</w:t>
      </w:r>
      <w:r w:rsidR="006C6680" w:rsidRPr="00657474">
        <w:rPr>
          <w:spacing w:val="-4"/>
          <w:lang w:val="sq-AL"/>
        </w:rPr>
        <w:t>’</w:t>
      </w:r>
      <w:r w:rsidRPr="00657474">
        <w:rPr>
          <w:spacing w:val="-4"/>
          <w:lang w:val="sq-AL"/>
        </w:rPr>
        <w:t xml:space="preserve">i japë Komisionit </w:t>
      </w:r>
      <w:r w:rsidR="00F90711" w:rsidRPr="00657474">
        <w:rPr>
          <w:spacing w:val="-4"/>
          <w:lang w:val="sq-AL"/>
        </w:rPr>
        <w:t>Evropian</w:t>
      </w:r>
      <w:r w:rsidRPr="00657474">
        <w:rPr>
          <w:spacing w:val="-4"/>
          <w:lang w:val="sq-AL"/>
        </w:rPr>
        <w:t xml:space="preserve">, Gjykatës së Auditëve të Këshillit </w:t>
      </w:r>
      <w:r w:rsidR="00F90711" w:rsidRPr="00657474">
        <w:rPr>
          <w:spacing w:val="-4"/>
          <w:lang w:val="sq-AL"/>
        </w:rPr>
        <w:t>Evropian</w:t>
      </w:r>
      <w:r w:rsidRPr="00657474">
        <w:rPr>
          <w:spacing w:val="-4"/>
          <w:lang w:val="sq-AL"/>
        </w:rPr>
        <w:t>, BERZH-it, BEI-t dhe Republikës Federale Gjermane çdo informacion në lidhje me përfundimin dhe zbatimin e kësaj Marrëveshjeje Financimi, si dhe në lidhje me zbatimin e Projektit. Përfituesi do të sigurojë që çdo nënpërfitues dhe kontraktues të cilit Përfituesi i transferon fonde drejtpërdrejt ose në mënyrë indirekte nga ky Kontribut Financiar, e njeh këtë të drejtë dhe jep aprovimin e tij.</w:t>
      </w:r>
    </w:p>
    <w:p w:rsidR="00D16332" w:rsidRPr="00657474" w:rsidRDefault="00D16332" w:rsidP="00D16332">
      <w:pPr>
        <w:pStyle w:val="Paragrafi"/>
        <w:rPr>
          <w:spacing w:val="-4"/>
          <w:lang w:val="sq-AL"/>
        </w:rPr>
      </w:pPr>
      <w:r w:rsidRPr="00657474">
        <w:rPr>
          <w:spacing w:val="-4"/>
          <w:lang w:val="sq-AL"/>
        </w:rPr>
        <w:t>8.4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Nëse një prej dispozitave të kësaj Marrëveshjeje është e pavlefshme, të gjitha dispozitat e tjera mbeten të pacenuara prej saj. Çdo boshllëk që rrjedh prej saj mbulohet nga një dispozitë në pajtim me qëllimin e kësaj Marrëveshjeje.</w:t>
      </w:r>
    </w:p>
    <w:p w:rsidR="00D16332" w:rsidRPr="0019630B" w:rsidRDefault="00D16332" w:rsidP="00D16332">
      <w:pPr>
        <w:pStyle w:val="Paragrafi"/>
        <w:rPr>
          <w:lang w:val="sq-AL"/>
        </w:rPr>
      </w:pPr>
      <w:r w:rsidRPr="00657474">
        <w:rPr>
          <w:spacing w:val="-4"/>
          <w:lang w:val="sq-AL"/>
        </w:rPr>
        <w:t>8.5</w:t>
      </w:r>
      <w:r w:rsidRPr="00657474">
        <w:rPr>
          <w:spacing w:val="-4"/>
          <w:lang w:val="sq-AL"/>
        </w:rPr>
        <w:tab/>
      </w:r>
      <w:r w:rsidR="006F7479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Çdo amendament</w:t>
      </w:r>
      <w:r w:rsidR="00404CC2" w:rsidRPr="00657474">
        <w:rPr>
          <w:spacing w:val="-4"/>
          <w:lang w:val="sq-AL"/>
        </w:rPr>
        <w:t xml:space="preserve"> </w:t>
      </w:r>
      <w:r w:rsidRPr="00657474">
        <w:rPr>
          <w:spacing w:val="-4"/>
          <w:lang w:val="sq-AL"/>
        </w:rPr>
        <w:t>ose modifikim i kësaj</w:t>
      </w:r>
      <w:r w:rsidRPr="0019630B">
        <w:rPr>
          <w:lang w:val="sq-AL"/>
        </w:rPr>
        <w:t xml:space="preserve"> Marrëveshjeje do të bëhet me shkrim dhe duhet të bihet dakord sipas rregullave nga të gjitha palët. Ministri i Financave është i autorizuar që të nënshkruajë çdo amendament, i cili duhet të miratohet nga Këshilli i Ministrave. Amenda</w:t>
      </w:r>
      <w:r w:rsidR="00657474">
        <w:rPr>
          <w:lang w:val="sq-AL"/>
        </w:rPr>
        <w:t>-</w:t>
      </w:r>
      <w:r w:rsidRPr="0019630B">
        <w:rPr>
          <w:lang w:val="sq-AL"/>
        </w:rPr>
        <w:t>mentet në këtë Marrëveshje që prekin vetëm periudhën e disponueshmërinë nuk do të kër</w:t>
      </w:r>
      <w:r w:rsidR="00657474">
        <w:rPr>
          <w:lang w:val="sq-AL"/>
        </w:rPr>
        <w:t>-</w:t>
      </w:r>
      <w:r w:rsidRPr="0019630B">
        <w:rPr>
          <w:lang w:val="sq-AL"/>
        </w:rPr>
        <w:t>kojnë miratimin paraprak të Këshillit të Minis</w:t>
      </w:r>
      <w:r w:rsidR="00657474">
        <w:rPr>
          <w:lang w:val="sq-AL"/>
        </w:rPr>
        <w:t>-</w:t>
      </w:r>
      <w:r w:rsidRPr="0019630B">
        <w:rPr>
          <w:lang w:val="sq-AL"/>
        </w:rPr>
        <w:t>trave</w:t>
      </w:r>
      <w:r w:rsidR="003D7200" w:rsidRPr="0019630B">
        <w:rPr>
          <w:lang w:val="sq-AL"/>
        </w:rPr>
        <w:t>.</w:t>
      </w:r>
    </w:p>
    <w:p w:rsidR="00D16332" w:rsidRPr="0019630B" w:rsidRDefault="00D16332" w:rsidP="00D16332">
      <w:pPr>
        <w:pStyle w:val="Paragrafi"/>
        <w:rPr>
          <w:lang w:val="sq-AL"/>
        </w:rPr>
      </w:pPr>
      <w:r w:rsidRPr="0019630B">
        <w:rPr>
          <w:lang w:val="sq-AL"/>
        </w:rPr>
        <w:t>8.6</w:t>
      </w:r>
      <w:r w:rsidRPr="0019630B">
        <w:rPr>
          <w:lang w:val="sq-AL"/>
        </w:rPr>
        <w:tab/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>Përfituesi dhe Agjencia e Zbatimit të Projektit nuk mund të transferojnë, lënë peng ose rëndojnë me hipotekë asnjë prej preten</w:t>
      </w:r>
      <w:r w:rsidR="00657474">
        <w:rPr>
          <w:lang w:val="sq-AL"/>
        </w:rPr>
        <w:t>-</w:t>
      </w:r>
      <w:r w:rsidRPr="0019630B">
        <w:rPr>
          <w:lang w:val="sq-AL"/>
        </w:rPr>
        <w:t xml:space="preserve">dimeve nga kjo </w:t>
      </w:r>
      <w:r w:rsidR="00FC0024" w:rsidRPr="0019630B">
        <w:rPr>
          <w:lang w:val="sq-AL"/>
        </w:rPr>
        <w:t>M</w:t>
      </w:r>
      <w:r w:rsidRPr="0019630B">
        <w:rPr>
          <w:lang w:val="sq-AL"/>
        </w:rPr>
        <w:t>arrëveshje.</w:t>
      </w:r>
    </w:p>
    <w:p w:rsidR="00D16332" w:rsidRPr="0019630B" w:rsidRDefault="00D16332" w:rsidP="00D16332">
      <w:pPr>
        <w:pStyle w:val="Paragrafi"/>
        <w:rPr>
          <w:lang w:val="sq-AL"/>
        </w:rPr>
      </w:pPr>
      <w:r w:rsidRPr="0019630B">
        <w:rPr>
          <w:lang w:val="sq-AL"/>
        </w:rPr>
        <w:t>8.7</w:t>
      </w:r>
      <w:r w:rsidR="006F7479" w:rsidRPr="0019630B">
        <w:rPr>
          <w:lang w:val="sq-AL"/>
        </w:rPr>
        <w:t xml:space="preserve"> </w:t>
      </w:r>
      <w:r w:rsidRPr="0019630B">
        <w:rPr>
          <w:lang w:val="sq-AL"/>
        </w:rPr>
        <w:tab/>
        <w:t xml:space="preserve">Kjo </w:t>
      </w:r>
      <w:r w:rsidR="00BB5C23" w:rsidRPr="0019630B">
        <w:rPr>
          <w:lang w:val="sq-AL"/>
        </w:rPr>
        <w:t>M</w:t>
      </w:r>
      <w:r w:rsidRPr="0019630B">
        <w:rPr>
          <w:lang w:val="sq-AL"/>
        </w:rPr>
        <w:t>arrëveshje rregullohet nga ligji i Republikës Federale Gjermane. Vendi i përmbu</w:t>
      </w:r>
      <w:r w:rsidR="00657474">
        <w:rPr>
          <w:lang w:val="sq-AL"/>
        </w:rPr>
        <w:t>-</w:t>
      </w:r>
      <w:r w:rsidRPr="0019630B">
        <w:rPr>
          <w:lang w:val="sq-AL"/>
        </w:rPr>
        <w:t>shjes së detyrimit është Frankfurt am Main.</w:t>
      </w:r>
    </w:p>
    <w:p w:rsidR="00D16332" w:rsidRPr="0019630B" w:rsidRDefault="006F7479" w:rsidP="00D16332">
      <w:pPr>
        <w:pStyle w:val="Paragrafi"/>
        <w:rPr>
          <w:lang w:val="sq-AL"/>
        </w:rPr>
      </w:pPr>
      <w:r w:rsidRPr="0019630B">
        <w:rPr>
          <w:lang w:val="sq-AL"/>
        </w:rPr>
        <w:t>8.8</w:t>
      </w:r>
      <w:r w:rsidR="00D16332" w:rsidRPr="0019630B">
        <w:rPr>
          <w:lang w:val="sq-AL"/>
        </w:rPr>
        <w:tab/>
      </w:r>
      <w:r w:rsidRPr="0019630B">
        <w:rPr>
          <w:lang w:val="sq-AL"/>
        </w:rPr>
        <w:t xml:space="preserve"> </w:t>
      </w:r>
      <w:r w:rsidR="00D16332" w:rsidRPr="0019630B">
        <w:rPr>
          <w:lang w:val="sq-AL"/>
        </w:rPr>
        <w:t>Marrëdhëniet ligjore të vendosura nga kjo Marrëveshje ndërmjet KfW-së, Përfituesit dhe Agjencisë së Zbatimit të Projektit mbarojnë me përfundimin e kohëzgjatjes së dobishme të projektit por jo më vonë se pesëmbëdhjetë vjet pas nënshkrimit të kësaj Marrëveshjeje, përveç nëse përcaktohet ndryshe në këtë Marrëveshje.</w:t>
      </w:r>
    </w:p>
    <w:p w:rsidR="00D16332" w:rsidRPr="0019630B" w:rsidRDefault="00D16332" w:rsidP="00D16332">
      <w:pPr>
        <w:pStyle w:val="Paragrafi"/>
        <w:rPr>
          <w:lang w:val="sq-AL"/>
        </w:rPr>
      </w:pPr>
      <w:r w:rsidRPr="0019630B">
        <w:rPr>
          <w:lang w:val="sq-AL"/>
        </w:rPr>
        <w:t>Hartuar në 3 kopje origjinale në gjuhën angleze.</w:t>
      </w:r>
    </w:p>
    <w:p w:rsidR="006F7479" w:rsidRPr="0019630B" w:rsidRDefault="006F7479" w:rsidP="00657474">
      <w:pPr>
        <w:pStyle w:val="Hapesira7"/>
        <w:rPr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4"/>
        <w:gridCol w:w="2324"/>
      </w:tblGrid>
      <w:tr w:rsidR="00771EC9" w:rsidRPr="00657474" w:rsidTr="00657474">
        <w:trPr>
          <w:trHeight w:val="286"/>
        </w:trPr>
        <w:tc>
          <w:tcPr>
            <w:tcW w:w="3488" w:type="dxa"/>
          </w:tcPr>
          <w:p w:rsidR="00771EC9" w:rsidRPr="00657474" w:rsidRDefault="00771EC9" w:rsidP="001F450F">
            <w:pPr>
              <w:pStyle w:val="Paragrafi"/>
              <w:ind w:firstLine="0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Frankfurt am Main</w:t>
            </w:r>
          </w:p>
        </w:tc>
        <w:tc>
          <w:tcPr>
            <w:tcW w:w="3100" w:type="dxa"/>
          </w:tcPr>
          <w:p w:rsidR="00771EC9" w:rsidRPr="00657474" w:rsidRDefault="00771EC9" w:rsidP="001F450F">
            <w:pPr>
              <w:pStyle w:val="Paragrafi"/>
              <w:ind w:firstLine="0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Frankfurt am Main</w:t>
            </w:r>
          </w:p>
        </w:tc>
      </w:tr>
      <w:tr w:rsidR="00771EC9" w:rsidRPr="00657474" w:rsidTr="00657474">
        <w:trPr>
          <w:trHeight w:val="298"/>
        </w:trPr>
        <w:tc>
          <w:tcPr>
            <w:tcW w:w="3488" w:type="dxa"/>
          </w:tcPr>
          <w:p w:rsidR="00771EC9" w:rsidRPr="00657474" w:rsidRDefault="00657474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Në datën....</w:t>
            </w:r>
            <w:r w:rsidR="00771EC9" w:rsidRPr="00657474">
              <w:rPr>
                <w:sz w:val="20"/>
                <w:lang w:val="sq-AL"/>
              </w:rPr>
              <w:t>, të muajit...</w:t>
            </w:r>
            <w:r>
              <w:rPr>
                <w:sz w:val="20"/>
                <w:lang w:val="sq-AL"/>
              </w:rPr>
              <w:t>.</w:t>
            </w:r>
            <w:r w:rsidR="007B5DF8" w:rsidRPr="00657474">
              <w:rPr>
                <w:sz w:val="20"/>
                <w:lang w:val="sq-AL"/>
              </w:rPr>
              <w:t xml:space="preserve"> </w:t>
            </w:r>
            <w:r w:rsidR="00771EC9" w:rsidRPr="00657474">
              <w:rPr>
                <w:sz w:val="20"/>
                <w:lang w:val="sq-AL"/>
              </w:rPr>
              <w:t>2014</w:t>
            </w:r>
          </w:p>
        </w:tc>
        <w:tc>
          <w:tcPr>
            <w:tcW w:w="3100" w:type="dxa"/>
          </w:tcPr>
          <w:p w:rsidR="00771EC9" w:rsidRPr="00657474" w:rsidRDefault="00657474" w:rsidP="001F450F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57474">
              <w:rPr>
                <w:spacing w:val="-4"/>
                <w:sz w:val="20"/>
                <w:lang w:val="sq-AL"/>
              </w:rPr>
              <w:t>Në datën...</w:t>
            </w:r>
            <w:r w:rsidR="00771EC9" w:rsidRPr="00657474">
              <w:rPr>
                <w:spacing w:val="-4"/>
                <w:sz w:val="20"/>
                <w:lang w:val="sq-AL"/>
              </w:rPr>
              <w:t>, të muajit</w:t>
            </w:r>
            <w:r w:rsidRPr="00657474">
              <w:rPr>
                <w:spacing w:val="-4"/>
                <w:sz w:val="20"/>
                <w:lang w:val="sq-AL"/>
              </w:rPr>
              <w:t>...</w:t>
            </w:r>
            <w:r w:rsidR="007B5DF8" w:rsidRPr="00657474">
              <w:rPr>
                <w:spacing w:val="-4"/>
                <w:sz w:val="20"/>
                <w:lang w:val="sq-AL"/>
              </w:rPr>
              <w:t xml:space="preserve">  </w:t>
            </w:r>
            <w:r w:rsidR="00771EC9" w:rsidRPr="00657474">
              <w:rPr>
                <w:spacing w:val="-4"/>
                <w:sz w:val="20"/>
                <w:lang w:val="sq-AL"/>
              </w:rPr>
              <w:t>2014</w:t>
            </w:r>
          </w:p>
        </w:tc>
      </w:tr>
      <w:tr w:rsidR="00BC4B6F" w:rsidRPr="00657474" w:rsidTr="00657474">
        <w:trPr>
          <w:trHeight w:val="298"/>
        </w:trPr>
        <w:tc>
          <w:tcPr>
            <w:tcW w:w="3488" w:type="dxa"/>
          </w:tcPr>
          <w:p w:rsidR="00BC4B6F" w:rsidRPr="00657474" w:rsidRDefault="00BC4B6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Për KfW-në</w:t>
            </w:r>
          </w:p>
        </w:tc>
        <w:tc>
          <w:tcPr>
            <w:tcW w:w="3100" w:type="dxa"/>
          </w:tcPr>
          <w:p w:rsidR="00BC4B6F" w:rsidRPr="00657474" w:rsidRDefault="00BC4B6F" w:rsidP="001F450F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771EC9" w:rsidRPr="00657474" w:rsidTr="00657474">
        <w:trPr>
          <w:trHeight w:val="298"/>
        </w:trPr>
        <w:tc>
          <w:tcPr>
            <w:tcW w:w="3488" w:type="dxa"/>
          </w:tcPr>
          <w:p w:rsidR="00771EC9" w:rsidRPr="00657474" w:rsidRDefault="00771EC9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____________________</w:t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  <w:t>_</w:t>
            </w:r>
          </w:p>
        </w:tc>
        <w:tc>
          <w:tcPr>
            <w:tcW w:w="3100" w:type="dxa"/>
          </w:tcPr>
          <w:p w:rsidR="00771EC9" w:rsidRPr="00657474" w:rsidRDefault="00771EC9" w:rsidP="00771EC9">
            <w:pPr>
              <w:pStyle w:val="Paragrafi"/>
              <w:ind w:firstLine="0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___________________</w:t>
            </w:r>
          </w:p>
        </w:tc>
      </w:tr>
      <w:tr w:rsidR="00771EC9" w:rsidRPr="00657474" w:rsidTr="00657474">
        <w:trPr>
          <w:trHeight w:val="286"/>
        </w:trPr>
        <w:tc>
          <w:tcPr>
            <w:tcW w:w="3488" w:type="dxa"/>
          </w:tcPr>
          <w:p w:rsidR="00771EC9" w:rsidRPr="00657474" w:rsidRDefault="00380D9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Christoph Tiskens</w:t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</w:r>
          </w:p>
        </w:tc>
        <w:tc>
          <w:tcPr>
            <w:tcW w:w="3100" w:type="dxa"/>
          </w:tcPr>
          <w:p w:rsidR="00771EC9" w:rsidRPr="00657474" w:rsidRDefault="00380D9F" w:rsidP="001F450F">
            <w:pPr>
              <w:pStyle w:val="Paragrafi"/>
              <w:ind w:firstLine="0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Heike Schwarzl</w:t>
            </w:r>
          </w:p>
        </w:tc>
      </w:tr>
      <w:tr w:rsidR="00771EC9" w:rsidRPr="00657474" w:rsidTr="00657474">
        <w:trPr>
          <w:trHeight w:val="311"/>
        </w:trPr>
        <w:tc>
          <w:tcPr>
            <w:tcW w:w="3488" w:type="dxa"/>
          </w:tcPr>
          <w:p w:rsidR="00771EC9" w:rsidRPr="00657474" w:rsidRDefault="00380D9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Drejtues Departamenti</w:t>
            </w:r>
          </w:p>
        </w:tc>
        <w:tc>
          <w:tcPr>
            <w:tcW w:w="3100" w:type="dxa"/>
          </w:tcPr>
          <w:p w:rsidR="00771EC9" w:rsidRPr="00657474" w:rsidRDefault="00380D9F" w:rsidP="001F450F">
            <w:pPr>
              <w:pStyle w:val="Paragrafi"/>
              <w:ind w:firstLine="0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Drejtues i Lartë Projekti</w:t>
            </w:r>
          </w:p>
        </w:tc>
      </w:tr>
      <w:tr w:rsidR="00380D9F" w:rsidRPr="00657474" w:rsidTr="00657474">
        <w:trPr>
          <w:trHeight w:val="311"/>
        </w:trPr>
        <w:tc>
          <w:tcPr>
            <w:tcW w:w="3488" w:type="dxa"/>
          </w:tcPr>
          <w:p w:rsidR="00380D9F" w:rsidRPr="00657474" w:rsidRDefault="00380D9F" w:rsidP="00657474">
            <w:pPr>
              <w:pStyle w:val="Paragrafi"/>
              <w:ind w:firstLine="0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Tiranë</w:t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  <w:t xml:space="preserve"> </w:t>
            </w:r>
          </w:p>
          <w:p w:rsidR="00380D9F" w:rsidRPr="00657474" w:rsidRDefault="00657474" w:rsidP="00657474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Në datën…., të muajit...</w:t>
            </w:r>
            <w:r w:rsidR="00380D9F" w:rsidRPr="00657474">
              <w:rPr>
                <w:sz w:val="20"/>
                <w:lang w:val="sq-AL"/>
              </w:rPr>
              <w:t>2014</w:t>
            </w:r>
          </w:p>
          <w:p w:rsidR="00380D9F" w:rsidRPr="00657474" w:rsidRDefault="00380D9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Për Republikën e Shqipërisë</w:t>
            </w:r>
          </w:p>
          <w:p w:rsidR="00FB62F2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____________________</w:t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  <w:t>_</w:t>
            </w:r>
          </w:p>
          <w:p w:rsidR="00380D9F" w:rsidRPr="00657474" w:rsidRDefault="00380D9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Z. Shkëlqim Cani</w:t>
            </w:r>
          </w:p>
          <w:p w:rsidR="00380D9F" w:rsidRPr="00657474" w:rsidRDefault="00380D9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Ministër i Financave</w:t>
            </w:r>
            <w:r w:rsidRPr="00657474">
              <w:rPr>
                <w:sz w:val="20"/>
                <w:lang w:val="sq-AL"/>
              </w:rPr>
              <w:tab/>
            </w:r>
          </w:p>
        </w:tc>
        <w:tc>
          <w:tcPr>
            <w:tcW w:w="3100" w:type="dxa"/>
          </w:tcPr>
          <w:p w:rsidR="00380D9F" w:rsidRPr="00657474" w:rsidRDefault="00380D9F" w:rsidP="001F450F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380D9F" w:rsidRPr="00657474" w:rsidTr="00657474">
        <w:trPr>
          <w:trHeight w:val="311"/>
        </w:trPr>
        <w:tc>
          <w:tcPr>
            <w:tcW w:w="3488" w:type="dxa"/>
          </w:tcPr>
          <w:p w:rsidR="00380D9F" w:rsidRPr="00657474" w:rsidRDefault="00380D9F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</w:p>
        </w:tc>
        <w:tc>
          <w:tcPr>
            <w:tcW w:w="3100" w:type="dxa"/>
          </w:tcPr>
          <w:p w:rsidR="00380D9F" w:rsidRPr="00657474" w:rsidRDefault="00380D9F" w:rsidP="001F450F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380D9F" w:rsidRPr="00657474" w:rsidTr="00657474">
        <w:trPr>
          <w:trHeight w:val="311"/>
        </w:trPr>
        <w:tc>
          <w:tcPr>
            <w:tcW w:w="3488" w:type="dxa"/>
          </w:tcPr>
          <w:p w:rsidR="00FB62F2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Tiranë</w:t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  <w:t xml:space="preserve"> </w:t>
            </w:r>
          </w:p>
          <w:p w:rsidR="00FB62F2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 xml:space="preserve">Në </w:t>
            </w:r>
            <w:r w:rsidR="00657474">
              <w:rPr>
                <w:sz w:val="20"/>
                <w:lang w:val="sq-AL"/>
              </w:rPr>
              <w:t>datë…., të muajit…</w:t>
            </w:r>
            <w:r w:rsidRPr="00657474">
              <w:rPr>
                <w:sz w:val="20"/>
                <w:lang w:val="sq-AL"/>
              </w:rPr>
              <w:t>2014</w:t>
            </w:r>
          </w:p>
          <w:p w:rsidR="00FB62F2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Për Fondin Shqiptar të Zhvillimit</w:t>
            </w:r>
          </w:p>
          <w:p w:rsidR="00FB62F2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____________________</w:t>
            </w:r>
            <w:r w:rsidRPr="00657474">
              <w:rPr>
                <w:sz w:val="20"/>
                <w:lang w:val="sq-AL"/>
              </w:rPr>
              <w:tab/>
            </w:r>
            <w:r w:rsidRPr="00657474">
              <w:rPr>
                <w:sz w:val="20"/>
                <w:lang w:val="sq-AL"/>
              </w:rPr>
              <w:tab/>
              <w:t>_</w:t>
            </w:r>
          </w:p>
          <w:p w:rsidR="00FB62F2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Z. Benet Beci</w:t>
            </w:r>
          </w:p>
          <w:p w:rsidR="00380D9F" w:rsidRPr="00657474" w:rsidRDefault="00FB62F2" w:rsidP="00657474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657474">
              <w:rPr>
                <w:sz w:val="20"/>
                <w:lang w:val="sq-AL"/>
              </w:rPr>
              <w:t>Drejtor Ekzekutiv</w:t>
            </w:r>
          </w:p>
        </w:tc>
        <w:tc>
          <w:tcPr>
            <w:tcW w:w="3100" w:type="dxa"/>
          </w:tcPr>
          <w:p w:rsidR="00380D9F" w:rsidRPr="00657474" w:rsidRDefault="00380D9F" w:rsidP="001F450F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</w:tbl>
    <w:p w:rsidR="00023FE7" w:rsidRDefault="00023FE7" w:rsidP="00F84499">
      <w:pPr>
        <w:pStyle w:val="Paragrafi"/>
        <w:rPr>
          <w:lang w:val="sq-AL"/>
        </w:rPr>
      </w:pPr>
    </w:p>
    <w:p w:rsidR="00657474" w:rsidRDefault="00657474" w:rsidP="00F84499">
      <w:pPr>
        <w:pStyle w:val="Paragrafi"/>
        <w:rPr>
          <w:lang w:val="sq-AL"/>
        </w:rPr>
      </w:pPr>
    </w:p>
    <w:p w:rsidR="00657474" w:rsidRPr="0019630B" w:rsidRDefault="00657474" w:rsidP="00F84499">
      <w:pPr>
        <w:pStyle w:val="Paragrafi"/>
        <w:rPr>
          <w:lang w:val="sq-AL"/>
        </w:rPr>
      </w:pPr>
    </w:p>
    <w:p w:rsidR="00B91E80" w:rsidRDefault="00B91E80" w:rsidP="00B91E80">
      <w:pPr>
        <w:pStyle w:val="Akti"/>
      </w:pPr>
      <w:r>
        <w:t>DEKRE</w:t>
      </w:r>
      <w:r w:rsidRPr="005F16DB">
        <w:t>T</w:t>
      </w:r>
    </w:p>
    <w:p w:rsidR="00B91E80" w:rsidRDefault="00B91E80" w:rsidP="00B91E80">
      <w:pPr>
        <w:pStyle w:val="NumriData"/>
      </w:pPr>
      <w:r w:rsidRPr="005F16DB">
        <w:t>Nr. 9294</w:t>
      </w:r>
      <w:r>
        <w:t xml:space="preserve">, datë </w:t>
      </w:r>
      <w:r w:rsidRPr="005F16DB">
        <w:t>30.10.2015</w:t>
      </w:r>
    </w:p>
    <w:p w:rsidR="00B91E80" w:rsidRPr="005F16DB" w:rsidRDefault="00B91E80" w:rsidP="0084074F">
      <w:pPr>
        <w:pStyle w:val="Hapesira7"/>
      </w:pPr>
    </w:p>
    <w:p w:rsidR="00B91E80" w:rsidRPr="005F16DB" w:rsidRDefault="00B91E80" w:rsidP="00B91E80">
      <w:pPr>
        <w:pStyle w:val="Titulli"/>
      </w:pPr>
      <w:r w:rsidRPr="005F16DB">
        <w:t>PËR LEJIMIN E LËNIES SË SHTETËSISË SHQIPTARE</w:t>
      </w:r>
    </w:p>
    <w:p w:rsidR="00B91E80" w:rsidRDefault="00B91E80" w:rsidP="0084074F">
      <w:pPr>
        <w:pStyle w:val="Hapesira7"/>
      </w:pPr>
    </w:p>
    <w:p w:rsidR="00B91E80" w:rsidRPr="005F16DB" w:rsidRDefault="00B91E80" w:rsidP="00B91E80">
      <w:pPr>
        <w:pStyle w:val="Paragrafi"/>
      </w:pPr>
      <w:r w:rsidRPr="005F16DB">
        <w:t>Në mbështetje të nenit 92, pika “c” dhe nenit 93 të Kushtetutës, si dhe të neneve 15 e 20 të ligjit nr. 8389,</w:t>
      </w:r>
      <w:r w:rsidR="002213F9">
        <w:t xml:space="preserve"> datë </w:t>
      </w:r>
      <w:r w:rsidRPr="005F16DB">
        <w:t>5.08.1998 “Për shtetësinë shqiptare”, të ndryshuar, bazuar edhe në propo</w:t>
      </w:r>
      <w:r w:rsidR="002213F9">
        <w:t>-</w:t>
      </w:r>
      <w:r w:rsidRPr="005F16DB">
        <w:t>zimin e Ministrit të Punëve të Brendshme,</w:t>
      </w:r>
    </w:p>
    <w:p w:rsidR="00B91E80" w:rsidRDefault="00B91E80" w:rsidP="0084074F">
      <w:pPr>
        <w:pStyle w:val="Hapesira7"/>
      </w:pPr>
    </w:p>
    <w:p w:rsidR="00B91E80" w:rsidRPr="005F16DB" w:rsidRDefault="00B91E80" w:rsidP="00B91E80">
      <w:pPr>
        <w:pStyle w:val="Titull-Titull"/>
      </w:pPr>
      <w:r>
        <w:t>DEKRETO</w:t>
      </w:r>
      <w:r w:rsidRPr="005F16DB">
        <w:t>J</w:t>
      </w:r>
      <w:r>
        <w:t>:</w:t>
      </w:r>
    </w:p>
    <w:p w:rsidR="00B91E80" w:rsidRDefault="00B91E80" w:rsidP="0084074F">
      <w:pPr>
        <w:pStyle w:val="Hapesira7"/>
      </w:pPr>
    </w:p>
    <w:p w:rsidR="00B91E80" w:rsidRPr="005F16DB" w:rsidRDefault="00B91E80" w:rsidP="00B91E80">
      <w:pPr>
        <w:pStyle w:val="NeniNr"/>
      </w:pPr>
      <w:r w:rsidRPr="005F16DB">
        <w:t>Neni 1</w:t>
      </w:r>
    </w:p>
    <w:p w:rsidR="00B91E80" w:rsidRDefault="00B91E80" w:rsidP="0084074F">
      <w:pPr>
        <w:pStyle w:val="Hapesira7"/>
      </w:pPr>
    </w:p>
    <w:p w:rsidR="00B91E80" w:rsidRPr="005F16DB" w:rsidRDefault="00B91E80" w:rsidP="00B91E80">
      <w:pPr>
        <w:pStyle w:val="Paragrafi"/>
      </w:pPr>
      <w:r w:rsidRPr="005F16DB">
        <w:t>U lejohet lënia e shtetësisë shqiptare me kërkesë të tyre personave të mëposhtëm:</w:t>
      </w:r>
    </w:p>
    <w:p w:rsidR="00B91E80" w:rsidRDefault="00B91E80" w:rsidP="002213F9">
      <w:pPr>
        <w:pStyle w:val="Paragrafi"/>
      </w:pPr>
      <w:r>
        <w:t>1.</w:t>
      </w:r>
      <w:r w:rsidR="002213F9">
        <w:t xml:space="preserve"> </w:t>
      </w:r>
      <w:r w:rsidRPr="005F16DB">
        <w:t>Sanije Hamit Myderizi</w:t>
      </w:r>
    </w:p>
    <w:p w:rsidR="00B91E80" w:rsidRDefault="00B91E80" w:rsidP="00B91E80">
      <w:pPr>
        <w:pStyle w:val="Paragrafi"/>
      </w:pPr>
      <w:r w:rsidRPr="005F16DB">
        <w:t>2.  Agron Pal Gjini</w:t>
      </w:r>
    </w:p>
    <w:p w:rsidR="00B91E80" w:rsidRDefault="00B91E80" w:rsidP="00B91E80">
      <w:pPr>
        <w:pStyle w:val="Paragrafi"/>
      </w:pPr>
      <w:r w:rsidRPr="005F16DB">
        <w:t>3.  Xhovalin Berti Dizdari</w:t>
      </w:r>
    </w:p>
    <w:p w:rsidR="00B91E80" w:rsidRDefault="00B91E80" w:rsidP="00B91E80">
      <w:pPr>
        <w:pStyle w:val="Paragrafi"/>
      </w:pPr>
      <w:r w:rsidRPr="005F16DB">
        <w:t>4.  Ana Berti Dizdari</w:t>
      </w:r>
    </w:p>
    <w:p w:rsidR="00B91E80" w:rsidRDefault="00B91E80" w:rsidP="00B91E80">
      <w:pPr>
        <w:pStyle w:val="Paragrafi"/>
      </w:pPr>
      <w:r w:rsidRPr="005F16DB">
        <w:t>5.  Christian Albert Prifti</w:t>
      </w:r>
    </w:p>
    <w:p w:rsidR="00B91E80" w:rsidRDefault="00B91E80" w:rsidP="00B91E80">
      <w:pPr>
        <w:pStyle w:val="Paragrafi"/>
      </w:pPr>
      <w:r w:rsidRPr="005F16DB">
        <w:t>6.  Zvezdan Leko Kërstoja</w:t>
      </w:r>
    </w:p>
    <w:p w:rsidR="00B91E80" w:rsidRDefault="00B91E80" w:rsidP="00B91E80">
      <w:pPr>
        <w:pStyle w:val="Paragrafi"/>
      </w:pPr>
      <w:r w:rsidRPr="005F16DB">
        <w:t>7.  Tizjana Tonin Demaj</w:t>
      </w:r>
    </w:p>
    <w:p w:rsidR="00B91E80" w:rsidRDefault="00B91E80" w:rsidP="00B91E80">
      <w:pPr>
        <w:pStyle w:val="Paragrafi"/>
      </w:pPr>
      <w:r w:rsidRPr="005F16DB">
        <w:t>8.  Lorenc Reshat Shahinas</w:t>
      </w:r>
    </w:p>
    <w:p w:rsidR="00B91E80" w:rsidRDefault="00B91E80" w:rsidP="00B91E80">
      <w:pPr>
        <w:pStyle w:val="Paragrafi"/>
      </w:pPr>
      <w:r w:rsidRPr="005F16DB">
        <w:t>9.  Miklovan Mark Gjonaj</w:t>
      </w:r>
    </w:p>
    <w:p w:rsidR="00B91E80" w:rsidRDefault="00B91E80" w:rsidP="00B91E80">
      <w:pPr>
        <w:pStyle w:val="Paragrafi"/>
      </w:pPr>
      <w:r w:rsidRPr="005F16DB">
        <w:t>10.  Elsaid Skender Curaj</w:t>
      </w:r>
    </w:p>
    <w:p w:rsidR="00B91E80" w:rsidRDefault="00B91E80" w:rsidP="00B91E80">
      <w:pPr>
        <w:pStyle w:val="Paragrafi"/>
      </w:pPr>
      <w:r w:rsidRPr="005F16DB">
        <w:t>11.  Suada Seidin Tula (Dashi)</w:t>
      </w:r>
    </w:p>
    <w:p w:rsidR="00B91E80" w:rsidRDefault="00B91E80" w:rsidP="00B91E80">
      <w:pPr>
        <w:pStyle w:val="Paragrafi"/>
      </w:pPr>
      <w:r w:rsidRPr="005F16DB">
        <w:t>12.  Valbona Hasan Lani (Laçej)</w:t>
      </w:r>
    </w:p>
    <w:p w:rsidR="00B91E80" w:rsidRDefault="00B91E80" w:rsidP="00B91E80">
      <w:pPr>
        <w:pStyle w:val="Paragrafi"/>
      </w:pPr>
      <w:r w:rsidRPr="005F16DB">
        <w:t>13.  Haziz Sali Seferi</w:t>
      </w:r>
    </w:p>
    <w:p w:rsidR="00B91E80" w:rsidRDefault="00B91E80" w:rsidP="00B91E80">
      <w:pPr>
        <w:pStyle w:val="Paragrafi"/>
      </w:pPr>
      <w:r w:rsidRPr="005F16DB">
        <w:t>14.  Vuke Zarija Popović (Popaj)</w:t>
      </w:r>
    </w:p>
    <w:p w:rsidR="00B91E80" w:rsidRDefault="00B91E80" w:rsidP="00B91E80">
      <w:pPr>
        <w:pStyle w:val="Paragrafi"/>
      </w:pPr>
      <w:r w:rsidRPr="005F16DB">
        <w:t>15.  Julka (Julijana) Bllago Popović (Malaj)</w:t>
      </w:r>
    </w:p>
    <w:p w:rsidR="00B91E80" w:rsidRDefault="00B91E80" w:rsidP="00B91E80">
      <w:pPr>
        <w:pStyle w:val="Paragrafi"/>
      </w:pPr>
      <w:r w:rsidRPr="005F16DB">
        <w:t>16.  Sladjana Mirko Zlatičanin</w:t>
      </w:r>
    </w:p>
    <w:p w:rsidR="0014559C" w:rsidRDefault="00B91E80" w:rsidP="00B91E80">
      <w:pPr>
        <w:pStyle w:val="Paragrafi"/>
        <w:rPr>
          <w:spacing w:val="-4"/>
        </w:rPr>
      </w:pPr>
      <w:r w:rsidRPr="0084074F">
        <w:rPr>
          <w:spacing w:val="-4"/>
        </w:rPr>
        <w:t>17.  S</w:t>
      </w:r>
      <w:r w:rsidR="0014559C">
        <w:rPr>
          <w:spacing w:val="-4"/>
        </w:rPr>
        <w:t>nezhana (Valbona) Ivo Matanoviq</w:t>
      </w:r>
    </w:p>
    <w:p w:rsidR="00B91E80" w:rsidRPr="0084074F" w:rsidRDefault="0014559C" w:rsidP="00B91E80">
      <w:pPr>
        <w:pStyle w:val="Paragrafi"/>
        <w:rPr>
          <w:spacing w:val="-4"/>
        </w:rPr>
      </w:pPr>
      <w:r>
        <w:rPr>
          <w:spacing w:val="-4"/>
        </w:rPr>
        <w:t xml:space="preserve">     </w:t>
      </w:r>
      <w:r w:rsidR="001C5FA5">
        <w:rPr>
          <w:spacing w:val="-4"/>
        </w:rPr>
        <w:t xml:space="preserve"> </w:t>
      </w:r>
      <w:r w:rsidR="00B91E80" w:rsidRPr="0084074F">
        <w:rPr>
          <w:spacing w:val="-4"/>
        </w:rPr>
        <w:t>(Mikuliq)</w:t>
      </w:r>
    </w:p>
    <w:p w:rsidR="00B91E80" w:rsidRPr="0084074F" w:rsidRDefault="00B91E80" w:rsidP="00B91E80">
      <w:pPr>
        <w:pStyle w:val="Paragrafi"/>
        <w:rPr>
          <w:spacing w:val="-4"/>
        </w:rPr>
      </w:pPr>
      <w:r w:rsidRPr="0084074F">
        <w:rPr>
          <w:spacing w:val="-4"/>
        </w:rPr>
        <w:t>18.  Jorgovan (Adriatik) Petko Sekuliq (Ashkja)</w:t>
      </w:r>
    </w:p>
    <w:p w:rsidR="00B91E80" w:rsidRDefault="00B91E80" w:rsidP="00B91E80">
      <w:pPr>
        <w:pStyle w:val="Paragrafi"/>
      </w:pPr>
      <w:r w:rsidRPr="005F16DB">
        <w:t>19.  Irena Mirko Brajović (Brajoviq)</w:t>
      </w:r>
    </w:p>
    <w:p w:rsidR="00B91E80" w:rsidRDefault="00B91E80" w:rsidP="00B91E80">
      <w:pPr>
        <w:pStyle w:val="Paragrafi"/>
      </w:pPr>
      <w:r w:rsidRPr="005F16DB">
        <w:t>20.  Lirjane Drago Radusinoviq (Mikuliq)</w:t>
      </w:r>
    </w:p>
    <w:p w:rsidR="00B91E80" w:rsidRPr="005F16DB" w:rsidRDefault="00B91E80" w:rsidP="00B91E80">
      <w:pPr>
        <w:pStyle w:val="Paragrafi"/>
      </w:pPr>
      <w:r w:rsidRPr="005F16DB">
        <w:t>21.  Ina Piro Bica</w:t>
      </w:r>
    </w:p>
    <w:p w:rsidR="00B91E80" w:rsidRDefault="00B91E80" w:rsidP="0084074F">
      <w:pPr>
        <w:pStyle w:val="Hapesira7"/>
      </w:pPr>
    </w:p>
    <w:p w:rsidR="00B91E80" w:rsidRPr="005F16DB" w:rsidRDefault="00B91E80" w:rsidP="00B91E80">
      <w:pPr>
        <w:pStyle w:val="NeniNr"/>
      </w:pPr>
      <w:r w:rsidRPr="005F16DB">
        <w:t>Neni 2</w:t>
      </w:r>
    </w:p>
    <w:p w:rsidR="00B91E80" w:rsidRDefault="00B91E80" w:rsidP="0084074F">
      <w:pPr>
        <w:pStyle w:val="Hapesira7"/>
      </w:pPr>
    </w:p>
    <w:p w:rsidR="00B91E80" w:rsidRDefault="00B91E80" w:rsidP="00B91E80">
      <w:pPr>
        <w:pStyle w:val="Paragrafi"/>
      </w:pPr>
      <w:r w:rsidRPr="005F16DB">
        <w:t>Ky dekret hyn në fuqi menjëherë.</w:t>
      </w:r>
    </w:p>
    <w:p w:rsidR="00B91E80" w:rsidRDefault="00B91E80" w:rsidP="0084074F">
      <w:pPr>
        <w:pStyle w:val="Hapesira7"/>
      </w:pPr>
    </w:p>
    <w:p w:rsidR="00A61E0D" w:rsidRDefault="00B91E80" w:rsidP="00B91E80">
      <w:pPr>
        <w:pStyle w:val="Autoriteti"/>
      </w:pPr>
      <w:r>
        <w:t xml:space="preserve">Presidenti i Republikës </w:t>
      </w:r>
    </w:p>
    <w:p w:rsidR="00B91E80" w:rsidRDefault="00B91E80" w:rsidP="00B91E80">
      <w:pPr>
        <w:pStyle w:val="Autoriteti"/>
      </w:pPr>
      <w:r>
        <w:t>së Shqipërisë</w:t>
      </w:r>
    </w:p>
    <w:p w:rsidR="00B91E80" w:rsidRPr="005F16DB" w:rsidRDefault="00B91E80" w:rsidP="00B91E80">
      <w:pPr>
        <w:pStyle w:val="AutoritetiEmer"/>
      </w:pPr>
      <w:r>
        <w:t>Bujar Nishani</w:t>
      </w:r>
    </w:p>
    <w:p w:rsidR="00B91E80" w:rsidRPr="00E11E25" w:rsidRDefault="00B91E80" w:rsidP="00B91E80">
      <w:pPr>
        <w:pStyle w:val="Paragrafi"/>
      </w:pPr>
    </w:p>
    <w:p w:rsidR="00B91E80" w:rsidRDefault="00B91E80" w:rsidP="00B91E80">
      <w:pPr>
        <w:pStyle w:val="Paragrafi"/>
      </w:pPr>
    </w:p>
    <w:p w:rsidR="0084074F" w:rsidRDefault="0084074F" w:rsidP="00B91E80">
      <w:pPr>
        <w:pStyle w:val="Paragrafi"/>
      </w:pPr>
    </w:p>
    <w:p w:rsidR="002213F9" w:rsidRDefault="002213F9" w:rsidP="00B91E80">
      <w:pPr>
        <w:pStyle w:val="Paragrafi"/>
      </w:pPr>
    </w:p>
    <w:p w:rsidR="00B91E80" w:rsidRDefault="00B91E80" w:rsidP="00B91E80">
      <w:pPr>
        <w:pStyle w:val="Akti"/>
        <w:rPr>
          <w:rStyle w:val="Strong"/>
          <w:b/>
          <w:bCs/>
          <w:szCs w:val="11"/>
          <w:bdr w:val="none" w:sz="0" w:space="0" w:color="auto" w:frame="1"/>
        </w:rPr>
      </w:pPr>
      <w:r>
        <w:rPr>
          <w:rStyle w:val="Strong"/>
          <w:b/>
          <w:bCs/>
          <w:szCs w:val="11"/>
          <w:bdr w:val="none" w:sz="0" w:space="0" w:color="auto" w:frame="1"/>
        </w:rPr>
        <w:t>DEKRE</w:t>
      </w:r>
      <w:r w:rsidRPr="00E45A61">
        <w:rPr>
          <w:rStyle w:val="Strong"/>
          <w:b/>
          <w:bCs/>
          <w:szCs w:val="11"/>
          <w:bdr w:val="none" w:sz="0" w:space="0" w:color="auto" w:frame="1"/>
        </w:rPr>
        <w:t>T</w:t>
      </w:r>
    </w:p>
    <w:p w:rsidR="00B91E80" w:rsidRDefault="00B91E80" w:rsidP="00B91E80">
      <w:pPr>
        <w:pStyle w:val="NumriData"/>
      </w:pPr>
      <w:r>
        <w:rPr>
          <w:rStyle w:val="Strong"/>
          <w:b/>
          <w:bCs/>
          <w:szCs w:val="11"/>
          <w:bdr w:val="none" w:sz="0" w:space="0" w:color="auto" w:frame="1"/>
        </w:rPr>
        <w:t xml:space="preserve">Nr. </w:t>
      </w:r>
      <w:r w:rsidRPr="00E45A61">
        <w:rPr>
          <w:rStyle w:val="Strong"/>
          <w:b/>
          <w:bCs/>
          <w:szCs w:val="11"/>
          <w:bdr w:val="none" w:sz="0" w:space="0" w:color="auto" w:frame="1"/>
        </w:rPr>
        <w:t>9295</w:t>
      </w:r>
      <w:r>
        <w:rPr>
          <w:rStyle w:val="Strong"/>
          <w:b/>
          <w:bCs/>
          <w:szCs w:val="11"/>
          <w:bdr w:val="none" w:sz="0" w:space="0" w:color="auto" w:frame="1"/>
        </w:rPr>
        <w:t xml:space="preserve">, datë </w:t>
      </w:r>
      <w:r w:rsidRPr="00E45A61">
        <w:rPr>
          <w:rStyle w:val="Strong"/>
          <w:b/>
          <w:bCs/>
          <w:szCs w:val="11"/>
          <w:bdr w:val="none" w:sz="0" w:space="0" w:color="auto" w:frame="1"/>
        </w:rPr>
        <w:t>30.10.2015</w:t>
      </w:r>
    </w:p>
    <w:p w:rsidR="00B91E80" w:rsidRPr="00E45A61" w:rsidRDefault="00B91E80" w:rsidP="0084074F">
      <w:pPr>
        <w:pStyle w:val="Hapesira7"/>
      </w:pPr>
    </w:p>
    <w:p w:rsidR="00B91E80" w:rsidRPr="00E45A61" w:rsidRDefault="00B91E80" w:rsidP="00B91E80">
      <w:pPr>
        <w:pStyle w:val="Titulli"/>
      </w:pPr>
      <w:r w:rsidRPr="00E45A61">
        <w:rPr>
          <w:rStyle w:val="Strong"/>
          <w:b/>
          <w:bCs/>
          <w:szCs w:val="11"/>
          <w:bdr w:val="none" w:sz="0" w:space="0" w:color="auto" w:frame="1"/>
        </w:rPr>
        <w:t>PËR DHËNIE TË SHTETËSISË SHQIPTARE</w:t>
      </w:r>
    </w:p>
    <w:p w:rsidR="00B91E80" w:rsidRDefault="00B91E80" w:rsidP="0084074F">
      <w:pPr>
        <w:pStyle w:val="Hapesira7"/>
      </w:pPr>
    </w:p>
    <w:p w:rsidR="00B91E80" w:rsidRPr="00E45A61" w:rsidRDefault="00B91E80" w:rsidP="00B91E80">
      <w:pPr>
        <w:pStyle w:val="Paragrafi"/>
      </w:pPr>
      <w:r w:rsidRPr="00E45A61">
        <w:t>Në mbështetje të nenit 92, pika “c”, dhe nenit 93 të Kushtetutës,  si dhe nenit 9 e nenit 20 të ligjit nr. 8389, datë 05.08.1998, “Për shtetësinë shqiptare”, të ndryshuar, bazuar edhe në propozimet e Ministrit të Punëve të Brendshme,</w:t>
      </w:r>
    </w:p>
    <w:p w:rsidR="00B91E80" w:rsidRDefault="00B91E80" w:rsidP="0084074F">
      <w:pPr>
        <w:pStyle w:val="Hapesira7"/>
        <w:rPr>
          <w:rStyle w:val="Strong"/>
          <w:b w:val="0"/>
          <w:bCs w:val="0"/>
          <w:szCs w:val="11"/>
          <w:bdr w:val="none" w:sz="0" w:space="0" w:color="auto" w:frame="1"/>
        </w:rPr>
      </w:pPr>
    </w:p>
    <w:p w:rsidR="00B91E80" w:rsidRPr="00E45A61" w:rsidRDefault="00B91E80" w:rsidP="00B91E80">
      <w:pPr>
        <w:pStyle w:val="Titull-Titull"/>
      </w:pPr>
      <w:r>
        <w:rPr>
          <w:rStyle w:val="Strong"/>
          <w:b w:val="0"/>
          <w:bCs w:val="0"/>
          <w:szCs w:val="11"/>
          <w:bdr w:val="none" w:sz="0" w:space="0" w:color="auto" w:frame="1"/>
        </w:rPr>
        <w:t>DEKRETO</w:t>
      </w:r>
      <w:r w:rsidRPr="00E45A61">
        <w:rPr>
          <w:rStyle w:val="Strong"/>
          <w:b w:val="0"/>
          <w:bCs w:val="0"/>
          <w:szCs w:val="11"/>
          <w:bdr w:val="none" w:sz="0" w:space="0" w:color="auto" w:frame="1"/>
        </w:rPr>
        <w:t>J</w:t>
      </w:r>
      <w:r>
        <w:rPr>
          <w:rStyle w:val="Strong"/>
          <w:b w:val="0"/>
          <w:bCs w:val="0"/>
          <w:szCs w:val="11"/>
          <w:bdr w:val="none" w:sz="0" w:space="0" w:color="auto" w:frame="1"/>
        </w:rPr>
        <w:t>:</w:t>
      </w:r>
    </w:p>
    <w:p w:rsidR="00B91E80" w:rsidRDefault="00B91E80" w:rsidP="0084074F">
      <w:pPr>
        <w:pStyle w:val="Hapesira7"/>
        <w:rPr>
          <w:rStyle w:val="Strong"/>
          <w:b w:val="0"/>
          <w:bCs w:val="0"/>
          <w:szCs w:val="11"/>
          <w:bdr w:val="none" w:sz="0" w:space="0" w:color="auto" w:frame="1"/>
        </w:rPr>
      </w:pPr>
    </w:p>
    <w:p w:rsidR="00B91E80" w:rsidRPr="00E45A61" w:rsidRDefault="00B91E80" w:rsidP="00B91E80">
      <w:pPr>
        <w:pStyle w:val="NeniNr"/>
      </w:pPr>
      <w:r w:rsidRPr="00E45A61">
        <w:rPr>
          <w:rStyle w:val="Strong"/>
          <w:b w:val="0"/>
          <w:bCs w:val="0"/>
          <w:szCs w:val="11"/>
          <w:bdr w:val="none" w:sz="0" w:space="0" w:color="auto" w:frame="1"/>
        </w:rPr>
        <w:t>Neni 1</w:t>
      </w:r>
    </w:p>
    <w:p w:rsidR="00B91E80" w:rsidRDefault="00B91E80" w:rsidP="0084074F">
      <w:pPr>
        <w:pStyle w:val="Hapesira7"/>
      </w:pPr>
    </w:p>
    <w:p w:rsidR="00B91E80" w:rsidRPr="00E45A61" w:rsidRDefault="00B91E80" w:rsidP="00B91E80">
      <w:pPr>
        <w:pStyle w:val="Paragrafi"/>
      </w:pPr>
      <w:r w:rsidRPr="00E45A61">
        <w:t>U jepet shtetësia shqiptare me kërkesë të tyre personave të mëposhtëm:</w:t>
      </w:r>
    </w:p>
    <w:p w:rsidR="00B91E80" w:rsidRDefault="00B91E80" w:rsidP="00B91E80">
      <w:pPr>
        <w:pStyle w:val="Paragrafi"/>
      </w:pPr>
      <w:r>
        <w:t>1. </w:t>
      </w:r>
      <w:r w:rsidRPr="00E45A61">
        <w:t>Tatiana (Tatjana) Andrej Balliu (Çernova)</w:t>
      </w:r>
    </w:p>
    <w:p w:rsidR="00B91E80" w:rsidRDefault="00B91E80" w:rsidP="00B91E80">
      <w:pPr>
        <w:pStyle w:val="Paragrafi"/>
      </w:pPr>
      <w:r>
        <w:t>2. </w:t>
      </w:r>
      <w:r w:rsidRPr="00E45A61">
        <w:t>Labinot Daut Mustafaj</w:t>
      </w:r>
    </w:p>
    <w:p w:rsidR="00B91E80" w:rsidRDefault="00B91E80" w:rsidP="00B91E80">
      <w:pPr>
        <w:pStyle w:val="Paragrafi"/>
      </w:pPr>
      <w:r>
        <w:t>3. </w:t>
      </w:r>
      <w:r w:rsidRPr="00E45A61">
        <w:t>Fatos Rexhep Kuqi</w:t>
      </w:r>
    </w:p>
    <w:p w:rsidR="00B91E80" w:rsidRDefault="00B91E80" w:rsidP="00B91E80">
      <w:pPr>
        <w:pStyle w:val="Paragrafi"/>
      </w:pPr>
      <w:r>
        <w:t>4. </w:t>
      </w:r>
      <w:r w:rsidRPr="00E45A61">
        <w:t>Xhevxhet Bahtir Krasniqi</w:t>
      </w:r>
    </w:p>
    <w:p w:rsidR="00B91E80" w:rsidRDefault="00B91E80" w:rsidP="00B91E80">
      <w:pPr>
        <w:pStyle w:val="Paragrafi"/>
        <w:rPr>
          <w:rFonts w:cs="Garamond"/>
        </w:rPr>
      </w:pPr>
      <w:r>
        <w:t>5. </w:t>
      </w:r>
      <w:r w:rsidRPr="00E45A61">
        <w:t xml:space="preserve">Yaşar Ekrem </w:t>
      </w:r>
      <w:r w:rsidRPr="00E45A61">
        <w:rPr>
          <w:rFonts w:ascii="MS Mincho" w:hAnsi="MS Mincho" w:cs="MS Mincho" w:hint="eastAsia"/>
        </w:rPr>
        <w:t>Ӧ</w:t>
      </w:r>
      <w:r w:rsidRPr="00E45A61">
        <w:rPr>
          <w:rFonts w:cs="Garamond"/>
        </w:rPr>
        <w:t>zer</w:t>
      </w:r>
    </w:p>
    <w:p w:rsidR="00B91E80" w:rsidRDefault="00B91E80" w:rsidP="00B91E80">
      <w:pPr>
        <w:pStyle w:val="Paragrafi"/>
        <w:rPr>
          <w:rFonts w:cs="Garamond"/>
        </w:rPr>
      </w:pPr>
      <w:r>
        <w:rPr>
          <w:rFonts w:cs="Garamond"/>
        </w:rPr>
        <w:t>6. </w:t>
      </w:r>
      <w:r w:rsidRPr="00E45A61">
        <w:rPr>
          <w:rFonts w:cs="Garamond"/>
        </w:rPr>
        <w:t>Kujtesa Ruzhdi Kortoçi (Islamaj)</w:t>
      </w:r>
    </w:p>
    <w:p w:rsidR="00B91E80" w:rsidRDefault="00B91E80" w:rsidP="00B91E80">
      <w:pPr>
        <w:pStyle w:val="Paragrafi"/>
        <w:rPr>
          <w:rFonts w:cs="Garamond"/>
        </w:rPr>
      </w:pPr>
      <w:r>
        <w:rPr>
          <w:rFonts w:cs="Garamond"/>
        </w:rPr>
        <w:t>7. </w:t>
      </w:r>
      <w:r w:rsidRPr="00E45A61">
        <w:rPr>
          <w:rFonts w:cs="Garamond"/>
        </w:rPr>
        <w:t>Kanber Süleyman Güneşten</w:t>
      </w:r>
    </w:p>
    <w:p w:rsidR="00F92F19" w:rsidRDefault="00F92F19" w:rsidP="00B91E80">
      <w:pPr>
        <w:pStyle w:val="Paragrafi"/>
        <w:rPr>
          <w:rFonts w:cs="Garamond"/>
        </w:rPr>
      </w:pPr>
    </w:p>
    <w:p w:rsidR="00F92F19" w:rsidRDefault="00F92F19" w:rsidP="00B91E80">
      <w:pPr>
        <w:pStyle w:val="Paragrafi"/>
        <w:rPr>
          <w:rFonts w:cs="Garamond"/>
        </w:rPr>
      </w:pPr>
    </w:p>
    <w:p w:rsidR="00B91E80" w:rsidRDefault="00B91E80" w:rsidP="00B91E80">
      <w:pPr>
        <w:pStyle w:val="Paragrafi"/>
        <w:rPr>
          <w:rFonts w:cs="Garamond"/>
        </w:rPr>
      </w:pPr>
      <w:r>
        <w:rPr>
          <w:rFonts w:cs="Garamond"/>
        </w:rPr>
        <w:t>8. </w:t>
      </w:r>
      <w:r w:rsidRPr="00E45A61">
        <w:rPr>
          <w:rFonts w:cs="Garamond"/>
        </w:rPr>
        <w:t>Lendita Feim Reka Hamzaraj (Reka)</w:t>
      </w:r>
    </w:p>
    <w:p w:rsidR="00B91E80" w:rsidRPr="0003542D" w:rsidRDefault="00B91E80" w:rsidP="00B91E80">
      <w:pPr>
        <w:pStyle w:val="Paragrafi"/>
        <w:rPr>
          <w:rFonts w:cs="Garamond"/>
          <w:spacing w:val="-6"/>
        </w:rPr>
      </w:pPr>
      <w:r w:rsidRPr="0003542D">
        <w:rPr>
          <w:rFonts w:cs="Garamond"/>
          <w:spacing w:val="-6"/>
        </w:rPr>
        <w:t>9. Emine Zehra Mehmet Yaşar Abakay (</w:t>
      </w:r>
      <w:r w:rsidRPr="0003542D">
        <w:rPr>
          <w:rFonts w:ascii="MS Mincho" w:hAnsi="MS Mincho" w:cs="MS Mincho" w:hint="eastAsia"/>
          <w:spacing w:val="-6"/>
        </w:rPr>
        <w:t>Ӧ</w:t>
      </w:r>
      <w:r w:rsidRPr="0003542D">
        <w:rPr>
          <w:rFonts w:cs="Garamond"/>
          <w:spacing w:val="-6"/>
        </w:rPr>
        <w:t>zkanli)</w:t>
      </w:r>
    </w:p>
    <w:p w:rsidR="00B91E80" w:rsidRDefault="00B91E80" w:rsidP="00B91E80">
      <w:pPr>
        <w:pStyle w:val="Paragrafi"/>
      </w:pPr>
      <w:r>
        <w:rPr>
          <w:rFonts w:cs="Garamond"/>
        </w:rPr>
        <w:t>10. </w:t>
      </w:r>
      <w:r w:rsidRPr="00E45A61">
        <w:t>Ergin Sami Hajredini</w:t>
      </w:r>
    </w:p>
    <w:p w:rsidR="00B91E80" w:rsidRDefault="00B91E80" w:rsidP="00B91E80">
      <w:pPr>
        <w:pStyle w:val="Paragrafi"/>
      </w:pPr>
      <w:r>
        <w:t>11. </w:t>
      </w:r>
      <w:r w:rsidRPr="00E45A61">
        <w:t>Yasin Hüseyin Gündüz</w:t>
      </w:r>
    </w:p>
    <w:p w:rsidR="00B91E80" w:rsidRDefault="00B91E80" w:rsidP="00B91E80">
      <w:pPr>
        <w:pStyle w:val="Paragrafi"/>
      </w:pPr>
      <w:r>
        <w:t>12. </w:t>
      </w:r>
      <w:r w:rsidRPr="00E45A61">
        <w:t>Shemsi Rrahman Rrahmani</w:t>
      </w:r>
    </w:p>
    <w:p w:rsidR="00B91E80" w:rsidRDefault="00B91E80" w:rsidP="00B91E80">
      <w:pPr>
        <w:pStyle w:val="Paragrafi"/>
      </w:pPr>
      <w:r>
        <w:t>13. </w:t>
      </w:r>
      <w:r w:rsidRPr="00E45A61">
        <w:t>Agron Kol Shtufi</w:t>
      </w:r>
    </w:p>
    <w:p w:rsidR="00B91E80" w:rsidRDefault="00B91E80" w:rsidP="00B91E80">
      <w:pPr>
        <w:pStyle w:val="Paragrafi"/>
      </w:pPr>
      <w:r>
        <w:t>14. </w:t>
      </w:r>
      <w:r w:rsidRPr="00E45A61">
        <w:t>Nexhmije Ilaz Blaku Selmani (Blaku)</w:t>
      </w:r>
    </w:p>
    <w:p w:rsidR="00B91E80" w:rsidRDefault="00B91E80" w:rsidP="00B91E80">
      <w:pPr>
        <w:pStyle w:val="Paragrafi"/>
      </w:pPr>
      <w:r>
        <w:t>15. </w:t>
      </w:r>
      <w:r w:rsidRPr="00E45A61">
        <w:t>Anita Prend Mjetaj (Kacoli)</w:t>
      </w:r>
    </w:p>
    <w:p w:rsidR="00B91E80" w:rsidRDefault="00B91E80" w:rsidP="00B91E80">
      <w:pPr>
        <w:pStyle w:val="Paragrafi"/>
      </w:pPr>
      <w:r>
        <w:t>16. </w:t>
      </w:r>
      <w:r w:rsidRPr="00E45A61">
        <w:t>Xhevxhet Rufat Shkodra (Shala)</w:t>
      </w:r>
    </w:p>
    <w:p w:rsidR="00B91E80" w:rsidRDefault="00B91E80" w:rsidP="00B91E80">
      <w:pPr>
        <w:pStyle w:val="Paragrafi"/>
      </w:pPr>
      <w:r>
        <w:t>17. </w:t>
      </w:r>
      <w:r w:rsidRPr="00E45A61">
        <w:t>Chukwuka Charles Samuel Ofojeh</w:t>
      </w:r>
    </w:p>
    <w:p w:rsidR="00B91E80" w:rsidRDefault="00B91E80" w:rsidP="00B91E80">
      <w:pPr>
        <w:pStyle w:val="Paragrafi"/>
      </w:pPr>
      <w:r>
        <w:t>18. </w:t>
      </w:r>
      <w:r w:rsidRPr="00E45A61">
        <w:t>Drilon Nexhdet Zeka</w:t>
      </w:r>
    </w:p>
    <w:p w:rsidR="00B91E80" w:rsidRDefault="00B91E80" w:rsidP="00B91E80">
      <w:pPr>
        <w:pStyle w:val="Paragrafi"/>
      </w:pPr>
      <w:r>
        <w:t>19. </w:t>
      </w:r>
      <w:r w:rsidRPr="00E45A61">
        <w:t>Kastriot Ismet Korça (Korqa)</w:t>
      </w:r>
    </w:p>
    <w:p w:rsidR="00B91E80" w:rsidRDefault="00B91E80" w:rsidP="00B91E80">
      <w:pPr>
        <w:pStyle w:val="Paragrafi"/>
      </w:pPr>
      <w:r>
        <w:t>20. </w:t>
      </w:r>
      <w:r w:rsidRPr="00E45A61">
        <w:t>Muhammet Durmuş Işler</w:t>
      </w:r>
    </w:p>
    <w:p w:rsidR="00B91E80" w:rsidRDefault="00B91E80" w:rsidP="00B91E80">
      <w:pPr>
        <w:pStyle w:val="Paragrafi"/>
      </w:pPr>
      <w:r>
        <w:t>21. </w:t>
      </w:r>
      <w:r w:rsidRPr="00E45A61">
        <w:t>Havva Mehmet Işler (Yildiz)</w:t>
      </w:r>
    </w:p>
    <w:p w:rsidR="00B91E80" w:rsidRDefault="00B91E80" w:rsidP="00B91E80">
      <w:pPr>
        <w:pStyle w:val="Paragrafi"/>
      </w:pPr>
      <w:r>
        <w:t>22. </w:t>
      </w:r>
      <w:r w:rsidRPr="00E45A61">
        <w:t>Panagiotis Asterios Giannarakis</w:t>
      </w:r>
    </w:p>
    <w:p w:rsidR="00B91E80" w:rsidRDefault="00B91E80" w:rsidP="00B91E80">
      <w:pPr>
        <w:pStyle w:val="Paragrafi"/>
      </w:pPr>
      <w:r>
        <w:t>23. </w:t>
      </w:r>
      <w:r w:rsidRPr="00E45A61">
        <w:t>Valina Shefki Muçolli</w:t>
      </w:r>
    </w:p>
    <w:p w:rsidR="00B91E80" w:rsidRPr="00E45A61" w:rsidRDefault="00B91E80" w:rsidP="00B91E80">
      <w:pPr>
        <w:pStyle w:val="Paragrafi"/>
      </w:pPr>
      <w:r>
        <w:t>24. </w:t>
      </w:r>
      <w:r w:rsidRPr="00E45A61">
        <w:t>Ennur Djengis (Xhengis) Totre</w:t>
      </w:r>
    </w:p>
    <w:p w:rsidR="00B91E80" w:rsidRDefault="00B91E80" w:rsidP="0084074F">
      <w:pPr>
        <w:pStyle w:val="Hapesira7"/>
        <w:rPr>
          <w:rStyle w:val="Strong"/>
          <w:b w:val="0"/>
          <w:bCs w:val="0"/>
          <w:szCs w:val="11"/>
          <w:bdr w:val="none" w:sz="0" w:space="0" w:color="auto" w:frame="1"/>
        </w:rPr>
      </w:pPr>
    </w:p>
    <w:p w:rsidR="00B91E80" w:rsidRPr="00E45A61" w:rsidRDefault="00B91E80" w:rsidP="00B91E80">
      <w:pPr>
        <w:pStyle w:val="NeniNr"/>
      </w:pPr>
      <w:r w:rsidRPr="00E45A61">
        <w:rPr>
          <w:rStyle w:val="Strong"/>
          <w:b w:val="0"/>
          <w:bCs w:val="0"/>
          <w:szCs w:val="11"/>
          <w:bdr w:val="none" w:sz="0" w:space="0" w:color="auto" w:frame="1"/>
        </w:rPr>
        <w:t>Neni 2</w:t>
      </w:r>
    </w:p>
    <w:p w:rsidR="0084074F" w:rsidRDefault="0084074F" w:rsidP="0084074F">
      <w:pPr>
        <w:pStyle w:val="Hapesira7"/>
      </w:pPr>
    </w:p>
    <w:p w:rsidR="00B91E80" w:rsidRPr="00E45A61" w:rsidRDefault="00B91E80" w:rsidP="00B91E80">
      <w:pPr>
        <w:pStyle w:val="Paragrafi"/>
      </w:pPr>
      <w:r w:rsidRPr="00E45A61">
        <w:t>Ky dekret hyn në fuqi menjëherë.</w:t>
      </w:r>
    </w:p>
    <w:p w:rsidR="00B91E80" w:rsidRDefault="00B91E80" w:rsidP="0084074F">
      <w:pPr>
        <w:pStyle w:val="Hapesira7"/>
      </w:pPr>
    </w:p>
    <w:p w:rsidR="00B91E80" w:rsidRDefault="00B91E80" w:rsidP="00B91E80">
      <w:pPr>
        <w:pStyle w:val="Autoriteti"/>
      </w:pPr>
      <w:r>
        <w:t>Presidenti i Republikës së Shqipërisë</w:t>
      </w:r>
    </w:p>
    <w:p w:rsidR="00B91E80" w:rsidRDefault="00B91E80" w:rsidP="00B91E80">
      <w:pPr>
        <w:pStyle w:val="AutoritetiEmer"/>
      </w:pPr>
      <w:r>
        <w:t>Bujar Nishani</w:t>
      </w:r>
    </w:p>
    <w:p w:rsidR="0084074F" w:rsidRPr="0084074F" w:rsidRDefault="0084074F" w:rsidP="0084074F">
      <w:pPr>
        <w:rPr>
          <w:lang w:val="en-GB"/>
        </w:rPr>
      </w:pPr>
    </w:p>
    <w:p w:rsidR="007517B8" w:rsidRDefault="007517B8" w:rsidP="00B91E80">
      <w:pPr>
        <w:pStyle w:val="Paragrafi"/>
        <w:sectPr w:rsidR="007517B8" w:rsidSect="007517B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92F19" w:rsidRPr="00E0690E" w:rsidRDefault="00F92F19" w:rsidP="00F92F19">
      <w:pPr>
        <w:pStyle w:val="NoSpacing"/>
        <w:ind w:firstLine="284"/>
        <w:jc w:val="center"/>
        <w:rPr>
          <w:rFonts w:ascii="Garamond" w:hAnsi="Garamond"/>
          <w:b/>
        </w:rPr>
      </w:pPr>
      <w:r w:rsidRPr="00E0690E">
        <w:rPr>
          <w:rFonts w:ascii="Garamond" w:hAnsi="Garamond"/>
          <w:b/>
        </w:rPr>
        <w:t>Saktësim gabimi material</w:t>
      </w:r>
    </w:p>
    <w:p w:rsidR="00F92F19" w:rsidRPr="00E0690E" w:rsidRDefault="00F92F19" w:rsidP="00F92F19">
      <w:pPr>
        <w:pStyle w:val="NoSpacing"/>
        <w:ind w:firstLine="284"/>
        <w:jc w:val="both"/>
        <w:rPr>
          <w:rFonts w:ascii="Garamond" w:hAnsi="Garamond"/>
          <w:b/>
          <w:u w:val="single"/>
        </w:rPr>
      </w:pPr>
    </w:p>
    <w:p w:rsidR="00F92F19" w:rsidRPr="00E0690E" w:rsidRDefault="00F92F19" w:rsidP="00F92F19">
      <w:pPr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E0690E">
        <w:rPr>
          <w:rFonts w:ascii="Garamond" w:hAnsi="Garamond"/>
          <w:sz w:val="24"/>
          <w:szCs w:val="24"/>
        </w:rPr>
        <w:t xml:space="preserve">Në vendimin </w:t>
      </w:r>
      <w:r w:rsidRPr="00E0690E">
        <w:rPr>
          <w:rFonts w:ascii="Garamond" w:hAnsi="Garamond"/>
          <w:color w:val="000000"/>
          <w:sz w:val="24"/>
          <w:szCs w:val="24"/>
        </w:rPr>
        <w:t xml:space="preserve">nr. 858, datë 21.10.2015, të </w:t>
      </w:r>
      <w:r w:rsidRPr="00E0690E">
        <w:rPr>
          <w:rFonts w:ascii="Garamond" w:hAnsi="Garamond"/>
          <w:sz w:val="24"/>
          <w:szCs w:val="24"/>
        </w:rPr>
        <w:t>Këshillit të Ministrave, “</w:t>
      </w:r>
      <w:r w:rsidRPr="00E0690E">
        <w:rPr>
          <w:rFonts w:ascii="Garamond" w:hAnsi="Garamond"/>
          <w:bCs/>
          <w:sz w:val="24"/>
          <w:szCs w:val="24"/>
        </w:rPr>
        <w:t>Për ekzekutimin e vendimit të Gjykatës Evropiane për të Drejtat e Njeriut, datë 16.7.2015, për çështjen “Metalla dhe të tjerë kundër Shqipërisë” (aplikimet nr. 30264/08, 42120/08, 54403/08 dhe 54411/08)</w:t>
      </w:r>
      <w:r w:rsidRPr="00E0690E">
        <w:rPr>
          <w:rFonts w:ascii="Garamond" w:hAnsi="Garamond"/>
          <w:sz w:val="24"/>
          <w:szCs w:val="24"/>
        </w:rPr>
        <w:t>”, botuar në Fletore</w:t>
      </w:r>
      <w:r w:rsidR="0095078B">
        <w:rPr>
          <w:rFonts w:ascii="Garamond" w:hAnsi="Garamond"/>
          <w:sz w:val="24"/>
          <w:szCs w:val="24"/>
        </w:rPr>
        <w:t>n</w:t>
      </w:r>
      <w:r w:rsidRPr="00E0690E">
        <w:rPr>
          <w:rFonts w:ascii="Garamond" w:hAnsi="Garamond"/>
          <w:sz w:val="24"/>
          <w:szCs w:val="24"/>
        </w:rPr>
        <w:t xml:space="preserve"> </w:t>
      </w:r>
      <w:r w:rsidR="0095078B" w:rsidRPr="00E0690E">
        <w:rPr>
          <w:rFonts w:ascii="Garamond" w:hAnsi="Garamond"/>
          <w:sz w:val="24"/>
          <w:szCs w:val="24"/>
        </w:rPr>
        <w:t xml:space="preserve">Zyrtare </w:t>
      </w:r>
      <w:r w:rsidRPr="00E0690E">
        <w:rPr>
          <w:rFonts w:ascii="Garamond" w:hAnsi="Garamond"/>
          <w:sz w:val="24"/>
          <w:szCs w:val="24"/>
        </w:rPr>
        <w:t>nr. 188, datë 29.10.2015, f.</w:t>
      </w:r>
      <w:r w:rsidR="0095078B">
        <w:rPr>
          <w:rFonts w:ascii="Garamond" w:hAnsi="Garamond"/>
          <w:sz w:val="24"/>
          <w:szCs w:val="24"/>
        </w:rPr>
        <w:t xml:space="preserve"> 12592,</w:t>
      </w:r>
      <w:r w:rsidRPr="00E0690E">
        <w:rPr>
          <w:rFonts w:ascii="Garamond" w:hAnsi="Garamond"/>
          <w:sz w:val="24"/>
          <w:szCs w:val="24"/>
        </w:rPr>
        <w:t xml:space="preserve"> </w:t>
      </w:r>
    </w:p>
    <w:p w:rsidR="00F92F19" w:rsidRPr="00E0690E" w:rsidRDefault="00F92F19" w:rsidP="00F92F19">
      <w:pPr>
        <w:autoSpaceDE w:val="0"/>
        <w:autoSpaceDN w:val="0"/>
        <w:adjustRightInd w:val="0"/>
        <w:spacing w:after="0"/>
        <w:ind w:firstLine="0"/>
        <w:rPr>
          <w:rFonts w:ascii="Garamond" w:hAnsi="Garamond"/>
          <w:sz w:val="24"/>
          <w:szCs w:val="24"/>
        </w:rPr>
      </w:pPr>
      <w:r w:rsidRPr="00E0690E">
        <w:rPr>
          <w:rFonts w:ascii="Garamond" w:hAnsi="Garamond"/>
          <w:sz w:val="24"/>
          <w:szCs w:val="24"/>
        </w:rPr>
        <w:t>Kolona 3 e shtojcës 1, “Lista e aplikantëve”, ishte:</w:t>
      </w:r>
    </w:p>
    <w:tbl>
      <w:tblPr>
        <w:tblStyle w:val="TableGrid"/>
        <w:tblW w:w="5120" w:type="pct"/>
        <w:tblLook w:val="04A0"/>
      </w:tblPr>
      <w:tblGrid>
        <w:gridCol w:w="959"/>
        <w:gridCol w:w="2325"/>
        <w:gridCol w:w="2353"/>
        <w:gridCol w:w="1171"/>
        <w:gridCol w:w="1522"/>
        <w:gridCol w:w="1762"/>
      </w:tblGrid>
      <w:tr w:rsidR="00F92F19" w:rsidRPr="00CD078A" w:rsidTr="007575B5">
        <w:tc>
          <w:tcPr>
            <w:tcW w:w="475" w:type="pct"/>
          </w:tcPr>
          <w:p w:rsidR="00F92F19" w:rsidRPr="00CD078A" w:rsidRDefault="00F92F19" w:rsidP="007575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</w:rPr>
            </w:pPr>
            <w:r w:rsidRPr="00CD078A">
              <w:rPr>
                <w:rFonts w:ascii="Garamond" w:hAnsi="Garamond"/>
                <w:b/>
                <w:spacing w:val="-4"/>
              </w:rPr>
              <w:t>Nr</w:t>
            </w:r>
            <w:r>
              <w:rPr>
                <w:rFonts w:ascii="Garamond" w:hAnsi="Garamond"/>
                <w:b/>
                <w:spacing w:val="-4"/>
              </w:rPr>
              <w:t>.</w:t>
            </w:r>
          </w:p>
        </w:tc>
        <w:tc>
          <w:tcPr>
            <w:tcW w:w="1152" w:type="pct"/>
          </w:tcPr>
          <w:p w:rsidR="00F92F19" w:rsidRPr="00CD078A" w:rsidRDefault="00F92F19" w:rsidP="007575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</w:rPr>
            </w:pPr>
            <w:r w:rsidRPr="00CD078A">
              <w:rPr>
                <w:rFonts w:ascii="Garamond" w:hAnsi="Garamond"/>
                <w:b/>
                <w:spacing w:val="-4"/>
              </w:rPr>
              <w:t>Çështja dhe numri</w:t>
            </w:r>
          </w:p>
        </w:tc>
        <w:tc>
          <w:tcPr>
            <w:tcW w:w="1166" w:type="pct"/>
          </w:tcPr>
          <w:p w:rsidR="00F92F19" w:rsidRPr="00CD078A" w:rsidRDefault="00F92F19" w:rsidP="007575B5">
            <w:pPr>
              <w:ind w:firstLine="0"/>
              <w:jc w:val="center"/>
              <w:rPr>
                <w:rFonts w:ascii="Garamond" w:hAnsi="Garamond"/>
                <w:b/>
                <w:spacing w:val="-4"/>
              </w:rPr>
            </w:pPr>
            <w:r w:rsidRPr="00CD078A">
              <w:rPr>
                <w:rFonts w:ascii="Garamond" w:hAnsi="Garamond"/>
                <w:b/>
                <w:spacing w:val="-4"/>
              </w:rPr>
              <w:t>Emri i aplikantit (ve)</w:t>
            </w:r>
          </w:p>
          <w:p w:rsidR="00F92F19" w:rsidRPr="00CD078A" w:rsidRDefault="00F92F19" w:rsidP="007575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</w:rPr>
            </w:pPr>
            <w:r w:rsidRPr="00CD078A">
              <w:rPr>
                <w:rFonts w:ascii="Garamond" w:hAnsi="Garamond"/>
                <w:b/>
                <w:spacing w:val="-4"/>
              </w:rPr>
              <w:t>(viti i lindjes)</w:t>
            </w:r>
          </w:p>
        </w:tc>
        <w:tc>
          <w:tcPr>
            <w:tcW w:w="580" w:type="pct"/>
          </w:tcPr>
          <w:p w:rsidR="00F92F19" w:rsidRPr="00CD078A" w:rsidRDefault="00F92F19" w:rsidP="007575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</w:rPr>
            </w:pPr>
            <w:r w:rsidRPr="00CD078A">
              <w:rPr>
                <w:rFonts w:ascii="Garamond" w:hAnsi="Garamond"/>
                <w:b/>
                <w:spacing w:val="-4"/>
              </w:rPr>
              <w:t>Shteti rezident</w:t>
            </w:r>
          </w:p>
        </w:tc>
        <w:tc>
          <w:tcPr>
            <w:tcW w:w="754" w:type="pct"/>
          </w:tcPr>
          <w:p w:rsidR="00F92F19" w:rsidRPr="00CD078A" w:rsidRDefault="00F92F19" w:rsidP="007575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</w:rPr>
            </w:pPr>
            <w:r w:rsidRPr="00CD078A">
              <w:rPr>
                <w:rFonts w:ascii="Garamond" w:hAnsi="Garamond"/>
                <w:b/>
                <w:spacing w:val="-4"/>
              </w:rPr>
              <w:t>Përfaqësuar nga</w:t>
            </w:r>
          </w:p>
        </w:tc>
        <w:tc>
          <w:tcPr>
            <w:tcW w:w="873" w:type="pct"/>
          </w:tcPr>
          <w:p w:rsidR="00F92F19" w:rsidRPr="00CD078A" w:rsidRDefault="00F92F19" w:rsidP="007575B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</w:rPr>
            </w:pPr>
            <w:r w:rsidRPr="00CD078A">
              <w:rPr>
                <w:rFonts w:ascii="Garamond" w:hAnsi="Garamond"/>
                <w:b/>
                <w:spacing w:val="-4"/>
              </w:rPr>
              <w:t>Data e kërkesës</w:t>
            </w:r>
          </w:p>
        </w:tc>
      </w:tr>
      <w:tr w:rsidR="00F92F19" w:rsidTr="007575B5">
        <w:tc>
          <w:tcPr>
            <w:tcW w:w="475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1.</w:t>
            </w:r>
          </w:p>
        </w:tc>
        <w:tc>
          <w:tcPr>
            <w:tcW w:w="1152" w:type="pct"/>
          </w:tcPr>
          <w:p w:rsidR="00F92F19" w:rsidRPr="00CD078A" w:rsidRDefault="00F92F19" w:rsidP="007575B5">
            <w:pPr>
              <w:ind w:firstLine="0"/>
              <w:rPr>
                <w:rFonts w:ascii="Garamond" w:hAnsi="Garamond"/>
                <w:i/>
                <w:spacing w:val="-4"/>
              </w:rPr>
            </w:pPr>
            <w:r w:rsidRPr="00CD078A">
              <w:rPr>
                <w:rFonts w:ascii="Garamond" w:hAnsi="Garamond"/>
                <w:i/>
                <w:spacing w:val="-4"/>
              </w:rPr>
              <w:t xml:space="preserve">Metalla, </w:t>
            </w:r>
          </w:p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nr. 30264/08</w:t>
            </w:r>
          </w:p>
        </w:tc>
        <w:tc>
          <w:tcPr>
            <w:tcW w:w="1166" w:type="pct"/>
          </w:tcPr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Nezmi Metalla (1943)</w:t>
            </w:r>
          </w:p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Bujar Metalla (1956)</w:t>
            </w:r>
          </w:p>
        </w:tc>
        <w:tc>
          <w:tcPr>
            <w:tcW w:w="580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Shqipëri</w:t>
            </w:r>
          </w:p>
        </w:tc>
        <w:tc>
          <w:tcPr>
            <w:tcW w:w="754" w:type="pct"/>
          </w:tcPr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E. Muharremaj,</w:t>
            </w:r>
          </w:p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Avokat</w:t>
            </w:r>
          </w:p>
        </w:tc>
        <w:tc>
          <w:tcPr>
            <w:tcW w:w="873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13 Qershor 2008</w:t>
            </w:r>
          </w:p>
        </w:tc>
      </w:tr>
      <w:tr w:rsidR="00F92F19" w:rsidTr="007575B5">
        <w:tc>
          <w:tcPr>
            <w:tcW w:w="475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2.</w:t>
            </w:r>
          </w:p>
        </w:tc>
        <w:tc>
          <w:tcPr>
            <w:tcW w:w="1152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CD078A">
              <w:rPr>
                <w:rFonts w:ascii="Garamond" w:hAnsi="Garamond"/>
                <w:i/>
                <w:spacing w:val="-4"/>
              </w:rPr>
              <w:t>Bushati,</w:t>
            </w:r>
            <w:r>
              <w:rPr>
                <w:rFonts w:ascii="Garamond" w:hAnsi="Garamond"/>
                <w:spacing w:val="-4"/>
              </w:rPr>
              <w:t xml:space="preserve"> nr.</w:t>
            </w:r>
            <w:r w:rsidRPr="00E27464">
              <w:rPr>
                <w:rFonts w:ascii="Garamond" w:hAnsi="Garamond"/>
                <w:spacing w:val="-4"/>
              </w:rPr>
              <w:t>42120/08</w:t>
            </w:r>
          </w:p>
        </w:tc>
        <w:tc>
          <w:tcPr>
            <w:tcW w:w="1166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Genc Bushati (1944)</w:t>
            </w:r>
          </w:p>
        </w:tc>
        <w:tc>
          <w:tcPr>
            <w:tcW w:w="580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Shqipëri</w:t>
            </w:r>
          </w:p>
        </w:tc>
        <w:tc>
          <w:tcPr>
            <w:tcW w:w="754" w:type="pct"/>
          </w:tcPr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B. Muslija,</w:t>
            </w:r>
          </w:p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Avokat</w:t>
            </w:r>
          </w:p>
        </w:tc>
        <w:tc>
          <w:tcPr>
            <w:tcW w:w="873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9 Gusht 2008</w:t>
            </w:r>
          </w:p>
        </w:tc>
      </w:tr>
      <w:tr w:rsidR="00F92F19" w:rsidTr="007575B5">
        <w:tc>
          <w:tcPr>
            <w:tcW w:w="475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3.</w:t>
            </w:r>
          </w:p>
        </w:tc>
        <w:tc>
          <w:tcPr>
            <w:tcW w:w="1152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Metalla dhe të tjerë nr.</w:t>
            </w:r>
            <w:r>
              <w:rPr>
                <w:rFonts w:ascii="Garamond" w:hAnsi="Garamond"/>
                <w:spacing w:val="-4"/>
              </w:rPr>
              <w:t xml:space="preserve"> </w:t>
            </w:r>
            <w:r w:rsidRPr="00E27464">
              <w:rPr>
                <w:rFonts w:ascii="Garamond" w:hAnsi="Garamond"/>
                <w:spacing w:val="-4"/>
              </w:rPr>
              <w:t>54403/08</w:t>
            </w:r>
          </w:p>
        </w:tc>
        <w:tc>
          <w:tcPr>
            <w:tcW w:w="1166" w:type="pct"/>
            <w:vMerge w:val="restart"/>
          </w:tcPr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Nezmi Metalla (1943)</w:t>
            </w:r>
          </w:p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Bujar Metalla (1956) Shyqyri Metalla (1947)</w:t>
            </w:r>
          </w:p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Besnik Metalla (1961)</w:t>
            </w:r>
          </w:p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 xml:space="preserve">Ferik Metalla (1969) </w:t>
            </w:r>
            <w:r w:rsidRPr="0095078B">
              <w:rPr>
                <w:rFonts w:ascii="Garamond" w:hAnsi="Garamond"/>
                <w:b/>
                <w:spacing w:val="-4"/>
              </w:rPr>
              <w:t>Dhurata  Metalla</w:t>
            </w:r>
            <w:r w:rsidRPr="00E27464">
              <w:rPr>
                <w:rFonts w:ascii="Garamond" w:hAnsi="Garamond"/>
                <w:spacing w:val="-4"/>
              </w:rPr>
              <w:t xml:space="preserve">,  </w:t>
            </w:r>
            <w:r w:rsidRPr="0095078B">
              <w:rPr>
                <w:rFonts w:ascii="Garamond" w:hAnsi="Garamond"/>
                <w:b/>
                <w:spacing w:val="-4"/>
              </w:rPr>
              <w:t xml:space="preserve">née Duka </w:t>
            </w:r>
            <w:r w:rsidRPr="00E27464">
              <w:rPr>
                <w:rFonts w:ascii="Garamond" w:hAnsi="Garamond"/>
                <w:spacing w:val="-4"/>
              </w:rPr>
              <w:t>(1956)</w:t>
            </w:r>
          </w:p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Sanije Sinjari (1928)</w:t>
            </w:r>
          </w:p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Fiqirete Gashi (1931)</w:t>
            </w:r>
          </w:p>
        </w:tc>
        <w:tc>
          <w:tcPr>
            <w:tcW w:w="580" w:type="pct"/>
            <w:vMerge w:val="restar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Shqipëri</w:t>
            </w:r>
          </w:p>
        </w:tc>
        <w:tc>
          <w:tcPr>
            <w:tcW w:w="754" w:type="pct"/>
            <w:vMerge w:val="restart"/>
          </w:tcPr>
          <w:p w:rsidR="00F92F19" w:rsidRPr="00E27464" w:rsidRDefault="00F92F19" w:rsidP="007575B5">
            <w:pPr>
              <w:ind w:firstLine="0"/>
              <w:rPr>
                <w:rFonts w:ascii="Garamond" w:hAnsi="Garamond"/>
                <w:spacing w:val="-4"/>
              </w:rPr>
            </w:pPr>
            <w:r w:rsidRPr="00E27464">
              <w:rPr>
                <w:rFonts w:ascii="Garamond" w:hAnsi="Garamond"/>
                <w:spacing w:val="-4"/>
              </w:rPr>
              <w:t>E. Muharremaj,</w:t>
            </w:r>
          </w:p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Avokat</w:t>
            </w:r>
          </w:p>
        </w:tc>
        <w:tc>
          <w:tcPr>
            <w:tcW w:w="873" w:type="pct"/>
            <w:vMerge w:val="restar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8 Tetor 2008</w:t>
            </w:r>
          </w:p>
        </w:tc>
      </w:tr>
      <w:tr w:rsidR="00F92F19" w:rsidTr="007575B5">
        <w:tc>
          <w:tcPr>
            <w:tcW w:w="475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E27464">
              <w:rPr>
                <w:rFonts w:ascii="Garamond" w:hAnsi="Garamond"/>
                <w:spacing w:val="-4"/>
              </w:rPr>
              <w:t>4.</w:t>
            </w:r>
          </w:p>
        </w:tc>
        <w:tc>
          <w:tcPr>
            <w:tcW w:w="1152" w:type="pct"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  <w:r w:rsidRPr="00CD078A">
              <w:rPr>
                <w:rFonts w:ascii="Garamond" w:hAnsi="Garamond"/>
                <w:i/>
                <w:spacing w:val="-4"/>
              </w:rPr>
              <w:t>Metalla dhe të tjerë,</w:t>
            </w:r>
            <w:r w:rsidRPr="00E27464">
              <w:rPr>
                <w:rFonts w:ascii="Garamond" w:hAnsi="Garamond"/>
                <w:spacing w:val="-4"/>
              </w:rPr>
              <w:t xml:space="preserve"> nr. 54411/08</w:t>
            </w:r>
          </w:p>
        </w:tc>
        <w:tc>
          <w:tcPr>
            <w:tcW w:w="1166" w:type="pct"/>
            <w:vMerge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</w:p>
        </w:tc>
        <w:tc>
          <w:tcPr>
            <w:tcW w:w="580" w:type="pct"/>
            <w:vMerge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</w:p>
        </w:tc>
        <w:tc>
          <w:tcPr>
            <w:tcW w:w="754" w:type="pct"/>
            <w:vMerge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</w:p>
        </w:tc>
        <w:tc>
          <w:tcPr>
            <w:tcW w:w="873" w:type="pct"/>
            <w:vMerge/>
          </w:tcPr>
          <w:p w:rsidR="00F92F19" w:rsidRDefault="00F92F19" w:rsidP="007575B5">
            <w:pPr>
              <w:autoSpaceDE w:val="0"/>
              <w:autoSpaceDN w:val="0"/>
              <w:adjustRightInd w:val="0"/>
              <w:ind w:firstLine="0"/>
              <w:rPr>
                <w:rFonts w:ascii="Garamond" w:hAnsi="Garamond"/>
              </w:rPr>
            </w:pPr>
          </w:p>
        </w:tc>
      </w:tr>
    </w:tbl>
    <w:p w:rsidR="00F92F19" w:rsidRDefault="00F92F19" w:rsidP="00F92F19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A1691">
        <w:rPr>
          <w:rFonts w:ascii="Garamond" w:hAnsi="Garamond"/>
        </w:rPr>
        <w:t xml:space="preserve"> </w:t>
      </w:r>
    </w:p>
    <w:p w:rsidR="00F92F19" w:rsidRDefault="00F92F19" w:rsidP="00F92F1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:rsidR="00F92F19" w:rsidRDefault="00F92F19" w:rsidP="00F92F1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:rsidR="00F92F19" w:rsidRDefault="00F92F19" w:rsidP="00F92F1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:rsidR="00F92F19" w:rsidRDefault="00F92F19" w:rsidP="00F92F19">
      <w:pPr>
        <w:autoSpaceDE w:val="0"/>
        <w:autoSpaceDN w:val="0"/>
        <w:adjustRightInd w:val="0"/>
        <w:spacing w:after="0"/>
        <w:rPr>
          <w:rFonts w:ascii="Garamond" w:hAnsi="Garamond"/>
        </w:rPr>
      </w:pPr>
    </w:p>
    <w:p w:rsidR="00F92F19" w:rsidRPr="00E27464" w:rsidRDefault="00F92F19" w:rsidP="00F92F19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59350C">
        <w:rPr>
          <w:rFonts w:ascii="Garamond" w:hAnsi="Garamond"/>
        </w:rPr>
        <w:t xml:space="preserve">dhe </w:t>
      </w:r>
      <w:r>
        <w:rPr>
          <w:rFonts w:ascii="Garamond" w:hAnsi="Garamond"/>
        </w:rPr>
        <w:t>bëhet:</w:t>
      </w:r>
    </w:p>
    <w:p w:rsidR="00F92F19" w:rsidRDefault="00F92F19" w:rsidP="00F92F19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</w:p>
    <w:tbl>
      <w:tblPr>
        <w:tblW w:w="5010" w:type="pct"/>
        <w:tblCellMar>
          <w:left w:w="0" w:type="dxa"/>
          <w:right w:w="0" w:type="dxa"/>
        </w:tblCellMar>
        <w:tblLook w:val="0000"/>
      </w:tblPr>
      <w:tblGrid>
        <w:gridCol w:w="998"/>
        <w:gridCol w:w="2577"/>
        <w:gridCol w:w="2017"/>
        <w:gridCol w:w="1087"/>
        <w:gridCol w:w="1630"/>
        <w:gridCol w:w="1359"/>
      </w:tblGrid>
      <w:tr w:rsidR="00F92F19" w:rsidRPr="00E27464" w:rsidTr="007575B5">
        <w:trPr>
          <w:trHeight w:hRule="exact" w:val="707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Nr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Çështja dhe numri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Emri i aplikantit (ve) (</w:t>
            </w:r>
            <w:r w:rsidRPr="00E27464">
              <w:rPr>
                <w:rFonts w:ascii="Garamond" w:hAnsi="Garamond"/>
                <w:b/>
                <w:bCs/>
                <w:spacing w:val="2"/>
                <w:sz w:val="20"/>
                <w:szCs w:val="20"/>
              </w:rPr>
              <w:t>viti i lindjes</w:t>
            </w:r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Shteti rezident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Përfaqësuar nga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>Data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>e kërkesës</w:t>
            </w:r>
          </w:p>
        </w:tc>
      </w:tr>
      <w:tr w:rsidR="00F92F19" w:rsidRPr="00E27464" w:rsidTr="007575B5">
        <w:trPr>
          <w:trHeight w:hRule="exact" w:val="524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i/>
                <w:iCs/>
                <w:spacing w:val="-1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i/>
                <w:iCs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talla</w:t>
            </w:r>
            <w:r w:rsidRPr="00E27464">
              <w:rPr>
                <w:rFonts w:ascii="Garamond" w:hAnsi="Garamond"/>
                <w:sz w:val="20"/>
                <w:szCs w:val="20"/>
              </w:rPr>
              <w:t>, nr. 30264/08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N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z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z w:val="20"/>
                <w:szCs w:val="20"/>
              </w:rPr>
              <w:t>i 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3</w:t>
            </w:r>
            <w:r w:rsidRPr="00E27464">
              <w:rPr>
                <w:rFonts w:ascii="Garamond" w:hAnsi="Garamond"/>
                <w:sz w:val="20"/>
                <w:szCs w:val="20"/>
              </w:rPr>
              <w:t>)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uj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lla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1956)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Shqipëri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. Muh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arr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j,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Avokat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13 Qershor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z w:val="20"/>
                <w:szCs w:val="20"/>
              </w:rPr>
              <w:t>2008</w:t>
            </w:r>
          </w:p>
        </w:tc>
      </w:tr>
      <w:tr w:rsidR="00F92F19" w:rsidRPr="00E27464" w:rsidTr="007575B5">
        <w:trPr>
          <w:trHeight w:hRule="exact" w:val="431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Bushati</w:t>
            </w:r>
            <w:r w:rsidRPr="00E27464">
              <w:rPr>
                <w:rFonts w:ascii="Garamond" w:hAnsi="Garamond"/>
                <w:sz w:val="20"/>
                <w:szCs w:val="20"/>
              </w:rPr>
              <w:t>, nr. 42120/08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G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nc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ush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ti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1944)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Shqipëri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. Mus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ij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,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Avokat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 xml:space="preserve">9 </w:t>
            </w:r>
            <w:r w:rsidRPr="00E27464">
              <w:rPr>
                <w:rFonts w:ascii="Garamond" w:hAnsi="Garamond"/>
                <w:spacing w:val="-4"/>
                <w:sz w:val="20"/>
                <w:szCs w:val="20"/>
              </w:rPr>
              <w:t>Gusht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 2008</w:t>
            </w:r>
          </w:p>
        </w:tc>
      </w:tr>
      <w:tr w:rsidR="00F92F19" w:rsidRPr="00E27464" w:rsidTr="007575B5">
        <w:trPr>
          <w:trHeight w:hRule="exact" w:val="995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i/>
                <w:iCs/>
                <w:spacing w:val="-1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i/>
                <w:iCs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talla</w:t>
            </w:r>
            <w:r w:rsidRPr="00E27464">
              <w:rPr>
                <w:rFonts w:ascii="Garamond" w:hAnsi="Garamond"/>
                <w:i/>
                <w:iCs/>
                <w:spacing w:val="1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dhe të tjerë nr</w:t>
            </w:r>
            <w:r w:rsidRPr="00E27464">
              <w:rPr>
                <w:rFonts w:ascii="Garamond" w:hAnsi="Garamond"/>
                <w:sz w:val="20"/>
                <w:szCs w:val="20"/>
              </w:rPr>
              <w:t>.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54403/08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N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z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z w:val="20"/>
                <w:szCs w:val="20"/>
              </w:rPr>
              <w:t>i 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3</w:t>
            </w:r>
            <w:r w:rsidRPr="00E27464">
              <w:rPr>
                <w:rFonts w:ascii="Garamond" w:hAnsi="Garamond"/>
                <w:sz w:val="20"/>
                <w:szCs w:val="20"/>
              </w:rPr>
              <w:t>)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uj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lla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1956) S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h</w:t>
            </w:r>
            <w:r w:rsidRPr="00E27464">
              <w:rPr>
                <w:rFonts w:ascii="Garamond" w:hAnsi="Garamond"/>
                <w:spacing w:val="-5"/>
                <w:sz w:val="20"/>
                <w:szCs w:val="20"/>
              </w:rPr>
              <w:t>y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q</w:t>
            </w:r>
            <w:r w:rsidRPr="00E27464">
              <w:rPr>
                <w:rFonts w:ascii="Garamond" w:hAnsi="Garamond"/>
                <w:spacing w:val="-3"/>
                <w:sz w:val="20"/>
                <w:szCs w:val="20"/>
              </w:rPr>
              <w:t>y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z w:val="20"/>
                <w:szCs w:val="20"/>
              </w:rPr>
              <w:t>i 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a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1947)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Be</w:t>
            </w:r>
            <w:r w:rsidRPr="00E27464">
              <w:rPr>
                <w:rFonts w:ascii="Garamond" w:hAnsi="Garamond"/>
                <w:sz w:val="20"/>
                <w:szCs w:val="20"/>
              </w:rPr>
              <w:t>snik 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1961)</w:t>
            </w:r>
          </w:p>
          <w:p w:rsidR="00F92F19" w:rsidRPr="0059350C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Fe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z w:val="20"/>
                <w:szCs w:val="20"/>
              </w:rPr>
              <w:t>ik 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lla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1969) </w:t>
            </w:r>
            <w:r w:rsidRPr="0059350C">
              <w:rPr>
                <w:rFonts w:ascii="Garamond" w:hAnsi="Garamond"/>
                <w:b/>
                <w:spacing w:val="-1"/>
                <w:sz w:val="20"/>
                <w:szCs w:val="20"/>
              </w:rPr>
              <w:t>D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hu</w:t>
            </w:r>
            <w:r w:rsidRPr="0059350C">
              <w:rPr>
                <w:rFonts w:ascii="Garamond" w:hAnsi="Garamond"/>
                <w:b/>
                <w:spacing w:val="-1"/>
                <w:sz w:val="20"/>
                <w:szCs w:val="20"/>
              </w:rPr>
              <w:t>r</w:t>
            </w:r>
            <w:r w:rsidRPr="0059350C">
              <w:rPr>
                <w:rFonts w:ascii="Garamond" w:hAnsi="Garamond"/>
                <w:b/>
                <w:spacing w:val="-2"/>
                <w:sz w:val="20"/>
                <w:szCs w:val="20"/>
              </w:rPr>
              <w:t>a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ta </w:t>
            </w:r>
            <w:r w:rsidRPr="0059350C">
              <w:rPr>
                <w:rFonts w:ascii="Garamond" w:hAnsi="Garamond"/>
                <w:b/>
                <w:spacing w:val="28"/>
                <w:sz w:val="20"/>
                <w:szCs w:val="20"/>
              </w:rPr>
              <w:t xml:space="preserve"> 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M</w:t>
            </w:r>
            <w:r w:rsidRPr="0059350C">
              <w:rPr>
                <w:rFonts w:ascii="Garamond" w:hAnsi="Garamond"/>
                <w:b/>
                <w:spacing w:val="-1"/>
                <w:sz w:val="20"/>
                <w:szCs w:val="20"/>
              </w:rPr>
              <w:t>e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t</w:t>
            </w:r>
            <w:r w:rsidRPr="0059350C">
              <w:rPr>
                <w:rFonts w:ascii="Garamond" w:hAnsi="Garamond"/>
                <w:b/>
                <w:spacing w:val="1"/>
                <w:sz w:val="20"/>
                <w:szCs w:val="20"/>
              </w:rPr>
              <w:t>a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l</w:t>
            </w:r>
            <w:r w:rsidRPr="0059350C">
              <w:rPr>
                <w:rFonts w:ascii="Garamond" w:hAnsi="Garamond"/>
                <w:b/>
                <w:spacing w:val="-2"/>
                <w:sz w:val="20"/>
                <w:szCs w:val="20"/>
              </w:rPr>
              <w:t>la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, mbiemri i vajzërisë </w:t>
            </w:r>
            <w:r w:rsidRPr="008820C7">
              <w:rPr>
                <w:rFonts w:ascii="Garamond" w:hAnsi="Garamond"/>
                <w:b/>
                <w:spacing w:val="-1"/>
                <w:sz w:val="20"/>
                <w:szCs w:val="20"/>
              </w:rPr>
              <w:t>D</w:t>
            </w:r>
            <w:r w:rsidRPr="008820C7">
              <w:rPr>
                <w:rFonts w:ascii="Garamond" w:hAnsi="Garamond"/>
                <w:b/>
                <w:sz w:val="20"/>
                <w:szCs w:val="20"/>
              </w:rPr>
              <w:t>uka</w:t>
            </w:r>
            <w:r w:rsidRPr="008820C7">
              <w:rPr>
                <w:rFonts w:ascii="Garamond" w:hAnsi="Garamond"/>
                <w:b/>
                <w:spacing w:val="-2"/>
                <w:sz w:val="20"/>
                <w:szCs w:val="20"/>
              </w:rPr>
              <w:t xml:space="preserve"> </w:t>
            </w:r>
            <w:r w:rsidRPr="008820C7">
              <w:rPr>
                <w:rFonts w:ascii="Garamond" w:hAnsi="Garamond"/>
                <w:b/>
                <w:spacing w:val="-1"/>
                <w:sz w:val="20"/>
                <w:szCs w:val="20"/>
              </w:rPr>
              <w:t>(</w:t>
            </w:r>
            <w:r w:rsidRPr="008820C7">
              <w:rPr>
                <w:rFonts w:ascii="Garamond" w:hAnsi="Garamond"/>
                <w:b/>
                <w:sz w:val="20"/>
                <w:szCs w:val="20"/>
              </w:rPr>
              <w:t>1956)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S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nije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z w:val="20"/>
                <w:szCs w:val="20"/>
              </w:rPr>
              <w:t>Sinj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i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1928)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F</w:t>
            </w:r>
            <w:r w:rsidRPr="00E27464">
              <w:rPr>
                <w:rFonts w:ascii="Garamond" w:hAnsi="Garamond"/>
                <w:sz w:val="20"/>
                <w:szCs w:val="20"/>
              </w:rPr>
              <w:t>iqi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te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G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shi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1931)</w:t>
            </w:r>
          </w:p>
        </w:tc>
        <w:tc>
          <w:tcPr>
            <w:tcW w:w="56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F19" w:rsidRPr="00E27464" w:rsidRDefault="00F92F19" w:rsidP="007575B5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Shqipëri</w:t>
            </w:r>
          </w:p>
        </w:tc>
        <w:tc>
          <w:tcPr>
            <w:tcW w:w="84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. Muh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arr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j,</w:t>
            </w:r>
          </w:p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Avokat</w:t>
            </w:r>
          </w:p>
        </w:tc>
        <w:tc>
          <w:tcPr>
            <w:tcW w:w="70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8 Tetor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z w:val="20"/>
                <w:szCs w:val="20"/>
              </w:rPr>
              <w:t>2008</w:t>
            </w:r>
          </w:p>
        </w:tc>
      </w:tr>
      <w:tr w:rsidR="00F92F19" w:rsidRPr="00E27464" w:rsidTr="007575B5">
        <w:trPr>
          <w:trHeight w:hRule="exact" w:val="1402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 xml:space="preserve">      4.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i/>
                <w:iCs/>
                <w:spacing w:val="-1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i/>
                <w:iCs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talla</w:t>
            </w:r>
            <w:r w:rsidRPr="00E27464">
              <w:rPr>
                <w:rFonts w:ascii="Garamond" w:hAnsi="Garamond"/>
                <w:i/>
                <w:iCs/>
                <w:spacing w:val="1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dhe të tjerë</w:t>
            </w:r>
            <w:r w:rsidRPr="00E27464">
              <w:rPr>
                <w:rFonts w:ascii="Garamond" w:hAnsi="Garamond"/>
                <w:sz w:val="20"/>
                <w:szCs w:val="20"/>
              </w:rPr>
              <w:t>,</w:t>
            </w:r>
            <w:r w:rsidRPr="00E27464">
              <w:rPr>
                <w:rFonts w:ascii="Garamond" w:hAnsi="Garamond"/>
                <w:spacing w:val="1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z w:val="20"/>
                <w:szCs w:val="20"/>
              </w:rPr>
              <w:t>nr. 54411/08</w:t>
            </w: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F19" w:rsidRPr="00E27464" w:rsidRDefault="00F92F19" w:rsidP="007575B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92F19" w:rsidRPr="005A1691" w:rsidRDefault="00F92F19" w:rsidP="00F92F19">
      <w:pPr>
        <w:pStyle w:val="NoSpacing"/>
        <w:jc w:val="both"/>
        <w:rPr>
          <w:rFonts w:ascii="Garamond" w:hAnsi="Garamond"/>
          <w:sz w:val="22"/>
          <w:szCs w:val="22"/>
        </w:rPr>
      </w:pPr>
    </w:p>
    <w:p w:rsidR="001B1B53" w:rsidRPr="0019630B" w:rsidRDefault="001B1B53" w:rsidP="00F84499">
      <w:pPr>
        <w:pStyle w:val="Paragrafi"/>
        <w:rPr>
          <w:lang w:val="sq-AL"/>
        </w:rPr>
      </w:pPr>
    </w:p>
    <w:p w:rsidR="001B1B53" w:rsidRPr="0019630B" w:rsidRDefault="001B1B53" w:rsidP="00F84499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Default="001B1B53" w:rsidP="001B1B53">
      <w:pPr>
        <w:pStyle w:val="Paragrafi"/>
        <w:rPr>
          <w:lang w:val="sq-AL"/>
        </w:rPr>
      </w:pPr>
    </w:p>
    <w:p w:rsidR="002213F9" w:rsidRPr="0019630B" w:rsidRDefault="002213F9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  <w:sectPr w:rsidR="001B1B53" w:rsidRPr="0019630B" w:rsidSect="007517B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  <w:sectPr w:rsidR="001B1B53" w:rsidRPr="0019630B" w:rsidSect="00BC3B92">
          <w:headerReference w:type="default" r:id="rId21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1B1B53">
      <w:pPr>
        <w:pStyle w:val="Paragrafi"/>
        <w:rPr>
          <w:lang w:val="sq-AL"/>
        </w:rPr>
      </w:pPr>
    </w:p>
    <w:p w:rsidR="001B1B53" w:rsidRPr="0019630B" w:rsidRDefault="001B1B53" w:rsidP="00F84499">
      <w:pPr>
        <w:pStyle w:val="Paragrafi"/>
        <w:rPr>
          <w:lang w:val="sq-AL"/>
        </w:rPr>
        <w:sectPr w:rsidR="001B1B53" w:rsidRPr="0019630B" w:rsidSect="00DB7A3A"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9630B" w:rsidRDefault="0079291B" w:rsidP="00F84499">
      <w:pPr>
        <w:pStyle w:val="Paragrafi"/>
        <w:rPr>
          <w:lang w:val="sq-AL"/>
        </w:rPr>
      </w:pPr>
    </w:p>
    <w:p w:rsidR="0079291B" w:rsidRPr="0019630B" w:rsidRDefault="0079291B" w:rsidP="00F84499">
      <w:pPr>
        <w:pStyle w:val="Paragrafi"/>
        <w:rPr>
          <w:lang w:val="sq-AL"/>
        </w:rPr>
      </w:pPr>
    </w:p>
    <w:p w:rsidR="00272B85" w:rsidRPr="0019630B" w:rsidRDefault="00272B85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  <w:sectPr w:rsidR="00023FE7" w:rsidRPr="0019630B" w:rsidSect="00DB7A3A">
          <w:headerReference w:type="default" r:id="rId22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p w:rsidR="00023FE7" w:rsidRPr="0019630B" w:rsidRDefault="00023FE7" w:rsidP="00F84499">
      <w:pPr>
        <w:pStyle w:val="Paragrafi"/>
        <w:rPr>
          <w:lang w:val="sq-AL"/>
        </w:rPr>
      </w:pPr>
    </w:p>
    <w:sectPr w:rsidR="00023FE7" w:rsidRPr="0019630B" w:rsidSect="00DB7A3A">
      <w:headerReference w:type="even" r:id="rId23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5B5" w:rsidRDefault="007575B5" w:rsidP="00375B7D">
      <w:pPr>
        <w:spacing w:after="0" w:line="240" w:lineRule="auto"/>
      </w:pPr>
      <w:r>
        <w:separator/>
      </w:r>
    </w:p>
  </w:endnote>
  <w:endnote w:type="continuationSeparator" w:id="1">
    <w:p w:rsidR="007575B5" w:rsidRDefault="007575B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433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7575B5" w:rsidRPr="00B4283E" w:rsidRDefault="007575B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12818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45843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75B5" w:rsidRPr="005B4361" w:rsidRDefault="007575B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458433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6E7C3B">
              <w:rPr>
                <w:rFonts w:ascii="Garamond" w:hAnsi="Garamond"/>
                <w:noProof/>
                <w:sz w:val="24"/>
                <w:szCs w:val="24"/>
              </w:rPr>
              <w:t>12813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458433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7575B5" w:rsidRPr="00833610" w:rsidRDefault="007575B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7575B5" w:rsidRDefault="007575B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434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7575B5" w:rsidRPr="00B4283E" w:rsidRDefault="007575B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12832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4584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75B5" w:rsidRPr="005B4361" w:rsidRDefault="007575B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458434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12831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458434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7575B5" w:rsidRPr="00833610" w:rsidRDefault="007575B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7575B5" w:rsidRDefault="007575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5B5" w:rsidRDefault="007575B5" w:rsidP="00375B7D">
      <w:pPr>
        <w:spacing w:after="0" w:line="240" w:lineRule="auto"/>
      </w:pPr>
      <w:r>
        <w:separator/>
      </w:r>
    </w:p>
  </w:footnote>
  <w:footnote w:type="continuationSeparator" w:id="1">
    <w:p w:rsidR="007575B5" w:rsidRDefault="007575B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7575B5" w:rsidRPr="00EB260B" w:rsidTr="006C6680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575B5" w:rsidRPr="00EB260B" w:rsidRDefault="007575B5" w:rsidP="006C668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575B5" w:rsidRPr="00EB260B" w:rsidRDefault="007575B5" w:rsidP="006C668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575B5" w:rsidRPr="00EB260B" w:rsidRDefault="007575B5" w:rsidP="006C668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192 </w:t>
          </w:r>
        </w:p>
      </w:tc>
    </w:tr>
  </w:tbl>
  <w:p w:rsidR="007575B5" w:rsidRPr="00385E2C" w:rsidRDefault="007575B5" w:rsidP="00385E2C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7575B5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7575B5" w:rsidRPr="00EB260B" w:rsidRDefault="007575B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7575B5" w:rsidRPr="00EB260B" w:rsidRDefault="007575B5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7575B5" w:rsidRPr="00EB260B" w:rsidRDefault="007575B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7575B5" w:rsidRDefault="007575B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7575B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575B5" w:rsidRPr="00EB260B" w:rsidRDefault="007575B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192 </w:t>
          </w:r>
        </w:p>
      </w:tc>
    </w:tr>
  </w:tbl>
  <w:p w:rsidR="007575B5" w:rsidRDefault="007575B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B5" w:rsidRDefault="007575B5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7575B5" w:rsidRPr="00EB260B" w:rsidTr="009B51F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8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575B5" w:rsidRPr="00EB260B" w:rsidRDefault="007575B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192 </w:t>
          </w:r>
        </w:p>
      </w:tc>
    </w:tr>
  </w:tbl>
  <w:p w:rsidR="007575B5" w:rsidRDefault="007575B5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7575B5" w:rsidRPr="00EB260B" w:rsidTr="00346F4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575B5" w:rsidRPr="00EB260B" w:rsidRDefault="007575B5" w:rsidP="00346F4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575B5" w:rsidRPr="00EB260B" w:rsidRDefault="007575B5" w:rsidP="00346F4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575B5" w:rsidRPr="00EB260B" w:rsidRDefault="007575B5" w:rsidP="00346F4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192</w:t>
          </w:r>
        </w:p>
      </w:tc>
    </w:tr>
  </w:tbl>
  <w:p w:rsidR="007575B5" w:rsidRPr="00385E2C" w:rsidRDefault="007575B5" w:rsidP="00385E2C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7575B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575B5" w:rsidRPr="00EB260B" w:rsidRDefault="007575B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192</w:t>
          </w:r>
        </w:p>
      </w:tc>
    </w:tr>
  </w:tbl>
  <w:p w:rsidR="007575B5" w:rsidRDefault="007575B5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B5" w:rsidRDefault="007575B5" w:rsidP="00330117">
    <w:pPr>
      <w:pStyle w:val="Header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7575B5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575B5" w:rsidRPr="00EB260B" w:rsidRDefault="007575B5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104</w:t>
          </w:r>
        </w:p>
      </w:tc>
    </w:tr>
  </w:tbl>
  <w:p w:rsidR="007575B5" w:rsidRDefault="007575B5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7575B5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575B5" w:rsidRPr="00EB260B" w:rsidRDefault="007575B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575B5" w:rsidRPr="00EB260B" w:rsidRDefault="007575B5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104</w:t>
          </w:r>
        </w:p>
      </w:tc>
    </w:tr>
  </w:tbl>
  <w:p w:rsidR="007575B5" w:rsidRDefault="007575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0"/>
  <w:evenAndOddHeaders/>
  <w:characterSpacingControl w:val="doNotCompress"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4A61"/>
    <w:rsid w:val="0000527E"/>
    <w:rsid w:val="000062C8"/>
    <w:rsid w:val="00006B92"/>
    <w:rsid w:val="00021AB5"/>
    <w:rsid w:val="00023FE7"/>
    <w:rsid w:val="00025CCC"/>
    <w:rsid w:val="0003542D"/>
    <w:rsid w:val="000457CE"/>
    <w:rsid w:val="00053B9D"/>
    <w:rsid w:val="00054A72"/>
    <w:rsid w:val="0007655F"/>
    <w:rsid w:val="000A4C36"/>
    <w:rsid w:val="000A50A2"/>
    <w:rsid w:val="000C2D42"/>
    <w:rsid w:val="000C4D4F"/>
    <w:rsid w:val="000C4D55"/>
    <w:rsid w:val="000D3708"/>
    <w:rsid w:val="000F2204"/>
    <w:rsid w:val="001021DE"/>
    <w:rsid w:val="00102483"/>
    <w:rsid w:val="001034E9"/>
    <w:rsid w:val="00113356"/>
    <w:rsid w:val="00113674"/>
    <w:rsid w:val="00120A14"/>
    <w:rsid w:val="00121430"/>
    <w:rsid w:val="0012498E"/>
    <w:rsid w:val="0014559C"/>
    <w:rsid w:val="00145F8B"/>
    <w:rsid w:val="001517DA"/>
    <w:rsid w:val="001526B6"/>
    <w:rsid w:val="001538EE"/>
    <w:rsid w:val="0015421A"/>
    <w:rsid w:val="00162B49"/>
    <w:rsid w:val="00165311"/>
    <w:rsid w:val="00180D48"/>
    <w:rsid w:val="00184D09"/>
    <w:rsid w:val="0019482C"/>
    <w:rsid w:val="001955DA"/>
    <w:rsid w:val="0019630B"/>
    <w:rsid w:val="00197DF9"/>
    <w:rsid w:val="001B1B53"/>
    <w:rsid w:val="001B2FEB"/>
    <w:rsid w:val="001B67FD"/>
    <w:rsid w:val="001B7359"/>
    <w:rsid w:val="001C2960"/>
    <w:rsid w:val="001C414D"/>
    <w:rsid w:val="001C5FA5"/>
    <w:rsid w:val="001D672E"/>
    <w:rsid w:val="001D76C5"/>
    <w:rsid w:val="001E6ED0"/>
    <w:rsid w:val="001E7A37"/>
    <w:rsid w:val="001F3E1B"/>
    <w:rsid w:val="001F450F"/>
    <w:rsid w:val="001F5E9B"/>
    <w:rsid w:val="001F63DF"/>
    <w:rsid w:val="00203D0D"/>
    <w:rsid w:val="0020454E"/>
    <w:rsid w:val="00205A1A"/>
    <w:rsid w:val="002064AF"/>
    <w:rsid w:val="00214C27"/>
    <w:rsid w:val="002175A1"/>
    <w:rsid w:val="002213F9"/>
    <w:rsid w:val="00221879"/>
    <w:rsid w:val="0023399C"/>
    <w:rsid w:val="00240766"/>
    <w:rsid w:val="00241082"/>
    <w:rsid w:val="0025427C"/>
    <w:rsid w:val="00271C97"/>
    <w:rsid w:val="00272B85"/>
    <w:rsid w:val="0027672B"/>
    <w:rsid w:val="00276956"/>
    <w:rsid w:val="00277011"/>
    <w:rsid w:val="002855C3"/>
    <w:rsid w:val="00287870"/>
    <w:rsid w:val="002A3520"/>
    <w:rsid w:val="002A45D6"/>
    <w:rsid w:val="002B15AB"/>
    <w:rsid w:val="002C35D8"/>
    <w:rsid w:val="002D17BF"/>
    <w:rsid w:val="002D7F89"/>
    <w:rsid w:val="002F712A"/>
    <w:rsid w:val="003114C3"/>
    <w:rsid w:val="003131F0"/>
    <w:rsid w:val="00315737"/>
    <w:rsid w:val="00321A87"/>
    <w:rsid w:val="003234D0"/>
    <w:rsid w:val="00330117"/>
    <w:rsid w:val="00333FAB"/>
    <w:rsid w:val="003428BB"/>
    <w:rsid w:val="00346F4E"/>
    <w:rsid w:val="003522FC"/>
    <w:rsid w:val="00353169"/>
    <w:rsid w:val="00357007"/>
    <w:rsid w:val="00364B47"/>
    <w:rsid w:val="00367B53"/>
    <w:rsid w:val="00375B7D"/>
    <w:rsid w:val="00380D9F"/>
    <w:rsid w:val="00384B3D"/>
    <w:rsid w:val="00385E2C"/>
    <w:rsid w:val="00390196"/>
    <w:rsid w:val="00391F6E"/>
    <w:rsid w:val="00394502"/>
    <w:rsid w:val="00397E6C"/>
    <w:rsid w:val="003A1699"/>
    <w:rsid w:val="003A474C"/>
    <w:rsid w:val="003B1DC0"/>
    <w:rsid w:val="003B5276"/>
    <w:rsid w:val="003B61D5"/>
    <w:rsid w:val="003B6566"/>
    <w:rsid w:val="003C0EB1"/>
    <w:rsid w:val="003C2D25"/>
    <w:rsid w:val="003C406B"/>
    <w:rsid w:val="003D38A7"/>
    <w:rsid w:val="003D7200"/>
    <w:rsid w:val="003E7DEB"/>
    <w:rsid w:val="00404CC2"/>
    <w:rsid w:val="00406719"/>
    <w:rsid w:val="00425BA7"/>
    <w:rsid w:val="00436DE1"/>
    <w:rsid w:val="00444588"/>
    <w:rsid w:val="0044521F"/>
    <w:rsid w:val="004557B7"/>
    <w:rsid w:val="00462CA3"/>
    <w:rsid w:val="004641B9"/>
    <w:rsid w:val="00465399"/>
    <w:rsid w:val="004653F6"/>
    <w:rsid w:val="004737D0"/>
    <w:rsid w:val="00476576"/>
    <w:rsid w:val="00482F01"/>
    <w:rsid w:val="0048306C"/>
    <w:rsid w:val="00485F98"/>
    <w:rsid w:val="0049307D"/>
    <w:rsid w:val="004956B7"/>
    <w:rsid w:val="004A5318"/>
    <w:rsid w:val="004A67F5"/>
    <w:rsid w:val="004A7263"/>
    <w:rsid w:val="004B6731"/>
    <w:rsid w:val="004C0E49"/>
    <w:rsid w:val="004C633D"/>
    <w:rsid w:val="004C6C4C"/>
    <w:rsid w:val="004C6CB9"/>
    <w:rsid w:val="004C7862"/>
    <w:rsid w:val="004D488E"/>
    <w:rsid w:val="004D56EE"/>
    <w:rsid w:val="004D6564"/>
    <w:rsid w:val="004E1C96"/>
    <w:rsid w:val="00512844"/>
    <w:rsid w:val="00540AE2"/>
    <w:rsid w:val="00544A06"/>
    <w:rsid w:val="005459DC"/>
    <w:rsid w:val="00555C55"/>
    <w:rsid w:val="00577547"/>
    <w:rsid w:val="00580EB9"/>
    <w:rsid w:val="00581D1E"/>
    <w:rsid w:val="005853BD"/>
    <w:rsid w:val="005854A2"/>
    <w:rsid w:val="005A47F1"/>
    <w:rsid w:val="005B4361"/>
    <w:rsid w:val="005B54A2"/>
    <w:rsid w:val="005C08F4"/>
    <w:rsid w:val="005C56B6"/>
    <w:rsid w:val="005C650F"/>
    <w:rsid w:val="005D03A3"/>
    <w:rsid w:val="005D7593"/>
    <w:rsid w:val="005D7BD5"/>
    <w:rsid w:val="005E796B"/>
    <w:rsid w:val="005F4763"/>
    <w:rsid w:val="00603E4D"/>
    <w:rsid w:val="00604549"/>
    <w:rsid w:val="00616D63"/>
    <w:rsid w:val="006176F0"/>
    <w:rsid w:val="0062522F"/>
    <w:rsid w:val="006253A8"/>
    <w:rsid w:val="0063157F"/>
    <w:rsid w:val="006414E3"/>
    <w:rsid w:val="00643085"/>
    <w:rsid w:val="00656460"/>
    <w:rsid w:val="00657474"/>
    <w:rsid w:val="00662E36"/>
    <w:rsid w:val="006630C5"/>
    <w:rsid w:val="00663F5D"/>
    <w:rsid w:val="006648AB"/>
    <w:rsid w:val="0067307F"/>
    <w:rsid w:val="00677177"/>
    <w:rsid w:val="0067786B"/>
    <w:rsid w:val="00687344"/>
    <w:rsid w:val="00695B24"/>
    <w:rsid w:val="00696B29"/>
    <w:rsid w:val="00696B83"/>
    <w:rsid w:val="006A5A06"/>
    <w:rsid w:val="006B086C"/>
    <w:rsid w:val="006B46CF"/>
    <w:rsid w:val="006C1CA6"/>
    <w:rsid w:val="006C36D8"/>
    <w:rsid w:val="006C6680"/>
    <w:rsid w:val="006D197E"/>
    <w:rsid w:val="006D1E61"/>
    <w:rsid w:val="006D4072"/>
    <w:rsid w:val="006D4DAE"/>
    <w:rsid w:val="006D5C06"/>
    <w:rsid w:val="006D75FC"/>
    <w:rsid w:val="006E29A7"/>
    <w:rsid w:val="006E47AB"/>
    <w:rsid w:val="006E7C3B"/>
    <w:rsid w:val="006F257A"/>
    <w:rsid w:val="006F3D7E"/>
    <w:rsid w:val="006F5490"/>
    <w:rsid w:val="006F7479"/>
    <w:rsid w:val="006F757D"/>
    <w:rsid w:val="007100FB"/>
    <w:rsid w:val="007118B8"/>
    <w:rsid w:val="007123DE"/>
    <w:rsid w:val="00716F18"/>
    <w:rsid w:val="0073019E"/>
    <w:rsid w:val="007517B8"/>
    <w:rsid w:val="00756512"/>
    <w:rsid w:val="007575B5"/>
    <w:rsid w:val="007578AF"/>
    <w:rsid w:val="00771EC9"/>
    <w:rsid w:val="00773203"/>
    <w:rsid w:val="00782C67"/>
    <w:rsid w:val="00792369"/>
    <w:rsid w:val="0079291B"/>
    <w:rsid w:val="007B0ED9"/>
    <w:rsid w:val="007B1466"/>
    <w:rsid w:val="007B5DF8"/>
    <w:rsid w:val="007C219A"/>
    <w:rsid w:val="007C4E9F"/>
    <w:rsid w:val="007D4208"/>
    <w:rsid w:val="007E4E51"/>
    <w:rsid w:val="007E6270"/>
    <w:rsid w:val="007E65F4"/>
    <w:rsid w:val="007F1013"/>
    <w:rsid w:val="00800363"/>
    <w:rsid w:val="00805CEE"/>
    <w:rsid w:val="00810855"/>
    <w:rsid w:val="008171A3"/>
    <w:rsid w:val="0082047D"/>
    <w:rsid w:val="00826B4D"/>
    <w:rsid w:val="00830D38"/>
    <w:rsid w:val="0083125E"/>
    <w:rsid w:val="00832F64"/>
    <w:rsid w:val="00833610"/>
    <w:rsid w:val="00836EDA"/>
    <w:rsid w:val="008377B6"/>
    <w:rsid w:val="0084074F"/>
    <w:rsid w:val="00844038"/>
    <w:rsid w:val="00852FB0"/>
    <w:rsid w:val="00861796"/>
    <w:rsid w:val="00863F88"/>
    <w:rsid w:val="0087387F"/>
    <w:rsid w:val="00877819"/>
    <w:rsid w:val="008876DD"/>
    <w:rsid w:val="00891599"/>
    <w:rsid w:val="00897852"/>
    <w:rsid w:val="00897FEA"/>
    <w:rsid w:val="008B150B"/>
    <w:rsid w:val="008B6920"/>
    <w:rsid w:val="008B76D7"/>
    <w:rsid w:val="008B7F0C"/>
    <w:rsid w:val="008C01FC"/>
    <w:rsid w:val="008C2C86"/>
    <w:rsid w:val="008D585D"/>
    <w:rsid w:val="008E2022"/>
    <w:rsid w:val="008E7F90"/>
    <w:rsid w:val="008F1470"/>
    <w:rsid w:val="008F3FC6"/>
    <w:rsid w:val="008F51B8"/>
    <w:rsid w:val="008F5E40"/>
    <w:rsid w:val="008F66FB"/>
    <w:rsid w:val="008F7492"/>
    <w:rsid w:val="00900F6C"/>
    <w:rsid w:val="0091538A"/>
    <w:rsid w:val="00921D23"/>
    <w:rsid w:val="00935223"/>
    <w:rsid w:val="00941FD2"/>
    <w:rsid w:val="009439D2"/>
    <w:rsid w:val="0095078B"/>
    <w:rsid w:val="00963831"/>
    <w:rsid w:val="00970DF3"/>
    <w:rsid w:val="00973558"/>
    <w:rsid w:val="0097582D"/>
    <w:rsid w:val="009817B4"/>
    <w:rsid w:val="00981FBA"/>
    <w:rsid w:val="00987401"/>
    <w:rsid w:val="009B1641"/>
    <w:rsid w:val="009B46E7"/>
    <w:rsid w:val="009B476A"/>
    <w:rsid w:val="009B51F1"/>
    <w:rsid w:val="009D0BA8"/>
    <w:rsid w:val="009D679D"/>
    <w:rsid w:val="009E6C16"/>
    <w:rsid w:val="009F3E64"/>
    <w:rsid w:val="009F5889"/>
    <w:rsid w:val="00A02262"/>
    <w:rsid w:val="00A03228"/>
    <w:rsid w:val="00A17AD9"/>
    <w:rsid w:val="00A315A9"/>
    <w:rsid w:val="00A3757B"/>
    <w:rsid w:val="00A47D32"/>
    <w:rsid w:val="00A5257B"/>
    <w:rsid w:val="00A56CBF"/>
    <w:rsid w:val="00A61E0D"/>
    <w:rsid w:val="00A6697A"/>
    <w:rsid w:val="00A71F75"/>
    <w:rsid w:val="00A800E2"/>
    <w:rsid w:val="00A85726"/>
    <w:rsid w:val="00A9433A"/>
    <w:rsid w:val="00A97D78"/>
    <w:rsid w:val="00A97EC6"/>
    <w:rsid w:val="00AA3074"/>
    <w:rsid w:val="00AA366C"/>
    <w:rsid w:val="00AA3ED7"/>
    <w:rsid w:val="00AB01D5"/>
    <w:rsid w:val="00AB1397"/>
    <w:rsid w:val="00AB33AF"/>
    <w:rsid w:val="00AB6372"/>
    <w:rsid w:val="00AB6D93"/>
    <w:rsid w:val="00AB6E7E"/>
    <w:rsid w:val="00AB7493"/>
    <w:rsid w:val="00AB7D6A"/>
    <w:rsid w:val="00AC013E"/>
    <w:rsid w:val="00AE328B"/>
    <w:rsid w:val="00AF21D2"/>
    <w:rsid w:val="00B01042"/>
    <w:rsid w:val="00B05BDB"/>
    <w:rsid w:val="00B060FC"/>
    <w:rsid w:val="00B16361"/>
    <w:rsid w:val="00B16A73"/>
    <w:rsid w:val="00B24E9A"/>
    <w:rsid w:val="00B360D4"/>
    <w:rsid w:val="00B370B8"/>
    <w:rsid w:val="00B405BE"/>
    <w:rsid w:val="00B4283E"/>
    <w:rsid w:val="00B45E92"/>
    <w:rsid w:val="00B504BA"/>
    <w:rsid w:val="00B53F3B"/>
    <w:rsid w:val="00B56B15"/>
    <w:rsid w:val="00B63004"/>
    <w:rsid w:val="00B630DC"/>
    <w:rsid w:val="00B65C76"/>
    <w:rsid w:val="00B724DE"/>
    <w:rsid w:val="00B75EE3"/>
    <w:rsid w:val="00B84EA4"/>
    <w:rsid w:val="00B8572E"/>
    <w:rsid w:val="00B91752"/>
    <w:rsid w:val="00B91E80"/>
    <w:rsid w:val="00B95929"/>
    <w:rsid w:val="00BA11ED"/>
    <w:rsid w:val="00BA2E73"/>
    <w:rsid w:val="00BA3E15"/>
    <w:rsid w:val="00BA4296"/>
    <w:rsid w:val="00BB433C"/>
    <w:rsid w:val="00BB436C"/>
    <w:rsid w:val="00BB5C23"/>
    <w:rsid w:val="00BC02B3"/>
    <w:rsid w:val="00BC16DD"/>
    <w:rsid w:val="00BC3B92"/>
    <w:rsid w:val="00BC46B5"/>
    <w:rsid w:val="00BC4B6F"/>
    <w:rsid w:val="00BD0F95"/>
    <w:rsid w:val="00BD3C9B"/>
    <w:rsid w:val="00BD79A4"/>
    <w:rsid w:val="00BE0030"/>
    <w:rsid w:val="00BE2350"/>
    <w:rsid w:val="00BE6EBC"/>
    <w:rsid w:val="00BF5618"/>
    <w:rsid w:val="00C01729"/>
    <w:rsid w:val="00C20D3F"/>
    <w:rsid w:val="00C21C66"/>
    <w:rsid w:val="00C3262B"/>
    <w:rsid w:val="00C32C3E"/>
    <w:rsid w:val="00C44532"/>
    <w:rsid w:val="00C44942"/>
    <w:rsid w:val="00C46200"/>
    <w:rsid w:val="00C50953"/>
    <w:rsid w:val="00C512DD"/>
    <w:rsid w:val="00C52333"/>
    <w:rsid w:val="00C842C6"/>
    <w:rsid w:val="00CA04A5"/>
    <w:rsid w:val="00CA6A40"/>
    <w:rsid w:val="00CA7CFE"/>
    <w:rsid w:val="00CB5977"/>
    <w:rsid w:val="00CB616D"/>
    <w:rsid w:val="00CC02BF"/>
    <w:rsid w:val="00CC2643"/>
    <w:rsid w:val="00CD0A7B"/>
    <w:rsid w:val="00CD678E"/>
    <w:rsid w:val="00CE0795"/>
    <w:rsid w:val="00CE0A1F"/>
    <w:rsid w:val="00CF6E5B"/>
    <w:rsid w:val="00D0198E"/>
    <w:rsid w:val="00D06057"/>
    <w:rsid w:val="00D07FA3"/>
    <w:rsid w:val="00D16332"/>
    <w:rsid w:val="00D23D44"/>
    <w:rsid w:val="00D3480C"/>
    <w:rsid w:val="00D36D61"/>
    <w:rsid w:val="00D61530"/>
    <w:rsid w:val="00D80B22"/>
    <w:rsid w:val="00D92912"/>
    <w:rsid w:val="00D97E98"/>
    <w:rsid w:val="00DA4327"/>
    <w:rsid w:val="00DB30F9"/>
    <w:rsid w:val="00DB4E8B"/>
    <w:rsid w:val="00DB7A3A"/>
    <w:rsid w:val="00DC1CF8"/>
    <w:rsid w:val="00DC47F2"/>
    <w:rsid w:val="00DC5232"/>
    <w:rsid w:val="00DC652E"/>
    <w:rsid w:val="00DC7830"/>
    <w:rsid w:val="00DD2937"/>
    <w:rsid w:val="00DD463B"/>
    <w:rsid w:val="00DD664B"/>
    <w:rsid w:val="00DE31BA"/>
    <w:rsid w:val="00DE35EA"/>
    <w:rsid w:val="00DE7381"/>
    <w:rsid w:val="00DF20C4"/>
    <w:rsid w:val="00E0690E"/>
    <w:rsid w:val="00E10B86"/>
    <w:rsid w:val="00E31FE5"/>
    <w:rsid w:val="00E4795F"/>
    <w:rsid w:val="00E57182"/>
    <w:rsid w:val="00E675EA"/>
    <w:rsid w:val="00E82443"/>
    <w:rsid w:val="00E82C6E"/>
    <w:rsid w:val="00E847EE"/>
    <w:rsid w:val="00EB05F6"/>
    <w:rsid w:val="00EB73F2"/>
    <w:rsid w:val="00EC19B2"/>
    <w:rsid w:val="00EC46D0"/>
    <w:rsid w:val="00EC767A"/>
    <w:rsid w:val="00ED1065"/>
    <w:rsid w:val="00ED12B3"/>
    <w:rsid w:val="00ED1762"/>
    <w:rsid w:val="00ED3CAA"/>
    <w:rsid w:val="00ED5F90"/>
    <w:rsid w:val="00ED787D"/>
    <w:rsid w:val="00EF6A1A"/>
    <w:rsid w:val="00F333B2"/>
    <w:rsid w:val="00F47DE1"/>
    <w:rsid w:val="00F533AE"/>
    <w:rsid w:val="00F546DF"/>
    <w:rsid w:val="00F57C50"/>
    <w:rsid w:val="00F63542"/>
    <w:rsid w:val="00F64F52"/>
    <w:rsid w:val="00F70C38"/>
    <w:rsid w:val="00F80F5F"/>
    <w:rsid w:val="00F84499"/>
    <w:rsid w:val="00F90711"/>
    <w:rsid w:val="00F9166E"/>
    <w:rsid w:val="00F92555"/>
    <w:rsid w:val="00F92F19"/>
    <w:rsid w:val="00FA1407"/>
    <w:rsid w:val="00FA4CC2"/>
    <w:rsid w:val="00FB62BD"/>
    <w:rsid w:val="00FB62F2"/>
    <w:rsid w:val="00FC0024"/>
    <w:rsid w:val="00FC5CA2"/>
    <w:rsid w:val="00FE06F5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A931E-72F2-4814-A8FC-353493F7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20</Pages>
  <Words>7231</Words>
  <Characters>39486</Characters>
  <Application>Microsoft Office Word</Application>
  <DocSecurity>0</DocSecurity>
  <Lines>1579</Lines>
  <Paragraphs>583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15</cp:revision>
  <cp:lastPrinted>2015-11-09T09:07:00Z</cp:lastPrinted>
  <dcterms:created xsi:type="dcterms:W3CDTF">2015-11-09T09:08:00Z</dcterms:created>
  <dcterms:modified xsi:type="dcterms:W3CDTF">2015-11-09T14:01:00Z</dcterms:modified>
</cp:coreProperties>
</file>