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A9C" w:rsidRPr="00942B85" w:rsidRDefault="00A23A9C" w:rsidP="00424CFD">
      <w:pPr>
        <w:pStyle w:val="NeniTitull"/>
        <w:rPr>
          <w:lang w:val="sq-AL"/>
        </w:rPr>
      </w:pPr>
      <w:r w:rsidRPr="00942B85">
        <w:rPr>
          <w:lang w:val="sq-AL"/>
        </w:rPr>
        <w:t>VENDIM</w:t>
      </w:r>
    </w:p>
    <w:p w:rsidR="00A23A9C" w:rsidRPr="00942B85" w:rsidRDefault="00A23A9C" w:rsidP="00424CFD">
      <w:pPr>
        <w:pStyle w:val="NeniTitull"/>
        <w:rPr>
          <w:lang w:val="sq-AL"/>
        </w:rPr>
      </w:pPr>
      <w:r w:rsidRPr="00942B85">
        <w:rPr>
          <w:lang w:val="sq-AL"/>
        </w:rPr>
        <w:t xml:space="preserve">Nr. 913, datë 11.11.2015 </w:t>
      </w:r>
    </w:p>
    <w:p w:rsidR="00424CFD" w:rsidRPr="005A4834" w:rsidRDefault="00424CFD" w:rsidP="00424CFD">
      <w:pPr>
        <w:pStyle w:val="NeniTitull"/>
        <w:rPr>
          <w:sz w:val="16"/>
          <w:lang w:val="sq-AL"/>
        </w:rPr>
      </w:pPr>
    </w:p>
    <w:p w:rsidR="00A23A9C" w:rsidRPr="00942B85" w:rsidRDefault="00A23A9C" w:rsidP="00424CFD">
      <w:pPr>
        <w:pStyle w:val="NeniTitull"/>
        <w:rPr>
          <w:lang w:val="sq-AL"/>
        </w:rPr>
      </w:pPr>
      <w:r w:rsidRPr="00942B85">
        <w:rPr>
          <w:lang w:val="sq-AL"/>
        </w:rPr>
        <w:t>PËR LEJIMIN E LËVIZJES, JASHTË TERRITORIT TË REPUBLIKËS  SË SHQIPËRISË, TË 43 VIZATIMEVE TË AUTORËVE TË NDRYSHËM SHQIPTARË, PJESË E FONDIT TË GALERISË KOMBËTARE TË ARTEVE, PËR REALIZIMIN E EKSPOZITËS “RRUGËTIM SHQIPTAR: KOLEKSIONI I GKA-</w:t>
      </w:r>
      <w:r w:rsidR="00942B85" w:rsidRPr="00942B85">
        <w:rPr>
          <w:lang w:val="sq-AL"/>
        </w:rPr>
        <w:t>së</w:t>
      </w:r>
      <w:r w:rsidRPr="00942B85">
        <w:rPr>
          <w:lang w:val="sq-AL"/>
        </w:rPr>
        <w:t xml:space="preserve"> DHE ARTISTË BASHKËKOHËS”, NË KUADËR TË PROJEKTIT “NËNTORI SHQIPTAR”, QË DO TË ZHVILLOHET PËRGJATË MUAJVE NËNTOR-DHJETOR 2015, NË DUSSELDORF-GJERMANI</w:t>
      </w:r>
    </w:p>
    <w:p w:rsidR="00A23A9C" w:rsidRPr="00C31255" w:rsidRDefault="00A23A9C" w:rsidP="00424CFD">
      <w:pPr>
        <w:pStyle w:val="NeniTitull"/>
        <w:rPr>
          <w:spacing w:val="-4"/>
          <w:sz w:val="16"/>
          <w:lang w:val="sq-AL"/>
        </w:rPr>
      </w:pPr>
    </w:p>
    <w:p w:rsidR="00A23A9C" w:rsidRPr="00C31255" w:rsidRDefault="00A23A9C" w:rsidP="00A23A9C">
      <w:pPr>
        <w:pStyle w:val="Paragrafi"/>
        <w:rPr>
          <w:spacing w:val="-4"/>
          <w:lang w:val="sq-AL"/>
        </w:rPr>
      </w:pPr>
      <w:r w:rsidRPr="00C31255">
        <w:rPr>
          <w:spacing w:val="-4"/>
          <w:lang w:val="sq-AL"/>
        </w:rPr>
        <w:t>Në mbështetje të nenit 100 të Kushtetutës dhe të pikës 3, të nenit 19, të ligjit nr.9048, datë 7.4.2003, “Për trashëgiminë kulturore”, të ndryshuar, me propozimin e ministrit të Kulturës, Këshilli i Ministrave</w:t>
      </w:r>
    </w:p>
    <w:p w:rsidR="00A23A9C" w:rsidRPr="00C31255" w:rsidRDefault="00A23A9C" w:rsidP="00A23A9C">
      <w:pPr>
        <w:pStyle w:val="Paragrafi"/>
        <w:rPr>
          <w:spacing w:val="-4"/>
          <w:sz w:val="16"/>
          <w:lang w:val="sq-AL"/>
        </w:rPr>
      </w:pPr>
    </w:p>
    <w:p w:rsidR="00A23A9C" w:rsidRPr="00C31255" w:rsidRDefault="00A23A9C" w:rsidP="00954BE0">
      <w:pPr>
        <w:pStyle w:val="NeniNr"/>
        <w:rPr>
          <w:spacing w:val="-4"/>
          <w:lang w:val="sq-AL"/>
        </w:rPr>
      </w:pPr>
      <w:r w:rsidRPr="00C31255">
        <w:rPr>
          <w:spacing w:val="-4"/>
          <w:lang w:val="sq-AL"/>
        </w:rPr>
        <w:t>VENDOSI:</w:t>
      </w:r>
    </w:p>
    <w:p w:rsidR="00A23A9C" w:rsidRPr="00C31255" w:rsidRDefault="00A23A9C" w:rsidP="00A23A9C">
      <w:pPr>
        <w:pStyle w:val="Paragrafi"/>
        <w:rPr>
          <w:spacing w:val="-4"/>
          <w:sz w:val="14"/>
          <w:lang w:val="sq-AL"/>
        </w:rPr>
      </w:pPr>
    </w:p>
    <w:p w:rsidR="00A23A9C" w:rsidRPr="00C31255" w:rsidRDefault="005877AF" w:rsidP="00A23A9C">
      <w:pPr>
        <w:pStyle w:val="Paragrafi"/>
        <w:rPr>
          <w:spacing w:val="-4"/>
          <w:lang w:val="sq-AL"/>
        </w:rPr>
      </w:pPr>
      <w:r w:rsidRPr="00C31255">
        <w:rPr>
          <w:spacing w:val="-4"/>
          <w:lang w:val="sq-AL"/>
        </w:rPr>
        <w:t xml:space="preserve">1. </w:t>
      </w:r>
      <w:r w:rsidR="00A23A9C" w:rsidRPr="00C31255">
        <w:rPr>
          <w:spacing w:val="-4"/>
          <w:lang w:val="sq-AL"/>
        </w:rPr>
        <w:t xml:space="preserve">Lejimin e lëvizjes, jashtë territorit të Republikës së Shqipërisë, të 43 (dyzet e tre) vizatimeve të autorëve të ndryshëm shqiptarë, objekte të rralla me vlera unikale, pjesë e fondit të </w:t>
      </w:r>
      <w:r w:rsidR="00A23A9C" w:rsidRPr="00C31255">
        <w:rPr>
          <w:spacing w:val="-4"/>
          <w:lang w:val="sq-AL"/>
        </w:rPr>
        <w:lastRenderedPageBreak/>
        <w:t>Galerisë Kombëtare të Arteve, për realizimin e ekspozitës “Rrugëtim shqiptar: koleksioni i GKA-së dhe artistë bashkëkohës”, në kuadër të projektit “Nëntori shqiptar”, që do të zhvillohet përgjatë muajve nëntor - dhjetor 2015, në Dusseldorf-Gjermani, sipas</w:t>
      </w:r>
      <w:r w:rsidR="00C31255" w:rsidRPr="00C31255">
        <w:rPr>
          <w:spacing w:val="-4"/>
          <w:lang w:val="sq-AL"/>
        </w:rPr>
        <w:t xml:space="preserve"> </w:t>
      </w:r>
      <w:r w:rsidR="00A23A9C" w:rsidRPr="00C31255">
        <w:rPr>
          <w:spacing w:val="-4"/>
          <w:lang w:val="sq-AL"/>
        </w:rPr>
        <w:t>lidhjes 1, që i bashkëlidhet këtij vendimi dhe është pjesë përbërëse e tij.</w:t>
      </w:r>
    </w:p>
    <w:p w:rsidR="00A23A9C" w:rsidRPr="00C31255" w:rsidRDefault="005877AF" w:rsidP="00A23A9C">
      <w:pPr>
        <w:pStyle w:val="Paragrafi"/>
        <w:rPr>
          <w:spacing w:val="-4"/>
          <w:lang w:val="sq-AL"/>
        </w:rPr>
      </w:pPr>
      <w:r w:rsidRPr="00C31255">
        <w:rPr>
          <w:spacing w:val="-4"/>
          <w:lang w:val="sq-AL"/>
        </w:rPr>
        <w:t xml:space="preserve">2. </w:t>
      </w:r>
      <w:r w:rsidR="00A23A9C" w:rsidRPr="00C31255">
        <w:rPr>
          <w:spacing w:val="-4"/>
          <w:lang w:val="sq-AL"/>
        </w:rPr>
        <w:t xml:space="preserve">Lejimi i lëvizjes së veprave bëhet për periudhën 19 nëntor - 8 dhjetor 2015. </w:t>
      </w:r>
    </w:p>
    <w:p w:rsidR="00A23A9C" w:rsidRPr="00C31255" w:rsidRDefault="005877AF" w:rsidP="00A23A9C">
      <w:pPr>
        <w:pStyle w:val="Paragrafi"/>
        <w:rPr>
          <w:spacing w:val="-4"/>
          <w:lang w:val="sq-AL"/>
        </w:rPr>
      </w:pPr>
      <w:r w:rsidRPr="00C31255">
        <w:rPr>
          <w:spacing w:val="-4"/>
          <w:lang w:val="sq-AL"/>
        </w:rPr>
        <w:t xml:space="preserve">3. </w:t>
      </w:r>
      <w:r w:rsidR="00A23A9C" w:rsidRPr="00C31255">
        <w:rPr>
          <w:spacing w:val="-4"/>
          <w:lang w:val="sq-AL"/>
        </w:rPr>
        <w:t>Ekspozimi jashtë territorit të Republikës së Shqipërisë të bëhet në përputhje me udhëzimin nr.2, datë 18.3.2004, të Këshillit të Ministrave, “Për lëvizjen e objekteve të trashëgimisë kulturore të luajtshme, me vlera të veçanta kombëtare dhe unikale, për restaurimin, studimin dhe ekspozimin jashtë territorit të Republikës së Shqipërisë”.</w:t>
      </w:r>
    </w:p>
    <w:p w:rsidR="00A23A9C" w:rsidRPr="00C31255" w:rsidRDefault="005877AF" w:rsidP="00A23A9C">
      <w:pPr>
        <w:pStyle w:val="Paragrafi"/>
        <w:rPr>
          <w:spacing w:val="-4"/>
          <w:lang w:val="sq-AL"/>
        </w:rPr>
      </w:pPr>
      <w:r w:rsidRPr="00C31255">
        <w:rPr>
          <w:spacing w:val="-4"/>
          <w:lang w:val="sq-AL"/>
        </w:rPr>
        <w:t xml:space="preserve">4. </w:t>
      </w:r>
      <w:r w:rsidR="00A23A9C" w:rsidRPr="00C31255">
        <w:rPr>
          <w:spacing w:val="-4"/>
          <w:lang w:val="sq-AL"/>
        </w:rPr>
        <w:t>Ngarkohen Galeria Kombëtare e Arteve të kryejë shoqërimin dhe kthimin e veprave në vendin e origjinës, pas mbarimit të veprimtarisë, dhe Qendra e Inventarizimit të Pasurive Kulturore të kryejë regjistrimin e lëvizjes së objekteve.</w:t>
      </w:r>
    </w:p>
    <w:p w:rsidR="00A23A9C" w:rsidRPr="00C31255" w:rsidRDefault="005877AF" w:rsidP="00A23A9C">
      <w:pPr>
        <w:pStyle w:val="Paragrafi"/>
        <w:rPr>
          <w:spacing w:val="-4"/>
          <w:lang w:val="sq-AL"/>
        </w:rPr>
      </w:pPr>
      <w:r w:rsidRPr="00C31255">
        <w:rPr>
          <w:spacing w:val="-4"/>
          <w:lang w:val="sq-AL"/>
        </w:rPr>
        <w:t xml:space="preserve">5. </w:t>
      </w:r>
      <w:r w:rsidR="00A23A9C" w:rsidRPr="00C31255">
        <w:rPr>
          <w:spacing w:val="-4"/>
          <w:lang w:val="sq-AL"/>
        </w:rPr>
        <w:t>Ngarkohet ministri i Kulturës për ndjekjen e zbatimit të këtij vendimi.</w:t>
      </w:r>
    </w:p>
    <w:p w:rsidR="00A23A9C" w:rsidRPr="00C31255" w:rsidRDefault="00A23A9C" w:rsidP="00A23A9C">
      <w:pPr>
        <w:pStyle w:val="Paragrafi"/>
        <w:rPr>
          <w:spacing w:val="-4"/>
          <w:lang w:val="sq-AL"/>
        </w:rPr>
      </w:pPr>
      <w:r w:rsidRPr="00C31255">
        <w:rPr>
          <w:spacing w:val="-4"/>
          <w:lang w:val="sq-AL"/>
        </w:rPr>
        <w:t>Ky vendim hyn në fuqi menjëherë dhe botohet në</w:t>
      </w:r>
      <w:r w:rsidR="00954BE0" w:rsidRPr="00C31255">
        <w:rPr>
          <w:spacing w:val="-4"/>
          <w:lang w:val="sq-AL"/>
        </w:rPr>
        <w:t xml:space="preserve"> Fletoren Zyrtare</w:t>
      </w:r>
      <w:r w:rsidRPr="00C31255">
        <w:rPr>
          <w:spacing w:val="-4"/>
          <w:lang w:val="sq-AL"/>
        </w:rPr>
        <w:t>.</w:t>
      </w:r>
    </w:p>
    <w:p w:rsidR="00A23A9C" w:rsidRPr="00C31255" w:rsidRDefault="00A23A9C" w:rsidP="00A23A9C">
      <w:pPr>
        <w:pStyle w:val="Paragrafi"/>
        <w:rPr>
          <w:spacing w:val="-4"/>
          <w:sz w:val="14"/>
          <w:lang w:val="sq-AL"/>
        </w:rPr>
      </w:pPr>
    </w:p>
    <w:p w:rsidR="00A23A9C" w:rsidRPr="00942B85" w:rsidRDefault="00A23A9C" w:rsidP="00954BE0">
      <w:pPr>
        <w:pStyle w:val="Paragrafi"/>
        <w:jc w:val="right"/>
        <w:rPr>
          <w:lang w:val="sq-AL"/>
        </w:rPr>
      </w:pPr>
      <w:bookmarkStart w:id="0" w:name="OLE_LINK1"/>
      <w:bookmarkStart w:id="1" w:name="OLE_LINK2"/>
      <w:r w:rsidRPr="00C31255">
        <w:rPr>
          <w:spacing w:val="-4"/>
          <w:lang w:val="sq-AL"/>
        </w:rPr>
        <w:t>KRYEMIN</w:t>
      </w:r>
      <w:r w:rsidRPr="00942B85">
        <w:rPr>
          <w:lang w:val="sq-AL"/>
        </w:rPr>
        <w:t>ISTRI</w:t>
      </w:r>
    </w:p>
    <w:p w:rsidR="004D6564" w:rsidRPr="00942B85" w:rsidRDefault="00954BE0" w:rsidP="00954BE0">
      <w:pPr>
        <w:pStyle w:val="Paragrafi"/>
        <w:jc w:val="right"/>
        <w:rPr>
          <w:b/>
          <w:lang w:val="sq-AL"/>
        </w:rPr>
      </w:pPr>
      <w:r w:rsidRPr="00942B85">
        <w:rPr>
          <w:b/>
          <w:lang w:val="sq-AL"/>
        </w:rPr>
        <w:t>Edi Rama</w:t>
      </w:r>
    </w:p>
    <w:bookmarkEnd w:id="0"/>
    <w:bookmarkEnd w:id="1"/>
    <w:p w:rsidR="005A4834" w:rsidRDefault="005A4834" w:rsidP="00A23A9C">
      <w:pPr>
        <w:pStyle w:val="Paragrafi"/>
        <w:rPr>
          <w:lang w:val="sq-AL"/>
        </w:rPr>
        <w:sectPr w:rsidR="005A4834" w:rsidSect="00906EC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073"/>
          <w:cols w:num="2" w:space="454"/>
          <w:docGrid w:linePitch="360"/>
        </w:sectPr>
      </w:pPr>
    </w:p>
    <w:p w:rsidR="00375B7D" w:rsidRPr="00942B85" w:rsidRDefault="00375B7D" w:rsidP="00A23A9C">
      <w:pPr>
        <w:pStyle w:val="Paragrafi"/>
        <w:rPr>
          <w:lang w:val="sq-AL"/>
        </w:rPr>
      </w:pPr>
    </w:p>
    <w:p w:rsidR="005877AF" w:rsidRPr="00942B85" w:rsidRDefault="005877AF" w:rsidP="00A23A9C">
      <w:pPr>
        <w:pStyle w:val="Paragrafi"/>
        <w:rPr>
          <w:lang w:val="sq-AL"/>
        </w:rPr>
      </w:pPr>
    </w:p>
    <w:p w:rsidR="00375B7D" w:rsidRPr="00942B85" w:rsidRDefault="00375B7D" w:rsidP="00A23A9C">
      <w:pPr>
        <w:pStyle w:val="Paragrafi"/>
        <w:rPr>
          <w:lang w:val="sq-AL"/>
        </w:rPr>
      </w:pPr>
    </w:p>
    <w:p w:rsidR="00375B7D" w:rsidRPr="00942B85" w:rsidRDefault="00375B7D" w:rsidP="00A23A9C">
      <w:pPr>
        <w:pStyle w:val="Paragrafi"/>
        <w:rPr>
          <w:lang w:val="sq-AL"/>
        </w:rPr>
      </w:pPr>
    </w:p>
    <w:p w:rsidR="00375B7D" w:rsidRPr="00942B85" w:rsidRDefault="00375B7D" w:rsidP="00A23A9C">
      <w:pPr>
        <w:pStyle w:val="Paragrafi"/>
        <w:rPr>
          <w:lang w:val="sq-AL"/>
        </w:rPr>
      </w:pPr>
    </w:p>
    <w:p w:rsidR="005877AF" w:rsidRPr="00942B85" w:rsidRDefault="005877AF" w:rsidP="009D03E5">
      <w:pPr>
        <w:pStyle w:val="Paragrafi"/>
        <w:ind w:firstLine="0"/>
        <w:rPr>
          <w:lang w:val="sq-AL"/>
        </w:rPr>
        <w:sectPr w:rsidR="005877AF" w:rsidRPr="00942B85" w:rsidSect="00BE6EBC">
          <w:type w:val="continuous"/>
          <w:pgSz w:w="11907" w:h="16840" w:code="9"/>
          <w:pgMar w:top="720" w:right="1134" w:bottom="720" w:left="1134" w:header="851" w:footer="851" w:gutter="0"/>
          <w:cols w:space="720"/>
          <w:docGrid w:linePitch="360"/>
        </w:sectPr>
      </w:pPr>
    </w:p>
    <w:p w:rsidR="005877AF" w:rsidRPr="00942B85" w:rsidRDefault="009D03E5" w:rsidP="009D03E5">
      <w:pPr>
        <w:pStyle w:val="NeniNr"/>
        <w:ind w:firstLine="288"/>
        <w:jc w:val="both"/>
        <w:rPr>
          <w:lang w:val="sq-AL"/>
        </w:rPr>
      </w:pPr>
      <w:r w:rsidRPr="00942B85">
        <w:rPr>
          <w:lang w:val="sq-AL"/>
        </w:rPr>
        <w:lastRenderedPageBreak/>
        <w:t>Aktiviteti   “Nëntori shqiptar” zhvillohe</w:t>
      </w:r>
      <w:r w:rsidR="003C5164">
        <w:rPr>
          <w:lang w:val="sq-AL"/>
        </w:rPr>
        <w:t>t në godinën e parlamentit të Dus</w:t>
      </w:r>
      <w:r w:rsidRPr="00942B85">
        <w:rPr>
          <w:lang w:val="sq-AL"/>
        </w:rPr>
        <w:t>seldorfit në Gjermani.</w:t>
      </w:r>
    </w:p>
    <w:p w:rsidR="00E6699B" w:rsidRDefault="00E6699B" w:rsidP="00852BE2">
      <w:pPr>
        <w:pStyle w:val="NeniNr"/>
        <w:rPr>
          <w:lang w:val="sq-AL"/>
        </w:rPr>
      </w:pPr>
    </w:p>
    <w:p w:rsidR="00375B7D" w:rsidRDefault="009D03E5" w:rsidP="00852BE2">
      <w:pPr>
        <w:pStyle w:val="NeniNr"/>
        <w:rPr>
          <w:lang w:val="sq-AL"/>
        </w:rPr>
      </w:pPr>
      <w:r>
        <w:rPr>
          <w:lang w:val="sq-AL"/>
        </w:rPr>
        <w:t>EKSPOZITA:</w:t>
      </w:r>
      <w:r w:rsidRPr="00942B85">
        <w:rPr>
          <w:lang w:val="sq-AL"/>
        </w:rPr>
        <w:t>“RRUGËTIM SHQIPTAR:  KOLEKSIONI I GKA</w:t>
      </w:r>
      <w:r w:rsidR="000705AA">
        <w:rPr>
          <w:lang w:val="sq-AL"/>
        </w:rPr>
        <w:t>-së</w:t>
      </w:r>
      <w:r w:rsidRPr="00942B85">
        <w:rPr>
          <w:lang w:val="sq-AL"/>
        </w:rPr>
        <w:t xml:space="preserve"> DHE ARTISTË BASHKËKOHËS”</w:t>
      </w:r>
    </w:p>
    <w:tbl>
      <w:tblPr>
        <w:tblpPr w:leftFromText="180" w:rightFromText="180" w:vertAnchor="text" w:horzAnchor="margin" w:tblpXSpec="center" w:tblpY="308"/>
        <w:tblW w:w="14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430"/>
        <w:gridCol w:w="2172"/>
        <w:gridCol w:w="2590"/>
        <w:gridCol w:w="1520"/>
        <w:gridCol w:w="1440"/>
        <w:gridCol w:w="1350"/>
        <w:gridCol w:w="1440"/>
        <w:gridCol w:w="1260"/>
      </w:tblGrid>
      <w:tr w:rsidR="005877AF" w:rsidRPr="00942B85" w:rsidTr="009D03E5">
        <w:trPr>
          <w:trHeight w:val="124"/>
        </w:trPr>
        <w:tc>
          <w:tcPr>
            <w:tcW w:w="738" w:type="dxa"/>
            <w:shd w:val="clear" w:color="auto" w:fill="auto"/>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bCs/>
                <w:sz w:val="24"/>
                <w:szCs w:val="24"/>
                <w:lang w:val="sq-AL" w:eastAsia="zh-CN"/>
              </w:rPr>
            </w:pPr>
            <w:r w:rsidRPr="00942B85">
              <w:rPr>
                <w:rFonts w:ascii="Garamond" w:eastAsia="SimSun" w:hAnsi="Garamond" w:cs="Arial"/>
                <w:b/>
                <w:sz w:val="24"/>
                <w:szCs w:val="24"/>
                <w:lang w:val="sq-AL" w:eastAsia="zh-CN"/>
              </w:rPr>
              <w:t xml:space="preserve"> Nr</w:t>
            </w:r>
            <w:r w:rsidR="009D03E5">
              <w:rPr>
                <w:rFonts w:ascii="Garamond" w:eastAsia="SimSun" w:hAnsi="Garamond" w:cs="Arial"/>
                <w:b/>
                <w:sz w:val="24"/>
                <w:szCs w:val="24"/>
                <w:lang w:val="sq-AL" w:eastAsia="zh-CN"/>
              </w:rPr>
              <w:t>.</w:t>
            </w:r>
          </w:p>
        </w:tc>
        <w:tc>
          <w:tcPr>
            <w:tcW w:w="2430" w:type="dxa"/>
            <w:shd w:val="clear" w:color="auto" w:fill="auto"/>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bCs/>
                <w:sz w:val="24"/>
                <w:szCs w:val="24"/>
                <w:lang w:val="sq-AL" w:eastAsia="zh-CN"/>
              </w:rPr>
            </w:pPr>
            <w:r w:rsidRPr="00942B85">
              <w:rPr>
                <w:rFonts w:ascii="Garamond" w:eastAsia="SimSun" w:hAnsi="Garamond" w:cs="Arial"/>
                <w:b/>
                <w:sz w:val="24"/>
                <w:szCs w:val="24"/>
                <w:lang w:val="sq-AL" w:eastAsia="zh-CN"/>
              </w:rPr>
              <w:t xml:space="preserve">    Imazhi i veprës</w:t>
            </w:r>
          </w:p>
        </w:tc>
        <w:tc>
          <w:tcPr>
            <w:tcW w:w="2172" w:type="dxa"/>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sz w:val="24"/>
                <w:szCs w:val="24"/>
                <w:lang w:val="sq-AL" w:eastAsia="zh-CN"/>
              </w:rPr>
            </w:pPr>
            <w:r w:rsidRPr="00942B85">
              <w:rPr>
                <w:rFonts w:ascii="Garamond" w:eastAsia="SimSun" w:hAnsi="Garamond" w:cs="Arial"/>
                <w:b/>
                <w:sz w:val="24"/>
                <w:szCs w:val="24"/>
                <w:lang w:val="sq-AL" w:eastAsia="zh-CN"/>
              </w:rPr>
              <w:t xml:space="preserve">     Emri i autorit</w:t>
            </w:r>
          </w:p>
        </w:tc>
        <w:tc>
          <w:tcPr>
            <w:tcW w:w="2590" w:type="dxa"/>
            <w:shd w:val="clear" w:color="auto" w:fill="auto"/>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bCs/>
                <w:sz w:val="24"/>
                <w:szCs w:val="24"/>
                <w:lang w:val="sq-AL" w:eastAsia="zh-CN"/>
              </w:rPr>
            </w:pPr>
            <w:r w:rsidRPr="00942B85">
              <w:rPr>
                <w:rFonts w:ascii="Garamond" w:eastAsia="SimSun" w:hAnsi="Garamond" w:cs="Arial"/>
                <w:b/>
                <w:sz w:val="24"/>
                <w:szCs w:val="24"/>
                <w:lang w:val="sq-AL" w:eastAsia="zh-CN"/>
              </w:rPr>
              <w:t>Titulli i veprës</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bCs/>
                <w:sz w:val="24"/>
                <w:szCs w:val="24"/>
                <w:lang w:val="sq-AL" w:eastAsia="zh-CN"/>
              </w:rPr>
            </w:pPr>
            <w:r w:rsidRPr="00942B85">
              <w:rPr>
                <w:rFonts w:ascii="Garamond" w:eastAsia="SimSun" w:hAnsi="Garamond" w:cs="Arial"/>
                <w:b/>
                <w:sz w:val="24"/>
                <w:szCs w:val="24"/>
                <w:lang w:val="sq-AL" w:eastAsia="zh-CN"/>
              </w:rPr>
              <w:t xml:space="preserve">   Teknika</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sz w:val="24"/>
                <w:szCs w:val="24"/>
                <w:lang w:val="sq-AL" w:eastAsia="zh-CN"/>
              </w:rPr>
            </w:pPr>
            <w:r w:rsidRPr="00942B85">
              <w:rPr>
                <w:rFonts w:ascii="Garamond" w:eastAsia="SimSun" w:hAnsi="Garamond" w:cs="Arial"/>
                <w:b/>
                <w:sz w:val="24"/>
                <w:szCs w:val="24"/>
                <w:lang w:val="sq-AL" w:eastAsia="zh-CN"/>
              </w:rPr>
              <w:t xml:space="preserve">   Viti</w:t>
            </w:r>
          </w:p>
        </w:tc>
        <w:tc>
          <w:tcPr>
            <w:tcW w:w="1350" w:type="dxa"/>
          </w:tcPr>
          <w:p w:rsidR="005877AF" w:rsidRPr="00942B85" w:rsidRDefault="005877AF" w:rsidP="005877AF">
            <w:pPr>
              <w:spacing w:after="0" w:line="240" w:lineRule="auto"/>
              <w:ind w:firstLine="0"/>
              <w:jc w:val="center"/>
              <w:rPr>
                <w:rFonts w:ascii="Garamond" w:eastAsia="SimSun" w:hAnsi="Garamond" w:cs="Arial"/>
                <w:b/>
                <w:bCs/>
                <w:sz w:val="24"/>
                <w:szCs w:val="24"/>
                <w:lang w:val="sq-AL" w:eastAsia="zh-CN"/>
              </w:rPr>
            </w:pPr>
          </w:p>
          <w:p w:rsidR="005877AF" w:rsidRPr="00942B85" w:rsidRDefault="005877AF" w:rsidP="005877AF">
            <w:pPr>
              <w:spacing w:after="0" w:line="240" w:lineRule="auto"/>
              <w:ind w:firstLine="0"/>
              <w:rPr>
                <w:rFonts w:ascii="Garamond" w:eastAsia="SimSun" w:hAnsi="Garamond" w:cs="Arial"/>
                <w:b/>
                <w:sz w:val="24"/>
                <w:szCs w:val="24"/>
                <w:lang w:val="sq-AL" w:eastAsia="zh-CN"/>
              </w:rPr>
            </w:pPr>
            <w:r w:rsidRPr="00942B85">
              <w:rPr>
                <w:rFonts w:ascii="Garamond" w:eastAsia="SimSun" w:hAnsi="Garamond" w:cs="Arial"/>
                <w:b/>
                <w:sz w:val="24"/>
                <w:szCs w:val="24"/>
                <w:lang w:val="sq-AL" w:eastAsia="zh-CN"/>
              </w:rPr>
              <w:t>Përmasat</w:t>
            </w:r>
          </w:p>
        </w:tc>
        <w:tc>
          <w:tcPr>
            <w:tcW w:w="1440" w:type="dxa"/>
          </w:tcPr>
          <w:p w:rsidR="005877AF" w:rsidRPr="00942B85" w:rsidRDefault="005877AF" w:rsidP="005877AF">
            <w:pPr>
              <w:spacing w:after="0" w:line="240" w:lineRule="auto"/>
              <w:ind w:firstLine="0"/>
              <w:rPr>
                <w:rFonts w:ascii="Garamond" w:eastAsia="SimSun" w:hAnsi="Garamond" w:cs="Arial"/>
                <w:b/>
                <w:sz w:val="24"/>
                <w:szCs w:val="24"/>
                <w:lang w:val="sq-AL" w:eastAsia="zh-CN"/>
              </w:rPr>
            </w:pPr>
          </w:p>
          <w:p w:rsidR="005877AF" w:rsidRPr="00942B85" w:rsidRDefault="005877AF" w:rsidP="005877AF">
            <w:pPr>
              <w:spacing w:after="0" w:line="240" w:lineRule="auto"/>
              <w:ind w:firstLine="0"/>
              <w:rPr>
                <w:rFonts w:ascii="Garamond" w:eastAsia="SimSun" w:hAnsi="Garamond" w:cs="Arial"/>
                <w:b/>
                <w:sz w:val="24"/>
                <w:szCs w:val="24"/>
                <w:lang w:val="sq-AL" w:eastAsia="zh-CN"/>
              </w:rPr>
            </w:pPr>
            <w:r w:rsidRPr="00942B85">
              <w:rPr>
                <w:rFonts w:ascii="Garamond" w:eastAsia="SimSun" w:hAnsi="Garamond" w:cs="Arial"/>
                <w:b/>
                <w:sz w:val="24"/>
                <w:szCs w:val="24"/>
                <w:lang w:val="sq-AL" w:eastAsia="zh-CN"/>
              </w:rPr>
              <w:t xml:space="preserve">   Nr.</w:t>
            </w:r>
            <w:r w:rsidR="009D03E5">
              <w:rPr>
                <w:rFonts w:ascii="Garamond" w:eastAsia="SimSun" w:hAnsi="Garamond" w:cs="Arial"/>
                <w:b/>
                <w:sz w:val="24"/>
                <w:szCs w:val="24"/>
                <w:lang w:val="sq-AL" w:eastAsia="zh-CN"/>
              </w:rPr>
              <w:t xml:space="preserve"> i i</w:t>
            </w:r>
            <w:r w:rsidRPr="00942B85">
              <w:rPr>
                <w:rFonts w:ascii="Garamond" w:eastAsia="SimSun" w:hAnsi="Garamond" w:cs="Arial"/>
                <w:b/>
                <w:sz w:val="24"/>
                <w:szCs w:val="24"/>
                <w:lang w:val="sq-AL" w:eastAsia="zh-CN"/>
              </w:rPr>
              <w:t>nv</w:t>
            </w:r>
            <w:r w:rsidR="009D03E5">
              <w:rPr>
                <w:rFonts w:ascii="Garamond" w:eastAsia="SimSun" w:hAnsi="Garamond" w:cs="Arial"/>
                <w:b/>
                <w:sz w:val="24"/>
                <w:szCs w:val="24"/>
                <w:lang w:val="sq-AL" w:eastAsia="zh-CN"/>
              </w:rPr>
              <w:t>.</w:t>
            </w:r>
          </w:p>
        </w:tc>
        <w:tc>
          <w:tcPr>
            <w:tcW w:w="1260" w:type="dxa"/>
          </w:tcPr>
          <w:p w:rsidR="005877AF" w:rsidRPr="00942B85" w:rsidRDefault="005877AF" w:rsidP="005877AF">
            <w:pPr>
              <w:spacing w:after="0" w:line="240" w:lineRule="auto"/>
              <w:ind w:firstLine="0"/>
              <w:jc w:val="center"/>
              <w:rPr>
                <w:rFonts w:ascii="Garamond" w:eastAsia="SimSun" w:hAnsi="Garamond" w:cs="Arial"/>
                <w:b/>
                <w:sz w:val="24"/>
                <w:szCs w:val="24"/>
                <w:lang w:val="sq-AL" w:eastAsia="zh-CN"/>
              </w:rPr>
            </w:pPr>
          </w:p>
          <w:p w:rsidR="005877AF" w:rsidRPr="00942B85" w:rsidRDefault="005877AF" w:rsidP="005877AF">
            <w:pPr>
              <w:spacing w:after="0" w:line="240" w:lineRule="auto"/>
              <w:ind w:firstLine="0"/>
              <w:jc w:val="center"/>
              <w:rPr>
                <w:rFonts w:ascii="Garamond" w:eastAsia="SimSun" w:hAnsi="Garamond"/>
                <w:b/>
                <w:bCs/>
                <w:sz w:val="24"/>
                <w:szCs w:val="24"/>
                <w:lang w:val="sq-AL" w:eastAsia="zh-CN"/>
              </w:rPr>
            </w:pPr>
            <w:r w:rsidRPr="00942B85">
              <w:rPr>
                <w:rFonts w:ascii="Garamond" w:eastAsia="SimSun" w:hAnsi="Garamond" w:cs="Arial"/>
                <w:b/>
                <w:sz w:val="24"/>
                <w:szCs w:val="24"/>
                <w:lang w:val="sq-AL" w:eastAsia="zh-CN"/>
              </w:rPr>
              <w:t>Vlera</w:t>
            </w:r>
          </w:p>
        </w:tc>
      </w:tr>
      <w:tr w:rsidR="005877AF" w:rsidRPr="00942B85" w:rsidTr="009D03E5">
        <w:trPr>
          <w:trHeight w:val="253"/>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 xml:space="preserve">  1</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bCs/>
                <w:sz w:val="24"/>
                <w:szCs w:val="24"/>
                <w:lang w:val="sq-AL" w:eastAsia="zh-CN"/>
              </w:rPr>
            </w:pPr>
            <w:r w:rsidRPr="00942B85">
              <w:rPr>
                <w:rFonts w:ascii="Garamond" w:eastAsia="SimSun" w:hAnsi="Garamond" w:cs="Arial"/>
                <w:b/>
                <w:noProof/>
                <w:sz w:val="24"/>
                <w:szCs w:val="24"/>
              </w:rPr>
              <w:drawing>
                <wp:inline distT="0" distB="0" distL="0" distR="0">
                  <wp:extent cx="1049655" cy="1017905"/>
                  <wp:effectExtent l="19050" t="0" r="0" b="0"/>
                  <wp:docPr id="216" name="Picture 1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2"/>
                          <pic:cNvPicPr>
                            <a:picLocks noChangeAspect="1" noChangeArrowheads="1"/>
                          </pic:cNvPicPr>
                        </pic:nvPicPr>
                        <pic:blipFill>
                          <a:blip r:embed="rId15"/>
                          <a:srcRect l="16103" t="9108" r="15472" b="11247"/>
                          <a:stretch>
                            <a:fillRect/>
                          </a:stretch>
                        </pic:blipFill>
                        <pic:spPr bwMode="auto">
                          <a:xfrm>
                            <a:off x="0" y="0"/>
                            <a:ext cx="1049655" cy="101790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hAnsi="Garamond"/>
                <w:b/>
                <w:sz w:val="18"/>
                <w:szCs w:val="18"/>
                <w:lang w:val="sq-AL"/>
              </w:rPr>
              <w:t xml:space="preserve">     SHEFQET AGALLIU</w:t>
            </w: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rPr>
                <w:rFonts w:ascii="Garamond" w:eastAsia="SimSun" w:hAnsi="Garamond"/>
                <w:b/>
                <w:bCs/>
                <w:sz w:val="18"/>
                <w:szCs w:val="18"/>
                <w:lang w:val="sq-AL" w:eastAsia="zh-CN"/>
              </w:rPr>
            </w:pPr>
            <w:r w:rsidRPr="00942B85">
              <w:rPr>
                <w:rFonts w:ascii="Garamond" w:eastAsia="Times New Roman" w:hAnsi="Garamond"/>
                <w:b/>
                <w:bCs/>
                <w:sz w:val="18"/>
                <w:szCs w:val="18"/>
                <w:lang w:val="sq-AL"/>
              </w:rPr>
              <w:t xml:space="preserve">             KOKË VAJZE</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r w:rsidRPr="00942B85">
              <w:rPr>
                <w:rFonts w:ascii="Garamond" w:eastAsia="SimSun" w:hAnsi="Garamond"/>
                <w:b/>
                <w:sz w:val="18"/>
                <w:szCs w:val="18"/>
                <w:lang w:val="sq-AL" w:eastAsia="zh-CN"/>
              </w:rPr>
              <w:t xml:space="preserve">         1944</w:t>
            </w:r>
          </w:p>
          <w:p w:rsidR="005877AF" w:rsidRPr="00942B85" w:rsidRDefault="005877AF" w:rsidP="005877AF">
            <w:pPr>
              <w:spacing w:after="0" w:line="240" w:lineRule="auto"/>
              <w:ind w:firstLine="0"/>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r w:rsidRPr="00942B85">
              <w:rPr>
                <w:rFonts w:ascii="Garamond" w:hAnsi="Garamond"/>
                <w:b/>
                <w:sz w:val="18"/>
                <w:szCs w:val="18"/>
                <w:lang w:val="sq-AL"/>
              </w:rPr>
              <w:t xml:space="preserve">        36.5 x  36</w:t>
            </w:r>
          </w:p>
          <w:p w:rsidR="005877AF" w:rsidRPr="00942B85" w:rsidRDefault="005877AF" w:rsidP="005877AF">
            <w:pPr>
              <w:spacing w:after="0" w:line="240" w:lineRule="auto"/>
              <w:ind w:firstLine="0"/>
              <w:rPr>
                <w:rFonts w:ascii="Garamond" w:eastAsia="SimSun" w:hAnsi="Garamond"/>
                <w:b/>
                <w:sz w:val="18"/>
                <w:szCs w:val="18"/>
                <w:lang w:val="sq-AL" w:eastAsia="zh-CN"/>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 xml:space="preserve">           382</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200.000</w:t>
            </w:r>
          </w:p>
          <w:p w:rsidR="005877AF" w:rsidRPr="00942B85" w:rsidRDefault="005877AF" w:rsidP="009D03E5">
            <w:pPr>
              <w:spacing w:after="0" w:line="240" w:lineRule="auto"/>
              <w:ind w:firstLine="0"/>
              <w:jc w:val="right"/>
              <w:rPr>
                <w:rFonts w:ascii="Garamond" w:hAnsi="Garamond"/>
                <w:b/>
                <w:sz w:val="18"/>
                <w:szCs w:val="18"/>
                <w:lang w:val="sq-AL"/>
              </w:rPr>
            </w:pPr>
          </w:p>
        </w:tc>
      </w:tr>
      <w:tr w:rsidR="005877AF" w:rsidRPr="00942B85" w:rsidTr="009D03E5">
        <w:trPr>
          <w:trHeight w:val="253"/>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bCs/>
                <w:noProof/>
                <w:sz w:val="24"/>
                <w:szCs w:val="24"/>
                <w:lang w:val="sq-AL"/>
              </w:rPr>
            </w:pPr>
            <w:r w:rsidRPr="00942B85">
              <w:rPr>
                <w:rFonts w:ascii="Garamond" w:eastAsia="SimSun" w:hAnsi="Garamond" w:cs="Arial"/>
                <w:b/>
                <w:noProof/>
                <w:sz w:val="24"/>
                <w:szCs w:val="24"/>
              </w:rPr>
              <w:drawing>
                <wp:inline distT="0" distB="0" distL="0" distR="0">
                  <wp:extent cx="1065530" cy="1033780"/>
                  <wp:effectExtent l="19050" t="0" r="1270" b="0"/>
                  <wp:docPr id="217" name="Picture 52"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8"/>
                          <pic:cNvPicPr>
                            <a:picLocks noChangeAspect="1" noChangeArrowheads="1"/>
                          </pic:cNvPicPr>
                        </pic:nvPicPr>
                        <pic:blipFill>
                          <a:blip r:embed="rId16"/>
                          <a:srcRect l="15218" t="16982" r="15942" b="17610"/>
                          <a:stretch>
                            <a:fillRect/>
                          </a:stretch>
                        </pic:blipFill>
                        <pic:spPr bwMode="auto">
                          <a:xfrm>
                            <a:off x="0" y="0"/>
                            <a:ext cx="1065530" cy="10337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NAXHI BAKALLI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BUSHTRICË</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9D03E5">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1973</w:t>
            </w:r>
          </w:p>
        </w:tc>
        <w:tc>
          <w:tcPr>
            <w:tcW w:w="1350" w:type="dxa"/>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eastAsia="SimSun" w:hAnsi="Garamond"/>
                <w:b/>
                <w:sz w:val="18"/>
                <w:szCs w:val="18"/>
                <w:lang w:val="sq-AL" w:eastAsia="zh-CN"/>
              </w:rPr>
            </w:pPr>
            <w:r w:rsidRPr="00942B85">
              <w:rPr>
                <w:rFonts w:ascii="Garamond" w:hAnsi="Garamond"/>
                <w:b/>
                <w:sz w:val="18"/>
                <w:szCs w:val="18"/>
                <w:lang w:val="sq-AL"/>
              </w:rPr>
              <w:t xml:space="preserve">        28 x  28</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 xml:space="preserve">          1481</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0705AA" w:rsidRDefault="000705AA" w:rsidP="009D03E5">
            <w:pPr>
              <w:spacing w:after="0" w:line="240" w:lineRule="auto"/>
              <w:ind w:firstLine="0"/>
              <w:jc w:val="right"/>
              <w:rPr>
                <w:rFonts w:ascii="Garamond" w:hAnsi="Garamond"/>
                <w:b/>
                <w:sz w:val="18"/>
                <w:szCs w:val="18"/>
                <w:lang w:val="sq-AL"/>
              </w:rPr>
            </w:pPr>
          </w:p>
          <w:p w:rsidR="007D1003" w:rsidRDefault="007D1003"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53"/>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65530" cy="962025"/>
                  <wp:effectExtent l="19050" t="0" r="1270" b="0"/>
                  <wp:docPr id="218" name="Picture 53" descr="IMG_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_1018"/>
                          <pic:cNvPicPr>
                            <a:picLocks noChangeAspect="1" noChangeArrowheads="1"/>
                          </pic:cNvPicPr>
                        </pic:nvPicPr>
                        <pic:blipFill>
                          <a:blip r:embed="rId17"/>
                          <a:srcRect l="15329" t="15646" r="13869" b="15646"/>
                          <a:stretch>
                            <a:fillRect/>
                          </a:stretch>
                        </pic:blipFill>
                        <pic:spPr bwMode="auto">
                          <a:xfrm>
                            <a:off x="0" y="0"/>
                            <a:ext cx="1065530" cy="96202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NAXHI BAKALLI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9D03E5">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AKSIONIST</w:t>
            </w:r>
            <w:r w:rsidR="009D03E5">
              <w:rPr>
                <w:rFonts w:ascii="Garamond" w:hAnsi="Garamond"/>
                <w:b/>
                <w:sz w:val="18"/>
                <w:szCs w:val="18"/>
                <w:lang w:val="sq-AL"/>
              </w:rPr>
              <w:t>Ë</w:t>
            </w:r>
            <w:r w:rsidRPr="00942B85">
              <w:rPr>
                <w:rFonts w:ascii="Garamond" w:hAnsi="Garamond"/>
                <w:b/>
                <w:sz w:val="18"/>
                <w:szCs w:val="18"/>
                <w:lang w:val="sq-AL"/>
              </w:rPr>
              <w:t>T</w:t>
            </w:r>
          </w:p>
        </w:tc>
        <w:tc>
          <w:tcPr>
            <w:tcW w:w="1520" w:type="dxa"/>
            <w:shd w:val="clear" w:color="auto" w:fill="auto"/>
          </w:tcPr>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eastAsia="SimSun" w:hAnsi="Garamond"/>
                <w:b/>
                <w:bCs/>
                <w:sz w:val="18"/>
                <w:szCs w:val="18"/>
                <w:lang w:val="sq-AL" w:eastAsia="zh-CN"/>
              </w:rPr>
              <w:t xml:space="preserve">         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tc>
        <w:tc>
          <w:tcPr>
            <w:tcW w:w="1350" w:type="dxa"/>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hAnsi="Garamond"/>
                <w:b/>
                <w:sz w:val="18"/>
                <w:szCs w:val="18"/>
                <w:lang w:val="sq-AL"/>
              </w:rPr>
              <w:t xml:space="preserve">    29.7 x 22.3</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 xml:space="preserve">         1482</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0705AA" w:rsidRDefault="000705AA"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538"/>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4</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bCs/>
                <w:noProof/>
                <w:sz w:val="24"/>
                <w:szCs w:val="24"/>
                <w:lang w:val="sq-AL"/>
              </w:rPr>
            </w:pPr>
            <w:r w:rsidRPr="00942B85">
              <w:rPr>
                <w:rFonts w:ascii="Garamond" w:eastAsia="SimSun" w:hAnsi="Garamond" w:cs="Arial"/>
                <w:b/>
                <w:noProof/>
                <w:sz w:val="24"/>
                <w:szCs w:val="24"/>
              </w:rPr>
              <w:drawing>
                <wp:inline distT="0" distB="0" distL="0" distR="0">
                  <wp:extent cx="1065530" cy="1089025"/>
                  <wp:effectExtent l="19050" t="0" r="1270" b="0"/>
                  <wp:docPr id="219" name="Picture 59" descr="IMG_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G_0926"/>
                          <pic:cNvPicPr>
                            <a:picLocks noChangeAspect="1" noChangeArrowheads="1"/>
                          </pic:cNvPicPr>
                        </pic:nvPicPr>
                        <pic:blipFill>
                          <a:blip r:embed="rId18"/>
                          <a:srcRect l="17934" t="12753" r="17857" b="16580"/>
                          <a:stretch>
                            <a:fillRect/>
                          </a:stretch>
                        </pic:blipFill>
                        <pic:spPr bwMode="auto">
                          <a:xfrm>
                            <a:off x="0" y="0"/>
                            <a:ext cx="1065530" cy="108902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LLAMBI BLIDO</w:t>
            </w:r>
          </w:p>
          <w:p w:rsidR="005877AF" w:rsidRPr="00942B85" w:rsidRDefault="005877AF" w:rsidP="005877AF">
            <w:pPr>
              <w:spacing w:after="0" w:line="240" w:lineRule="auto"/>
              <w:ind w:firstLine="0"/>
              <w:jc w:val="center"/>
              <w:rPr>
                <w:rFonts w:ascii="Garamond" w:hAnsi="Garamond"/>
                <w:b/>
                <w:sz w:val="18"/>
                <w:szCs w:val="18"/>
                <w:lang w:val="sq-AL"/>
              </w:rPr>
            </w:pP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NË GJUMË</w:t>
            </w: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r w:rsidRPr="00942B85">
              <w:rPr>
                <w:rFonts w:ascii="Garamond" w:eastAsia="SimSun" w:hAnsi="Garamond"/>
                <w:b/>
                <w:sz w:val="18"/>
                <w:szCs w:val="18"/>
                <w:lang w:val="sq-AL" w:eastAsia="zh-CN"/>
              </w:rPr>
              <w:t xml:space="preserve">        1964</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hAnsi="Garamond"/>
                <w:b/>
                <w:sz w:val="18"/>
                <w:szCs w:val="18"/>
                <w:lang w:val="sq-AL"/>
              </w:rPr>
              <w:t xml:space="preserve">    17.6 x  25.2</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2838</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p w:rsidR="005877AF" w:rsidRPr="00942B85" w:rsidRDefault="005877AF" w:rsidP="009D03E5">
            <w:pPr>
              <w:spacing w:after="0" w:line="240" w:lineRule="auto"/>
              <w:ind w:firstLine="0"/>
              <w:jc w:val="right"/>
              <w:rPr>
                <w:rFonts w:ascii="Garamond" w:hAnsi="Garamond"/>
                <w:b/>
                <w:sz w:val="18"/>
                <w:szCs w:val="18"/>
                <w:lang w:val="sq-AL"/>
              </w:rPr>
            </w:pPr>
          </w:p>
        </w:tc>
      </w:tr>
      <w:tr w:rsidR="005877AF" w:rsidRPr="00942B85" w:rsidTr="009D03E5">
        <w:trPr>
          <w:trHeight w:val="1448"/>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5</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bCs/>
                <w:noProof/>
                <w:sz w:val="24"/>
                <w:szCs w:val="24"/>
                <w:lang w:val="sq-AL"/>
              </w:rPr>
            </w:pPr>
            <w:r w:rsidRPr="00942B85">
              <w:rPr>
                <w:rFonts w:ascii="Garamond" w:eastAsia="SimSun" w:hAnsi="Garamond" w:cs="Arial"/>
                <w:b/>
                <w:noProof/>
                <w:sz w:val="24"/>
                <w:szCs w:val="24"/>
              </w:rPr>
              <w:drawing>
                <wp:inline distT="0" distB="0" distL="0" distR="0">
                  <wp:extent cx="1049655" cy="1089025"/>
                  <wp:effectExtent l="19050" t="0" r="0" b="0"/>
                  <wp:docPr id="220" name="Picture 15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8"/>
                          <pic:cNvPicPr>
                            <a:picLocks noChangeAspect="1" noChangeArrowheads="1"/>
                          </pic:cNvPicPr>
                        </pic:nvPicPr>
                        <pic:blipFill>
                          <a:blip r:embed="rId19"/>
                          <a:srcRect l="16667" t="10390" r="18182" b="14935"/>
                          <a:stretch>
                            <a:fillRect/>
                          </a:stretch>
                        </pic:blipFill>
                        <pic:spPr bwMode="auto">
                          <a:xfrm>
                            <a:off x="0" y="0"/>
                            <a:ext cx="1049655" cy="1089025"/>
                          </a:xfrm>
                          <a:prstGeom prst="rect">
                            <a:avLst/>
                          </a:prstGeom>
                          <a:noFill/>
                          <a:ln w="9525">
                            <a:noFill/>
                            <a:miter lim="800000"/>
                            <a:headEnd/>
                            <a:tailEnd/>
                          </a:ln>
                        </pic:spPr>
                      </pic:pic>
                    </a:graphicData>
                  </a:graphic>
                </wp:inline>
              </w:drawing>
            </w:r>
          </w:p>
        </w:tc>
        <w:tc>
          <w:tcPr>
            <w:tcW w:w="2172" w:type="dxa"/>
          </w:tcPr>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rPr>
                <w:rFonts w:ascii="Garamond" w:hAnsi="Garamond"/>
                <w:b/>
                <w:sz w:val="18"/>
                <w:szCs w:val="18"/>
                <w:lang w:val="sq-AL"/>
              </w:rPr>
            </w:pPr>
            <w:r w:rsidRPr="009D03E5">
              <w:rPr>
                <w:rFonts w:ascii="Garamond" w:hAnsi="Garamond"/>
                <w:b/>
                <w:sz w:val="18"/>
                <w:szCs w:val="18"/>
                <w:lang w:val="sq-AL"/>
              </w:rPr>
              <w:t>ABDURRAHIM BUZA</w:t>
            </w:r>
          </w:p>
        </w:tc>
        <w:tc>
          <w:tcPr>
            <w:tcW w:w="2590" w:type="dxa"/>
            <w:shd w:val="clear" w:color="auto" w:fill="auto"/>
          </w:tcPr>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r w:rsidRPr="009D03E5">
              <w:rPr>
                <w:rFonts w:ascii="Garamond" w:hAnsi="Garamond"/>
                <w:b/>
                <w:sz w:val="18"/>
                <w:szCs w:val="18"/>
                <w:lang w:val="sq-AL"/>
              </w:rPr>
              <w:t>HIDR.K.MARKS</w:t>
            </w:r>
          </w:p>
        </w:tc>
        <w:tc>
          <w:tcPr>
            <w:tcW w:w="1520" w:type="dxa"/>
            <w:shd w:val="clear" w:color="auto" w:fill="auto"/>
          </w:tcPr>
          <w:p w:rsidR="005877AF" w:rsidRPr="009D03E5" w:rsidRDefault="005877AF" w:rsidP="005877AF">
            <w:pPr>
              <w:spacing w:after="0" w:line="240" w:lineRule="auto"/>
              <w:ind w:firstLine="0"/>
              <w:jc w:val="center"/>
              <w:rPr>
                <w:rFonts w:ascii="Garamond" w:eastAsia="SimSun" w:hAnsi="Garamond"/>
                <w:b/>
                <w:bCs/>
                <w:sz w:val="18"/>
                <w:szCs w:val="18"/>
                <w:lang w:val="sq-AL" w:eastAsia="zh-CN"/>
              </w:rPr>
            </w:pPr>
          </w:p>
          <w:p w:rsidR="005877AF" w:rsidRPr="009D03E5" w:rsidRDefault="005877AF" w:rsidP="005877AF">
            <w:pPr>
              <w:spacing w:after="0" w:line="240" w:lineRule="auto"/>
              <w:ind w:firstLine="0"/>
              <w:jc w:val="center"/>
              <w:rPr>
                <w:rFonts w:ascii="Garamond" w:eastAsia="SimSun" w:hAnsi="Garamond"/>
                <w:b/>
                <w:bCs/>
                <w:sz w:val="18"/>
                <w:szCs w:val="18"/>
                <w:lang w:val="sq-AL" w:eastAsia="zh-CN"/>
              </w:rPr>
            </w:pPr>
          </w:p>
          <w:p w:rsidR="005877AF" w:rsidRPr="009D03E5" w:rsidRDefault="005877AF" w:rsidP="005877AF">
            <w:pPr>
              <w:spacing w:after="0" w:line="240" w:lineRule="auto"/>
              <w:ind w:firstLine="0"/>
              <w:jc w:val="center"/>
              <w:rPr>
                <w:rFonts w:ascii="Garamond" w:eastAsia="SimSun" w:hAnsi="Garamond"/>
                <w:b/>
                <w:bCs/>
                <w:sz w:val="18"/>
                <w:szCs w:val="18"/>
                <w:lang w:val="sq-AL" w:eastAsia="zh-CN"/>
              </w:rPr>
            </w:pPr>
          </w:p>
          <w:p w:rsidR="005877AF" w:rsidRPr="009D03E5" w:rsidRDefault="005877AF" w:rsidP="005877AF">
            <w:pPr>
              <w:spacing w:after="0" w:line="240" w:lineRule="auto"/>
              <w:ind w:firstLine="0"/>
              <w:jc w:val="center"/>
              <w:rPr>
                <w:rFonts w:ascii="Garamond" w:eastAsia="SimSun" w:hAnsi="Garamond"/>
                <w:b/>
                <w:bCs/>
                <w:sz w:val="18"/>
                <w:szCs w:val="18"/>
                <w:lang w:val="sq-AL" w:eastAsia="zh-CN"/>
              </w:rPr>
            </w:pPr>
          </w:p>
          <w:p w:rsidR="005877AF" w:rsidRPr="009D03E5" w:rsidRDefault="005877AF" w:rsidP="005877AF">
            <w:pPr>
              <w:spacing w:after="0" w:line="240" w:lineRule="auto"/>
              <w:ind w:firstLine="0"/>
              <w:jc w:val="center"/>
              <w:rPr>
                <w:rFonts w:ascii="Garamond" w:hAnsi="Garamond"/>
                <w:b/>
                <w:sz w:val="18"/>
                <w:szCs w:val="18"/>
                <w:lang w:val="sq-AL"/>
              </w:rPr>
            </w:pPr>
            <w:r w:rsidRPr="009D03E5">
              <w:rPr>
                <w:rFonts w:ascii="Garamond" w:eastAsia="SimSun" w:hAnsi="Garamond"/>
                <w:b/>
                <w:bCs/>
                <w:sz w:val="18"/>
                <w:szCs w:val="18"/>
                <w:lang w:val="sq-AL" w:eastAsia="zh-CN"/>
              </w:rPr>
              <w:t>TUSH</w:t>
            </w:r>
          </w:p>
          <w:p w:rsidR="005877AF" w:rsidRPr="009D03E5" w:rsidRDefault="005877AF" w:rsidP="005877AF">
            <w:pPr>
              <w:spacing w:after="0" w:line="240" w:lineRule="auto"/>
              <w:ind w:firstLine="0"/>
              <w:jc w:val="center"/>
              <w:rPr>
                <w:rFonts w:ascii="Garamond" w:hAnsi="Garamond"/>
                <w:b/>
                <w:sz w:val="18"/>
                <w:szCs w:val="18"/>
                <w:lang w:val="sq-AL"/>
              </w:rPr>
            </w:pPr>
          </w:p>
        </w:tc>
        <w:tc>
          <w:tcPr>
            <w:tcW w:w="1440" w:type="dxa"/>
            <w:shd w:val="clear" w:color="auto" w:fill="auto"/>
          </w:tcPr>
          <w:p w:rsidR="005877AF" w:rsidRPr="009D03E5" w:rsidRDefault="005877AF" w:rsidP="005877AF">
            <w:pPr>
              <w:spacing w:after="0" w:line="240" w:lineRule="auto"/>
              <w:ind w:firstLine="0"/>
              <w:jc w:val="center"/>
              <w:rPr>
                <w:rFonts w:ascii="Garamond" w:eastAsia="SimSun" w:hAnsi="Garamond"/>
                <w:b/>
                <w:sz w:val="18"/>
                <w:szCs w:val="18"/>
                <w:lang w:val="sq-AL" w:eastAsia="zh-CN"/>
              </w:rPr>
            </w:pPr>
          </w:p>
          <w:p w:rsidR="005877AF" w:rsidRPr="009D03E5" w:rsidRDefault="005877AF" w:rsidP="005877AF">
            <w:pPr>
              <w:spacing w:after="0" w:line="240" w:lineRule="auto"/>
              <w:ind w:firstLine="0"/>
              <w:jc w:val="center"/>
              <w:rPr>
                <w:rFonts w:ascii="Garamond" w:eastAsia="SimSun" w:hAnsi="Garamond"/>
                <w:b/>
                <w:sz w:val="18"/>
                <w:szCs w:val="18"/>
                <w:lang w:val="sq-AL" w:eastAsia="zh-CN"/>
              </w:rPr>
            </w:pPr>
          </w:p>
          <w:p w:rsidR="005877AF" w:rsidRPr="009D03E5" w:rsidRDefault="005877AF" w:rsidP="005877AF">
            <w:pPr>
              <w:spacing w:after="0" w:line="240" w:lineRule="auto"/>
              <w:ind w:firstLine="0"/>
              <w:jc w:val="center"/>
              <w:rPr>
                <w:rFonts w:ascii="Garamond" w:eastAsia="SimSun" w:hAnsi="Garamond"/>
                <w:b/>
                <w:sz w:val="18"/>
                <w:szCs w:val="18"/>
                <w:lang w:val="sq-AL" w:eastAsia="zh-CN"/>
              </w:rPr>
            </w:pPr>
          </w:p>
          <w:p w:rsidR="005877AF" w:rsidRPr="009D03E5" w:rsidRDefault="005877AF" w:rsidP="005877AF">
            <w:pPr>
              <w:spacing w:after="0" w:line="240" w:lineRule="auto"/>
              <w:ind w:firstLine="0"/>
              <w:jc w:val="center"/>
              <w:rPr>
                <w:rFonts w:ascii="Garamond" w:eastAsia="SimSun" w:hAnsi="Garamond"/>
                <w:b/>
                <w:sz w:val="18"/>
                <w:szCs w:val="18"/>
                <w:lang w:val="sq-AL" w:eastAsia="zh-CN"/>
              </w:rPr>
            </w:pPr>
          </w:p>
          <w:p w:rsidR="005877AF" w:rsidRPr="009D03E5" w:rsidRDefault="005877AF" w:rsidP="005877AF">
            <w:pPr>
              <w:spacing w:after="0" w:line="240" w:lineRule="auto"/>
              <w:ind w:firstLine="0"/>
              <w:jc w:val="center"/>
              <w:rPr>
                <w:rFonts w:ascii="Garamond" w:eastAsia="SimSun" w:hAnsi="Garamond"/>
                <w:b/>
                <w:sz w:val="18"/>
                <w:szCs w:val="18"/>
                <w:lang w:val="sq-AL" w:eastAsia="zh-CN"/>
              </w:rPr>
            </w:pPr>
            <w:r w:rsidRPr="009D03E5">
              <w:rPr>
                <w:rFonts w:ascii="Garamond" w:eastAsia="SimSun" w:hAnsi="Garamond"/>
                <w:b/>
                <w:sz w:val="18"/>
                <w:szCs w:val="18"/>
                <w:lang w:val="sq-AL" w:eastAsia="zh-CN"/>
              </w:rPr>
              <w:t>NUK KA</w:t>
            </w:r>
          </w:p>
          <w:p w:rsidR="005877AF" w:rsidRPr="009D03E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p>
          <w:p w:rsidR="005877AF" w:rsidRPr="009D03E5" w:rsidRDefault="005877AF" w:rsidP="005877AF">
            <w:pPr>
              <w:spacing w:after="0" w:line="240" w:lineRule="auto"/>
              <w:ind w:firstLine="0"/>
              <w:jc w:val="center"/>
              <w:rPr>
                <w:rFonts w:ascii="Garamond" w:hAnsi="Garamond"/>
                <w:b/>
                <w:sz w:val="18"/>
                <w:szCs w:val="18"/>
                <w:lang w:val="sq-AL"/>
              </w:rPr>
            </w:pPr>
            <w:r w:rsidRPr="009D03E5">
              <w:rPr>
                <w:rFonts w:ascii="Garamond" w:hAnsi="Garamond"/>
                <w:b/>
                <w:sz w:val="18"/>
                <w:szCs w:val="18"/>
                <w:lang w:val="sq-AL"/>
              </w:rPr>
              <w:t>24.2 x 33.3</w:t>
            </w:r>
          </w:p>
          <w:p w:rsidR="005877AF" w:rsidRPr="009D03E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r w:rsidRPr="009D03E5">
              <w:rPr>
                <w:rFonts w:ascii="Garamond" w:hAnsi="Garamond"/>
                <w:b/>
                <w:sz w:val="18"/>
                <w:szCs w:val="18"/>
                <w:lang w:val="sq-AL"/>
              </w:rPr>
              <w:t>825</w:t>
            </w:r>
          </w:p>
        </w:tc>
        <w:tc>
          <w:tcPr>
            <w:tcW w:w="1260" w:type="dxa"/>
          </w:tcPr>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p>
          <w:p w:rsidR="009D03E5" w:rsidRDefault="009D03E5" w:rsidP="009D03E5">
            <w:pPr>
              <w:spacing w:after="0" w:line="240" w:lineRule="auto"/>
              <w:ind w:firstLine="0"/>
              <w:jc w:val="right"/>
              <w:rPr>
                <w:rFonts w:ascii="Garamond" w:hAnsi="Garamond"/>
                <w:b/>
                <w:sz w:val="18"/>
                <w:szCs w:val="18"/>
                <w:lang w:val="sq-AL"/>
              </w:rPr>
            </w:pPr>
          </w:p>
          <w:p w:rsidR="005877AF" w:rsidRPr="009D03E5" w:rsidRDefault="005877AF" w:rsidP="009D03E5">
            <w:pPr>
              <w:spacing w:after="0" w:line="240" w:lineRule="auto"/>
              <w:ind w:firstLine="0"/>
              <w:jc w:val="right"/>
              <w:rPr>
                <w:rFonts w:ascii="Garamond" w:hAnsi="Garamond"/>
                <w:b/>
                <w:sz w:val="18"/>
                <w:szCs w:val="18"/>
                <w:lang w:val="sq-AL"/>
              </w:rPr>
            </w:pPr>
            <w:r w:rsidRPr="009D03E5">
              <w:rPr>
                <w:rFonts w:ascii="Garamond" w:hAnsi="Garamond"/>
                <w:b/>
                <w:sz w:val="18"/>
                <w:szCs w:val="18"/>
                <w:lang w:val="sq-AL"/>
              </w:rPr>
              <w:t>80.000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6</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bCs/>
                <w:noProof/>
                <w:sz w:val="24"/>
                <w:szCs w:val="24"/>
                <w:lang w:val="sq-AL"/>
              </w:rPr>
            </w:pPr>
            <w:r w:rsidRPr="00942B85">
              <w:rPr>
                <w:rFonts w:ascii="Garamond" w:eastAsia="SimSun" w:hAnsi="Garamond" w:cs="Arial"/>
                <w:b/>
                <w:noProof/>
                <w:sz w:val="24"/>
                <w:szCs w:val="24"/>
              </w:rPr>
              <w:drawing>
                <wp:inline distT="0" distB="0" distL="0" distR="0">
                  <wp:extent cx="1073150" cy="1049655"/>
                  <wp:effectExtent l="19050" t="0" r="0" b="0"/>
                  <wp:docPr id="221" name="Picture 14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0"/>
                          <pic:cNvPicPr>
                            <a:picLocks noChangeAspect="1" noChangeArrowheads="1"/>
                          </pic:cNvPicPr>
                        </pic:nvPicPr>
                        <pic:blipFill>
                          <a:blip r:embed="rId20"/>
                          <a:srcRect l="16434" t="13083" r="17896" b="13084"/>
                          <a:stretch>
                            <a:fillRect/>
                          </a:stretch>
                        </pic:blipFill>
                        <pic:spPr bwMode="auto">
                          <a:xfrm>
                            <a:off x="0" y="0"/>
                            <a:ext cx="1073150" cy="104965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ABDURRAHIM BUZA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HIDROCENTRALI “KARL MARKS”, CIKËL</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27 x 35</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825 (f)</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7</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73150" cy="1113155"/>
                  <wp:effectExtent l="19050" t="0" r="0" b="0"/>
                  <wp:docPr id="222" name="Picture 144"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7"/>
                          <pic:cNvPicPr>
                            <a:picLocks noChangeAspect="1" noChangeArrowheads="1"/>
                          </pic:cNvPicPr>
                        </pic:nvPicPr>
                        <pic:blipFill>
                          <a:blip r:embed="rId21"/>
                          <a:srcRect l="12122" t="10457" r="12122" b="13072"/>
                          <a:stretch>
                            <a:fillRect/>
                          </a:stretch>
                        </pic:blipFill>
                        <pic:spPr bwMode="auto">
                          <a:xfrm>
                            <a:off x="0" y="0"/>
                            <a:ext cx="1073150" cy="111315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ABDURRAHIM BUZA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6275D6">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SHOT</w:t>
            </w:r>
            <w:r w:rsidR="006275D6">
              <w:rPr>
                <w:rFonts w:ascii="Garamond" w:hAnsi="Garamond"/>
                <w:b/>
                <w:sz w:val="18"/>
                <w:szCs w:val="18"/>
                <w:lang w:val="sq-AL"/>
              </w:rPr>
              <w:t>Ë</w:t>
            </w:r>
            <w:r w:rsidRPr="00942B85">
              <w:rPr>
                <w:rFonts w:ascii="Garamond" w:hAnsi="Garamond"/>
                <w:b/>
                <w:sz w:val="18"/>
                <w:szCs w:val="18"/>
                <w:lang w:val="sq-AL"/>
              </w:rPr>
              <w:t xml:space="preserve"> GALICA</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hAnsi="Garamond"/>
                <w:b/>
                <w:sz w:val="18"/>
                <w:szCs w:val="18"/>
                <w:lang w:val="sq-AL"/>
              </w:rPr>
              <w:t>1974</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27.3 x 38.7</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1657</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8</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57275" cy="1089025"/>
                  <wp:effectExtent l="19050" t="0" r="9525" b="0"/>
                  <wp:docPr id="223" name="Picture 151" descr="IMG_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MG_0934"/>
                          <pic:cNvPicPr>
                            <a:picLocks noChangeAspect="1" noChangeArrowheads="1"/>
                          </pic:cNvPicPr>
                        </pic:nvPicPr>
                        <pic:blipFill>
                          <a:blip r:embed="rId22"/>
                          <a:srcRect l="20300" t="18675" r="24060" b="18675"/>
                          <a:stretch>
                            <a:fillRect/>
                          </a:stretch>
                        </pic:blipFill>
                        <pic:spPr bwMode="auto">
                          <a:xfrm>
                            <a:off x="0" y="0"/>
                            <a:ext cx="1057275" cy="108902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ABDULLA CANGONJI</w:t>
            </w:r>
          </w:p>
          <w:p w:rsidR="005877AF" w:rsidRPr="00942B85" w:rsidRDefault="005877AF" w:rsidP="005877AF">
            <w:pPr>
              <w:spacing w:after="0" w:line="240" w:lineRule="auto"/>
              <w:ind w:firstLine="0"/>
              <w:jc w:val="center"/>
              <w:rPr>
                <w:rFonts w:ascii="Garamond" w:hAnsi="Garamond"/>
                <w:b/>
                <w:sz w:val="18"/>
                <w:szCs w:val="18"/>
                <w:lang w:val="sq-AL"/>
              </w:rPr>
            </w:pP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AUTOPORTRET</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1947</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13.5 x 18.5</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228</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9</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097280"/>
                  <wp:effectExtent l="19050" t="0" r="0" b="0"/>
                  <wp:docPr id="224" name="Picture 8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47"/>
                          <pic:cNvPicPr>
                            <a:picLocks noChangeAspect="1" noChangeArrowheads="1"/>
                          </pic:cNvPicPr>
                        </pic:nvPicPr>
                        <pic:blipFill>
                          <a:blip r:embed="rId23"/>
                          <a:srcRect l="17339" t="14825" r="19420" b="16704"/>
                          <a:stretch>
                            <a:fillRect/>
                          </a:stretch>
                        </pic:blipFill>
                        <pic:spPr bwMode="auto">
                          <a:xfrm>
                            <a:off x="0" y="0"/>
                            <a:ext cx="1049655" cy="10972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HYSEN DEVOLLI</w:t>
            </w:r>
          </w:p>
          <w:p w:rsidR="005877AF" w:rsidRPr="00942B85" w:rsidRDefault="005877AF" w:rsidP="005877AF">
            <w:pPr>
              <w:spacing w:after="0" w:line="240" w:lineRule="auto"/>
              <w:ind w:firstLine="0"/>
              <w:jc w:val="center"/>
              <w:rPr>
                <w:rFonts w:ascii="Garamond" w:hAnsi="Garamond"/>
                <w:b/>
                <w:sz w:val="18"/>
                <w:szCs w:val="18"/>
                <w:lang w:val="sq-AL"/>
              </w:rPr>
            </w:pP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 xml:space="preserve">PESHKATARËT NË </w:t>
            </w:r>
            <w:r w:rsidR="009D03E5" w:rsidRPr="00942B85">
              <w:rPr>
                <w:rFonts w:ascii="Garamond" w:hAnsi="Garamond"/>
                <w:b/>
                <w:sz w:val="18"/>
                <w:szCs w:val="18"/>
                <w:lang w:val="sq-AL"/>
              </w:rPr>
              <w:t>EGJIPT</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LAPS DHE KARBON</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1957</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21 x 27.8</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330</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10</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137285"/>
                  <wp:effectExtent l="19050" t="0" r="0" b="0"/>
                  <wp:docPr id="225" name="Picture 54"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78"/>
                          <pic:cNvPicPr>
                            <a:picLocks noChangeAspect="1" noChangeArrowheads="1"/>
                          </pic:cNvPicPr>
                        </pic:nvPicPr>
                        <pic:blipFill>
                          <a:blip r:embed="rId24"/>
                          <a:srcRect l="22447" t="19826" r="22446" b="19824"/>
                          <a:stretch>
                            <a:fillRect/>
                          </a:stretch>
                        </pic:blipFill>
                        <pic:spPr bwMode="auto">
                          <a:xfrm>
                            <a:off x="0" y="0"/>
                            <a:ext cx="1049655" cy="11372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MUNTAZ DHRAMI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MOTIVE NGA JETA</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1978</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20.7 x  27.8</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2515</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0705AA" w:rsidRDefault="000705AA"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11</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160780"/>
                  <wp:effectExtent l="19050" t="0" r="0" b="0"/>
                  <wp:docPr id="226" name="Picture 47"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64"/>
                          <pic:cNvPicPr>
                            <a:picLocks noChangeAspect="1" noChangeArrowheads="1"/>
                          </pic:cNvPicPr>
                        </pic:nvPicPr>
                        <pic:blipFill>
                          <a:blip r:embed="rId25"/>
                          <a:srcRect l="12296" t="15741" r="14313" b="17574"/>
                          <a:stretch>
                            <a:fillRect/>
                          </a:stretch>
                        </pic:blipFill>
                        <pic:spPr bwMode="auto">
                          <a:xfrm>
                            <a:off x="0" y="0"/>
                            <a:ext cx="1049655" cy="11607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QAMIL GREZDA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FIERZA</w:t>
            </w:r>
            <w:r w:rsidR="009D03E5">
              <w:rPr>
                <w:rFonts w:ascii="Garamond" w:hAnsi="Garamond"/>
                <w:b/>
                <w:sz w:val="18"/>
                <w:szCs w:val="18"/>
                <w:lang w:val="sq-AL"/>
              </w:rPr>
              <w:t>,</w:t>
            </w:r>
            <w:r w:rsidRPr="00942B85">
              <w:rPr>
                <w:rFonts w:ascii="Garamond" w:hAnsi="Garamond"/>
                <w:b/>
                <w:sz w:val="18"/>
                <w:szCs w:val="18"/>
                <w:lang w:val="sq-AL"/>
              </w:rPr>
              <w:t xml:space="preserve"> 1975</w:t>
            </w:r>
          </w:p>
        </w:tc>
        <w:tc>
          <w:tcPr>
            <w:tcW w:w="1520" w:type="dxa"/>
            <w:shd w:val="clear" w:color="auto" w:fill="auto"/>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LAPS</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hAnsi="Garamond"/>
                <w:b/>
                <w:sz w:val="18"/>
                <w:szCs w:val="18"/>
                <w:lang w:val="sq-AL"/>
              </w:rPr>
              <w:t>1975</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25 x 34.7</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2898</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7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12</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184910"/>
                  <wp:effectExtent l="19050" t="0" r="0" b="0"/>
                  <wp:docPr id="227" name="Picture 9" descr="IMG_0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950"/>
                          <pic:cNvPicPr>
                            <a:picLocks noChangeAspect="1" noChangeArrowheads="1"/>
                          </pic:cNvPicPr>
                        </pic:nvPicPr>
                        <pic:blipFill>
                          <a:blip r:embed="rId26"/>
                          <a:srcRect l="16008" t="13683" r="16997" b="13683"/>
                          <a:stretch>
                            <a:fillRect/>
                          </a:stretch>
                        </pic:blipFill>
                        <pic:spPr bwMode="auto">
                          <a:xfrm>
                            <a:off x="0" y="0"/>
                            <a:ext cx="1049655" cy="118491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ZAMFIRA HETA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TEUTA  MENDON</w:t>
            </w:r>
          </w:p>
        </w:tc>
        <w:tc>
          <w:tcPr>
            <w:tcW w:w="1520" w:type="dxa"/>
            <w:shd w:val="clear" w:color="auto" w:fill="auto"/>
          </w:tcPr>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eastAsia="SimSun" w:hAnsi="Garamond"/>
                <w:b/>
                <w:bCs/>
                <w:sz w:val="18"/>
                <w:szCs w:val="18"/>
                <w:lang w:val="sq-AL" w:eastAsia="zh-CN"/>
              </w:rPr>
              <w:t xml:space="preserve">       TUSH</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1988</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22.2 x 27.7</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3784</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29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13</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25525" cy="1137285"/>
                  <wp:effectExtent l="19050" t="0" r="3175" b="0"/>
                  <wp:docPr id="228" name="Picture 101" descr="EDI H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DI HILA"/>
                          <pic:cNvPicPr>
                            <a:picLocks noChangeAspect="1" noChangeArrowheads="1"/>
                          </pic:cNvPicPr>
                        </pic:nvPicPr>
                        <pic:blipFill>
                          <a:blip r:embed="rId27" cstate="print"/>
                          <a:srcRect/>
                          <a:stretch>
                            <a:fillRect/>
                          </a:stretch>
                        </pic:blipFill>
                        <pic:spPr bwMode="auto">
                          <a:xfrm>
                            <a:off x="0" y="0"/>
                            <a:ext cx="1025525" cy="11372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EDI HILA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AKSIONISTJA</w:t>
            </w:r>
          </w:p>
        </w:tc>
        <w:tc>
          <w:tcPr>
            <w:tcW w:w="1520" w:type="dxa"/>
            <w:shd w:val="clear" w:color="auto" w:fill="auto"/>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eastAsia="SimSun" w:hAnsi="Garamond"/>
                <w:b/>
                <w:bCs/>
                <w:sz w:val="18"/>
                <w:szCs w:val="18"/>
                <w:lang w:val="sq-AL" w:eastAsia="zh-CN"/>
              </w:rPr>
            </w:pPr>
            <w:r w:rsidRPr="00942B85">
              <w:rPr>
                <w:rFonts w:ascii="Garamond" w:hAnsi="Garamond"/>
                <w:b/>
                <w:sz w:val="18"/>
                <w:szCs w:val="18"/>
                <w:lang w:val="sq-AL"/>
              </w:rPr>
              <w:t xml:space="preserve">         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1986</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46.5 x 66.5</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3493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9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14</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1400" cy="1248410"/>
                  <wp:effectExtent l="19050" t="0" r="6350" b="0"/>
                  <wp:docPr id="229" name="Picture 64" descr="IMG_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1021"/>
                          <pic:cNvPicPr>
                            <a:picLocks noChangeAspect="1" noChangeArrowheads="1"/>
                          </pic:cNvPicPr>
                        </pic:nvPicPr>
                        <pic:blipFill>
                          <a:blip r:embed="rId28"/>
                          <a:srcRect l="16008" t="15176" r="20024" b="13411"/>
                          <a:stretch>
                            <a:fillRect/>
                          </a:stretch>
                        </pic:blipFill>
                        <pic:spPr bwMode="auto">
                          <a:xfrm>
                            <a:off x="0" y="0"/>
                            <a:ext cx="1041400" cy="124841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KOL IDROMENO</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 xml:space="preserve">VIZATIME E STUDIME </w:t>
            </w:r>
          </w:p>
        </w:tc>
        <w:tc>
          <w:tcPr>
            <w:tcW w:w="1520" w:type="dxa"/>
            <w:shd w:val="clear" w:color="auto" w:fill="auto"/>
          </w:tcPr>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eastAsia="SimSun" w:hAnsi="Garamond"/>
                <w:b/>
                <w:bCs/>
                <w:sz w:val="18"/>
                <w:szCs w:val="18"/>
                <w:lang w:val="sq-AL" w:eastAsia="zh-CN"/>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eastAsia="SimSun" w:hAnsi="Garamond"/>
                <w:b/>
                <w:bCs/>
                <w:sz w:val="18"/>
                <w:szCs w:val="18"/>
                <w:lang w:val="sq-AL" w:eastAsia="zh-CN"/>
              </w:rPr>
              <w:t xml:space="preserve">            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22 x 30</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839 (b)</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9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15</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771525" cy="1065530"/>
                  <wp:effectExtent l="19050" t="0" r="9525" b="0"/>
                  <wp:docPr id="230" name="Picture 67"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3"/>
                          <pic:cNvPicPr>
                            <a:picLocks noChangeAspect="1" noChangeArrowheads="1"/>
                          </pic:cNvPicPr>
                        </pic:nvPicPr>
                        <pic:blipFill>
                          <a:blip r:embed="rId29"/>
                          <a:srcRect l="27068" t="22298" r="25565" b="25000"/>
                          <a:stretch>
                            <a:fillRect/>
                          </a:stretch>
                        </pic:blipFill>
                        <pic:spPr bwMode="auto">
                          <a:xfrm>
                            <a:off x="0" y="0"/>
                            <a:ext cx="771525" cy="106553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JAKUP KERAJ</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INTERIER (skicë)</w:t>
            </w:r>
          </w:p>
        </w:tc>
        <w:tc>
          <w:tcPr>
            <w:tcW w:w="1520" w:type="dxa"/>
            <w:shd w:val="clear" w:color="auto" w:fill="auto"/>
          </w:tcPr>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 xml:space="preserve">   21,2 x 18,5      </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2956</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29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 xml:space="preserve"> 16</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208405"/>
                  <wp:effectExtent l="19050" t="0" r="0" b="0"/>
                  <wp:docPr id="231" name="Picture 90"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85"/>
                          <pic:cNvPicPr>
                            <a:picLocks noChangeAspect="1" noChangeArrowheads="1"/>
                          </pic:cNvPicPr>
                        </pic:nvPicPr>
                        <pic:blipFill>
                          <a:blip r:embed="rId30"/>
                          <a:srcRect l="23457" t="31516" r="24197" b="31471"/>
                          <a:stretch>
                            <a:fillRect/>
                          </a:stretch>
                        </pic:blipFill>
                        <pic:spPr bwMode="auto">
                          <a:xfrm>
                            <a:off x="0" y="0"/>
                            <a:ext cx="1049655" cy="120840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HASAN KOKA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ULLISHTA</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1967</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12.5 x 23</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3084</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29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 xml:space="preserve"> 17</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49655" cy="1153160"/>
                  <wp:effectExtent l="19050" t="0" r="0" b="0"/>
                  <wp:docPr id="232" name="Picture 3"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8"/>
                          <pic:cNvPicPr>
                            <a:picLocks noChangeAspect="1" noChangeArrowheads="1"/>
                          </pic:cNvPicPr>
                        </pic:nvPicPr>
                        <pic:blipFill>
                          <a:blip r:embed="rId31"/>
                          <a:srcRect l="21002" t="25162" r="22557" b="23225"/>
                          <a:stretch>
                            <a:fillRect/>
                          </a:stretch>
                        </pic:blipFill>
                        <pic:spPr bwMode="auto">
                          <a:xfrm>
                            <a:off x="0" y="0"/>
                            <a:ext cx="1049655" cy="115316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ZEF KOLOMBI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GRUA NUDO E SHTRIRË</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1931</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20.5 x 26</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397</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880"/>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18</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65530" cy="1240155"/>
                  <wp:effectExtent l="19050" t="0" r="1270" b="0"/>
                  <wp:docPr id="233" name="Picture 6"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1"/>
                          <pic:cNvPicPr>
                            <a:picLocks noChangeAspect="1" noChangeArrowheads="1"/>
                          </pic:cNvPicPr>
                        </pic:nvPicPr>
                        <pic:blipFill>
                          <a:blip r:embed="rId32"/>
                          <a:srcRect l="15654" t="14537" r="17184" b="12106"/>
                          <a:stretch>
                            <a:fillRect/>
                          </a:stretch>
                        </pic:blipFill>
                        <pic:spPr bwMode="auto">
                          <a:xfrm>
                            <a:off x="0" y="0"/>
                            <a:ext cx="1065530" cy="124015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ZEF KOLOMBI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PORTRET VAJZE</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1929 -1933</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31.6 x 24</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3601</w:t>
            </w: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150.000</w:t>
            </w:r>
          </w:p>
        </w:tc>
      </w:tr>
      <w:tr w:rsidR="005877AF" w:rsidRPr="00942B85" w:rsidTr="009D03E5">
        <w:trPr>
          <w:trHeight w:val="1682"/>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19</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65530" cy="1105535"/>
                  <wp:effectExtent l="19050" t="0" r="1270" b="0"/>
                  <wp:docPr id="234" name="Picture 13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9"/>
                          <pic:cNvPicPr>
                            <a:picLocks noChangeAspect="1" noChangeArrowheads="1"/>
                          </pic:cNvPicPr>
                        </pic:nvPicPr>
                        <pic:blipFill>
                          <a:blip r:embed="rId33"/>
                          <a:srcRect l="16058" t="15924" r="18248" b="19109"/>
                          <a:stretch>
                            <a:fillRect/>
                          </a:stretch>
                        </pic:blipFill>
                        <pic:spPr bwMode="auto">
                          <a:xfrm>
                            <a:off x="0" y="0"/>
                            <a:ext cx="1065530" cy="110553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ANASTAS KOSTANDINI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ZGJIMI I PUN</w:t>
            </w:r>
            <w:r w:rsidR="009D03E5">
              <w:rPr>
                <w:rFonts w:ascii="Garamond" w:hAnsi="Garamond"/>
                <w:b/>
                <w:sz w:val="18"/>
                <w:szCs w:val="18"/>
                <w:lang w:val="sq-AL"/>
              </w:rPr>
              <w:t>Ë</w:t>
            </w:r>
            <w:r w:rsidRPr="00942B85">
              <w:rPr>
                <w:rFonts w:ascii="Garamond" w:hAnsi="Garamond"/>
                <w:b/>
                <w:sz w:val="18"/>
                <w:szCs w:val="18"/>
                <w:lang w:val="sq-AL"/>
              </w:rPr>
              <w:t>TORËVE</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7D1003" w:rsidRDefault="007D1003"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 DHE TUSH</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hAnsi="Garamond"/>
                <w:b/>
                <w:sz w:val="18"/>
                <w:szCs w:val="18"/>
                <w:lang w:val="sq-AL"/>
              </w:rPr>
              <w:t>1983</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25.2 x 27.2</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2735</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880"/>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20</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65530" cy="1192530"/>
                  <wp:effectExtent l="19050" t="0" r="1270" b="0"/>
                  <wp:docPr id="235" name="Picture 13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25"/>
                          <pic:cNvPicPr>
                            <a:picLocks noChangeAspect="1" noChangeArrowheads="1"/>
                          </pic:cNvPicPr>
                        </pic:nvPicPr>
                        <pic:blipFill>
                          <a:blip r:embed="rId34"/>
                          <a:srcRect l="20389" t="16994" r="18248" b="18954"/>
                          <a:stretch>
                            <a:fillRect/>
                          </a:stretch>
                        </pic:blipFill>
                        <pic:spPr bwMode="auto">
                          <a:xfrm>
                            <a:off x="0" y="0"/>
                            <a:ext cx="1065530" cy="119253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ANASTAS KOSTANDINI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DITËT E PARA TË FITORES</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7D1003" w:rsidRDefault="007D1003"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 DHE 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1983</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24.2 x 25.2</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2734</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21</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835025" cy="1160780"/>
                  <wp:effectExtent l="19050" t="0" r="3175" b="0"/>
                  <wp:docPr id="236" name="Picture 22"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4"/>
                          <pic:cNvPicPr>
                            <a:picLocks noChangeAspect="1" noChangeArrowheads="1"/>
                          </pic:cNvPicPr>
                        </pic:nvPicPr>
                        <pic:blipFill>
                          <a:blip r:embed="rId35"/>
                          <a:srcRect l="20589" t="17999" r="23529" b="18666"/>
                          <a:stretch>
                            <a:fillRect/>
                          </a:stretch>
                        </pic:blipFill>
                        <pic:spPr bwMode="auto">
                          <a:xfrm>
                            <a:off x="0" y="0"/>
                            <a:ext cx="835025" cy="11607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SPIRO KRISTO</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IRMA</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rPr>
                <w:rFonts w:ascii="Garamond" w:eastAsia="SimSun" w:hAnsi="Garamond"/>
                <w:b/>
                <w:sz w:val="18"/>
                <w:szCs w:val="18"/>
                <w:lang w:val="sq-AL" w:eastAsia="zh-CN"/>
              </w:rPr>
            </w:pPr>
            <w:r w:rsidRPr="00942B85">
              <w:rPr>
                <w:rFonts w:ascii="Garamond" w:hAnsi="Garamond"/>
                <w:b/>
                <w:sz w:val="18"/>
                <w:szCs w:val="18"/>
                <w:lang w:val="sq-AL"/>
              </w:rPr>
              <w:t>1958</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19.6 x 28.6</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337</w:t>
            </w: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22</w:t>
            </w: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57275" cy="1160780"/>
                  <wp:effectExtent l="19050" t="0" r="9525" b="0"/>
                  <wp:docPr id="237" name="Picture 128" descr="IMG_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G_0954"/>
                          <pic:cNvPicPr>
                            <a:picLocks noChangeAspect="1" noChangeArrowheads="1"/>
                          </pic:cNvPicPr>
                        </pic:nvPicPr>
                        <pic:blipFill>
                          <a:blip r:embed="rId36"/>
                          <a:srcRect l="13055" t="19109" r="14706" b="19656"/>
                          <a:stretch>
                            <a:fillRect/>
                          </a:stretch>
                        </pic:blipFill>
                        <pic:spPr bwMode="auto">
                          <a:xfrm>
                            <a:off x="0" y="0"/>
                            <a:ext cx="1057275" cy="11607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ANDREA KUSHI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NUDO</w:t>
            </w: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1921</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27 x 16.4</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274</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23</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850900" cy="1129030"/>
                  <wp:effectExtent l="19050" t="0" r="6350" b="0"/>
                  <wp:docPr id="238" name="Picture 126" descr="IMG_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G_0945"/>
                          <pic:cNvPicPr>
                            <a:picLocks noChangeAspect="1" noChangeArrowheads="1"/>
                          </pic:cNvPicPr>
                        </pic:nvPicPr>
                        <pic:blipFill>
                          <a:blip r:embed="rId37"/>
                          <a:srcRect l="20741" t="13637" r="17036" b="14285"/>
                          <a:stretch>
                            <a:fillRect/>
                          </a:stretch>
                        </pic:blipFill>
                        <pic:spPr bwMode="auto">
                          <a:xfrm>
                            <a:off x="0" y="0"/>
                            <a:ext cx="850900" cy="112903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ANDREA KUSHI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PIONIERI</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1936</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16 x 25</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347</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24</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02030" cy="1200785"/>
                  <wp:effectExtent l="19050" t="0" r="7620" b="0"/>
                  <wp:docPr id="239" name="Picture 116"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3333"/>
                          <pic:cNvPicPr>
                            <a:picLocks noChangeAspect="1" noChangeArrowheads="1"/>
                          </pic:cNvPicPr>
                        </pic:nvPicPr>
                        <pic:blipFill>
                          <a:blip r:embed="rId38" cstate="print"/>
                          <a:srcRect/>
                          <a:stretch>
                            <a:fillRect/>
                          </a:stretch>
                        </pic:blipFill>
                        <pic:spPr bwMode="auto">
                          <a:xfrm>
                            <a:off x="0" y="0"/>
                            <a:ext cx="1002030" cy="12007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BUJAR LUCA</w:t>
            </w: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FSHATARI</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KARBON</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1986</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49 x 34</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3333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25</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65530" cy="1113155"/>
                  <wp:effectExtent l="19050" t="0" r="1270" b="0"/>
                  <wp:docPr id="240" name="Picture 91"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76"/>
                          <pic:cNvPicPr>
                            <a:picLocks noChangeAspect="1" noChangeArrowheads="1"/>
                          </pic:cNvPicPr>
                        </pic:nvPicPr>
                        <pic:blipFill>
                          <a:blip r:embed="rId39"/>
                          <a:srcRect l="18657" t="13939" r="20149" b="16364"/>
                          <a:stretch>
                            <a:fillRect/>
                          </a:stretch>
                        </pic:blipFill>
                        <pic:spPr bwMode="auto">
                          <a:xfrm>
                            <a:off x="0" y="0"/>
                            <a:ext cx="1065530" cy="111315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GURI MADHI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 xml:space="preserve">VIZATIME NGA VENDET E </w:t>
            </w:r>
            <w:r w:rsidR="009D03E5" w:rsidRPr="00942B85">
              <w:rPr>
                <w:rFonts w:ascii="Garamond" w:hAnsi="Garamond"/>
                <w:b/>
                <w:sz w:val="18"/>
                <w:szCs w:val="18"/>
                <w:lang w:val="sq-AL"/>
              </w:rPr>
              <w:t>KOSOVËS</w:t>
            </w:r>
            <w:r w:rsidRPr="00942B85">
              <w:rPr>
                <w:rFonts w:ascii="Garamond" w:hAnsi="Garamond"/>
                <w:b/>
                <w:sz w:val="18"/>
                <w:szCs w:val="18"/>
                <w:lang w:val="sq-AL"/>
              </w:rPr>
              <w:t>- Cikël</w:t>
            </w: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(GRYKA E RUGOVËS)</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1978</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20.2X29</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2157 (3)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26</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57275" cy="1200785"/>
                  <wp:effectExtent l="19050" t="0" r="9525" b="0"/>
                  <wp:docPr id="241" name="Picture 10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
                          <pic:cNvPicPr>
                            <a:picLocks noChangeAspect="1" noChangeArrowheads="1"/>
                          </pic:cNvPicPr>
                        </pic:nvPicPr>
                        <pic:blipFill>
                          <a:blip r:embed="rId40"/>
                          <a:srcRect l="13139" t="16565" r="15329" b="15952"/>
                          <a:stretch>
                            <a:fillRect/>
                          </a:stretch>
                        </pic:blipFill>
                        <pic:spPr bwMode="auto">
                          <a:xfrm>
                            <a:off x="0" y="0"/>
                            <a:ext cx="1057275" cy="12007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FATBARDH MARKU</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KALAJA</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hAnsi="Garamond"/>
                <w:b/>
                <w:sz w:val="18"/>
                <w:szCs w:val="18"/>
                <w:lang w:val="sq-AL"/>
              </w:rPr>
              <w:t>1986</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25 x 36</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3503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27</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914400" cy="1129030"/>
                  <wp:effectExtent l="19050" t="0" r="0" b="0"/>
                  <wp:docPr id="242" name="Picture 117" descr="IMG_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_1001"/>
                          <pic:cNvPicPr>
                            <a:picLocks noChangeAspect="1" noChangeArrowheads="1"/>
                          </pic:cNvPicPr>
                        </pic:nvPicPr>
                        <pic:blipFill>
                          <a:blip r:embed="rId41"/>
                          <a:srcRect l="17424" t="11613" r="18182" b="12257"/>
                          <a:stretch>
                            <a:fillRect/>
                          </a:stretch>
                        </pic:blipFill>
                        <pic:spPr bwMode="auto">
                          <a:xfrm>
                            <a:off x="0" y="0"/>
                            <a:ext cx="914400" cy="112903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BAJRAM MATA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NUDO VAJZE</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NUK KA</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29.3 x 41</w:t>
            </w: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3138</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28</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73150" cy="1144905"/>
                  <wp:effectExtent l="19050" t="0" r="0" b="0"/>
                  <wp:docPr id="243" name="Picture 4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0"/>
                          <pic:cNvPicPr>
                            <a:picLocks noChangeAspect="1" noChangeArrowheads="1"/>
                          </pic:cNvPicPr>
                        </pic:nvPicPr>
                        <pic:blipFill>
                          <a:blip r:embed="rId42"/>
                          <a:srcRect l="11679" t="15585" r="13139" b="14857"/>
                          <a:stretch>
                            <a:fillRect/>
                          </a:stretch>
                        </pic:blipFill>
                        <pic:spPr bwMode="auto">
                          <a:xfrm>
                            <a:off x="0" y="0"/>
                            <a:ext cx="1073150" cy="114490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PANDI MELE</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LENINGRADI NË SHI</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KARBON</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1961</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30.5 x 41</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723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29</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866775" cy="1208405"/>
                  <wp:effectExtent l="19050" t="0" r="9525" b="0"/>
                  <wp:docPr id="244" name="Picture 13"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3"/>
                          <pic:cNvPicPr>
                            <a:picLocks noChangeAspect="1" noChangeArrowheads="1"/>
                          </pic:cNvPicPr>
                        </pic:nvPicPr>
                        <pic:blipFill>
                          <a:blip r:embed="rId43"/>
                          <a:srcRect l="29411" t="17857" r="30882" b="17857"/>
                          <a:stretch>
                            <a:fillRect/>
                          </a:stretch>
                        </pic:blipFill>
                        <pic:spPr bwMode="auto">
                          <a:xfrm>
                            <a:off x="0" y="0"/>
                            <a:ext cx="866775" cy="120840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VANGJUSH MIO</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9D03E5"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VENECIA</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1922</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14 x 37.5</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2892</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30</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866775" cy="1192530"/>
                  <wp:effectExtent l="19050" t="0" r="9525" b="0"/>
                  <wp:docPr id="245" name="Picture 23" descr="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16"/>
                          <pic:cNvPicPr>
                            <a:picLocks noChangeAspect="1" noChangeArrowheads="1"/>
                          </pic:cNvPicPr>
                        </pic:nvPicPr>
                        <pic:blipFill>
                          <a:blip r:embed="rId44" cstate="print"/>
                          <a:srcRect/>
                          <a:stretch>
                            <a:fillRect/>
                          </a:stretch>
                        </pic:blipFill>
                        <pic:spPr bwMode="auto">
                          <a:xfrm>
                            <a:off x="0" y="0"/>
                            <a:ext cx="866775" cy="119253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SOFIA PAPADHIMITRI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PORTRET PKAKU</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KARBON</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1937-1938</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24.7 x 43.5</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2016</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31</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13155" cy="1208405"/>
                  <wp:effectExtent l="19050" t="0" r="0" b="0"/>
                  <wp:docPr id="246" name="Picture 50"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3"/>
                          <pic:cNvPicPr>
                            <a:picLocks noChangeAspect="1" noChangeArrowheads="1"/>
                          </pic:cNvPicPr>
                        </pic:nvPicPr>
                        <pic:blipFill>
                          <a:blip r:embed="rId45"/>
                          <a:srcRect l="9421" t="8441" r="11594" b="9091"/>
                          <a:stretch>
                            <a:fillRect/>
                          </a:stretch>
                        </pic:blipFill>
                        <pic:spPr bwMode="auto">
                          <a:xfrm>
                            <a:off x="0" y="0"/>
                            <a:ext cx="1113155" cy="120840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NIKO PROGRI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MBORJA</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LAPS</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hAnsi="Garamond"/>
                <w:b/>
                <w:sz w:val="18"/>
                <w:szCs w:val="18"/>
                <w:lang w:val="sq-AL"/>
              </w:rPr>
              <w:t>NUK KA</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34.5 x 45.5</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2369</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32</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13155" cy="1137285"/>
                  <wp:effectExtent l="19050" t="0" r="0" b="0"/>
                  <wp:docPr id="247" name="Picture 26" descr="IMG_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1041"/>
                          <pic:cNvPicPr>
                            <a:picLocks noChangeAspect="1" noChangeArrowheads="1"/>
                          </pic:cNvPicPr>
                        </pic:nvPicPr>
                        <pic:blipFill>
                          <a:blip r:embed="rId46"/>
                          <a:srcRect l="25735" t="21127" r="26471" b="23239"/>
                          <a:stretch>
                            <a:fillRect/>
                          </a:stretch>
                        </pic:blipFill>
                        <pic:spPr bwMode="auto">
                          <a:xfrm>
                            <a:off x="0" y="0"/>
                            <a:ext cx="1113155" cy="11372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SKËNDER PUKA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KOKË GRUAJE</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NUK KA</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11 x 15.7</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409</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33</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13155" cy="1097280"/>
                  <wp:effectExtent l="19050" t="0" r="0" b="0"/>
                  <wp:docPr id="248" name="Picture 88" descr="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90"/>
                          <pic:cNvPicPr>
                            <a:picLocks noChangeAspect="1" noChangeArrowheads="1"/>
                          </pic:cNvPicPr>
                        </pic:nvPicPr>
                        <pic:blipFill>
                          <a:blip r:embed="rId47"/>
                          <a:srcRect l="19260" t="22981" r="20000" b="23602"/>
                          <a:stretch>
                            <a:fillRect/>
                          </a:stretch>
                        </pic:blipFill>
                        <pic:spPr bwMode="auto">
                          <a:xfrm>
                            <a:off x="0" y="0"/>
                            <a:ext cx="1113155" cy="10972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HASAN RECI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CIKËL PËR  4 SHKURTIN</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18.7 x 26</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3585 (6)</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34</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13155" cy="1169035"/>
                  <wp:effectExtent l="19050" t="0" r="0" b="0"/>
                  <wp:docPr id="249" name="Picture 2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1"/>
                          <pic:cNvPicPr>
                            <a:picLocks noChangeAspect="1" noChangeArrowheads="1"/>
                          </pic:cNvPicPr>
                        </pic:nvPicPr>
                        <pic:blipFill>
                          <a:blip r:embed="rId48"/>
                          <a:srcRect l="18045" t="14839" r="17293" b="17419"/>
                          <a:stretch>
                            <a:fillRect/>
                          </a:stretch>
                        </pic:blipFill>
                        <pic:spPr bwMode="auto">
                          <a:xfrm>
                            <a:off x="0" y="0"/>
                            <a:ext cx="1113155" cy="116903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SIMON RROTA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hAnsi="Garamond"/>
                <w:b/>
                <w:sz w:val="18"/>
                <w:szCs w:val="18"/>
                <w:lang w:val="sq-AL"/>
              </w:rPr>
              <w:t xml:space="preserve">PORTRETI I </w:t>
            </w:r>
            <w:r w:rsidR="009D03E5" w:rsidRPr="00942B85">
              <w:rPr>
                <w:rFonts w:ascii="Garamond" w:hAnsi="Garamond"/>
                <w:b/>
                <w:sz w:val="18"/>
                <w:szCs w:val="18"/>
                <w:lang w:val="sq-AL"/>
              </w:rPr>
              <w:t>SKËNDERBEUT</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LAPS</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24 x  29.2</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2568</w:t>
            </w:r>
          </w:p>
          <w:p w:rsidR="005877AF" w:rsidRPr="00942B85" w:rsidRDefault="005877AF" w:rsidP="009D03E5">
            <w:pPr>
              <w:spacing w:after="0" w:line="240" w:lineRule="auto"/>
              <w:ind w:firstLine="0"/>
              <w:jc w:val="right"/>
              <w:rPr>
                <w:rFonts w:ascii="Garamond" w:hAnsi="Garamond"/>
                <w:b/>
                <w:sz w:val="18"/>
                <w:szCs w:val="18"/>
                <w:lang w:val="sq-AL"/>
              </w:rPr>
            </w:pP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200.000</w:t>
            </w: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35</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89025" cy="1153160"/>
                  <wp:effectExtent l="19050" t="0" r="0" b="0"/>
                  <wp:docPr id="250" name="Picture 56" descr="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4173"/>
                          <pic:cNvPicPr>
                            <a:picLocks noChangeAspect="1" noChangeArrowheads="1"/>
                          </pic:cNvPicPr>
                        </pic:nvPicPr>
                        <pic:blipFill>
                          <a:blip r:embed="rId49" cstate="print"/>
                          <a:srcRect/>
                          <a:stretch>
                            <a:fillRect/>
                          </a:stretch>
                        </pic:blipFill>
                        <pic:spPr bwMode="auto">
                          <a:xfrm>
                            <a:off x="0" y="0"/>
                            <a:ext cx="1089025" cy="115316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MERITA SELIMI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KOMPOZIM</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1994</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rPr>
                <w:rFonts w:ascii="Garamond" w:eastAsia="SimSun" w:hAnsi="Garamond"/>
                <w:b/>
                <w:bCs/>
                <w:sz w:val="18"/>
                <w:szCs w:val="18"/>
                <w:lang w:val="sq-AL" w:eastAsia="zh-CN"/>
              </w:rPr>
            </w:pPr>
            <w:r w:rsidRPr="00942B85">
              <w:rPr>
                <w:rFonts w:ascii="Garamond" w:hAnsi="Garamond"/>
                <w:b/>
                <w:sz w:val="18"/>
                <w:szCs w:val="18"/>
                <w:lang w:val="sq-AL"/>
              </w:rPr>
              <w:t xml:space="preserve">         LAPS</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70 x 100</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4173</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36</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089025" cy="1216660"/>
                  <wp:effectExtent l="19050" t="0" r="0" b="0"/>
                  <wp:docPr id="251" name="Picture 84" descr="IMG_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G_0905"/>
                          <pic:cNvPicPr>
                            <a:picLocks noChangeAspect="1" noChangeArrowheads="1"/>
                          </pic:cNvPicPr>
                        </pic:nvPicPr>
                        <pic:blipFill>
                          <a:blip r:embed="rId50" cstate="print"/>
                          <a:srcRect/>
                          <a:stretch>
                            <a:fillRect/>
                          </a:stretch>
                        </pic:blipFill>
                        <pic:spPr bwMode="auto">
                          <a:xfrm>
                            <a:off x="0" y="0"/>
                            <a:ext cx="1089025" cy="121666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IBRAHIM SHEHU</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PORTË KARAKTERISTIKE</w:t>
            </w: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w:t>
            </w:r>
            <w:r w:rsidR="007D1003">
              <w:rPr>
                <w:rFonts w:ascii="Garamond" w:hAnsi="Garamond"/>
                <w:b/>
                <w:sz w:val="18"/>
                <w:szCs w:val="18"/>
                <w:lang w:val="sq-AL"/>
              </w:rPr>
              <w:t xml:space="preserve"> </w:t>
            </w:r>
            <w:r w:rsidRPr="00942B85">
              <w:rPr>
                <w:rFonts w:ascii="Garamond" w:hAnsi="Garamond"/>
                <w:b/>
                <w:sz w:val="18"/>
                <w:szCs w:val="18"/>
                <w:lang w:val="sq-AL"/>
              </w:rPr>
              <w:t>SHKODËR</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1964</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bCs/>
                <w:sz w:val="18"/>
                <w:szCs w:val="18"/>
                <w:lang w:val="sq-AL" w:eastAsia="zh-CN"/>
              </w:rPr>
              <w:t>TUSH</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26.6 x 20</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3099</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37</w:t>
            </w:r>
          </w:p>
        </w:tc>
        <w:tc>
          <w:tcPr>
            <w:tcW w:w="2430" w:type="dxa"/>
            <w:shd w:val="clear" w:color="auto" w:fill="auto"/>
          </w:tcPr>
          <w:p w:rsidR="005877AF" w:rsidRPr="00942B85" w:rsidRDefault="005877AF" w:rsidP="005877AF">
            <w:pPr>
              <w:spacing w:after="0" w:line="240" w:lineRule="auto"/>
              <w:ind w:firstLine="0"/>
              <w:jc w:val="left"/>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874395" cy="1097280"/>
                  <wp:effectExtent l="19050" t="0" r="1905" b="0"/>
                  <wp:docPr id="252" name="Picture 41"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77"/>
                          <pic:cNvPicPr>
                            <a:picLocks noChangeAspect="1" noChangeArrowheads="1"/>
                          </pic:cNvPicPr>
                        </pic:nvPicPr>
                        <pic:blipFill>
                          <a:blip r:embed="rId51"/>
                          <a:srcRect l="20149" t="17482" r="25374" b="18182"/>
                          <a:stretch>
                            <a:fillRect/>
                          </a:stretch>
                        </pic:blipFill>
                        <pic:spPr bwMode="auto">
                          <a:xfrm>
                            <a:off x="0" y="0"/>
                            <a:ext cx="874395" cy="109728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SALI SHIJAKU</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hAnsi="Garamond"/>
                <w:b/>
                <w:sz w:val="18"/>
                <w:szCs w:val="18"/>
                <w:lang w:val="sq-AL"/>
              </w:rPr>
              <w:t>FESTIVALISTJA NGA KOSOVA E LUSHNJ</w:t>
            </w:r>
            <w:r w:rsidR="009D03E5">
              <w:rPr>
                <w:rFonts w:ascii="Garamond" w:hAnsi="Garamond"/>
                <w:b/>
                <w:sz w:val="18"/>
                <w:szCs w:val="18"/>
                <w:lang w:val="sq-AL"/>
              </w:rPr>
              <w:t>Ë</w:t>
            </w:r>
            <w:r w:rsidRPr="00942B85">
              <w:rPr>
                <w:rFonts w:ascii="Garamond" w:hAnsi="Garamond"/>
                <w:b/>
                <w:sz w:val="18"/>
                <w:szCs w:val="18"/>
                <w:lang w:val="sq-AL"/>
              </w:rPr>
              <w:t>S</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NUK KA</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bCs/>
                <w:sz w:val="18"/>
                <w:szCs w:val="18"/>
                <w:lang w:val="sq-AL" w:eastAsia="zh-CN"/>
              </w:rPr>
              <w:t>TUSH</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21 x 29.7</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3321</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38</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922655" cy="1216660"/>
                  <wp:effectExtent l="19050" t="0" r="0" b="0"/>
                  <wp:docPr id="253" name="Picture 4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66"/>
                          <pic:cNvPicPr>
                            <a:picLocks noChangeAspect="1" noChangeArrowheads="1"/>
                          </pic:cNvPicPr>
                        </pic:nvPicPr>
                        <pic:blipFill>
                          <a:blip r:embed="rId52"/>
                          <a:srcRect l="19260" t="12044" r="19260" b="12000"/>
                          <a:stretch>
                            <a:fillRect/>
                          </a:stretch>
                        </pic:blipFill>
                        <pic:spPr bwMode="auto">
                          <a:xfrm>
                            <a:off x="0" y="0"/>
                            <a:ext cx="922655" cy="121666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SALI SHIJAKU</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MALËSORJA</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sz w:val="18"/>
                <w:szCs w:val="18"/>
                <w:lang w:val="sq-AL" w:eastAsia="zh-CN"/>
              </w:rPr>
              <w:t>NUK KA</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bCs/>
                <w:sz w:val="18"/>
                <w:szCs w:val="18"/>
                <w:lang w:val="sq-AL" w:eastAsia="zh-CN"/>
              </w:rPr>
              <w:t>TUSH</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20.2 x 29</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2175</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39</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53160" cy="1121410"/>
                  <wp:effectExtent l="19050" t="0" r="8890" b="0"/>
                  <wp:docPr id="254" name="Picture 2"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
                          <pic:cNvPicPr>
                            <a:picLocks noChangeAspect="1" noChangeArrowheads="1"/>
                          </pic:cNvPicPr>
                        </pic:nvPicPr>
                        <pic:blipFill>
                          <a:blip r:embed="rId53"/>
                          <a:srcRect l="16176" t="15334" r="15442" b="14000"/>
                          <a:stretch>
                            <a:fillRect/>
                          </a:stretch>
                        </pic:blipFill>
                        <pic:spPr bwMode="auto">
                          <a:xfrm>
                            <a:off x="0" y="0"/>
                            <a:ext cx="1153160" cy="112141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ZEF SHOSHI</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VITE LUFTE – CIKËL</w:t>
            </w:r>
          </w:p>
          <w:p w:rsidR="005877AF" w:rsidRPr="00942B85" w:rsidRDefault="005877AF" w:rsidP="005877AF">
            <w:pPr>
              <w:spacing w:after="0" w:line="240" w:lineRule="auto"/>
              <w:ind w:firstLine="0"/>
              <w:jc w:val="center"/>
              <w:rPr>
                <w:rFonts w:ascii="Garamond" w:eastAsia="Times New Roman" w:hAnsi="Garamond"/>
                <w:b/>
                <w:bCs/>
                <w:sz w:val="18"/>
                <w:szCs w:val="18"/>
                <w:lang w:val="sq-AL"/>
              </w:rPr>
            </w:pPr>
            <w:r w:rsidRPr="00942B85">
              <w:rPr>
                <w:rFonts w:ascii="Garamond" w:eastAsia="Times New Roman" w:hAnsi="Garamond"/>
                <w:b/>
                <w:bCs/>
                <w:sz w:val="18"/>
                <w:szCs w:val="18"/>
                <w:lang w:val="sq-AL"/>
              </w:rPr>
              <w:t>BETIMI</w:t>
            </w:r>
          </w:p>
          <w:p w:rsidR="005877AF" w:rsidRPr="00942B85" w:rsidRDefault="005877AF" w:rsidP="005877AF">
            <w:pPr>
              <w:spacing w:after="0" w:line="240" w:lineRule="auto"/>
              <w:ind w:firstLine="0"/>
              <w:jc w:val="center"/>
              <w:rPr>
                <w:rFonts w:ascii="Garamond" w:hAnsi="Garamond"/>
                <w:b/>
                <w:sz w:val="18"/>
                <w:szCs w:val="18"/>
                <w:lang w:val="sq-AL"/>
              </w:rPr>
            </w:pP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1973</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LAPS</w:t>
            </w: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23.5 x 31.5</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1506</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80.000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40</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914400" cy="1137285"/>
                  <wp:effectExtent l="19050" t="0" r="0" b="0"/>
                  <wp:docPr id="255" name="Picture 97" descr="IMG_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_0917"/>
                          <pic:cNvPicPr>
                            <a:picLocks noChangeAspect="1" noChangeArrowheads="1"/>
                          </pic:cNvPicPr>
                        </pic:nvPicPr>
                        <pic:blipFill>
                          <a:blip r:embed="rId54"/>
                          <a:srcRect l="21542" t="16000" r="20149" b="17999"/>
                          <a:stretch>
                            <a:fillRect/>
                          </a:stretch>
                        </pic:blipFill>
                        <pic:spPr bwMode="auto">
                          <a:xfrm>
                            <a:off x="0" y="0"/>
                            <a:ext cx="914400" cy="1137285"/>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FOTO STAMO</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GRUA  E ULUR</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sz w:val="18"/>
                <w:szCs w:val="18"/>
                <w:lang w:val="sq-AL" w:eastAsia="zh-CN"/>
              </w:rPr>
              <w:t>1940</w:t>
            </w:r>
          </w:p>
        </w:tc>
        <w:tc>
          <w:tcPr>
            <w:tcW w:w="144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14.4 x 19.2</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412</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100.000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41</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37285" cy="1216660"/>
                  <wp:effectExtent l="19050" t="0" r="5715" b="0"/>
                  <wp:docPr id="256" name="Picture 110" descr="276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2765 (2)"/>
                          <pic:cNvPicPr>
                            <a:picLocks noChangeAspect="1" noChangeArrowheads="1"/>
                          </pic:cNvPicPr>
                        </pic:nvPicPr>
                        <pic:blipFill>
                          <a:blip r:embed="rId55" cstate="print"/>
                          <a:srcRect l="6299" t="6041" b="3532"/>
                          <a:stretch>
                            <a:fillRect/>
                          </a:stretch>
                        </pic:blipFill>
                        <pic:spPr bwMode="auto">
                          <a:xfrm>
                            <a:off x="0" y="0"/>
                            <a:ext cx="1137285" cy="121666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DHIMITRAQ TREBICKA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KALAJA E GJIROKASTRËS</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r w:rsidRPr="00942B85">
              <w:rPr>
                <w:rFonts w:ascii="Garamond" w:eastAsia="SimSun" w:hAnsi="Garamond"/>
                <w:b/>
                <w:sz w:val="18"/>
                <w:szCs w:val="18"/>
                <w:lang w:val="sq-AL" w:eastAsia="zh-CN"/>
              </w:rPr>
              <w:t xml:space="preserve">   1982</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p w:rsidR="005877AF" w:rsidRPr="00942B85" w:rsidRDefault="005877AF" w:rsidP="005877AF">
            <w:pPr>
              <w:spacing w:after="0" w:line="240" w:lineRule="auto"/>
              <w:ind w:firstLine="0"/>
              <w:jc w:val="center"/>
              <w:rPr>
                <w:rFonts w:ascii="Garamond" w:hAnsi="Garamond"/>
                <w:b/>
                <w:sz w:val="18"/>
                <w:szCs w:val="18"/>
                <w:lang w:val="sq-AL"/>
              </w:rPr>
            </w:pP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35.5 x 50.4</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2765</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7D1003" w:rsidRDefault="007D1003" w:rsidP="009D03E5">
            <w:pPr>
              <w:tabs>
                <w:tab w:val="left" w:pos="825"/>
              </w:tabs>
              <w:spacing w:after="0" w:line="240" w:lineRule="auto"/>
              <w:ind w:firstLine="0"/>
              <w:jc w:val="right"/>
              <w:rPr>
                <w:rFonts w:ascii="Garamond" w:hAnsi="Garamond"/>
                <w:b/>
                <w:sz w:val="18"/>
                <w:szCs w:val="18"/>
                <w:lang w:val="sq-AL"/>
              </w:rPr>
            </w:pPr>
          </w:p>
          <w:p w:rsidR="007D1003" w:rsidRDefault="007D1003" w:rsidP="009D03E5">
            <w:pPr>
              <w:tabs>
                <w:tab w:val="left" w:pos="825"/>
              </w:tabs>
              <w:spacing w:after="0" w:line="240" w:lineRule="auto"/>
              <w:ind w:firstLine="0"/>
              <w:jc w:val="right"/>
              <w:rPr>
                <w:rFonts w:ascii="Garamond" w:hAnsi="Garamond"/>
                <w:b/>
                <w:sz w:val="18"/>
                <w:szCs w:val="18"/>
                <w:lang w:val="sq-AL"/>
              </w:rPr>
            </w:pPr>
          </w:p>
          <w:p w:rsidR="005877AF" w:rsidRPr="00942B85" w:rsidRDefault="005877AF" w:rsidP="009D03E5">
            <w:pPr>
              <w:tabs>
                <w:tab w:val="left" w:pos="825"/>
              </w:tabs>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42</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137285" cy="1121410"/>
                  <wp:effectExtent l="19050" t="0" r="5715" b="0"/>
                  <wp:docPr id="257" name="Picture 107" descr="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316"/>
                          <pic:cNvPicPr>
                            <a:picLocks noChangeAspect="1" noChangeArrowheads="1"/>
                          </pic:cNvPicPr>
                        </pic:nvPicPr>
                        <pic:blipFill>
                          <a:blip r:embed="rId56" cstate="print"/>
                          <a:srcRect/>
                          <a:stretch>
                            <a:fillRect/>
                          </a:stretch>
                        </pic:blipFill>
                        <pic:spPr bwMode="auto">
                          <a:xfrm>
                            <a:off x="0" y="0"/>
                            <a:ext cx="1137285" cy="112141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DHIMITRAQ TREBICKA</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hAnsi="Garamond"/>
                <w:b/>
                <w:sz w:val="18"/>
                <w:szCs w:val="18"/>
                <w:lang w:val="sq-AL"/>
              </w:rPr>
              <w:t xml:space="preserve">          GJIROKASTRA, QYTET I LASHTË, QYTET</w:t>
            </w:r>
          </w:p>
          <w:p w:rsidR="005877AF" w:rsidRPr="00942B85" w:rsidRDefault="005877AF" w:rsidP="005877AF">
            <w:pPr>
              <w:spacing w:after="0" w:line="240" w:lineRule="auto"/>
              <w:ind w:firstLine="0"/>
              <w:rPr>
                <w:rFonts w:ascii="Garamond" w:hAnsi="Garamond"/>
                <w:b/>
                <w:sz w:val="18"/>
                <w:szCs w:val="18"/>
                <w:lang w:val="sq-AL"/>
              </w:rPr>
            </w:pPr>
            <w:r w:rsidRPr="00942B85">
              <w:rPr>
                <w:rFonts w:ascii="Garamond" w:hAnsi="Garamond"/>
                <w:b/>
                <w:sz w:val="18"/>
                <w:szCs w:val="18"/>
                <w:lang w:val="sq-AL"/>
              </w:rPr>
              <w:t xml:space="preserve">                 I RI </w:t>
            </w:r>
          </w:p>
        </w:tc>
        <w:tc>
          <w:tcPr>
            <w:tcW w:w="152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1972</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TUSH</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44 x 60</w:t>
            </w:r>
          </w:p>
          <w:p w:rsidR="005877AF" w:rsidRPr="00942B85" w:rsidRDefault="005877AF" w:rsidP="005877AF">
            <w:pPr>
              <w:spacing w:after="0" w:line="240" w:lineRule="auto"/>
              <w:ind w:firstLine="0"/>
              <w:jc w:val="center"/>
              <w:rPr>
                <w:rFonts w:ascii="Garamond" w:hAnsi="Garamond"/>
                <w:b/>
                <w:sz w:val="18"/>
                <w:szCs w:val="18"/>
                <w:lang w:val="sq-AL"/>
              </w:rPr>
            </w:pP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1316</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7D1003" w:rsidRDefault="007D1003" w:rsidP="009D03E5">
            <w:pPr>
              <w:spacing w:after="0" w:line="240" w:lineRule="auto"/>
              <w:ind w:firstLine="0"/>
              <w:jc w:val="right"/>
              <w:rPr>
                <w:rFonts w:ascii="Garamond" w:hAnsi="Garamond"/>
                <w:b/>
                <w:sz w:val="18"/>
                <w:szCs w:val="18"/>
                <w:lang w:val="sq-AL"/>
              </w:rPr>
            </w:pPr>
          </w:p>
          <w:p w:rsidR="007D1003" w:rsidRDefault="007D1003"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r w:rsidR="005877AF" w:rsidRPr="00942B85" w:rsidTr="009D03E5">
        <w:trPr>
          <w:trHeight w:val="1727"/>
        </w:trPr>
        <w:tc>
          <w:tcPr>
            <w:tcW w:w="738" w:type="dxa"/>
            <w:shd w:val="clear" w:color="auto" w:fill="auto"/>
          </w:tcPr>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p>
          <w:p w:rsidR="005877AF" w:rsidRPr="00942B85" w:rsidRDefault="005877AF" w:rsidP="009D03E5">
            <w:pPr>
              <w:spacing w:after="0" w:line="240" w:lineRule="auto"/>
              <w:ind w:firstLine="0"/>
              <w:jc w:val="right"/>
              <w:rPr>
                <w:rFonts w:ascii="Garamond" w:eastAsia="SimSun" w:hAnsi="Garamond" w:cs="Arial"/>
                <w:b/>
                <w:bCs/>
                <w:sz w:val="24"/>
                <w:szCs w:val="24"/>
                <w:lang w:val="sq-AL" w:eastAsia="zh-CN"/>
              </w:rPr>
            </w:pPr>
            <w:r w:rsidRPr="00942B85">
              <w:rPr>
                <w:rFonts w:ascii="Garamond" w:eastAsia="SimSun" w:hAnsi="Garamond" w:cs="Arial"/>
                <w:b/>
                <w:bCs/>
                <w:sz w:val="24"/>
                <w:szCs w:val="24"/>
                <w:lang w:val="sq-AL" w:eastAsia="zh-CN"/>
              </w:rPr>
              <w:t>43</w:t>
            </w:r>
          </w:p>
        </w:tc>
        <w:tc>
          <w:tcPr>
            <w:tcW w:w="2430" w:type="dxa"/>
            <w:shd w:val="clear" w:color="auto" w:fill="auto"/>
          </w:tcPr>
          <w:p w:rsidR="005877AF" w:rsidRPr="00942B85" w:rsidRDefault="005877AF" w:rsidP="005877AF">
            <w:pPr>
              <w:spacing w:after="0" w:line="240" w:lineRule="auto"/>
              <w:ind w:firstLine="0"/>
              <w:rPr>
                <w:rFonts w:ascii="Garamond" w:eastAsia="SimSun" w:hAnsi="Garamond" w:cs="Arial"/>
                <w:b/>
                <w:noProof/>
                <w:sz w:val="24"/>
                <w:szCs w:val="24"/>
                <w:lang w:val="sq-AL"/>
              </w:rPr>
            </w:pPr>
            <w:r w:rsidRPr="00942B85">
              <w:rPr>
                <w:rFonts w:ascii="Garamond" w:eastAsia="SimSun" w:hAnsi="Garamond" w:cs="Arial"/>
                <w:b/>
                <w:noProof/>
                <w:sz w:val="24"/>
                <w:szCs w:val="24"/>
              </w:rPr>
              <w:drawing>
                <wp:inline distT="0" distB="0" distL="0" distR="0">
                  <wp:extent cx="1311910" cy="1248410"/>
                  <wp:effectExtent l="19050" t="0" r="2540" b="0"/>
                  <wp:docPr id="258" name="Picture 58" descr="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988"/>
                          <pic:cNvPicPr>
                            <a:picLocks noChangeAspect="1" noChangeArrowheads="1"/>
                          </pic:cNvPicPr>
                        </pic:nvPicPr>
                        <pic:blipFill>
                          <a:blip r:embed="rId57" cstate="print"/>
                          <a:srcRect/>
                          <a:stretch>
                            <a:fillRect/>
                          </a:stretch>
                        </pic:blipFill>
                        <pic:spPr bwMode="auto">
                          <a:xfrm>
                            <a:off x="0" y="0"/>
                            <a:ext cx="1311910" cy="1248410"/>
                          </a:xfrm>
                          <a:prstGeom prst="rect">
                            <a:avLst/>
                          </a:prstGeom>
                          <a:noFill/>
                          <a:ln w="9525">
                            <a:noFill/>
                            <a:miter lim="800000"/>
                            <a:headEnd/>
                            <a:tailEnd/>
                          </a:ln>
                        </pic:spPr>
                      </pic:pic>
                    </a:graphicData>
                  </a:graphic>
                </wp:inline>
              </w:drawing>
            </w:r>
          </w:p>
        </w:tc>
        <w:tc>
          <w:tcPr>
            <w:tcW w:w="2172"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MAKS VELO</w:t>
            </w:r>
          </w:p>
        </w:tc>
        <w:tc>
          <w:tcPr>
            <w:tcW w:w="2590" w:type="dxa"/>
            <w:shd w:val="clear" w:color="auto" w:fill="auto"/>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UZINA E TRANSFORMATORIT</w:t>
            </w:r>
          </w:p>
        </w:tc>
        <w:tc>
          <w:tcPr>
            <w:tcW w:w="1520" w:type="dxa"/>
            <w:shd w:val="clear" w:color="auto" w:fill="auto"/>
          </w:tcPr>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eastAsia="SimSun" w:hAnsi="Garamond"/>
                <w:b/>
                <w:sz w:val="18"/>
                <w:szCs w:val="18"/>
                <w:lang w:val="sq-AL" w:eastAsia="zh-CN"/>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eastAsia="SimSun" w:hAnsi="Garamond"/>
                <w:b/>
                <w:sz w:val="18"/>
                <w:szCs w:val="18"/>
                <w:lang w:val="sq-AL" w:eastAsia="zh-CN"/>
              </w:rPr>
              <w:t>1969</w:t>
            </w:r>
          </w:p>
        </w:tc>
        <w:tc>
          <w:tcPr>
            <w:tcW w:w="1440" w:type="dxa"/>
            <w:shd w:val="clear" w:color="auto" w:fill="auto"/>
          </w:tcPr>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p>
          <w:p w:rsidR="005877AF" w:rsidRPr="00942B85" w:rsidRDefault="005877AF" w:rsidP="005877AF">
            <w:pPr>
              <w:spacing w:after="0" w:line="240" w:lineRule="auto"/>
              <w:ind w:firstLine="0"/>
              <w:jc w:val="center"/>
              <w:rPr>
                <w:rFonts w:ascii="Garamond" w:eastAsia="SimSun" w:hAnsi="Garamond"/>
                <w:b/>
                <w:bCs/>
                <w:sz w:val="18"/>
                <w:szCs w:val="18"/>
                <w:lang w:val="sq-AL" w:eastAsia="zh-CN"/>
              </w:rPr>
            </w:pPr>
            <w:r w:rsidRPr="00942B85">
              <w:rPr>
                <w:rFonts w:ascii="Garamond" w:eastAsia="SimSun" w:hAnsi="Garamond"/>
                <w:b/>
                <w:bCs/>
                <w:sz w:val="18"/>
                <w:szCs w:val="18"/>
                <w:lang w:val="sq-AL" w:eastAsia="zh-CN"/>
              </w:rPr>
              <w:t>FLAMAST</w:t>
            </w:r>
            <w:r w:rsidRPr="00942B85">
              <w:rPr>
                <w:rFonts w:ascii="Garamond" w:hAnsi="Garamond"/>
                <w:b/>
                <w:sz w:val="18"/>
                <w:szCs w:val="18"/>
                <w:lang w:val="sq-AL"/>
              </w:rPr>
              <w:t>ËR</w:t>
            </w:r>
          </w:p>
        </w:tc>
        <w:tc>
          <w:tcPr>
            <w:tcW w:w="1350" w:type="dxa"/>
          </w:tcPr>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p>
          <w:p w:rsidR="005877AF" w:rsidRPr="00942B85" w:rsidRDefault="005877AF" w:rsidP="005877AF">
            <w:pPr>
              <w:spacing w:after="0" w:line="240" w:lineRule="auto"/>
              <w:ind w:firstLine="0"/>
              <w:jc w:val="center"/>
              <w:rPr>
                <w:rFonts w:ascii="Garamond" w:hAnsi="Garamond"/>
                <w:b/>
                <w:sz w:val="18"/>
                <w:szCs w:val="18"/>
                <w:lang w:val="sq-AL"/>
              </w:rPr>
            </w:pPr>
            <w:r w:rsidRPr="00942B85">
              <w:rPr>
                <w:rFonts w:ascii="Garamond" w:hAnsi="Garamond"/>
                <w:b/>
                <w:sz w:val="18"/>
                <w:szCs w:val="18"/>
                <w:lang w:val="sq-AL"/>
              </w:rPr>
              <w:t>35 x 50</w:t>
            </w:r>
          </w:p>
        </w:tc>
        <w:tc>
          <w:tcPr>
            <w:tcW w:w="144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988</w:t>
            </w:r>
          </w:p>
        </w:tc>
        <w:tc>
          <w:tcPr>
            <w:tcW w:w="1260" w:type="dxa"/>
          </w:tcPr>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p>
          <w:p w:rsidR="005877AF" w:rsidRPr="00942B85" w:rsidRDefault="005877AF" w:rsidP="009D03E5">
            <w:pPr>
              <w:spacing w:after="0" w:line="240" w:lineRule="auto"/>
              <w:ind w:firstLine="0"/>
              <w:jc w:val="right"/>
              <w:rPr>
                <w:rFonts w:ascii="Garamond" w:hAnsi="Garamond"/>
                <w:b/>
                <w:sz w:val="18"/>
                <w:szCs w:val="18"/>
                <w:lang w:val="sq-AL"/>
              </w:rPr>
            </w:pPr>
            <w:r w:rsidRPr="00942B85">
              <w:rPr>
                <w:rFonts w:ascii="Garamond" w:hAnsi="Garamond"/>
                <w:b/>
                <w:sz w:val="18"/>
                <w:szCs w:val="18"/>
                <w:lang w:val="sq-AL"/>
              </w:rPr>
              <w:t>50.000</w:t>
            </w:r>
          </w:p>
        </w:tc>
      </w:tr>
    </w:tbl>
    <w:p w:rsidR="00375B7D" w:rsidRPr="00942B85" w:rsidRDefault="00375B7D" w:rsidP="00A23A9C">
      <w:pPr>
        <w:pStyle w:val="Paragrafi"/>
        <w:rPr>
          <w:lang w:val="sq-AL"/>
        </w:rPr>
      </w:pPr>
    </w:p>
    <w:p w:rsidR="00375B7D" w:rsidRPr="00942B85" w:rsidRDefault="00375B7D" w:rsidP="00A23A9C">
      <w:pPr>
        <w:pStyle w:val="Paragrafi"/>
        <w:rPr>
          <w:lang w:val="sq-AL"/>
        </w:rPr>
      </w:pPr>
    </w:p>
    <w:p w:rsidR="00375B7D" w:rsidRPr="00942B85" w:rsidRDefault="00375B7D" w:rsidP="00A23A9C">
      <w:pPr>
        <w:pStyle w:val="Paragrafi"/>
        <w:rPr>
          <w:lang w:val="sq-AL"/>
        </w:rPr>
      </w:pPr>
    </w:p>
    <w:p w:rsidR="00375B7D" w:rsidRPr="00942B85" w:rsidRDefault="00375B7D" w:rsidP="00A23A9C">
      <w:pPr>
        <w:pStyle w:val="Paragrafi"/>
        <w:rPr>
          <w:lang w:val="sq-AL"/>
        </w:rPr>
      </w:pPr>
    </w:p>
    <w:p w:rsidR="00375B7D" w:rsidRPr="00942B85" w:rsidRDefault="00375B7D" w:rsidP="00A23A9C">
      <w:pPr>
        <w:pStyle w:val="Paragrafi"/>
        <w:rPr>
          <w:lang w:val="sq-AL"/>
        </w:rPr>
      </w:pPr>
    </w:p>
    <w:p w:rsidR="008637E2" w:rsidRPr="00942B85" w:rsidRDefault="008637E2" w:rsidP="00A23A9C">
      <w:pPr>
        <w:pStyle w:val="Paragrafi"/>
        <w:rPr>
          <w:lang w:val="sq-AL"/>
        </w:rPr>
        <w:sectPr w:rsidR="008637E2" w:rsidRPr="00942B85" w:rsidSect="005877AF">
          <w:headerReference w:type="even" r:id="rId58"/>
          <w:headerReference w:type="default" r:id="rId59"/>
          <w:pgSz w:w="16840" w:h="11907" w:orient="landscape" w:code="9"/>
          <w:pgMar w:top="1134" w:right="720" w:bottom="1134" w:left="720" w:header="851" w:footer="851" w:gutter="0"/>
          <w:cols w:space="720"/>
          <w:docGrid w:linePitch="360"/>
        </w:sectPr>
      </w:pPr>
    </w:p>
    <w:p w:rsidR="0056406A" w:rsidRPr="00942B85" w:rsidRDefault="0056406A" w:rsidP="0056406A">
      <w:pPr>
        <w:pStyle w:val="NeniTitull"/>
        <w:rPr>
          <w:lang w:val="sq-AL"/>
        </w:rPr>
      </w:pPr>
      <w:r w:rsidRPr="00942B85">
        <w:rPr>
          <w:lang w:val="sq-AL"/>
        </w:rPr>
        <w:t>VENDIM</w:t>
      </w:r>
    </w:p>
    <w:p w:rsidR="0056406A" w:rsidRPr="00942B85" w:rsidRDefault="0056406A" w:rsidP="0056406A">
      <w:pPr>
        <w:pStyle w:val="NeniTitull"/>
        <w:rPr>
          <w:lang w:val="sq-AL"/>
        </w:rPr>
      </w:pPr>
      <w:r w:rsidRPr="00942B85">
        <w:rPr>
          <w:lang w:val="sq-AL"/>
        </w:rPr>
        <w:t>Nr. 914, datë 11.11.2015</w:t>
      </w:r>
    </w:p>
    <w:p w:rsidR="0056406A" w:rsidRPr="00942B85" w:rsidRDefault="0056406A" w:rsidP="0056406A">
      <w:pPr>
        <w:pStyle w:val="NeniTitull"/>
        <w:rPr>
          <w:lang w:val="sq-AL"/>
        </w:rPr>
      </w:pPr>
    </w:p>
    <w:p w:rsidR="0056406A" w:rsidRPr="00942B85" w:rsidRDefault="0056406A" w:rsidP="0056406A">
      <w:pPr>
        <w:pStyle w:val="NeniTitull"/>
        <w:rPr>
          <w:lang w:val="sq-AL"/>
        </w:rPr>
      </w:pPr>
      <w:r w:rsidRPr="00942B85">
        <w:rPr>
          <w:lang w:val="sq-AL"/>
        </w:rPr>
        <w:t>PËR</w:t>
      </w:r>
      <w:r w:rsidR="00705747">
        <w:rPr>
          <w:lang w:val="sq-AL"/>
        </w:rPr>
        <w:t xml:space="preserve"> </w:t>
      </w:r>
      <w:r w:rsidRPr="00942B85">
        <w:rPr>
          <w:lang w:val="sq-AL"/>
        </w:rPr>
        <w:t>DISA SHTESA DHE NDRYSHIME NË VENDIMIN NR. 661, DATË 7.8.2013, TË KËSHILLIT TË MINISTRAVE, “PËR SHPRONËSIMIN, PËR INTERES PUBLIK, TË PRONARËVE TË PASURIVE TË PALUAJTSHME, PRONË PRIVATE, QË PREKEN NGA NDËRTIMI I LINJAVE 110 DHE 220 KV QË LIDHIN KASKADËN E DEVOLLIT ME SISTEMIN E TRANSMETIMIT TË REPUBLIKËS SË SHQIPËRISË”</w:t>
      </w:r>
    </w:p>
    <w:p w:rsidR="0056406A" w:rsidRPr="00E620C8" w:rsidRDefault="0056406A" w:rsidP="0056406A">
      <w:pPr>
        <w:pStyle w:val="Paragrafi"/>
        <w:rPr>
          <w:sz w:val="12"/>
          <w:lang w:val="sq-AL"/>
        </w:rPr>
      </w:pPr>
    </w:p>
    <w:p w:rsidR="0056406A" w:rsidRPr="00942B85" w:rsidRDefault="0056406A" w:rsidP="0056406A">
      <w:pPr>
        <w:pStyle w:val="Paragrafi"/>
        <w:rPr>
          <w:lang w:val="sq-AL"/>
        </w:rPr>
      </w:pPr>
      <w:r w:rsidRPr="00942B85">
        <w:rPr>
          <w:lang w:val="sq-AL"/>
        </w:rPr>
        <w:t>Në mbështetje të nenit 100 të Kushtetutës dhe të neneve 5, pika 1, 20 e 21, të ligjit nr.</w:t>
      </w:r>
      <w:r w:rsidR="00705747">
        <w:rPr>
          <w:lang w:val="sq-AL"/>
        </w:rPr>
        <w:t xml:space="preserve"> </w:t>
      </w:r>
      <w:r w:rsidRPr="00942B85">
        <w:rPr>
          <w:lang w:val="sq-AL"/>
        </w:rPr>
        <w:t>8561, datë 22.12.1999, “Për shpronësimet dhe marrjen në përdorim të përkohshëm të pasurisë, pronë private, për interes publik”, me propozimin e ministrit të Energjisë dhe Industrisë, Këshilli i Ministrave</w:t>
      </w:r>
    </w:p>
    <w:p w:rsidR="0056406A" w:rsidRPr="00E620C8" w:rsidRDefault="0056406A" w:rsidP="0056406A">
      <w:pPr>
        <w:pStyle w:val="Paragrafi"/>
        <w:rPr>
          <w:sz w:val="14"/>
          <w:lang w:val="sq-AL"/>
        </w:rPr>
      </w:pPr>
    </w:p>
    <w:p w:rsidR="0056406A" w:rsidRPr="00942B85" w:rsidRDefault="0056406A" w:rsidP="0056406A">
      <w:pPr>
        <w:pStyle w:val="NeniNr"/>
        <w:rPr>
          <w:lang w:val="sq-AL"/>
        </w:rPr>
      </w:pPr>
      <w:r w:rsidRPr="00942B85">
        <w:rPr>
          <w:lang w:val="sq-AL"/>
        </w:rPr>
        <w:t>VENDOSI:</w:t>
      </w:r>
    </w:p>
    <w:p w:rsidR="0056406A" w:rsidRPr="00E620C8" w:rsidRDefault="0056406A" w:rsidP="0056406A">
      <w:pPr>
        <w:pStyle w:val="Paragrafi"/>
        <w:rPr>
          <w:sz w:val="14"/>
          <w:lang w:val="sq-AL"/>
        </w:rPr>
      </w:pPr>
    </w:p>
    <w:p w:rsidR="0056406A" w:rsidRPr="00942B85" w:rsidRDefault="0056406A" w:rsidP="0056406A">
      <w:pPr>
        <w:pStyle w:val="Paragrafi"/>
        <w:rPr>
          <w:lang w:val="sq-AL"/>
        </w:rPr>
      </w:pPr>
      <w:r w:rsidRPr="00942B85">
        <w:rPr>
          <w:lang w:val="sq-AL"/>
        </w:rPr>
        <w:t>Në vendimin nr.</w:t>
      </w:r>
      <w:r w:rsidR="00705747">
        <w:rPr>
          <w:lang w:val="sq-AL"/>
        </w:rPr>
        <w:t xml:space="preserve"> </w:t>
      </w:r>
      <w:r w:rsidRPr="00942B85">
        <w:rPr>
          <w:lang w:val="sq-AL"/>
        </w:rPr>
        <w:t>661, datë 7.8.2013, të Këshillit të Ministrave, bëhen shtesat dhe ndryshimet, si më poshtë vijon:</w:t>
      </w:r>
    </w:p>
    <w:p w:rsidR="0056406A" w:rsidRPr="00942B85" w:rsidRDefault="009813BF" w:rsidP="0056406A">
      <w:pPr>
        <w:pStyle w:val="Paragrafi"/>
        <w:rPr>
          <w:lang w:val="sq-AL"/>
        </w:rPr>
      </w:pPr>
      <w:r w:rsidRPr="00942B85">
        <w:rPr>
          <w:lang w:val="sq-AL"/>
        </w:rPr>
        <w:t xml:space="preserve">a) </w:t>
      </w:r>
      <w:r w:rsidR="0056406A" w:rsidRPr="00942B85">
        <w:rPr>
          <w:lang w:val="sq-AL"/>
        </w:rPr>
        <w:t>Në tabelën bashkëlidhur vendimit shtohet pasuria e paluajtshme, me të dhënat sipas tabelës bashkëlidhur këtij vendimi;</w:t>
      </w:r>
    </w:p>
    <w:p w:rsidR="0056406A" w:rsidRPr="00942B85" w:rsidRDefault="009813BF" w:rsidP="0056406A">
      <w:pPr>
        <w:pStyle w:val="Paragrafi"/>
        <w:rPr>
          <w:lang w:val="sq-AL"/>
        </w:rPr>
      </w:pPr>
      <w:r w:rsidRPr="00942B85">
        <w:rPr>
          <w:lang w:val="sq-AL"/>
        </w:rPr>
        <w:t xml:space="preserve">b) </w:t>
      </w:r>
      <w:r w:rsidR="0056406A" w:rsidRPr="00942B85">
        <w:rPr>
          <w:lang w:val="sq-AL"/>
        </w:rPr>
        <w:t>Në pikat 3 e 4, shuma 2 153 923.80 (dy milionë e njëqind e pesëdhjetë e tre mijë e nëntëqind e njëzet e tre pikë tetëdhjetë) lekë zëvendësohet me</w:t>
      </w:r>
      <w:r w:rsidR="00705747">
        <w:rPr>
          <w:lang w:val="sq-AL"/>
        </w:rPr>
        <w:t xml:space="preserve"> </w:t>
      </w:r>
      <w:r w:rsidR="0056406A" w:rsidRPr="00942B85">
        <w:rPr>
          <w:lang w:val="sq-AL"/>
        </w:rPr>
        <w:t xml:space="preserve">3 610 343.8 (tre milionë e gjashtëqind e dhjetë mijë e treqind e dyzet e tre pikë tetë) lekë; </w:t>
      </w:r>
    </w:p>
    <w:p w:rsidR="0056406A" w:rsidRPr="00942B85" w:rsidRDefault="009813BF" w:rsidP="0056406A">
      <w:pPr>
        <w:pStyle w:val="Paragrafi"/>
        <w:rPr>
          <w:lang w:val="sq-AL"/>
        </w:rPr>
      </w:pPr>
      <w:r w:rsidRPr="00942B85">
        <w:rPr>
          <w:lang w:val="sq-AL"/>
        </w:rPr>
        <w:t xml:space="preserve">c) </w:t>
      </w:r>
      <w:r w:rsidR="0056406A" w:rsidRPr="00942B85">
        <w:rPr>
          <w:lang w:val="sq-AL"/>
        </w:rPr>
        <w:t>Pika 5 ndryshohet, me këtë përmbajtje:</w:t>
      </w:r>
    </w:p>
    <w:p w:rsidR="0056406A" w:rsidRPr="00942B85" w:rsidRDefault="0056406A" w:rsidP="0056406A">
      <w:pPr>
        <w:pStyle w:val="Paragrafi"/>
        <w:rPr>
          <w:lang w:val="sq-AL"/>
        </w:rPr>
      </w:pPr>
      <w:r w:rsidRPr="00942B85">
        <w:rPr>
          <w:lang w:val="sq-AL"/>
        </w:rPr>
        <w:t>“5. Shpenzimet procedurale të shpronësimit të përballohen nga shoqëria “Devoll Hydro</w:t>
      </w:r>
      <w:r w:rsidR="006A3889">
        <w:rPr>
          <w:lang w:val="sq-AL"/>
        </w:rPr>
        <w:t>-</w:t>
      </w:r>
      <w:bookmarkStart w:id="2" w:name="_GoBack"/>
      <w:bookmarkEnd w:id="2"/>
      <w:r w:rsidRPr="00942B85">
        <w:rPr>
          <w:lang w:val="sq-AL"/>
        </w:rPr>
        <w:t xml:space="preserve">power”, sh.a.”.  </w:t>
      </w:r>
    </w:p>
    <w:p w:rsidR="0056406A" w:rsidRPr="00942B85" w:rsidRDefault="0056406A" w:rsidP="0056406A">
      <w:pPr>
        <w:pStyle w:val="Paragrafi"/>
        <w:rPr>
          <w:lang w:val="sq-AL"/>
        </w:rPr>
      </w:pPr>
      <w:r w:rsidRPr="00942B85">
        <w:rPr>
          <w:lang w:val="sq-AL"/>
        </w:rPr>
        <w:t xml:space="preserve">ç) Kudo në përmbajtjen e vendimit, emërtimi “Ministria e Ekonomisë, Tregtisë dhe Energjetikës” zëvendësohet me “Ministra e Energjisë dhe Industrisë”. </w:t>
      </w:r>
    </w:p>
    <w:p w:rsidR="0056406A" w:rsidRPr="00942B85" w:rsidRDefault="009813BF" w:rsidP="0056406A">
      <w:pPr>
        <w:pStyle w:val="Paragrafi"/>
        <w:rPr>
          <w:lang w:val="sq-AL"/>
        </w:rPr>
      </w:pPr>
      <w:r w:rsidRPr="00942B85">
        <w:rPr>
          <w:lang w:val="sq-AL"/>
        </w:rPr>
        <w:t xml:space="preserve">d) </w:t>
      </w:r>
      <w:r w:rsidR="0056406A" w:rsidRPr="00942B85">
        <w:rPr>
          <w:lang w:val="sq-AL"/>
        </w:rPr>
        <w:t>Ngarkohen Ministria e Energjisë dhe Industrisë, Operatori i Sistemit të Transmetimit, zyrat vendore të regjistrimit të pasurive të paluajtshme dhe shoqëria “Devoll Hydropower”, sh.a. për zbatimin e këtij vendimi.</w:t>
      </w:r>
    </w:p>
    <w:p w:rsidR="0056406A" w:rsidRPr="00942B85" w:rsidRDefault="0056406A" w:rsidP="0056406A">
      <w:pPr>
        <w:pStyle w:val="Paragrafi"/>
        <w:rPr>
          <w:lang w:val="sq-AL"/>
        </w:rPr>
      </w:pPr>
      <w:r w:rsidRPr="00942B85">
        <w:rPr>
          <w:lang w:val="sq-AL"/>
        </w:rPr>
        <w:t>Ky vendim hyn në fuqi menjëherë dhe botohet në Fletoren Zyrtare.</w:t>
      </w:r>
    </w:p>
    <w:p w:rsidR="00E620C8" w:rsidRPr="00E620C8" w:rsidRDefault="00E620C8" w:rsidP="0056406A">
      <w:pPr>
        <w:pStyle w:val="Paragrafi"/>
        <w:jc w:val="right"/>
        <w:rPr>
          <w:sz w:val="14"/>
          <w:lang w:val="sq-AL"/>
        </w:rPr>
      </w:pPr>
    </w:p>
    <w:p w:rsidR="0056406A" w:rsidRPr="00942B85" w:rsidRDefault="0056406A" w:rsidP="0056406A">
      <w:pPr>
        <w:pStyle w:val="Paragrafi"/>
        <w:jc w:val="right"/>
        <w:rPr>
          <w:lang w:val="sq-AL"/>
        </w:rPr>
      </w:pPr>
      <w:r w:rsidRPr="00942B85">
        <w:rPr>
          <w:lang w:val="sq-AL"/>
        </w:rPr>
        <w:t>KRYEMINISTRI</w:t>
      </w:r>
    </w:p>
    <w:p w:rsidR="0056406A" w:rsidRPr="00942B85" w:rsidRDefault="0056406A" w:rsidP="0056406A">
      <w:pPr>
        <w:pStyle w:val="Paragrafi"/>
        <w:jc w:val="right"/>
        <w:rPr>
          <w:b/>
          <w:lang w:val="sq-AL"/>
        </w:rPr>
      </w:pPr>
      <w:r w:rsidRPr="00942B85">
        <w:rPr>
          <w:b/>
          <w:lang w:val="sq-AL"/>
        </w:rPr>
        <w:t>Edi Rama</w:t>
      </w:r>
    </w:p>
    <w:p w:rsidR="003072E1" w:rsidRDefault="003072E1" w:rsidP="00A23A9C">
      <w:pPr>
        <w:pStyle w:val="Paragrafi"/>
        <w:rPr>
          <w:lang w:val="sq-AL"/>
        </w:rPr>
        <w:sectPr w:rsidR="003072E1" w:rsidSect="003072E1">
          <w:headerReference w:type="even" r:id="rId60"/>
          <w:headerReference w:type="default" r:id="rId61"/>
          <w:pgSz w:w="11907" w:h="16840" w:code="9"/>
          <w:pgMar w:top="720" w:right="1134" w:bottom="720" w:left="1134" w:header="851" w:footer="851" w:gutter="0"/>
          <w:cols w:num="2" w:space="454"/>
          <w:docGrid w:linePitch="360"/>
        </w:sectPr>
      </w:pPr>
    </w:p>
    <w:p w:rsidR="00375B7D" w:rsidRPr="00942B85" w:rsidRDefault="00375B7D" w:rsidP="00A23A9C">
      <w:pPr>
        <w:pStyle w:val="Paragrafi"/>
        <w:rPr>
          <w:lang w:val="sq-AL"/>
        </w:rPr>
      </w:pPr>
    </w:p>
    <w:p w:rsidR="00375B7D" w:rsidRPr="00942B85" w:rsidRDefault="00375B7D" w:rsidP="00A23A9C">
      <w:pPr>
        <w:pStyle w:val="Paragrafi"/>
        <w:rPr>
          <w:lang w:val="sq-AL"/>
        </w:rPr>
      </w:pPr>
    </w:p>
    <w:tbl>
      <w:tblPr>
        <w:tblW w:w="5000" w:type="pct"/>
        <w:tblLayout w:type="fixed"/>
        <w:tblLook w:val="04A0" w:firstRow="1" w:lastRow="0" w:firstColumn="1" w:lastColumn="0" w:noHBand="0" w:noVBand="1"/>
      </w:tblPr>
      <w:tblGrid>
        <w:gridCol w:w="533"/>
        <w:gridCol w:w="587"/>
        <w:gridCol w:w="885"/>
        <w:gridCol w:w="899"/>
        <w:gridCol w:w="739"/>
        <w:gridCol w:w="846"/>
        <w:gridCol w:w="1047"/>
        <w:gridCol w:w="1236"/>
        <w:gridCol w:w="1141"/>
        <w:gridCol w:w="893"/>
        <w:gridCol w:w="1049"/>
      </w:tblGrid>
      <w:tr w:rsidR="002D685F" w:rsidRPr="00942B85" w:rsidTr="00162A85">
        <w:trPr>
          <w:trHeight w:val="139"/>
        </w:trPr>
        <w:tc>
          <w:tcPr>
            <w:tcW w:w="271" w:type="pct"/>
            <w:tcBorders>
              <w:top w:val="nil"/>
              <w:left w:val="nil"/>
              <w:bottom w:val="nil"/>
              <w:right w:val="nil"/>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b/>
                <w:bCs/>
                <w:color w:val="000000"/>
                <w:sz w:val="20"/>
                <w:szCs w:val="20"/>
                <w:lang w:val="sq-AL"/>
              </w:rPr>
            </w:pPr>
          </w:p>
        </w:tc>
        <w:tc>
          <w:tcPr>
            <w:tcW w:w="4729" w:type="pct"/>
            <w:gridSpan w:val="10"/>
            <w:vMerge w:val="restart"/>
            <w:tcBorders>
              <w:top w:val="nil"/>
              <w:left w:val="nil"/>
              <w:right w:val="nil"/>
            </w:tcBorders>
            <w:shd w:val="clear" w:color="auto" w:fill="auto"/>
            <w:noWrap/>
            <w:vAlign w:val="bottom"/>
            <w:hideMark/>
          </w:tcPr>
          <w:p w:rsidR="00E6699B" w:rsidRDefault="00162A85" w:rsidP="002D685F">
            <w:pPr>
              <w:spacing w:after="0" w:line="240" w:lineRule="auto"/>
              <w:ind w:firstLine="0"/>
              <w:jc w:val="center"/>
              <w:rPr>
                <w:rFonts w:ascii="Garamond" w:eastAsia="Times New Roman" w:hAnsi="Garamond" w:cs="Calibri"/>
                <w:b/>
                <w:bCs/>
                <w:color w:val="000000"/>
                <w:sz w:val="20"/>
                <w:szCs w:val="20"/>
                <w:lang w:val="sq-AL"/>
              </w:rPr>
            </w:pPr>
            <w:r w:rsidRPr="00942B85">
              <w:rPr>
                <w:rFonts w:ascii="Garamond" w:eastAsia="Times New Roman" w:hAnsi="Garamond" w:cs="Calibri"/>
                <w:b/>
                <w:bCs/>
                <w:color w:val="000000"/>
                <w:sz w:val="20"/>
                <w:szCs w:val="20"/>
                <w:lang w:val="sq-AL"/>
              </w:rPr>
              <w:t xml:space="preserve">LISTA SHTESË E PASURISË QË SHPRONËSOHET NGA NDËRTIMI I LINJAVE 110 </w:t>
            </w:r>
            <w:r w:rsidR="003C5164">
              <w:rPr>
                <w:rFonts w:ascii="Garamond" w:eastAsia="Times New Roman" w:hAnsi="Garamond" w:cs="Calibri"/>
                <w:b/>
                <w:bCs/>
                <w:color w:val="000000"/>
                <w:sz w:val="20"/>
                <w:szCs w:val="20"/>
                <w:lang w:val="sq-AL"/>
              </w:rPr>
              <w:t>kV</w:t>
            </w:r>
            <w:r w:rsidRPr="00942B85">
              <w:rPr>
                <w:rFonts w:ascii="Garamond" w:eastAsia="Times New Roman" w:hAnsi="Garamond" w:cs="Calibri"/>
                <w:b/>
                <w:bCs/>
                <w:color w:val="000000"/>
                <w:sz w:val="20"/>
                <w:szCs w:val="20"/>
                <w:lang w:val="sq-AL"/>
              </w:rPr>
              <w:t xml:space="preserve"> DHE 220 </w:t>
            </w:r>
            <w:r w:rsidR="003C5164">
              <w:rPr>
                <w:rFonts w:ascii="Garamond" w:eastAsia="Times New Roman" w:hAnsi="Garamond" w:cs="Calibri"/>
                <w:b/>
                <w:bCs/>
                <w:color w:val="000000"/>
                <w:sz w:val="20"/>
                <w:szCs w:val="20"/>
                <w:lang w:val="sq-AL"/>
              </w:rPr>
              <w:t>kV</w:t>
            </w:r>
            <w:r w:rsidR="003C5164" w:rsidRPr="00942B85">
              <w:rPr>
                <w:rFonts w:ascii="Garamond" w:eastAsia="Times New Roman" w:hAnsi="Garamond" w:cs="Calibri"/>
                <w:b/>
                <w:bCs/>
                <w:color w:val="000000"/>
                <w:sz w:val="20"/>
                <w:szCs w:val="20"/>
                <w:lang w:val="sq-AL"/>
              </w:rPr>
              <w:t xml:space="preserve"> </w:t>
            </w:r>
            <w:r w:rsidRPr="00942B85">
              <w:rPr>
                <w:rFonts w:ascii="Garamond" w:eastAsia="Times New Roman" w:hAnsi="Garamond" w:cs="Calibri"/>
                <w:b/>
                <w:bCs/>
                <w:color w:val="000000"/>
                <w:sz w:val="20"/>
                <w:szCs w:val="20"/>
                <w:lang w:val="sq-AL"/>
              </w:rPr>
              <w:t xml:space="preserve">QË LIDHIN KASKADËN E DEVOLLIT ME SISTEMIN  E TRANSMETIMIT </w:t>
            </w:r>
          </w:p>
          <w:p w:rsidR="002D685F" w:rsidRPr="00942B85" w:rsidRDefault="00162A85" w:rsidP="002D685F">
            <w:pPr>
              <w:spacing w:after="0" w:line="240" w:lineRule="auto"/>
              <w:ind w:firstLine="0"/>
              <w:jc w:val="center"/>
              <w:rPr>
                <w:rFonts w:ascii="Garamond" w:eastAsia="Times New Roman" w:hAnsi="Garamond" w:cs="Calibri"/>
                <w:b/>
                <w:bCs/>
                <w:color w:val="000000"/>
                <w:sz w:val="20"/>
                <w:szCs w:val="20"/>
                <w:lang w:val="sq-AL"/>
              </w:rPr>
            </w:pPr>
            <w:r w:rsidRPr="00942B85">
              <w:rPr>
                <w:rFonts w:ascii="Garamond" w:eastAsia="Times New Roman" w:hAnsi="Garamond" w:cs="Calibri"/>
                <w:b/>
                <w:bCs/>
                <w:color w:val="000000"/>
                <w:sz w:val="20"/>
                <w:szCs w:val="20"/>
                <w:lang w:val="sq-AL"/>
              </w:rPr>
              <w:t>TË REPUBLIKËS SË SHQIPËRISË</w:t>
            </w:r>
          </w:p>
          <w:p w:rsidR="002D685F" w:rsidRPr="00942B85" w:rsidRDefault="002D685F" w:rsidP="002D685F">
            <w:pPr>
              <w:spacing w:after="0" w:line="240" w:lineRule="auto"/>
              <w:ind w:firstLine="0"/>
              <w:jc w:val="center"/>
              <w:rPr>
                <w:rFonts w:ascii="Garamond" w:eastAsia="Times New Roman" w:hAnsi="Garamond" w:cs="Calibri"/>
                <w:b/>
                <w:bCs/>
                <w:color w:val="000000"/>
                <w:sz w:val="20"/>
                <w:szCs w:val="20"/>
                <w:lang w:val="sq-AL"/>
              </w:rPr>
            </w:pPr>
          </w:p>
        </w:tc>
      </w:tr>
      <w:tr w:rsidR="002D685F" w:rsidRPr="00942B85" w:rsidTr="00162A85">
        <w:trPr>
          <w:trHeight w:val="139"/>
        </w:trPr>
        <w:tc>
          <w:tcPr>
            <w:tcW w:w="271" w:type="pct"/>
            <w:tcBorders>
              <w:top w:val="nil"/>
              <w:left w:val="nil"/>
              <w:bottom w:val="nil"/>
              <w:right w:val="nil"/>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20"/>
                <w:szCs w:val="20"/>
                <w:lang w:val="sq-AL"/>
              </w:rPr>
            </w:pPr>
          </w:p>
        </w:tc>
        <w:tc>
          <w:tcPr>
            <w:tcW w:w="4729" w:type="pct"/>
            <w:gridSpan w:val="10"/>
            <w:vMerge/>
            <w:tcBorders>
              <w:left w:val="nil"/>
              <w:bottom w:val="nil"/>
              <w:right w:val="nil"/>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20"/>
                <w:szCs w:val="20"/>
                <w:lang w:val="sq-AL"/>
              </w:rPr>
            </w:pPr>
          </w:p>
        </w:tc>
      </w:tr>
      <w:tr w:rsidR="00162A85" w:rsidRPr="00942B85" w:rsidTr="00162A85">
        <w:trPr>
          <w:trHeight w:val="13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Nr.</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Emri</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Atësia</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Mbiemri</w:t>
            </w:r>
          </w:p>
        </w:tc>
        <w:tc>
          <w:tcPr>
            <w:tcW w:w="375"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Pasuria</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Nr. pasurie</w:t>
            </w:r>
          </w:p>
        </w:tc>
        <w:tc>
          <w:tcPr>
            <w:tcW w:w="531"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Nr. kadastral</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A84EB0">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Sipërf</w:t>
            </w:r>
            <w:r w:rsidR="00A84EB0">
              <w:rPr>
                <w:rFonts w:ascii="Garamond" w:eastAsia="Times New Roman" w:hAnsi="Garamond" w:cs="Calibri"/>
                <w:b/>
                <w:bCs/>
                <w:color w:val="000000"/>
                <w:sz w:val="16"/>
                <w:szCs w:val="16"/>
                <w:lang w:val="sq-AL"/>
              </w:rPr>
              <w:t>aqja</w:t>
            </w:r>
            <w:r w:rsidRPr="00942B85">
              <w:rPr>
                <w:rFonts w:ascii="Garamond" w:eastAsia="Times New Roman" w:hAnsi="Garamond" w:cs="Calibri"/>
                <w:b/>
                <w:bCs/>
                <w:color w:val="000000"/>
                <w:sz w:val="16"/>
                <w:szCs w:val="16"/>
                <w:lang w:val="sq-AL"/>
              </w:rPr>
              <w:t xml:space="preserve"> e shpronësuar/ m</w:t>
            </w:r>
            <w:r w:rsidRPr="00942B85">
              <w:rPr>
                <w:rFonts w:ascii="Garamond" w:eastAsia="Times New Roman" w:hAnsi="Garamond" w:cs="Calibri"/>
                <w:b/>
                <w:bCs/>
                <w:color w:val="000000"/>
                <w:sz w:val="16"/>
                <w:szCs w:val="16"/>
                <w:vertAlign w:val="superscript"/>
                <w:lang w:val="sq-AL"/>
              </w:rPr>
              <w:t>2</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E6699B"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 xml:space="preserve">Çmimi AKKP </w:t>
            </w:r>
          </w:p>
          <w:p w:rsidR="002D685F" w:rsidRPr="00942B85" w:rsidRDefault="00E6699B" w:rsidP="002D685F">
            <w:pPr>
              <w:spacing w:after="0" w:line="240" w:lineRule="auto"/>
              <w:ind w:firstLine="0"/>
              <w:jc w:val="center"/>
              <w:rPr>
                <w:rFonts w:ascii="Garamond" w:eastAsia="Times New Roman" w:hAnsi="Garamond" w:cs="Calibri"/>
                <w:b/>
                <w:bCs/>
                <w:color w:val="000000"/>
                <w:sz w:val="16"/>
                <w:szCs w:val="16"/>
                <w:lang w:val="sq-AL"/>
              </w:rPr>
            </w:pPr>
            <w:r>
              <w:rPr>
                <w:rFonts w:ascii="Garamond" w:eastAsia="Times New Roman" w:hAnsi="Garamond" w:cs="Calibri"/>
                <w:b/>
                <w:bCs/>
                <w:color w:val="000000"/>
                <w:sz w:val="16"/>
                <w:szCs w:val="16"/>
                <w:lang w:val="sq-AL"/>
              </w:rPr>
              <w:t>lekë/</w:t>
            </w:r>
            <w:r w:rsidR="002D685F" w:rsidRPr="00942B85">
              <w:rPr>
                <w:rFonts w:ascii="Garamond" w:eastAsia="Times New Roman" w:hAnsi="Garamond" w:cs="Calibri"/>
                <w:b/>
                <w:bCs/>
                <w:color w:val="000000"/>
                <w:sz w:val="16"/>
                <w:szCs w:val="16"/>
                <w:lang w:val="sq-AL"/>
              </w:rPr>
              <w:t>m</w:t>
            </w:r>
            <w:r w:rsidR="002D685F" w:rsidRPr="00942B85">
              <w:rPr>
                <w:rFonts w:ascii="Garamond" w:eastAsia="Times New Roman" w:hAnsi="Garamond" w:cs="Calibri"/>
                <w:b/>
                <w:bCs/>
                <w:color w:val="000000"/>
                <w:sz w:val="16"/>
                <w:szCs w:val="16"/>
                <w:vertAlign w:val="superscript"/>
                <w:lang w:val="sq-AL"/>
              </w:rPr>
              <w:t>2</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Vlera/ lekë</w:t>
            </w:r>
          </w:p>
        </w:tc>
        <w:tc>
          <w:tcPr>
            <w:tcW w:w="531" w:type="pct"/>
            <w:tcBorders>
              <w:top w:val="single" w:sz="4" w:space="0" w:color="auto"/>
              <w:left w:val="nil"/>
              <w:bottom w:val="single" w:sz="4" w:space="0" w:color="auto"/>
              <w:right w:val="single" w:sz="4" w:space="0" w:color="auto"/>
            </w:tcBorders>
            <w:shd w:val="clear" w:color="auto" w:fill="auto"/>
            <w:vAlign w:val="center"/>
            <w:hideMark/>
          </w:tcPr>
          <w:p w:rsidR="002D685F" w:rsidRPr="00942B85" w:rsidRDefault="002D685F" w:rsidP="002D685F">
            <w:pPr>
              <w:spacing w:after="0" w:line="240" w:lineRule="auto"/>
              <w:ind w:firstLine="0"/>
              <w:jc w:val="center"/>
              <w:rPr>
                <w:rFonts w:ascii="Garamond" w:eastAsia="Times New Roman" w:hAnsi="Garamond" w:cs="Calibri"/>
                <w:b/>
                <w:bCs/>
                <w:color w:val="000000"/>
                <w:sz w:val="16"/>
                <w:szCs w:val="16"/>
                <w:lang w:val="sq-AL"/>
              </w:rPr>
            </w:pPr>
            <w:r w:rsidRPr="00942B85">
              <w:rPr>
                <w:rFonts w:ascii="Garamond" w:eastAsia="Times New Roman" w:hAnsi="Garamond" w:cs="Calibri"/>
                <w:b/>
                <w:bCs/>
                <w:color w:val="000000"/>
                <w:sz w:val="16"/>
                <w:szCs w:val="16"/>
                <w:lang w:val="sq-AL"/>
              </w:rPr>
              <w:t>Adresa</w:t>
            </w:r>
          </w:p>
        </w:tc>
      </w:tr>
      <w:tr w:rsidR="002D685F" w:rsidRPr="00942B85" w:rsidTr="00162A85">
        <w:trPr>
          <w:trHeight w:val="139"/>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1</w:t>
            </w:r>
          </w:p>
        </w:tc>
        <w:tc>
          <w:tcPr>
            <w:tcW w:w="298"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xml:space="preserve">Rifat </w:t>
            </w:r>
          </w:p>
        </w:tc>
        <w:tc>
          <w:tcPr>
            <w:tcW w:w="44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Maliq</w:t>
            </w:r>
          </w:p>
        </w:tc>
        <w:tc>
          <w:tcPr>
            <w:tcW w:w="456"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Elmazi</w:t>
            </w:r>
          </w:p>
        </w:tc>
        <w:tc>
          <w:tcPr>
            <w:tcW w:w="375"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truall</w:t>
            </w:r>
          </w:p>
        </w:tc>
        <w:tc>
          <w:tcPr>
            <w:tcW w:w="42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430/12</w:t>
            </w:r>
          </w:p>
        </w:tc>
        <w:tc>
          <w:tcPr>
            <w:tcW w:w="531"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8526</w:t>
            </w:r>
          </w:p>
        </w:tc>
        <w:tc>
          <w:tcPr>
            <w:tcW w:w="627"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1414</w:t>
            </w:r>
          </w:p>
        </w:tc>
        <w:tc>
          <w:tcPr>
            <w:tcW w:w="57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1030</w:t>
            </w:r>
          </w:p>
        </w:tc>
        <w:tc>
          <w:tcPr>
            <w:tcW w:w="453"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1 456 420</w:t>
            </w:r>
          </w:p>
        </w:tc>
        <w:tc>
          <w:tcPr>
            <w:tcW w:w="531"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center"/>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Elbasan</w:t>
            </w:r>
          </w:p>
        </w:tc>
      </w:tr>
      <w:tr w:rsidR="002D685F" w:rsidRPr="00942B85" w:rsidTr="00162A85">
        <w:trPr>
          <w:trHeight w:val="139"/>
        </w:trPr>
        <w:tc>
          <w:tcPr>
            <w:tcW w:w="271" w:type="pct"/>
            <w:tcBorders>
              <w:top w:val="nil"/>
              <w:left w:val="single" w:sz="4" w:space="0" w:color="auto"/>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375"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531"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627"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453"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c>
          <w:tcPr>
            <w:tcW w:w="531" w:type="pct"/>
            <w:tcBorders>
              <w:top w:val="nil"/>
              <w:left w:val="nil"/>
              <w:bottom w:val="single" w:sz="4" w:space="0" w:color="auto"/>
              <w:right w:val="single" w:sz="4" w:space="0" w:color="auto"/>
            </w:tcBorders>
            <w:shd w:val="clear" w:color="auto" w:fill="auto"/>
            <w:noWrap/>
            <w:vAlign w:val="bottom"/>
            <w:hideMark/>
          </w:tcPr>
          <w:p w:rsidR="002D685F" w:rsidRPr="00942B85" w:rsidRDefault="002D685F" w:rsidP="002D685F">
            <w:pPr>
              <w:spacing w:after="0" w:line="240" w:lineRule="auto"/>
              <w:ind w:firstLine="0"/>
              <w:jc w:val="left"/>
              <w:rPr>
                <w:rFonts w:ascii="Garamond" w:eastAsia="Times New Roman" w:hAnsi="Garamond" w:cs="Calibri"/>
                <w:color w:val="000000"/>
                <w:sz w:val="16"/>
                <w:szCs w:val="16"/>
                <w:lang w:val="sq-AL"/>
              </w:rPr>
            </w:pPr>
            <w:r w:rsidRPr="00942B85">
              <w:rPr>
                <w:rFonts w:ascii="Garamond" w:eastAsia="Times New Roman" w:hAnsi="Garamond" w:cs="Calibri"/>
                <w:color w:val="000000"/>
                <w:sz w:val="16"/>
                <w:szCs w:val="16"/>
                <w:lang w:val="sq-AL"/>
              </w:rPr>
              <w:t> </w:t>
            </w:r>
          </w:p>
        </w:tc>
      </w:tr>
    </w:tbl>
    <w:p w:rsidR="00375B7D" w:rsidRPr="00942B85" w:rsidRDefault="00375B7D" w:rsidP="00A23A9C">
      <w:pPr>
        <w:pStyle w:val="Paragrafi"/>
        <w:rPr>
          <w:sz w:val="16"/>
          <w:szCs w:val="16"/>
          <w:lang w:val="sq-AL"/>
        </w:rPr>
      </w:pPr>
    </w:p>
    <w:p w:rsidR="003072E1" w:rsidRDefault="003072E1" w:rsidP="007D053A">
      <w:pPr>
        <w:pStyle w:val="NeniTitull"/>
        <w:rPr>
          <w:lang w:val="sq-AL"/>
        </w:rPr>
        <w:sectPr w:rsidR="003072E1" w:rsidSect="003072E1">
          <w:type w:val="continuous"/>
          <w:pgSz w:w="11907" w:h="16840" w:code="9"/>
          <w:pgMar w:top="720" w:right="1134" w:bottom="720" w:left="1134" w:header="851" w:footer="851" w:gutter="0"/>
          <w:cols w:space="720"/>
          <w:docGrid w:linePitch="360"/>
        </w:sectPr>
      </w:pPr>
    </w:p>
    <w:p w:rsidR="007D053A" w:rsidRPr="00942B85" w:rsidRDefault="007D053A" w:rsidP="007D053A">
      <w:pPr>
        <w:pStyle w:val="NeniTitull"/>
        <w:rPr>
          <w:lang w:val="sq-AL"/>
        </w:rPr>
      </w:pPr>
      <w:r w:rsidRPr="00942B85">
        <w:rPr>
          <w:lang w:val="sq-AL"/>
        </w:rPr>
        <w:t>VENDIM</w:t>
      </w:r>
    </w:p>
    <w:p w:rsidR="007D053A" w:rsidRPr="00942B85" w:rsidRDefault="007D053A" w:rsidP="007D053A">
      <w:pPr>
        <w:pStyle w:val="NeniTitull"/>
        <w:rPr>
          <w:lang w:val="sq-AL"/>
        </w:rPr>
      </w:pPr>
      <w:r w:rsidRPr="00942B85">
        <w:rPr>
          <w:lang w:val="sq-AL"/>
        </w:rPr>
        <w:t>Nr. 915, datë 11.11.2015</w:t>
      </w:r>
    </w:p>
    <w:p w:rsidR="007D053A" w:rsidRPr="003072E1" w:rsidRDefault="007D053A" w:rsidP="007D053A">
      <w:pPr>
        <w:pStyle w:val="NeniTitull"/>
        <w:rPr>
          <w:sz w:val="12"/>
          <w:lang w:val="sq-AL"/>
        </w:rPr>
      </w:pPr>
    </w:p>
    <w:p w:rsidR="007D053A" w:rsidRPr="00942B85" w:rsidRDefault="007D053A" w:rsidP="007D053A">
      <w:pPr>
        <w:pStyle w:val="NeniTitull"/>
        <w:rPr>
          <w:lang w:val="sq-AL"/>
        </w:rPr>
      </w:pPr>
      <w:r w:rsidRPr="00942B85">
        <w:rPr>
          <w:lang w:val="sq-AL"/>
        </w:rPr>
        <w:t>PËR TRANSFERIMIN NË PRONËSI, NGA KËSHILLAT E QARQEVE TE BASHKITË, TË</w:t>
      </w:r>
      <w:r w:rsidR="00705747">
        <w:rPr>
          <w:lang w:val="sq-AL"/>
        </w:rPr>
        <w:t xml:space="preserve"> </w:t>
      </w:r>
      <w:r w:rsidRPr="00942B85">
        <w:rPr>
          <w:lang w:val="sq-AL"/>
        </w:rPr>
        <w:t xml:space="preserve">RRJETIT TË RRUGËVE RURALE DHE TË ASETEVE TË LUAJTSHME E TË PALUAJTSHME TË NDËRMARRJEVE TË MIRËMBAJTJES SË KËTYRE RRUGËVE  </w:t>
      </w:r>
    </w:p>
    <w:p w:rsidR="007D053A" w:rsidRPr="003072E1" w:rsidRDefault="007D053A" w:rsidP="007D053A">
      <w:pPr>
        <w:pStyle w:val="Paragrafi"/>
        <w:rPr>
          <w:sz w:val="12"/>
          <w:lang w:val="sq-AL"/>
        </w:rPr>
      </w:pPr>
    </w:p>
    <w:p w:rsidR="007D053A" w:rsidRPr="00942B85" w:rsidRDefault="007D053A" w:rsidP="007D053A">
      <w:pPr>
        <w:pStyle w:val="Paragrafi"/>
        <w:rPr>
          <w:lang w:val="sq-AL"/>
        </w:rPr>
      </w:pPr>
      <w:r w:rsidRPr="00942B85">
        <w:rPr>
          <w:lang w:val="sq-AL"/>
        </w:rPr>
        <w:t>Në mbështetje të nenit 100 të Kushtetutës, të shkronjës “c”, të pikës 3, të</w:t>
      </w:r>
      <w:r w:rsidR="00705747">
        <w:rPr>
          <w:lang w:val="sq-AL"/>
        </w:rPr>
        <w:t xml:space="preserve"> </w:t>
      </w:r>
      <w:r w:rsidRPr="00942B85">
        <w:rPr>
          <w:lang w:val="sq-AL"/>
        </w:rPr>
        <w:t>nenit 10, të ligjit nr.</w:t>
      </w:r>
      <w:r w:rsidR="00705747">
        <w:rPr>
          <w:lang w:val="sq-AL"/>
        </w:rPr>
        <w:t xml:space="preserve"> </w:t>
      </w:r>
      <w:r w:rsidRPr="00942B85">
        <w:rPr>
          <w:lang w:val="sq-AL"/>
        </w:rPr>
        <w:t>8652, datë 31.7.2000, “Për organizimin dhe funksionimin e qeverisjes vendore”, të ndryshuar, dhe të neneve 3, shkronja“f”, e 5, të ligjit nr.</w:t>
      </w:r>
      <w:r w:rsidR="00705747">
        <w:rPr>
          <w:lang w:val="sq-AL"/>
        </w:rPr>
        <w:t xml:space="preserve"> </w:t>
      </w:r>
      <w:r w:rsidRPr="00942B85">
        <w:rPr>
          <w:lang w:val="sq-AL"/>
        </w:rPr>
        <w:t xml:space="preserve">8744, datë 22.2.2001, “Për transferimin e pronave të paluajtshme publike të shtetit te njësitë e qeverisjes vendore”, të ndryshuar, me propozimin e ministrit të Shtetit për Çështjet Vendore, Këshilli i Ministrave  </w:t>
      </w:r>
    </w:p>
    <w:p w:rsidR="007D053A" w:rsidRPr="003072E1" w:rsidRDefault="007D053A" w:rsidP="007D053A">
      <w:pPr>
        <w:pStyle w:val="Paragrafi"/>
        <w:rPr>
          <w:sz w:val="14"/>
          <w:lang w:val="sq-AL"/>
        </w:rPr>
      </w:pPr>
    </w:p>
    <w:p w:rsidR="007D053A" w:rsidRPr="00942B85" w:rsidRDefault="007D053A" w:rsidP="00407F6B">
      <w:pPr>
        <w:pStyle w:val="NeniNr"/>
        <w:rPr>
          <w:lang w:val="sq-AL"/>
        </w:rPr>
      </w:pPr>
      <w:r w:rsidRPr="00942B85">
        <w:rPr>
          <w:lang w:val="sq-AL"/>
        </w:rPr>
        <w:t>VENDOSI:</w:t>
      </w:r>
    </w:p>
    <w:p w:rsidR="007D053A" w:rsidRPr="003072E1" w:rsidRDefault="007D053A" w:rsidP="007D053A">
      <w:pPr>
        <w:pStyle w:val="Paragrafi"/>
        <w:rPr>
          <w:sz w:val="14"/>
          <w:lang w:val="sq-AL"/>
        </w:rPr>
      </w:pPr>
    </w:p>
    <w:p w:rsidR="007D053A" w:rsidRPr="00942B85" w:rsidRDefault="005A0EA4" w:rsidP="007D053A">
      <w:pPr>
        <w:pStyle w:val="Paragrafi"/>
        <w:rPr>
          <w:lang w:val="sq-AL"/>
        </w:rPr>
      </w:pPr>
      <w:r w:rsidRPr="00942B85">
        <w:rPr>
          <w:lang w:val="sq-AL"/>
        </w:rPr>
        <w:t xml:space="preserve">1. </w:t>
      </w:r>
      <w:r w:rsidR="007D053A" w:rsidRPr="00942B85">
        <w:rPr>
          <w:lang w:val="sq-AL"/>
        </w:rPr>
        <w:t>Rrjeti i rrugëve rurale, i cili është administruar nga këshillat e qarqeve,</w:t>
      </w:r>
      <w:r w:rsidR="00705747">
        <w:rPr>
          <w:lang w:val="sq-AL"/>
        </w:rPr>
        <w:t xml:space="preserve"> </w:t>
      </w:r>
      <w:r w:rsidR="007D053A" w:rsidRPr="00942B85">
        <w:rPr>
          <w:lang w:val="sq-AL"/>
        </w:rPr>
        <w:t>në bazë</w:t>
      </w:r>
      <w:r w:rsidR="00705747">
        <w:rPr>
          <w:lang w:val="sq-AL"/>
        </w:rPr>
        <w:t xml:space="preserve"> </w:t>
      </w:r>
      <w:r w:rsidR="007D053A" w:rsidRPr="00942B85">
        <w:rPr>
          <w:lang w:val="sq-AL"/>
        </w:rPr>
        <w:t>të</w:t>
      </w:r>
      <w:r w:rsidR="00705747">
        <w:rPr>
          <w:lang w:val="sq-AL"/>
        </w:rPr>
        <w:t xml:space="preserve"> </w:t>
      </w:r>
      <w:r w:rsidR="007D053A" w:rsidRPr="00942B85">
        <w:rPr>
          <w:lang w:val="sq-AL"/>
        </w:rPr>
        <w:t>vendimit</w:t>
      </w:r>
      <w:r w:rsidR="00A84EB0">
        <w:rPr>
          <w:lang w:val="sq-AL"/>
        </w:rPr>
        <w:t xml:space="preserve"> </w:t>
      </w:r>
      <w:r w:rsidR="007D053A" w:rsidRPr="00942B85">
        <w:rPr>
          <w:lang w:val="sq-AL"/>
        </w:rPr>
        <w:t>nr.</w:t>
      </w:r>
      <w:r w:rsidR="00A84EB0">
        <w:rPr>
          <w:lang w:val="sq-AL"/>
        </w:rPr>
        <w:t xml:space="preserve"> </w:t>
      </w:r>
      <w:r w:rsidR="007D053A" w:rsidRPr="00942B85">
        <w:rPr>
          <w:lang w:val="sq-AL"/>
        </w:rPr>
        <w:t>667, datë 15.12.2000, të Këshillit të Ministrave, t’i kalojë në pronësi bashkive, sipas tabelës 1 bashkëlidhur këtij vendimi.</w:t>
      </w:r>
    </w:p>
    <w:p w:rsidR="007D053A" w:rsidRPr="00942B85" w:rsidRDefault="005A0EA4" w:rsidP="007D053A">
      <w:pPr>
        <w:pStyle w:val="Paragrafi"/>
        <w:rPr>
          <w:lang w:val="sq-AL"/>
        </w:rPr>
      </w:pPr>
      <w:r w:rsidRPr="00942B85">
        <w:rPr>
          <w:lang w:val="sq-AL"/>
        </w:rPr>
        <w:t xml:space="preserve">2. </w:t>
      </w:r>
      <w:r w:rsidR="007D053A" w:rsidRPr="00942B85">
        <w:rPr>
          <w:lang w:val="sq-AL"/>
        </w:rPr>
        <w:t>Transferimin</w:t>
      </w:r>
      <w:r w:rsidR="00705747">
        <w:rPr>
          <w:lang w:val="sq-AL"/>
        </w:rPr>
        <w:t xml:space="preserve"> </w:t>
      </w:r>
      <w:r w:rsidR="007D053A" w:rsidRPr="00942B85">
        <w:rPr>
          <w:lang w:val="sq-AL"/>
        </w:rPr>
        <w:t>në pronësi,</w:t>
      </w:r>
      <w:r w:rsidR="00705747">
        <w:rPr>
          <w:lang w:val="sq-AL"/>
        </w:rPr>
        <w:t xml:space="preserve"> </w:t>
      </w:r>
      <w:r w:rsidR="007D053A" w:rsidRPr="00942B85">
        <w:rPr>
          <w:lang w:val="sq-AL"/>
        </w:rPr>
        <w:t>nga ndërmarrjet e mirëmbajtjes së rrugëve rurale, aktualisht në varësi të këshillave të qarqeve, te bashkitë, të:</w:t>
      </w:r>
    </w:p>
    <w:p w:rsidR="007D053A" w:rsidRPr="00942B85" w:rsidRDefault="005A0EA4" w:rsidP="007D053A">
      <w:pPr>
        <w:pStyle w:val="Paragrafi"/>
        <w:rPr>
          <w:lang w:val="sq-AL"/>
        </w:rPr>
      </w:pPr>
      <w:r w:rsidRPr="00942B85">
        <w:rPr>
          <w:lang w:val="sq-AL"/>
        </w:rPr>
        <w:t xml:space="preserve">a) </w:t>
      </w:r>
      <w:r w:rsidR="007D053A" w:rsidRPr="00942B85">
        <w:rPr>
          <w:lang w:val="sq-AL"/>
        </w:rPr>
        <w:t>aseteve të</w:t>
      </w:r>
      <w:r w:rsidR="00705747">
        <w:rPr>
          <w:lang w:val="sq-AL"/>
        </w:rPr>
        <w:t xml:space="preserve"> </w:t>
      </w:r>
      <w:r w:rsidR="007D053A" w:rsidRPr="00942B85">
        <w:rPr>
          <w:lang w:val="sq-AL"/>
        </w:rPr>
        <w:t>paluajtshme të këtyre ndërmarrjeve te bashkitë në territorin e të cilave është vendndodhja e tyre, sipas tabelës 2</w:t>
      </w:r>
      <w:r w:rsidR="00705747">
        <w:rPr>
          <w:lang w:val="sq-AL"/>
        </w:rPr>
        <w:t xml:space="preserve"> </w:t>
      </w:r>
      <w:r w:rsidR="007D053A" w:rsidRPr="00942B85">
        <w:rPr>
          <w:lang w:val="sq-AL"/>
        </w:rPr>
        <w:t>bashkë</w:t>
      </w:r>
      <w:r w:rsidR="00527099">
        <w:rPr>
          <w:lang w:val="sq-AL"/>
        </w:rPr>
        <w:t>-</w:t>
      </w:r>
      <w:r w:rsidR="007D053A" w:rsidRPr="00942B85">
        <w:rPr>
          <w:lang w:val="sq-AL"/>
        </w:rPr>
        <w:t>lidhur këtij vendimi;</w:t>
      </w:r>
    </w:p>
    <w:p w:rsidR="007D053A" w:rsidRPr="00942B85" w:rsidRDefault="005A0EA4" w:rsidP="007D053A">
      <w:pPr>
        <w:pStyle w:val="Paragrafi"/>
        <w:rPr>
          <w:lang w:val="sq-AL"/>
        </w:rPr>
      </w:pPr>
      <w:r w:rsidRPr="00942B85">
        <w:rPr>
          <w:lang w:val="sq-AL"/>
        </w:rPr>
        <w:t xml:space="preserve">b) </w:t>
      </w:r>
      <w:r w:rsidR="007D053A" w:rsidRPr="00942B85">
        <w:rPr>
          <w:lang w:val="sq-AL"/>
        </w:rPr>
        <w:t>mjeteve motorike, sipas tabelës 3 bashkë</w:t>
      </w:r>
      <w:r w:rsidR="00527099">
        <w:rPr>
          <w:lang w:val="sq-AL"/>
        </w:rPr>
        <w:t>-</w:t>
      </w:r>
      <w:r w:rsidR="007D053A" w:rsidRPr="00942B85">
        <w:rPr>
          <w:lang w:val="sq-AL"/>
        </w:rPr>
        <w:t>lidhur këtij vendimi;</w:t>
      </w:r>
    </w:p>
    <w:p w:rsidR="007D053A" w:rsidRPr="00942B85" w:rsidRDefault="005A0EA4" w:rsidP="007D053A">
      <w:pPr>
        <w:pStyle w:val="Paragrafi"/>
        <w:rPr>
          <w:lang w:val="sq-AL"/>
        </w:rPr>
      </w:pPr>
      <w:r w:rsidRPr="00942B85">
        <w:rPr>
          <w:lang w:val="sq-AL"/>
        </w:rPr>
        <w:t xml:space="preserve">c) </w:t>
      </w:r>
      <w:r w:rsidR="007D053A" w:rsidRPr="00942B85">
        <w:rPr>
          <w:lang w:val="sq-AL"/>
        </w:rPr>
        <w:t>mjeteve e pajisjeve të</w:t>
      </w:r>
      <w:r w:rsidR="00705747">
        <w:rPr>
          <w:lang w:val="sq-AL"/>
        </w:rPr>
        <w:t xml:space="preserve"> </w:t>
      </w:r>
      <w:r w:rsidR="007D053A" w:rsidRPr="00942B85">
        <w:rPr>
          <w:lang w:val="sq-AL"/>
        </w:rPr>
        <w:t>këtyre ndërmarrjeve,</w:t>
      </w:r>
      <w:r w:rsidR="00705747">
        <w:rPr>
          <w:lang w:val="sq-AL"/>
        </w:rPr>
        <w:t xml:space="preserve"> </w:t>
      </w:r>
      <w:r w:rsidR="007D053A" w:rsidRPr="00942B85">
        <w:rPr>
          <w:lang w:val="sq-AL"/>
        </w:rPr>
        <w:t>në përputhje me shkronjën “a”, të kësaj pike.</w:t>
      </w:r>
    </w:p>
    <w:p w:rsidR="007D053A" w:rsidRPr="00942B85" w:rsidRDefault="005A0EA4" w:rsidP="007D053A">
      <w:pPr>
        <w:pStyle w:val="Paragrafi"/>
        <w:rPr>
          <w:lang w:val="sq-AL"/>
        </w:rPr>
      </w:pPr>
      <w:r w:rsidRPr="00942B85">
        <w:rPr>
          <w:lang w:val="sq-AL"/>
        </w:rPr>
        <w:t xml:space="preserve">3. </w:t>
      </w:r>
      <w:r w:rsidR="007D053A" w:rsidRPr="00942B85">
        <w:rPr>
          <w:lang w:val="sq-AL"/>
        </w:rPr>
        <w:t>Transferimi të kryhet nën mbikëqyrjen e prefektit të qarkut.</w:t>
      </w:r>
    </w:p>
    <w:p w:rsidR="007D053A" w:rsidRPr="00942B85" w:rsidRDefault="005A0EA4" w:rsidP="007D053A">
      <w:pPr>
        <w:pStyle w:val="Paragrafi"/>
        <w:rPr>
          <w:lang w:val="sq-AL"/>
        </w:rPr>
      </w:pPr>
      <w:r w:rsidRPr="00942B85">
        <w:rPr>
          <w:lang w:val="sq-AL"/>
        </w:rPr>
        <w:t xml:space="preserve">4. </w:t>
      </w:r>
      <w:r w:rsidR="007D053A" w:rsidRPr="00942B85">
        <w:rPr>
          <w:lang w:val="sq-AL"/>
        </w:rPr>
        <w:t>Ngarkohen bashkitë për të kryer evidentimin e inventarit të rrugëve rurale dhe komunale, si dhe në bashkëpunim me Institutin e Transportit, të përditësojnë këtë rrjet rrugor në hartën di</w:t>
      </w:r>
      <w:r w:rsidR="00A84EB0">
        <w:rPr>
          <w:lang w:val="sq-AL"/>
        </w:rPr>
        <w:t>xh</w:t>
      </w:r>
      <w:r w:rsidR="007D053A" w:rsidRPr="00942B85">
        <w:rPr>
          <w:lang w:val="sq-AL"/>
        </w:rPr>
        <w:t>itale</w:t>
      </w:r>
      <w:r w:rsidR="000705AA">
        <w:rPr>
          <w:lang w:val="sq-AL"/>
        </w:rPr>
        <w:t xml:space="preserve">, </w:t>
      </w:r>
      <w:r w:rsidR="007D053A" w:rsidRPr="00942B85">
        <w:rPr>
          <w:lang w:val="sq-AL"/>
        </w:rPr>
        <w:t>duke iu referuar hartave bashkëlidhur këtij vendimi,</w:t>
      </w:r>
      <w:r w:rsidR="00705747">
        <w:rPr>
          <w:lang w:val="sq-AL"/>
        </w:rPr>
        <w:t xml:space="preserve"> </w:t>
      </w:r>
      <w:r w:rsidR="007D053A" w:rsidRPr="00942B85">
        <w:rPr>
          <w:lang w:val="sq-AL"/>
        </w:rPr>
        <w:t>brenda datës 31 dhjetor 2015.</w:t>
      </w:r>
      <w:r w:rsidR="00705747">
        <w:rPr>
          <w:lang w:val="sq-AL"/>
        </w:rPr>
        <w:t xml:space="preserve"> </w:t>
      </w:r>
      <w:r w:rsidR="007D053A" w:rsidRPr="00942B85">
        <w:rPr>
          <w:lang w:val="sq-AL"/>
        </w:rPr>
        <w:t>Harta di</w:t>
      </w:r>
      <w:r w:rsidR="00A84EB0">
        <w:rPr>
          <w:lang w:val="sq-AL"/>
        </w:rPr>
        <w:t>xh</w:t>
      </w:r>
      <w:r w:rsidR="007D053A" w:rsidRPr="00942B85">
        <w:rPr>
          <w:lang w:val="sq-AL"/>
        </w:rPr>
        <w:t>itale e përditësuar publikohet në Gjeoportalin Kombëtar që administrohet nga ASIG</w:t>
      </w:r>
      <w:r w:rsidR="00705747">
        <w:rPr>
          <w:lang w:val="sq-AL"/>
        </w:rPr>
        <w:t>-u</w:t>
      </w:r>
      <w:r w:rsidR="007D053A" w:rsidRPr="00942B85">
        <w:rPr>
          <w:lang w:val="sq-AL"/>
        </w:rPr>
        <w:t>.</w:t>
      </w:r>
    </w:p>
    <w:p w:rsidR="007D053A" w:rsidRPr="00942B85" w:rsidRDefault="005A0EA4" w:rsidP="007D053A">
      <w:pPr>
        <w:pStyle w:val="Paragrafi"/>
        <w:rPr>
          <w:lang w:val="sq-AL"/>
        </w:rPr>
      </w:pPr>
      <w:r w:rsidRPr="00942B85">
        <w:rPr>
          <w:lang w:val="sq-AL"/>
        </w:rPr>
        <w:t xml:space="preserve">5. </w:t>
      </w:r>
      <w:r w:rsidR="007D053A" w:rsidRPr="00942B85">
        <w:rPr>
          <w:lang w:val="sq-AL"/>
        </w:rPr>
        <w:t xml:space="preserve">Autoriteti Rrugor Shqiptar rakordon inventarin e rrugëve në administrim të tij me atë në pronësi të bashkive dhe paraqet për miratim në Këshillin e Ministrave projektvendimin për saktësimin e klasifikimit e </w:t>
      </w:r>
      <w:r w:rsidR="00407F6B" w:rsidRPr="00942B85">
        <w:rPr>
          <w:lang w:val="sq-AL"/>
        </w:rPr>
        <w:t xml:space="preserve">të </w:t>
      </w:r>
      <w:r w:rsidR="007D053A" w:rsidRPr="00942B85">
        <w:rPr>
          <w:lang w:val="sq-AL"/>
        </w:rPr>
        <w:t>ndarjes së rrjetit rrugor midis këtij autoriteti dhe bashkive, brenda datës 31 dhjetor 2015.</w:t>
      </w:r>
    </w:p>
    <w:p w:rsidR="007D053A" w:rsidRPr="00942B85" w:rsidRDefault="005A0EA4" w:rsidP="007D053A">
      <w:pPr>
        <w:pStyle w:val="Paragrafi"/>
        <w:rPr>
          <w:lang w:val="sq-AL"/>
        </w:rPr>
      </w:pPr>
      <w:r w:rsidRPr="00942B85">
        <w:rPr>
          <w:lang w:val="sq-AL"/>
        </w:rPr>
        <w:t xml:space="preserve">6. </w:t>
      </w:r>
      <w:r w:rsidR="007D053A" w:rsidRPr="00942B85">
        <w:rPr>
          <w:lang w:val="sq-AL"/>
        </w:rPr>
        <w:t>Me hyrjen në fuqi të këtij vendimi, ndërmarrjet e mirëmbajtjes së rrugëve rurale, në varësi të këshillave të qarqeve, shkrihen. Kryetari i qarkut, brenda pesë ditëve nga hyrja në fuqi e këtij vendimi, merr masa për ndërprerjen e marrëdhënieve të punës për punonjësit e këtyre ndërmarrjeve,</w:t>
      </w:r>
      <w:r w:rsidR="00BA06FF">
        <w:rPr>
          <w:lang w:val="sq-AL"/>
        </w:rPr>
        <w:t xml:space="preserve"> </w:t>
      </w:r>
      <w:r w:rsidR="007D053A" w:rsidRPr="00942B85">
        <w:rPr>
          <w:lang w:val="sq-AL"/>
        </w:rPr>
        <w:t>duke respektuar afatet, procedurat dhe mënyrat</w:t>
      </w:r>
      <w:r w:rsidR="00705747">
        <w:rPr>
          <w:lang w:val="sq-AL"/>
        </w:rPr>
        <w:t xml:space="preserve"> </w:t>
      </w:r>
      <w:r w:rsidR="007D053A" w:rsidRPr="00942B85">
        <w:rPr>
          <w:lang w:val="sq-AL"/>
        </w:rPr>
        <w:t>e përcaktuara në Kodin e Punës. Efekti financiar për largimin e punonjësve përballohet nga buxheti i këshillave të qarqeve.</w:t>
      </w:r>
    </w:p>
    <w:p w:rsidR="007D053A" w:rsidRPr="00942B85" w:rsidRDefault="005A0EA4" w:rsidP="007D053A">
      <w:pPr>
        <w:pStyle w:val="Paragrafi"/>
        <w:rPr>
          <w:lang w:val="sq-AL"/>
        </w:rPr>
      </w:pPr>
      <w:r w:rsidRPr="00942B85">
        <w:rPr>
          <w:lang w:val="sq-AL"/>
        </w:rPr>
        <w:t xml:space="preserve">7. </w:t>
      </w:r>
      <w:r w:rsidR="007D053A" w:rsidRPr="00942B85">
        <w:rPr>
          <w:lang w:val="sq-AL"/>
        </w:rPr>
        <w:t>Transferimi i inventarit të rrugëve dhe aseteve të ndërmarrjeve sipas pikave 1 dhe 2, të këtij vendimi, nga këshillat e qarqeve te bashkitë, të shoqërohet me transferimin edhe të financave përkatëse te bashkitë,</w:t>
      </w:r>
      <w:r w:rsidR="007D1003">
        <w:rPr>
          <w:lang w:val="sq-AL"/>
        </w:rPr>
        <w:t xml:space="preserve"> </w:t>
      </w:r>
      <w:r w:rsidR="007D053A" w:rsidRPr="00942B85">
        <w:rPr>
          <w:lang w:val="sq-AL"/>
        </w:rPr>
        <w:t>duke filluar nga viti</w:t>
      </w:r>
      <w:r w:rsidR="00BA06FF">
        <w:rPr>
          <w:lang w:val="sq-AL"/>
        </w:rPr>
        <w:t xml:space="preserve"> </w:t>
      </w:r>
      <w:r w:rsidR="007D053A" w:rsidRPr="00942B85">
        <w:rPr>
          <w:lang w:val="sq-AL"/>
        </w:rPr>
        <w:t>2016.</w:t>
      </w:r>
    </w:p>
    <w:p w:rsidR="007D053A" w:rsidRPr="00942B85" w:rsidRDefault="005A0EA4" w:rsidP="007D053A">
      <w:pPr>
        <w:pStyle w:val="Paragrafi"/>
        <w:rPr>
          <w:lang w:val="sq-AL"/>
        </w:rPr>
      </w:pPr>
      <w:r w:rsidRPr="00942B85">
        <w:rPr>
          <w:lang w:val="sq-AL"/>
        </w:rPr>
        <w:t xml:space="preserve">8. </w:t>
      </w:r>
      <w:r w:rsidR="007D053A" w:rsidRPr="00942B85">
        <w:rPr>
          <w:lang w:val="sq-AL"/>
        </w:rPr>
        <w:t>Vendimi nr.</w:t>
      </w:r>
      <w:r w:rsidR="00705747">
        <w:rPr>
          <w:lang w:val="sq-AL"/>
        </w:rPr>
        <w:t xml:space="preserve"> </w:t>
      </w:r>
      <w:r w:rsidR="007D053A" w:rsidRPr="00942B85">
        <w:rPr>
          <w:lang w:val="sq-AL"/>
        </w:rPr>
        <w:t>667, datë 15.12.2000,</w:t>
      </w:r>
      <w:r w:rsidR="00A84EB0">
        <w:rPr>
          <w:lang w:val="sq-AL"/>
        </w:rPr>
        <w:t xml:space="preserve"> </w:t>
      </w:r>
      <w:r w:rsidR="007D053A" w:rsidRPr="00942B85">
        <w:rPr>
          <w:lang w:val="sq-AL"/>
        </w:rPr>
        <w:t>i Këshillit të Ministrave, “Për kalimin e rrugëve rurale në administrimin e këshillave të qarqeve”, shfuqizohet.</w:t>
      </w:r>
    </w:p>
    <w:p w:rsidR="007D053A" w:rsidRPr="00942B85" w:rsidRDefault="005A0EA4" w:rsidP="007D053A">
      <w:pPr>
        <w:pStyle w:val="Paragrafi"/>
        <w:rPr>
          <w:lang w:val="sq-AL"/>
        </w:rPr>
      </w:pPr>
      <w:r w:rsidRPr="00942B85">
        <w:rPr>
          <w:lang w:val="sq-AL"/>
        </w:rPr>
        <w:t xml:space="preserve">9. </w:t>
      </w:r>
      <w:r w:rsidR="007D053A" w:rsidRPr="00942B85">
        <w:rPr>
          <w:lang w:val="sq-AL"/>
        </w:rPr>
        <w:t>Ngarkohen</w:t>
      </w:r>
      <w:r w:rsidR="00705747">
        <w:rPr>
          <w:lang w:val="sq-AL"/>
        </w:rPr>
        <w:t xml:space="preserve"> </w:t>
      </w:r>
      <w:r w:rsidR="007D053A" w:rsidRPr="00942B85">
        <w:rPr>
          <w:lang w:val="sq-AL"/>
        </w:rPr>
        <w:t>ministri i Shtetit për Çështjet Vendore, Ministria e Financave, Ministria e Transportit dhe Infrastrukturës, Instituti i Transportit, Autoriteti Rrugor Shqiptar, Agjencia për Zbatimin e Reformës Territoriale, prefektët e qarqeve, ASIG, këshillat e qarqeve dhe bashkitë për zbatimin e këtij vendimi.</w:t>
      </w:r>
    </w:p>
    <w:p w:rsidR="007D053A" w:rsidRPr="00942B85" w:rsidRDefault="007D053A" w:rsidP="007D053A">
      <w:pPr>
        <w:pStyle w:val="Paragrafi"/>
        <w:rPr>
          <w:lang w:val="sq-AL"/>
        </w:rPr>
      </w:pPr>
      <w:r w:rsidRPr="00942B85">
        <w:rPr>
          <w:lang w:val="sq-AL"/>
        </w:rPr>
        <w:t xml:space="preserve">Ky vendim hyn në fuqi pas botimit në Fletoren </w:t>
      </w:r>
      <w:r w:rsidR="00897AD3" w:rsidRPr="00942B85">
        <w:rPr>
          <w:lang w:val="sq-AL"/>
        </w:rPr>
        <w:t>Zyrtare</w:t>
      </w:r>
      <w:r w:rsidRPr="00942B85">
        <w:rPr>
          <w:lang w:val="sq-AL"/>
        </w:rPr>
        <w:t>.</w:t>
      </w:r>
    </w:p>
    <w:p w:rsidR="007D053A" w:rsidRPr="003072E1" w:rsidRDefault="007D053A" w:rsidP="007D053A">
      <w:pPr>
        <w:pStyle w:val="Paragrafi"/>
        <w:rPr>
          <w:sz w:val="14"/>
          <w:lang w:val="sq-AL"/>
        </w:rPr>
      </w:pPr>
    </w:p>
    <w:p w:rsidR="00897AD3" w:rsidRPr="00942B85" w:rsidRDefault="00897AD3" w:rsidP="00897AD3">
      <w:pPr>
        <w:pStyle w:val="Paragrafi"/>
        <w:jc w:val="right"/>
        <w:rPr>
          <w:lang w:val="sq-AL"/>
        </w:rPr>
      </w:pPr>
      <w:r w:rsidRPr="00942B85">
        <w:rPr>
          <w:lang w:val="sq-AL"/>
        </w:rPr>
        <w:t>KRYEMINISTRI</w:t>
      </w:r>
    </w:p>
    <w:p w:rsidR="00897AD3" w:rsidRPr="00942B85" w:rsidRDefault="00897AD3" w:rsidP="00897AD3">
      <w:pPr>
        <w:pStyle w:val="Paragrafi"/>
        <w:jc w:val="right"/>
        <w:rPr>
          <w:b/>
          <w:lang w:val="sq-AL"/>
        </w:rPr>
      </w:pPr>
      <w:r w:rsidRPr="00942B85">
        <w:rPr>
          <w:b/>
          <w:lang w:val="sq-AL"/>
        </w:rPr>
        <w:t>Edi Rama</w:t>
      </w:r>
    </w:p>
    <w:p w:rsidR="003072E1" w:rsidRDefault="003072E1" w:rsidP="00A23A9C">
      <w:pPr>
        <w:pStyle w:val="Paragrafi"/>
        <w:rPr>
          <w:lang w:val="sq-AL"/>
        </w:rPr>
        <w:sectPr w:rsidR="003072E1" w:rsidSect="003072E1">
          <w:type w:val="continuous"/>
          <w:pgSz w:w="11907" w:h="16840" w:code="9"/>
          <w:pgMar w:top="720" w:right="1134" w:bottom="720" w:left="1134" w:header="851" w:footer="851" w:gutter="0"/>
          <w:cols w:num="2" w:space="454"/>
          <w:docGrid w:linePitch="360"/>
        </w:sectPr>
      </w:pPr>
    </w:p>
    <w:p w:rsidR="0079291B" w:rsidRPr="00942B85" w:rsidRDefault="00D6235F" w:rsidP="00A23A9C">
      <w:pPr>
        <w:pStyle w:val="Paragrafi"/>
        <w:rPr>
          <w:lang w:val="sq-AL"/>
        </w:rPr>
      </w:pPr>
      <w:r w:rsidRPr="00942B85">
        <w:rPr>
          <w:noProof/>
        </w:rPr>
        <w:drawing>
          <wp:inline distT="0" distB="0" distL="0" distR="0">
            <wp:extent cx="4704025" cy="6459922"/>
            <wp:effectExtent l="19050" t="0" r="1325" b="0"/>
            <wp:docPr id="52" name="Picture 51" descr="TABELA 1 V915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1.jpg"/>
                    <pic:cNvPicPr/>
                  </pic:nvPicPr>
                  <pic:blipFill>
                    <a:blip r:embed="rId62"/>
                    <a:srcRect l="10084" t="9137" r="13040" b="9294"/>
                    <a:stretch>
                      <a:fillRect/>
                    </a:stretch>
                  </pic:blipFill>
                  <pic:spPr>
                    <a:xfrm>
                      <a:off x="0" y="0"/>
                      <a:ext cx="4704025" cy="6459922"/>
                    </a:xfrm>
                    <a:prstGeom prst="rect">
                      <a:avLst/>
                    </a:prstGeom>
                  </pic:spPr>
                </pic:pic>
              </a:graphicData>
            </a:graphic>
          </wp:inline>
        </w:drawing>
      </w:r>
      <w:r w:rsidRPr="00942B85">
        <w:rPr>
          <w:noProof/>
        </w:rPr>
        <w:drawing>
          <wp:inline distT="0" distB="0" distL="0" distR="0">
            <wp:extent cx="4632463" cy="6416703"/>
            <wp:effectExtent l="19050" t="0" r="0" b="0"/>
            <wp:docPr id="53" name="Picture 52" descr="TABELA 1 V915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2.jpg"/>
                    <pic:cNvPicPr/>
                  </pic:nvPicPr>
                  <pic:blipFill>
                    <a:blip r:embed="rId63"/>
                    <a:srcRect l="10863" t="8635" r="13391" b="10341"/>
                    <a:stretch>
                      <a:fillRect/>
                    </a:stretch>
                  </pic:blipFill>
                  <pic:spPr>
                    <a:xfrm>
                      <a:off x="0" y="0"/>
                      <a:ext cx="4632463" cy="6416703"/>
                    </a:xfrm>
                    <a:prstGeom prst="rect">
                      <a:avLst/>
                    </a:prstGeom>
                  </pic:spPr>
                </pic:pic>
              </a:graphicData>
            </a:graphic>
          </wp:inline>
        </w:drawing>
      </w:r>
      <w:r w:rsidRPr="00942B85">
        <w:rPr>
          <w:noProof/>
        </w:rPr>
        <w:drawing>
          <wp:inline distT="0" distB="0" distL="0" distR="0">
            <wp:extent cx="4602894" cy="6434644"/>
            <wp:effectExtent l="19050" t="0" r="7206" b="0"/>
            <wp:docPr id="54" name="Picture 53" descr="TABELA 1 V915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3.jpg"/>
                    <pic:cNvPicPr/>
                  </pic:nvPicPr>
                  <pic:blipFill>
                    <a:blip r:embed="rId64"/>
                    <a:srcRect l="10993" t="8635" r="13816" b="10115"/>
                    <a:stretch>
                      <a:fillRect/>
                    </a:stretch>
                  </pic:blipFill>
                  <pic:spPr>
                    <a:xfrm>
                      <a:off x="0" y="0"/>
                      <a:ext cx="4602894" cy="6434644"/>
                    </a:xfrm>
                    <a:prstGeom prst="rect">
                      <a:avLst/>
                    </a:prstGeom>
                  </pic:spPr>
                </pic:pic>
              </a:graphicData>
            </a:graphic>
          </wp:inline>
        </w:drawing>
      </w:r>
      <w:r w:rsidRPr="00942B85">
        <w:rPr>
          <w:noProof/>
        </w:rPr>
        <w:drawing>
          <wp:inline distT="0" distB="0" distL="0" distR="0">
            <wp:extent cx="4607339" cy="6291478"/>
            <wp:effectExtent l="19050" t="0" r="2761" b="0"/>
            <wp:docPr id="55" name="Picture 54" descr="TABELA 1 V915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4.jpg"/>
                    <pic:cNvPicPr/>
                  </pic:nvPicPr>
                  <pic:blipFill>
                    <a:blip r:embed="rId65"/>
                    <a:srcRect l="11123" t="8534" r="13521" b="12023"/>
                    <a:stretch>
                      <a:fillRect/>
                    </a:stretch>
                  </pic:blipFill>
                  <pic:spPr>
                    <a:xfrm>
                      <a:off x="0" y="0"/>
                      <a:ext cx="4607339" cy="6291478"/>
                    </a:xfrm>
                    <a:prstGeom prst="rect">
                      <a:avLst/>
                    </a:prstGeom>
                  </pic:spPr>
                </pic:pic>
              </a:graphicData>
            </a:graphic>
          </wp:inline>
        </w:drawing>
      </w:r>
      <w:r w:rsidRPr="00942B85">
        <w:rPr>
          <w:noProof/>
        </w:rPr>
        <w:drawing>
          <wp:inline distT="0" distB="0" distL="0" distR="0">
            <wp:extent cx="4604799" cy="6243771"/>
            <wp:effectExtent l="19050" t="0" r="5301" b="0"/>
            <wp:docPr id="56" name="Picture 55" descr="TABELA 1 V915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5.jpg"/>
                    <pic:cNvPicPr/>
                  </pic:nvPicPr>
                  <pic:blipFill>
                    <a:blip r:embed="rId66"/>
                    <a:srcRect l="10863" t="8534" r="13823" b="12625"/>
                    <a:stretch>
                      <a:fillRect/>
                    </a:stretch>
                  </pic:blipFill>
                  <pic:spPr>
                    <a:xfrm>
                      <a:off x="0" y="0"/>
                      <a:ext cx="4604799" cy="6243771"/>
                    </a:xfrm>
                    <a:prstGeom prst="rect">
                      <a:avLst/>
                    </a:prstGeom>
                  </pic:spPr>
                </pic:pic>
              </a:graphicData>
            </a:graphic>
          </wp:inline>
        </w:drawing>
      </w:r>
      <w:r w:rsidRPr="00942B85">
        <w:rPr>
          <w:noProof/>
        </w:rPr>
        <w:drawing>
          <wp:inline distT="0" distB="0" distL="0" distR="0">
            <wp:extent cx="4640745" cy="6090700"/>
            <wp:effectExtent l="19050" t="0" r="7455" b="0"/>
            <wp:docPr id="57" name="Picture 56" descr="TABELA 1 V915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6.jpg"/>
                    <pic:cNvPicPr/>
                  </pic:nvPicPr>
                  <pic:blipFill>
                    <a:blip r:embed="rId67"/>
                    <a:srcRect l="10603" t="10643" r="13521" b="12450"/>
                    <a:stretch>
                      <a:fillRect/>
                    </a:stretch>
                  </pic:blipFill>
                  <pic:spPr>
                    <a:xfrm>
                      <a:off x="0" y="0"/>
                      <a:ext cx="4640745" cy="6090700"/>
                    </a:xfrm>
                    <a:prstGeom prst="rect">
                      <a:avLst/>
                    </a:prstGeom>
                  </pic:spPr>
                </pic:pic>
              </a:graphicData>
            </a:graphic>
          </wp:inline>
        </w:drawing>
      </w:r>
      <w:r w:rsidRPr="00942B85">
        <w:rPr>
          <w:noProof/>
        </w:rPr>
        <w:drawing>
          <wp:inline distT="0" distB="0" distL="0" distR="0">
            <wp:extent cx="4616560" cy="6281531"/>
            <wp:effectExtent l="19050" t="0" r="0" b="0"/>
            <wp:docPr id="58" name="Picture 57" descr="TABELA 1 V915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7.jpg"/>
                    <pic:cNvPicPr/>
                  </pic:nvPicPr>
                  <pic:blipFill>
                    <a:blip r:embed="rId68"/>
                    <a:srcRect l="10863" t="10643" r="13651" b="10040"/>
                    <a:stretch>
                      <a:fillRect/>
                    </a:stretch>
                  </pic:blipFill>
                  <pic:spPr>
                    <a:xfrm>
                      <a:off x="0" y="0"/>
                      <a:ext cx="4616560" cy="6281531"/>
                    </a:xfrm>
                    <a:prstGeom prst="rect">
                      <a:avLst/>
                    </a:prstGeom>
                  </pic:spPr>
                </pic:pic>
              </a:graphicData>
            </a:graphic>
          </wp:inline>
        </w:drawing>
      </w:r>
      <w:r w:rsidRPr="00942B85">
        <w:rPr>
          <w:noProof/>
        </w:rPr>
        <w:drawing>
          <wp:inline distT="0" distB="0" distL="0" distR="0">
            <wp:extent cx="4641380" cy="6416703"/>
            <wp:effectExtent l="19050" t="0" r="6820" b="0"/>
            <wp:docPr id="59" name="Picture 58" descr="TABELA 1 V915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8.jpg"/>
                    <pic:cNvPicPr/>
                  </pic:nvPicPr>
                  <pic:blipFill>
                    <a:blip r:embed="rId69"/>
                    <a:srcRect l="10733" t="8735" r="13434" b="10241"/>
                    <a:stretch>
                      <a:fillRect/>
                    </a:stretch>
                  </pic:blipFill>
                  <pic:spPr>
                    <a:xfrm>
                      <a:off x="0" y="0"/>
                      <a:ext cx="4641380" cy="6416703"/>
                    </a:xfrm>
                    <a:prstGeom prst="rect">
                      <a:avLst/>
                    </a:prstGeom>
                  </pic:spPr>
                </pic:pic>
              </a:graphicData>
            </a:graphic>
          </wp:inline>
        </w:drawing>
      </w:r>
      <w:r w:rsidRPr="00942B85">
        <w:rPr>
          <w:noProof/>
        </w:rPr>
        <w:drawing>
          <wp:inline distT="0" distB="0" distL="0" distR="0">
            <wp:extent cx="4642650" cy="6408752"/>
            <wp:effectExtent l="19050" t="0" r="5550" b="0"/>
            <wp:docPr id="60" name="Picture 59" descr="TABELA 1 V91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09.jpg"/>
                    <pic:cNvPicPr/>
                  </pic:nvPicPr>
                  <pic:blipFill>
                    <a:blip r:embed="rId70"/>
                    <a:srcRect l="11123" t="8735" r="12975" b="10341"/>
                    <a:stretch>
                      <a:fillRect/>
                    </a:stretch>
                  </pic:blipFill>
                  <pic:spPr>
                    <a:xfrm>
                      <a:off x="0" y="0"/>
                      <a:ext cx="4642650" cy="6408752"/>
                    </a:xfrm>
                    <a:prstGeom prst="rect">
                      <a:avLst/>
                    </a:prstGeom>
                  </pic:spPr>
                </pic:pic>
              </a:graphicData>
            </a:graphic>
          </wp:inline>
        </w:drawing>
      </w:r>
      <w:r w:rsidRPr="00942B85">
        <w:rPr>
          <w:noProof/>
        </w:rPr>
        <w:drawing>
          <wp:inline distT="0" distB="0" distL="0" distR="0">
            <wp:extent cx="4643920" cy="6432606"/>
            <wp:effectExtent l="19050" t="0" r="4280" b="0"/>
            <wp:docPr id="61" name="Picture 60" descr="TABELA 1 V91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10.jpg"/>
                    <pic:cNvPicPr/>
                  </pic:nvPicPr>
                  <pic:blipFill>
                    <a:blip r:embed="rId71"/>
                    <a:srcRect l="10863" t="8635" r="13214" b="10140"/>
                    <a:stretch>
                      <a:fillRect/>
                    </a:stretch>
                  </pic:blipFill>
                  <pic:spPr>
                    <a:xfrm>
                      <a:off x="0" y="0"/>
                      <a:ext cx="4643920" cy="6432606"/>
                    </a:xfrm>
                    <a:prstGeom prst="rect">
                      <a:avLst/>
                    </a:prstGeom>
                  </pic:spPr>
                </pic:pic>
              </a:graphicData>
            </a:graphic>
          </wp:inline>
        </w:drawing>
      </w:r>
      <w:r w:rsidRPr="00942B85">
        <w:rPr>
          <w:noProof/>
        </w:rPr>
        <w:drawing>
          <wp:inline distT="0" distB="0" distL="0" distR="0">
            <wp:extent cx="4648365" cy="6583680"/>
            <wp:effectExtent l="19050" t="0" r="0" b="0"/>
            <wp:docPr id="62" name="Picture 61" descr="TABELA 1 V915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11.jpg"/>
                    <pic:cNvPicPr/>
                  </pic:nvPicPr>
                  <pic:blipFill>
                    <a:blip r:embed="rId72"/>
                    <a:srcRect l="10344" t="8434" r="13651" b="8434"/>
                    <a:stretch>
                      <a:fillRect/>
                    </a:stretch>
                  </pic:blipFill>
                  <pic:spPr>
                    <a:xfrm>
                      <a:off x="0" y="0"/>
                      <a:ext cx="4648365" cy="6583680"/>
                    </a:xfrm>
                    <a:prstGeom prst="rect">
                      <a:avLst/>
                    </a:prstGeom>
                  </pic:spPr>
                </pic:pic>
              </a:graphicData>
            </a:graphic>
          </wp:inline>
        </w:drawing>
      </w:r>
      <w:r w:rsidRPr="00942B85">
        <w:rPr>
          <w:noProof/>
        </w:rPr>
        <w:drawing>
          <wp:inline distT="0" distB="0" distL="0" distR="0">
            <wp:extent cx="4648365" cy="6568339"/>
            <wp:effectExtent l="19050" t="0" r="0" b="0"/>
            <wp:docPr id="63" name="Picture 62" descr="TABELA 1 V915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12.jpg"/>
                    <pic:cNvPicPr/>
                  </pic:nvPicPr>
                  <pic:blipFill>
                    <a:blip r:embed="rId73"/>
                    <a:srcRect l="10733" t="8333" r="13304" b="8728"/>
                    <a:stretch>
                      <a:fillRect/>
                    </a:stretch>
                  </pic:blipFill>
                  <pic:spPr>
                    <a:xfrm>
                      <a:off x="0" y="0"/>
                      <a:ext cx="4648365" cy="6568339"/>
                    </a:xfrm>
                    <a:prstGeom prst="rect">
                      <a:avLst/>
                    </a:prstGeom>
                  </pic:spPr>
                </pic:pic>
              </a:graphicData>
            </a:graphic>
          </wp:inline>
        </w:drawing>
      </w:r>
      <w:r w:rsidRPr="00942B85">
        <w:rPr>
          <w:noProof/>
        </w:rPr>
        <w:drawing>
          <wp:inline distT="0" distB="0" distL="0" distR="0">
            <wp:extent cx="4628653" cy="4603806"/>
            <wp:effectExtent l="19050" t="0" r="497" b="0"/>
            <wp:docPr id="259" name="Picture 258" descr="TABELA 1 V915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 V915_Page_13.jpg"/>
                    <pic:cNvPicPr/>
                  </pic:nvPicPr>
                  <pic:blipFill>
                    <a:blip r:embed="rId74"/>
                    <a:srcRect l="10733" t="8534" r="13694" b="33333"/>
                    <a:stretch>
                      <a:fillRect/>
                    </a:stretch>
                  </pic:blipFill>
                  <pic:spPr>
                    <a:xfrm>
                      <a:off x="0" y="0"/>
                      <a:ext cx="4628653" cy="4603806"/>
                    </a:xfrm>
                    <a:prstGeom prst="rect">
                      <a:avLst/>
                    </a:prstGeom>
                  </pic:spPr>
                </pic:pic>
              </a:graphicData>
            </a:graphic>
          </wp:inline>
        </w:drawing>
      </w: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6F3F0C" w:rsidP="00A23A9C">
      <w:pPr>
        <w:pStyle w:val="Paragrafi"/>
        <w:rPr>
          <w:lang w:val="sq-AL"/>
        </w:rPr>
      </w:pPr>
      <w:r w:rsidRPr="00942B85">
        <w:rPr>
          <w:noProof/>
        </w:rPr>
        <w:drawing>
          <wp:inline distT="0" distB="0" distL="0" distR="0">
            <wp:extent cx="5037980" cy="6702950"/>
            <wp:effectExtent l="19050" t="0" r="0" b="0"/>
            <wp:docPr id="260" name="Picture 259" descr="TABELA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2_Page_1.jpg"/>
                    <pic:cNvPicPr/>
                  </pic:nvPicPr>
                  <pic:blipFill>
                    <a:blip r:embed="rId75"/>
                    <a:srcRect l="10473" t="9237" r="7156" b="9438"/>
                    <a:stretch>
                      <a:fillRect/>
                    </a:stretch>
                  </pic:blipFill>
                  <pic:spPr>
                    <a:xfrm>
                      <a:off x="0" y="0"/>
                      <a:ext cx="5037980" cy="6702950"/>
                    </a:xfrm>
                    <a:prstGeom prst="rect">
                      <a:avLst/>
                    </a:prstGeom>
                  </pic:spPr>
                </pic:pic>
              </a:graphicData>
            </a:graphic>
          </wp:inline>
        </w:drawing>
      </w:r>
      <w:r w:rsidRPr="00942B85">
        <w:rPr>
          <w:noProof/>
        </w:rPr>
        <w:drawing>
          <wp:inline distT="0" distB="0" distL="0" distR="0">
            <wp:extent cx="5005870" cy="6233823"/>
            <wp:effectExtent l="19050" t="0" r="4280" b="0"/>
            <wp:docPr id="261" name="Picture 260" descr="TABELA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2_Page_2.jpg"/>
                    <pic:cNvPicPr/>
                  </pic:nvPicPr>
                  <pic:blipFill>
                    <a:blip r:embed="rId76"/>
                    <a:srcRect l="10993" t="9237" r="7323" b="12048"/>
                    <a:stretch>
                      <a:fillRect/>
                    </a:stretch>
                  </pic:blipFill>
                  <pic:spPr>
                    <a:xfrm>
                      <a:off x="0" y="0"/>
                      <a:ext cx="5005870" cy="6233823"/>
                    </a:xfrm>
                    <a:prstGeom prst="rect">
                      <a:avLst/>
                    </a:prstGeom>
                  </pic:spPr>
                </pic:pic>
              </a:graphicData>
            </a:graphic>
          </wp:inline>
        </w:drawing>
      </w:r>
      <w:r w:rsidRPr="00942B85">
        <w:rPr>
          <w:noProof/>
        </w:rPr>
        <w:drawing>
          <wp:inline distT="0" distB="0" distL="0" distR="0">
            <wp:extent cx="5014125" cy="2162755"/>
            <wp:effectExtent l="19050" t="0" r="0" b="0"/>
            <wp:docPr id="262" name="Picture 261" descr="TABELA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2_Page_3.jpg"/>
                    <pic:cNvPicPr/>
                  </pic:nvPicPr>
                  <pic:blipFill>
                    <a:blip r:embed="rId77"/>
                    <a:srcRect l="10733" t="9036" r="7390" b="63655"/>
                    <a:stretch>
                      <a:fillRect/>
                    </a:stretch>
                  </pic:blipFill>
                  <pic:spPr>
                    <a:xfrm>
                      <a:off x="0" y="0"/>
                      <a:ext cx="5014125" cy="2162755"/>
                    </a:xfrm>
                    <a:prstGeom prst="rect">
                      <a:avLst/>
                    </a:prstGeom>
                  </pic:spPr>
                </pic:pic>
              </a:graphicData>
            </a:graphic>
          </wp:inline>
        </w:drawing>
      </w:r>
    </w:p>
    <w:p w:rsidR="0079291B" w:rsidRPr="00942B85" w:rsidRDefault="0079291B" w:rsidP="00A23A9C">
      <w:pPr>
        <w:pStyle w:val="Paragrafi"/>
        <w:rPr>
          <w:lang w:val="sq-AL"/>
        </w:rPr>
      </w:pPr>
    </w:p>
    <w:p w:rsidR="0079291B" w:rsidRPr="00942B85" w:rsidRDefault="00852D36" w:rsidP="00A23A9C">
      <w:pPr>
        <w:pStyle w:val="Paragrafi"/>
        <w:rPr>
          <w:lang w:val="sq-AL"/>
        </w:rPr>
      </w:pPr>
      <w:r w:rsidRPr="00942B85">
        <w:rPr>
          <w:noProof/>
        </w:rPr>
        <w:drawing>
          <wp:inline distT="0" distB="0" distL="0" distR="0">
            <wp:extent cx="4942564" cy="6440557"/>
            <wp:effectExtent l="19050" t="0" r="0" b="0"/>
            <wp:docPr id="263" name="Picture 262" descr="TABELA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3_Page_1.jpg"/>
                    <pic:cNvPicPr/>
                  </pic:nvPicPr>
                  <pic:blipFill>
                    <a:blip r:embed="rId78"/>
                    <a:srcRect l="10863" t="8936" r="8321" b="9739"/>
                    <a:stretch>
                      <a:fillRect/>
                    </a:stretch>
                  </pic:blipFill>
                  <pic:spPr>
                    <a:xfrm>
                      <a:off x="0" y="0"/>
                      <a:ext cx="4942564" cy="6440557"/>
                    </a:xfrm>
                    <a:prstGeom prst="rect">
                      <a:avLst/>
                    </a:prstGeom>
                  </pic:spPr>
                </pic:pic>
              </a:graphicData>
            </a:graphic>
          </wp:inline>
        </w:drawing>
      </w:r>
      <w:r w:rsidRPr="00942B85">
        <w:rPr>
          <w:noProof/>
        </w:rPr>
        <w:drawing>
          <wp:inline distT="0" distB="0" distL="0" distR="0">
            <wp:extent cx="4894221" cy="4262836"/>
            <wp:effectExtent l="19050" t="0" r="1629" b="0"/>
            <wp:docPr id="264" name="Picture 263" descr="TABELA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3_Page_2.jpg"/>
                    <pic:cNvPicPr/>
                  </pic:nvPicPr>
                  <pic:blipFill>
                    <a:blip r:embed="rId79"/>
                    <a:srcRect l="11253" t="8936" r="8711" b="37237"/>
                    <a:stretch>
                      <a:fillRect/>
                    </a:stretch>
                  </pic:blipFill>
                  <pic:spPr>
                    <a:xfrm>
                      <a:off x="0" y="0"/>
                      <a:ext cx="4894221" cy="4262836"/>
                    </a:xfrm>
                    <a:prstGeom prst="rect">
                      <a:avLst/>
                    </a:prstGeom>
                  </pic:spPr>
                </pic:pic>
              </a:graphicData>
            </a:graphic>
          </wp:inline>
        </w:drawing>
      </w: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79291B" w:rsidRPr="00942B85" w:rsidRDefault="0079291B" w:rsidP="00A23A9C">
      <w:pPr>
        <w:pStyle w:val="Paragrafi"/>
        <w:rPr>
          <w:lang w:val="sq-AL"/>
        </w:rPr>
      </w:pPr>
    </w:p>
    <w:p w:rsidR="00023FE7" w:rsidRPr="00942B85" w:rsidRDefault="00023FE7" w:rsidP="00A23A9C">
      <w:pPr>
        <w:pStyle w:val="Paragrafi"/>
        <w:rPr>
          <w:lang w:val="sq-AL"/>
        </w:rPr>
        <w:sectPr w:rsidR="00023FE7" w:rsidRPr="00942B85" w:rsidSect="003072E1">
          <w:type w:val="continuous"/>
          <w:pgSz w:w="11907" w:h="16840" w:code="9"/>
          <w:pgMar w:top="720" w:right="1134" w:bottom="720" w:left="1134" w:header="851" w:footer="851" w:gutter="0"/>
          <w:cols w:space="720"/>
          <w:docGrid w:linePitch="360"/>
        </w:sectPr>
      </w:pPr>
    </w:p>
    <w:p w:rsidR="0079291B" w:rsidRPr="00942B85" w:rsidRDefault="00FF7FD5" w:rsidP="00A23A9C">
      <w:pPr>
        <w:pStyle w:val="Paragrafi"/>
        <w:rPr>
          <w:lang w:val="sq-AL"/>
        </w:rPr>
      </w:pPr>
      <w:r w:rsidRPr="00942B85">
        <w:rPr>
          <w:noProof/>
        </w:rPr>
        <w:drawing>
          <wp:inline distT="0" distB="0" distL="0" distR="0">
            <wp:extent cx="6122190" cy="8468140"/>
            <wp:effectExtent l="0" t="0" r="0" b="0"/>
            <wp:docPr id="265" name="Picture 264" descr="HARTA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1.jpg"/>
                    <pic:cNvPicPr/>
                  </pic:nvPicPr>
                  <pic:blipFill>
                    <a:blip r:embed="rId80"/>
                    <a:stretch>
                      <a:fillRect/>
                    </a:stretch>
                  </pic:blipFill>
                  <pic:spPr>
                    <a:xfrm>
                      <a:off x="0" y="0"/>
                      <a:ext cx="6120765" cy="8466168"/>
                    </a:xfrm>
                    <a:prstGeom prst="rect">
                      <a:avLst/>
                    </a:prstGeom>
                  </pic:spPr>
                </pic:pic>
              </a:graphicData>
            </a:graphic>
          </wp:inline>
        </w:drawing>
      </w:r>
      <w:r w:rsidRPr="00942B85">
        <w:rPr>
          <w:noProof/>
        </w:rPr>
        <w:drawing>
          <wp:inline distT="0" distB="0" distL="0" distR="0">
            <wp:extent cx="6122190" cy="8523799"/>
            <wp:effectExtent l="0" t="0" r="0" b="0"/>
            <wp:docPr id="266" name="Picture 265" descr="HARTA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2.jpg"/>
                    <pic:cNvPicPr/>
                  </pic:nvPicPr>
                  <pic:blipFill>
                    <a:blip r:embed="rId81"/>
                    <a:stretch>
                      <a:fillRect/>
                    </a:stretch>
                  </pic:blipFill>
                  <pic:spPr>
                    <a:xfrm>
                      <a:off x="0" y="0"/>
                      <a:ext cx="6120765" cy="8521814"/>
                    </a:xfrm>
                    <a:prstGeom prst="rect">
                      <a:avLst/>
                    </a:prstGeom>
                  </pic:spPr>
                </pic:pic>
              </a:graphicData>
            </a:graphic>
          </wp:inline>
        </w:drawing>
      </w:r>
      <w:r w:rsidRPr="00942B85">
        <w:rPr>
          <w:noProof/>
        </w:rPr>
        <w:drawing>
          <wp:inline distT="0" distB="0" distL="0" distR="0">
            <wp:extent cx="6122190" cy="8523799"/>
            <wp:effectExtent l="0" t="0" r="0" b="0"/>
            <wp:docPr id="267" name="Picture 266" descr="HARTA 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3.jpg"/>
                    <pic:cNvPicPr/>
                  </pic:nvPicPr>
                  <pic:blipFill>
                    <a:blip r:embed="rId82"/>
                    <a:stretch>
                      <a:fillRect/>
                    </a:stretch>
                  </pic:blipFill>
                  <pic:spPr>
                    <a:xfrm>
                      <a:off x="0" y="0"/>
                      <a:ext cx="6120765" cy="8521814"/>
                    </a:xfrm>
                    <a:prstGeom prst="rect">
                      <a:avLst/>
                    </a:prstGeom>
                  </pic:spPr>
                </pic:pic>
              </a:graphicData>
            </a:graphic>
          </wp:inline>
        </w:drawing>
      </w:r>
      <w:r w:rsidRPr="00942B85">
        <w:rPr>
          <w:noProof/>
        </w:rPr>
        <w:drawing>
          <wp:inline distT="0" distB="0" distL="0" distR="0">
            <wp:extent cx="6122190" cy="8523799"/>
            <wp:effectExtent l="0" t="0" r="0" b="0"/>
            <wp:docPr id="268" name="Picture 267" descr="HARTA 1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4.jpg"/>
                    <pic:cNvPicPr/>
                  </pic:nvPicPr>
                  <pic:blipFill>
                    <a:blip r:embed="rId83"/>
                    <a:stretch>
                      <a:fillRect/>
                    </a:stretch>
                  </pic:blipFill>
                  <pic:spPr>
                    <a:xfrm>
                      <a:off x="0" y="0"/>
                      <a:ext cx="6120765" cy="8521814"/>
                    </a:xfrm>
                    <a:prstGeom prst="rect">
                      <a:avLst/>
                    </a:prstGeom>
                  </pic:spPr>
                </pic:pic>
              </a:graphicData>
            </a:graphic>
          </wp:inline>
        </w:drawing>
      </w:r>
      <w:r w:rsidRPr="00942B85">
        <w:rPr>
          <w:noProof/>
        </w:rPr>
        <w:drawing>
          <wp:inline distT="0" distB="0" distL="0" distR="0">
            <wp:extent cx="6122190" cy="8460188"/>
            <wp:effectExtent l="0" t="0" r="0" b="0"/>
            <wp:docPr id="269" name="Picture 268" descr="HARTA 1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5.jpg"/>
                    <pic:cNvPicPr/>
                  </pic:nvPicPr>
                  <pic:blipFill>
                    <a:blip r:embed="rId84"/>
                    <a:stretch>
                      <a:fillRect/>
                    </a:stretch>
                  </pic:blipFill>
                  <pic:spPr>
                    <a:xfrm>
                      <a:off x="0" y="0"/>
                      <a:ext cx="6120765" cy="8458218"/>
                    </a:xfrm>
                    <a:prstGeom prst="rect">
                      <a:avLst/>
                    </a:prstGeom>
                  </pic:spPr>
                </pic:pic>
              </a:graphicData>
            </a:graphic>
          </wp:inline>
        </w:drawing>
      </w:r>
      <w:r w:rsidRPr="00942B85">
        <w:rPr>
          <w:noProof/>
        </w:rPr>
        <w:drawing>
          <wp:inline distT="0" distB="0" distL="0" distR="0">
            <wp:extent cx="6122190" cy="8531750"/>
            <wp:effectExtent l="0" t="0" r="0" b="0"/>
            <wp:docPr id="270" name="Picture 269" descr="HARTA 1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6.jpg"/>
                    <pic:cNvPicPr/>
                  </pic:nvPicPr>
                  <pic:blipFill>
                    <a:blip r:embed="rId85"/>
                    <a:stretch>
                      <a:fillRect/>
                    </a:stretch>
                  </pic:blipFill>
                  <pic:spPr>
                    <a:xfrm>
                      <a:off x="0" y="0"/>
                      <a:ext cx="6120765" cy="8529764"/>
                    </a:xfrm>
                    <a:prstGeom prst="rect">
                      <a:avLst/>
                    </a:prstGeom>
                  </pic:spPr>
                </pic:pic>
              </a:graphicData>
            </a:graphic>
          </wp:inline>
        </w:drawing>
      </w:r>
      <w:r w:rsidRPr="00942B85">
        <w:rPr>
          <w:noProof/>
        </w:rPr>
        <w:drawing>
          <wp:inline distT="0" distB="0" distL="0" distR="0">
            <wp:extent cx="6122190" cy="8452237"/>
            <wp:effectExtent l="0" t="0" r="0" b="0"/>
            <wp:docPr id="271" name="Picture 270" descr="HARTA 1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7.jpg"/>
                    <pic:cNvPicPr/>
                  </pic:nvPicPr>
                  <pic:blipFill>
                    <a:blip r:embed="rId86"/>
                    <a:stretch>
                      <a:fillRect/>
                    </a:stretch>
                  </pic:blipFill>
                  <pic:spPr>
                    <a:xfrm>
                      <a:off x="0" y="0"/>
                      <a:ext cx="6120765" cy="8450269"/>
                    </a:xfrm>
                    <a:prstGeom prst="rect">
                      <a:avLst/>
                    </a:prstGeom>
                  </pic:spPr>
                </pic:pic>
              </a:graphicData>
            </a:graphic>
          </wp:inline>
        </w:drawing>
      </w:r>
      <w:r w:rsidRPr="00942B85">
        <w:rPr>
          <w:noProof/>
        </w:rPr>
        <w:drawing>
          <wp:inline distT="0" distB="0" distL="0" distR="0">
            <wp:extent cx="6122190" cy="8436334"/>
            <wp:effectExtent l="0" t="0" r="0" b="0"/>
            <wp:docPr id="272" name="Picture 271" descr="HARTA 1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8.jpg"/>
                    <pic:cNvPicPr/>
                  </pic:nvPicPr>
                  <pic:blipFill>
                    <a:blip r:embed="rId87"/>
                    <a:stretch>
                      <a:fillRect/>
                    </a:stretch>
                  </pic:blipFill>
                  <pic:spPr>
                    <a:xfrm>
                      <a:off x="0" y="0"/>
                      <a:ext cx="6120765" cy="8434370"/>
                    </a:xfrm>
                    <a:prstGeom prst="rect">
                      <a:avLst/>
                    </a:prstGeom>
                  </pic:spPr>
                </pic:pic>
              </a:graphicData>
            </a:graphic>
          </wp:inline>
        </w:drawing>
      </w:r>
      <w:r w:rsidRPr="00942B85">
        <w:rPr>
          <w:noProof/>
        </w:rPr>
        <w:drawing>
          <wp:inline distT="0" distB="0" distL="0" distR="0">
            <wp:extent cx="6122190" cy="8468140"/>
            <wp:effectExtent l="0" t="0" r="0" b="0"/>
            <wp:docPr id="273" name="Picture 272" descr="HARTA 1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1_Page_9.jpg"/>
                    <pic:cNvPicPr/>
                  </pic:nvPicPr>
                  <pic:blipFill>
                    <a:blip r:embed="rId88"/>
                    <a:stretch>
                      <a:fillRect/>
                    </a:stretch>
                  </pic:blipFill>
                  <pic:spPr>
                    <a:xfrm>
                      <a:off x="0" y="0"/>
                      <a:ext cx="6120765" cy="8466168"/>
                    </a:xfrm>
                    <a:prstGeom prst="rect">
                      <a:avLst/>
                    </a:prstGeom>
                  </pic:spPr>
                </pic:pic>
              </a:graphicData>
            </a:graphic>
          </wp:inline>
        </w:drawing>
      </w:r>
    </w:p>
    <w:p w:rsidR="0079291B" w:rsidRPr="00942B85" w:rsidRDefault="00FF7FD5" w:rsidP="00A23A9C">
      <w:pPr>
        <w:pStyle w:val="Paragrafi"/>
        <w:rPr>
          <w:lang w:val="sq-AL"/>
        </w:rPr>
      </w:pPr>
      <w:r w:rsidRPr="00942B85">
        <w:rPr>
          <w:noProof/>
        </w:rPr>
        <w:drawing>
          <wp:inline distT="0" distB="0" distL="0" distR="0">
            <wp:extent cx="6120765" cy="8656955"/>
            <wp:effectExtent l="19050" t="0" r="0" b="0"/>
            <wp:docPr id="274" name="Picture 273" descr="HARTA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1.jpg"/>
                    <pic:cNvPicPr/>
                  </pic:nvPicPr>
                  <pic:blipFill>
                    <a:blip r:embed="rId89"/>
                    <a:stretch>
                      <a:fillRect/>
                    </a:stretch>
                  </pic:blipFill>
                  <pic:spPr>
                    <a:xfrm>
                      <a:off x="0" y="0"/>
                      <a:ext cx="6120765" cy="8656955"/>
                    </a:xfrm>
                    <a:prstGeom prst="rect">
                      <a:avLst/>
                    </a:prstGeom>
                  </pic:spPr>
                </pic:pic>
              </a:graphicData>
            </a:graphic>
          </wp:inline>
        </w:drawing>
      </w:r>
      <w:r w:rsidRPr="00942B85">
        <w:rPr>
          <w:noProof/>
        </w:rPr>
        <w:drawing>
          <wp:inline distT="0" distB="0" distL="0" distR="0">
            <wp:extent cx="6120765" cy="8656955"/>
            <wp:effectExtent l="19050" t="0" r="0" b="0"/>
            <wp:docPr id="275" name="Picture 274" descr="HARTA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2.jpg"/>
                    <pic:cNvPicPr/>
                  </pic:nvPicPr>
                  <pic:blipFill>
                    <a:blip r:embed="rId90"/>
                    <a:stretch>
                      <a:fillRect/>
                    </a:stretch>
                  </pic:blipFill>
                  <pic:spPr>
                    <a:xfrm>
                      <a:off x="0" y="0"/>
                      <a:ext cx="6120765" cy="8656955"/>
                    </a:xfrm>
                    <a:prstGeom prst="rect">
                      <a:avLst/>
                    </a:prstGeom>
                  </pic:spPr>
                </pic:pic>
              </a:graphicData>
            </a:graphic>
          </wp:inline>
        </w:drawing>
      </w:r>
      <w:r w:rsidRPr="00942B85">
        <w:rPr>
          <w:noProof/>
        </w:rPr>
        <w:drawing>
          <wp:inline distT="0" distB="0" distL="0" distR="0">
            <wp:extent cx="6123960" cy="8431480"/>
            <wp:effectExtent l="0" t="0" r="0" b="0"/>
            <wp:docPr id="276" name="Picture 275" descr="HARTA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3.jpg"/>
                    <pic:cNvPicPr/>
                  </pic:nvPicPr>
                  <pic:blipFill>
                    <a:blip r:embed="rId91"/>
                    <a:stretch>
                      <a:fillRect/>
                    </a:stretch>
                  </pic:blipFill>
                  <pic:spPr>
                    <a:xfrm>
                      <a:off x="0" y="0"/>
                      <a:ext cx="6120765" cy="8427081"/>
                    </a:xfrm>
                    <a:prstGeom prst="rect">
                      <a:avLst/>
                    </a:prstGeom>
                  </pic:spPr>
                </pic:pic>
              </a:graphicData>
            </a:graphic>
          </wp:inline>
        </w:drawing>
      </w:r>
      <w:r w:rsidRPr="00942B85">
        <w:rPr>
          <w:noProof/>
        </w:rPr>
        <w:drawing>
          <wp:inline distT="0" distB="0" distL="0" distR="0">
            <wp:extent cx="6115793" cy="8514607"/>
            <wp:effectExtent l="0" t="0" r="0" b="0"/>
            <wp:docPr id="277" name="Picture 276" descr="HARTA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4.jpg"/>
                    <pic:cNvPicPr/>
                  </pic:nvPicPr>
                  <pic:blipFill>
                    <a:blip r:embed="rId92"/>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22190" cy="8484042"/>
            <wp:effectExtent l="0" t="0" r="0" b="0"/>
            <wp:docPr id="278" name="Picture 277" descr="HARTA 2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5.jpg"/>
                    <pic:cNvPicPr/>
                  </pic:nvPicPr>
                  <pic:blipFill>
                    <a:blip r:embed="rId93"/>
                    <a:stretch>
                      <a:fillRect/>
                    </a:stretch>
                  </pic:blipFill>
                  <pic:spPr>
                    <a:xfrm>
                      <a:off x="0" y="0"/>
                      <a:ext cx="6120765" cy="8482067"/>
                    </a:xfrm>
                    <a:prstGeom prst="rect">
                      <a:avLst/>
                    </a:prstGeom>
                  </pic:spPr>
                </pic:pic>
              </a:graphicData>
            </a:graphic>
          </wp:inline>
        </w:drawing>
      </w:r>
      <w:r w:rsidRPr="00942B85">
        <w:rPr>
          <w:noProof/>
        </w:rPr>
        <w:drawing>
          <wp:inline distT="0" distB="0" distL="0" distR="0">
            <wp:extent cx="6115793" cy="8455231"/>
            <wp:effectExtent l="0" t="0" r="0" b="0"/>
            <wp:docPr id="279" name="Picture 278" descr="HARTA 2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6.jpg"/>
                    <pic:cNvPicPr/>
                  </pic:nvPicPr>
                  <pic:blipFill>
                    <a:blip r:embed="rId94"/>
                    <a:stretch>
                      <a:fillRect/>
                    </a:stretch>
                  </pic:blipFill>
                  <pic:spPr>
                    <a:xfrm>
                      <a:off x="0" y="0"/>
                      <a:ext cx="6120765" cy="8462105"/>
                    </a:xfrm>
                    <a:prstGeom prst="rect">
                      <a:avLst/>
                    </a:prstGeom>
                  </pic:spPr>
                </pic:pic>
              </a:graphicData>
            </a:graphic>
          </wp:inline>
        </w:drawing>
      </w:r>
      <w:r w:rsidRPr="00942B85">
        <w:rPr>
          <w:noProof/>
        </w:rPr>
        <w:drawing>
          <wp:inline distT="0" distB="0" distL="0" distR="0">
            <wp:extent cx="6115793" cy="8502732"/>
            <wp:effectExtent l="0" t="0" r="0" b="0"/>
            <wp:docPr id="280" name="Picture 279" descr="HARTA 2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7.jpg"/>
                    <pic:cNvPicPr/>
                  </pic:nvPicPr>
                  <pic:blipFill>
                    <a:blip r:embed="rId95"/>
                    <a:stretch>
                      <a:fillRect/>
                    </a:stretch>
                  </pic:blipFill>
                  <pic:spPr>
                    <a:xfrm>
                      <a:off x="0" y="0"/>
                      <a:ext cx="6120765" cy="8509645"/>
                    </a:xfrm>
                    <a:prstGeom prst="rect">
                      <a:avLst/>
                    </a:prstGeom>
                  </pic:spPr>
                </pic:pic>
              </a:graphicData>
            </a:graphic>
          </wp:inline>
        </w:drawing>
      </w:r>
      <w:r w:rsidRPr="00942B85">
        <w:rPr>
          <w:noProof/>
        </w:rPr>
        <w:drawing>
          <wp:inline distT="0" distB="0" distL="0" distR="0">
            <wp:extent cx="6115793" cy="8407730"/>
            <wp:effectExtent l="0" t="0" r="0" b="0"/>
            <wp:docPr id="281" name="Picture 280" descr="HARTA 2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_Page_8.jpg"/>
                    <pic:cNvPicPr/>
                  </pic:nvPicPr>
                  <pic:blipFill>
                    <a:blip r:embed="rId96"/>
                    <a:stretch>
                      <a:fillRect/>
                    </a:stretch>
                  </pic:blipFill>
                  <pic:spPr>
                    <a:xfrm>
                      <a:off x="0" y="0"/>
                      <a:ext cx="6120765" cy="8414565"/>
                    </a:xfrm>
                    <a:prstGeom prst="rect">
                      <a:avLst/>
                    </a:prstGeom>
                  </pic:spPr>
                </pic:pic>
              </a:graphicData>
            </a:graphic>
          </wp:inline>
        </w:drawing>
      </w:r>
    </w:p>
    <w:p w:rsidR="00272B85" w:rsidRPr="00942B85" w:rsidRDefault="003B4899" w:rsidP="00A23A9C">
      <w:pPr>
        <w:pStyle w:val="Paragrafi"/>
        <w:rPr>
          <w:lang w:val="sq-AL"/>
        </w:rPr>
      </w:pPr>
      <w:r w:rsidRPr="00942B85">
        <w:rPr>
          <w:noProof/>
        </w:rPr>
        <w:drawing>
          <wp:inline distT="0" distB="0" distL="0" distR="0">
            <wp:extent cx="6115793" cy="8431480"/>
            <wp:effectExtent l="0" t="0" r="0" b="0"/>
            <wp:docPr id="282" name="Picture 281" descr="HARTA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1.jpg"/>
                    <pic:cNvPicPr/>
                  </pic:nvPicPr>
                  <pic:blipFill>
                    <a:blip r:embed="rId97"/>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502732"/>
            <wp:effectExtent l="0" t="0" r="0" b="0"/>
            <wp:docPr id="283" name="Picture 282" descr="HARTA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2.jpg"/>
                    <pic:cNvPicPr/>
                  </pic:nvPicPr>
                  <pic:blipFill>
                    <a:blip r:embed="rId98"/>
                    <a:stretch>
                      <a:fillRect/>
                    </a:stretch>
                  </pic:blipFill>
                  <pic:spPr>
                    <a:xfrm>
                      <a:off x="0" y="0"/>
                      <a:ext cx="6120765" cy="8509645"/>
                    </a:xfrm>
                    <a:prstGeom prst="rect">
                      <a:avLst/>
                    </a:prstGeom>
                  </pic:spPr>
                </pic:pic>
              </a:graphicData>
            </a:graphic>
          </wp:inline>
        </w:drawing>
      </w:r>
      <w:r w:rsidRPr="00942B85">
        <w:rPr>
          <w:noProof/>
        </w:rPr>
        <w:drawing>
          <wp:inline distT="0" distB="0" distL="0" distR="0">
            <wp:extent cx="6115793" cy="8478982"/>
            <wp:effectExtent l="0" t="0" r="0" b="0"/>
            <wp:docPr id="284" name="Picture 283" descr="HARTA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3.jpg"/>
                    <pic:cNvPicPr/>
                  </pic:nvPicPr>
                  <pic:blipFill>
                    <a:blip r:embed="rId99"/>
                    <a:stretch>
                      <a:fillRect/>
                    </a:stretch>
                  </pic:blipFill>
                  <pic:spPr>
                    <a:xfrm>
                      <a:off x="0" y="0"/>
                      <a:ext cx="6120765" cy="8485875"/>
                    </a:xfrm>
                    <a:prstGeom prst="rect">
                      <a:avLst/>
                    </a:prstGeom>
                  </pic:spPr>
                </pic:pic>
              </a:graphicData>
            </a:graphic>
          </wp:inline>
        </w:drawing>
      </w:r>
      <w:r w:rsidRPr="00942B85">
        <w:rPr>
          <w:noProof/>
        </w:rPr>
        <w:drawing>
          <wp:inline distT="0" distB="0" distL="0" distR="0">
            <wp:extent cx="6115793" cy="8514607"/>
            <wp:effectExtent l="0" t="0" r="0" b="0"/>
            <wp:docPr id="285" name="Picture 284" descr="HARTA 3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4.jpg"/>
                    <pic:cNvPicPr/>
                  </pic:nvPicPr>
                  <pic:blipFill>
                    <a:blip r:embed="rId100"/>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538358"/>
            <wp:effectExtent l="0" t="0" r="0" b="0"/>
            <wp:docPr id="286" name="Picture 285" descr="HARTA 3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5.jpg"/>
                    <pic:cNvPicPr/>
                  </pic:nvPicPr>
                  <pic:blipFill>
                    <a:blip r:embed="rId101"/>
                    <a:stretch>
                      <a:fillRect/>
                    </a:stretch>
                  </pic:blipFill>
                  <pic:spPr>
                    <a:xfrm>
                      <a:off x="0" y="0"/>
                      <a:ext cx="6120765" cy="8545299"/>
                    </a:xfrm>
                    <a:prstGeom prst="rect">
                      <a:avLst/>
                    </a:prstGeom>
                  </pic:spPr>
                </pic:pic>
              </a:graphicData>
            </a:graphic>
          </wp:inline>
        </w:drawing>
      </w:r>
      <w:r w:rsidRPr="00942B85">
        <w:rPr>
          <w:noProof/>
        </w:rPr>
        <w:drawing>
          <wp:inline distT="0" distB="0" distL="0" distR="0">
            <wp:extent cx="6115793" cy="8514607"/>
            <wp:effectExtent l="0" t="0" r="0" b="0"/>
            <wp:docPr id="287" name="Picture 286" descr="HARTA 3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6.jpg"/>
                    <pic:cNvPicPr/>
                  </pic:nvPicPr>
                  <pic:blipFill>
                    <a:blip r:embed="rId102"/>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467106"/>
            <wp:effectExtent l="0" t="0" r="0" b="0"/>
            <wp:docPr id="192" name="Picture 191" descr="HARTA 3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7.jpg"/>
                    <pic:cNvPicPr/>
                  </pic:nvPicPr>
                  <pic:blipFill>
                    <a:blip r:embed="rId103"/>
                    <a:stretch>
                      <a:fillRect/>
                    </a:stretch>
                  </pic:blipFill>
                  <pic:spPr>
                    <a:xfrm>
                      <a:off x="0" y="0"/>
                      <a:ext cx="6120765" cy="8473990"/>
                    </a:xfrm>
                    <a:prstGeom prst="rect">
                      <a:avLst/>
                    </a:prstGeom>
                  </pic:spPr>
                </pic:pic>
              </a:graphicData>
            </a:graphic>
          </wp:inline>
        </w:drawing>
      </w:r>
      <w:r w:rsidRPr="00942B85">
        <w:rPr>
          <w:noProof/>
        </w:rPr>
        <w:drawing>
          <wp:inline distT="0" distB="0" distL="0" distR="0">
            <wp:extent cx="6115793" cy="8455231"/>
            <wp:effectExtent l="0" t="0" r="0" b="0"/>
            <wp:docPr id="193" name="Picture 192" descr="HARTA 3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8.jpg"/>
                    <pic:cNvPicPr/>
                  </pic:nvPicPr>
                  <pic:blipFill>
                    <a:blip r:embed="rId104"/>
                    <a:stretch>
                      <a:fillRect/>
                    </a:stretch>
                  </pic:blipFill>
                  <pic:spPr>
                    <a:xfrm>
                      <a:off x="0" y="0"/>
                      <a:ext cx="6120765" cy="8462105"/>
                    </a:xfrm>
                    <a:prstGeom prst="rect">
                      <a:avLst/>
                    </a:prstGeom>
                  </pic:spPr>
                </pic:pic>
              </a:graphicData>
            </a:graphic>
          </wp:inline>
        </w:drawing>
      </w:r>
      <w:r w:rsidRPr="00942B85">
        <w:rPr>
          <w:noProof/>
        </w:rPr>
        <w:drawing>
          <wp:inline distT="0" distB="0" distL="0" distR="0">
            <wp:extent cx="6115793" cy="8490857"/>
            <wp:effectExtent l="0" t="0" r="0" b="0"/>
            <wp:docPr id="194" name="Picture 193" descr="HARTA 3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3_Page_9.jpg"/>
                    <pic:cNvPicPr/>
                  </pic:nvPicPr>
                  <pic:blipFill>
                    <a:blip r:embed="rId105"/>
                    <a:stretch>
                      <a:fillRect/>
                    </a:stretch>
                  </pic:blipFill>
                  <pic:spPr>
                    <a:xfrm>
                      <a:off x="0" y="0"/>
                      <a:ext cx="6120765" cy="8497760"/>
                    </a:xfrm>
                    <a:prstGeom prst="rect">
                      <a:avLst/>
                    </a:prstGeom>
                  </pic:spPr>
                </pic:pic>
              </a:graphicData>
            </a:graphic>
          </wp:inline>
        </w:drawing>
      </w:r>
    </w:p>
    <w:p w:rsidR="00023FE7" w:rsidRPr="00942B85" w:rsidRDefault="00325F1D" w:rsidP="00A23A9C">
      <w:pPr>
        <w:pStyle w:val="Paragrafi"/>
        <w:rPr>
          <w:lang w:val="sq-AL"/>
        </w:rPr>
      </w:pPr>
      <w:r w:rsidRPr="00942B85">
        <w:rPr>
          <w:noProof/>
        </w:rPr>
        <w:drawing>
          <wp:inline distT="0" distB="0" distL="0" distR="0">
            <wp:extent cx="6115793" cy="8443356"/>
            <wp:effectExtent l="0" t="0" r="0" b="0"/>
            <wp:docPr id="195" name="Picture 194" descr="HARTA 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1.jpg"/>
                    <pic:cNvPicPr/>
                  </pic:nvPicPr>
                  <pic:blipFill>
                    <a:blip r:embed="rId106"/>
                    <a:stretch>
                      <a:fillRect/>
                    </a:stretch>
                  </pic:blipFill>
                  <pic:spPr>
                    <a:xfrm>
                      <a:off x="0" y="0"/>
                      <a:ext cx="6120765" cy="8450220"/>
                    </a:xfrm>
                    <a:prstGeom prst="rect">
                      <a:avLst/>
                    </a:prstGeom>
                  </pic:spPr>
                </pic:pic>
              </a:graphicData>
            </a:graphic>
          </wp:inline>
        </w:drawing>
      </w:r>
      <w:r w:rsidRPr="00942B85">
        <w:rPr>
          <w:noProof/>
        </w:rPr>
        <w:drawing>
          <wp:inline distT="0" distB="0" distL="0" distR="0">
            <wp:extent cx="6115793" cy="8431480"/>
            <wp:effectExtent l="0" t="0" r="0" b="0"/>
            <wp:docPr id="196" name="Picture 195" descr="HARTA 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2.jpg"/>
                    <pic:cNvPicPr/>
                  </pic:nvPicPr>
                  <pic:blipFill>
                    <a:blip r:embed="rId107"/>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467106"/>
            <wp:effectExtent l="0" t="0" r="0" b="0"/>
            <wp:docPr id="197" name="Picture 196" descr="HARTA 4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3.jpg"/>
                    <pic:cNvPicPr/>
                  </pic:nvPicPr>
                  <pic:blipFill>
                    <a:blip r:embed="rId108"/>
                    <a:stretch>
                      <a:fillRect/>
                    </a:stretch>
                  </pic:blipFill>
                  <pic:spPr>
                    <a:xfrm>
                      <a:off x="0" y="0"/>
                      <a:ext cx="6120765" cy="8473990"/>
                    </a:xfrm>
                    <a:prstGeom prst="rect">
                      <a:avLst/>
                    </a:prstGeom>
                  </pic:spPr>
                </pic:pic>
              </a:graphicData>
            </a:graphic>
          </wp:inline>
        </w:drawing>
      </w:r>
      <w:r w:rsidRPr="00942B85">
        <w:rPr>
          <w:noProof/>
        </w:rPr>
        <w:drawing>
          <wp:inline distT="0" distB="0" distL="0" distR="0">
            <wp:extent cx="6115793" cy="8419605"/>
            <wp:effectExtent l="0" t="0" r="0" b="0"/>
            <wp:docPr id="198" name="Picture 197" descr="HARTA 4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4.jpg"/>
                    <pic:cNvPicPr/>
                  </pic:nvPicPr>
                  <pic:blipFill>
                    <a:blip r:embed="rId109"/>
                    <a:stretch>
                      <a:fillRect/>
                    </a:stretch>
                  </pic:blipFill>
                  <pic:spPr>
                    <a:xfrm>
                      <a:off x="0" y="0"/>
                      <a:ext cx="6120765" cy="8426450"/>
                    </a:xfrm>
                    <a:prstGeom prst="rect">
                      <a:avLst/>
                    </a:prstGeom>
                  </pic:spPr>
                </pic:pic>
              </a:graphicData>
            </a:graphic>
          </wp:inline>
        </w:drawing>
      </w:r>
      <w:r w:rsidRPr="00942B85">
        <w:rPr>
          <w:noProof/>
        </w:rPr>
        <w:drawing>
          <wp:inline distT="0" distB="0" distL="0" distR="0">
            <wp:extent cx="6115793" cy="8443356"/>
            <wp:effectExtent l="0" t="0" r="0" b="0"/>
            <wp:docPr id="199" name="Picture 198" descr="HARTA 4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5.jpg"/>
                    <pic:cNvPicPr/>
                  </pic:nvPicPr>
                  <pic:blipFill>
                    <a:blip r:embed="rId110"/>
                    <a:stretch>
                      <a:fillRect/>
                    </a:stretch>
                  </pic:blipFill>
                  <pic:spPr>
                    <a:xfrm>
                      <a:off x="0" y="0"/>
                      <a:ext cx="6120765" cy="8450220"/>
                    </a:xfrm>
                    <a:prstGeom prst="rect">
                      <a:avLst/>
                    </a:prstGeom>
                  </pic:spPr>
                </pic:pic>
              </a:graphicData>
            </a:graphic>
          </wp:inline>
        </w:drawing>
      </w:r>
      <w:r w:rsidRPr="00942B85">
        <w:rPr>
          <w:noProof/>
        </w:rPr>
        <w:drawing>
          <wp:inline distT="0" distB="0" distL="0" distR="0">
            <wp:extent cx="6115793" cy="8419605"/>
            <wp:effectExtent l="0" t="0" r="0" b="0"/>
            <wp:docPr id="200" name="Picture 199" descr="HARTA 4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6.jpg"/>
                    <pic:cNvPicPr/>
                  </pic:nvPicPr>
                  <pic:blipFill>
                    <a:blip r:embed="rId111"/>
                    <a:stretch>
                      <a:fillRect/>
                    </a:stretch>
                  </pic:blipFill>
                  <pic:spPr>
                    <a:xfrm>
                      <a:off x="0" y="0"/>
                      <a:ext cx="6120765" cy="8426450"/>
                    </a:xfrm>
                    <a:prstGeom prst="rect">
                      <a:avLst/>
                    </a:prstGeom>
                  </pic:spPr>
                </pic:pic>
              </a:graphicData>
            </a:graphic>
          </wp:inline>
        </w:drawing>
      </w:r>
      <w:r w:rsidRPr="00942B85">
        <w:rPr>
          <w:noProof/>
        </w:rPr>
        <w:drawing>
          <wp:inline distT="0" distB="0" distL="0" distR="0">
            <wp:extent cx="6115793" cy="8514607"/>
            <wp:effectExtent l="0" t="0" r="0" b="0"/>
            <wp:docPr id="201" name="Picture 200" descr="HARTA 4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7.jpg"/>
                    <pic:cNvPicPr/>
                  </pic:nvPicPr>
                  <pic:blipFill>
                    <a:blip r:embed="rId112"/>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360228"/>
            <wp:effectExtent l="0" t="0" r="0" b="0"/>
            <wp:docPr id="202" name="Picture 201" descr="HARTA 4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8.jpg"/>
                    <pic:cNvPicPr/>
                  </pic:nvPicPr>
                  <pic:blipFill>
                    <a:blip r:embed="rId113"/>
                    <a:stretch>
                      <a:fillRect/>
                    </a:stretch>
                  </pic:blipFill>
                  <pic:spPr>
                    <a:xfrm>
                      <a:off x="0" y="0"/>
                      <a:ext cx="6120765" cy="8367025"/>
                    </a:xfrm>
                    <a:prstGeom prst="rect">
                      <a:avLst/>
                    </a:prstGeom>
                  </pic:spPr>
                </pic:pic>
              </a:graphicData>
            </a:graphic>
          </wp:inline>
        </w:drawing>
      </w:r>
      <w:r w:rsidRPr="00942B85">
        <w:rPr>
          <w:noProof/>
        </w:rPr>
        <w:drawing>
          <wp:inline distT="0" distB="0" distL="0" distR="0">
            <wp:extent cx="6119357" cy="8404529"/>
            <wp:effectExtent l="19050" t="0" r="0" b="0"/>
            <wp:docPr id="203" name="Picture 202" descr="HARTA 4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4_Page_9.jpg"/>
                    <pic:cNvPicPr/>
                  </pic:nvPicPr>
                  <pic:blipFill>
                    <a:blip r:embed="rId114"/>
                    <a:stretch>
                      <a:fillRect/>
                    </a:stretch>
                  </pic:blipFill>
                  <pic:spPr>
                    <a:xfrm>
                      <a:off x="0" y="0"/>
                      <a:ext cx="6120765" cy="8406463"/>
                    </a:xfrm>
                    <a:prstGeom prst="rect">
                      <a:avLst/>
                    </a:prstGeom>
                  </pic:spPr>
                </pic:pic>
              </a:graphicData>
            </a:graphic>
          </wp:inline>
        </w:drawing>
      </w:r>
    </w:p>
    <w:p w:rsidR="00023FE7" w:rsidRPr="00942B85" w:rsidRDefault="00023FE7" w:rsidP="00A23A9C">
      <w:pPr>
        <w:pStyle w:val="Paragrafi"/>
        <w:rPr>
          <w:lang w:val="sq-AL"/>
        </w:rPr>
      </w:pPr>
    </w:p>
    <w:p w:rsidR="00023FE7" w:rsidRPr="00942B85" w:rsidRDefault="00232C23" w:rsidP="00A23A9C">
      <w:pPr>
        <w:pStyle w:val="Paragrafi"/>
        <w:rPr>
          <w:lang w:val="sq-AL"/>
        </w:rPr>
      </w:pPr>
      <w:r w:rsidRPr="00942B85">
        <w:rPr>
          <w:noProof/>
        </w:rPr>
        <w:drawing>
          <wp:inline distT="0" distB="0" distL="0" distR="0">
            <wp:extent cx="6115793" cy="8502732"/>
            <wp:effectExtent l="0" t="0" r="0" b="0"/>
            <wp:docPr id="204" name="Picture 203" descr="HARTA 5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1.jpg"/>
                    <pic:cNvPicPr/>
                  </pic:nvPicPr>
                  <pic:blipFill>
                    <a:blip r:embed="rId115"/>
                    <a:stretch>
                      <a:fillRect/>
                    </a:stretch>
                  </pic:blipFill>
                  <pic:spPr>
                    <a:xfrm>
                      <a:off x="0" y="0"/>
                      <a:ext cx="6120765" cy="8509645"/>
                    </a:xfrm>
                    <a:prstGeom prst="rect">
                      <a:avLst/>
                    </a:prstGeom>
                  </pic:spPr>
                </pic:pic>
              </a:graphicData>
            </a:graphic>
          </wp:inline>
        </w:drawing>
      </w:r>
      <w:r w:rsidRPr="00942B85">
        <w:rPr>
          <w:noProof/>
        </w:rPr>
        <w:drawing>
          <wp:inline distT="0" distB="0" distL="0" distR="0">
            <wp:extent cx="6115793" cy="8395854"/>
            <wp:effectExtent l="0" t="0" r="0" b="0"/>
            <wp:docPr id="205" name="Picture 204" descr="HARTA 5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2.jpg"/>
                    <pic:cNvPicPr/>
                  </pic:nvPicPr>
                  <pic:blipFill>
                    <a:blip r:embed="rId116"/>
                    <a:stretch>
                      <a:fillRect/>
                    </a:stretch>
                  </pic:blipFill>
                  <pic:spPr>
                    <a:xfrm>
                      <a:off x="0" y="0"/>
                      <a:ext cx="6120765" cy="8402680"/>
                    </a:xfrm>
                    <a:prstGeom prst="rect">
                      <a:avLst/>
                    </a:prstGeom>
                  </pic:spPr>
                </pic:pic>
              </a:graphicData>
            </a:graphic>
          </wp:inline>
        </w:drawing>
      </w:r>
      <w:r w:rsidRPr="00942B85">
        <w:rPr>
          <w:noProof/>
        </w:rPr>
        <w:drawing>
          <wp:inline distT="0" distB="0" distL="0" distR="0">
            <wp:extent cx="6115793" cy="8407730"/>
            <wp:effectExtent l="0" t="0" r="0" b="0"/>
            <wp:docPr id="206" name="Picture 205" descr="HARTA 5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3.jpg"/>
                    <pic:cNvPicPr/>
                  </pic:nvPicPr>
                  <pic:blipFill>
                    <a:blip r:embed="rId117"/>
                    <a:stretch>
                      <a:fillRect/>
                    </a:stretch>
                  </pic:blipFill>
                  <pic:spPr>
                    <a:xfrm>
                      <a:off x="0" y="0"/>
                      <a:ext cx="6120765" cy="8414565"/>
                    </a:xfrm>
                    <a:prstGeom prst="rect">
                      <a:avLst/>
                    </a:prstGeom>
                  </pic:spPr>
                </pic:pic>
              </a:graphicData>
            </a:graphic>
          </wp:inline>
        </w:drawing>
      </w:r>
      <w:r w:rsidRPr="00942B85">
        <w:rPr>
          <w:noProof/>
        </w:rPr>
        <w:drawing>
          <wp:inline distT="0" distB="0" distL="0" distR="0">
            <wp:extent cx="6115793" cy="8490857"/>
            <wp:effectExtent l="0" t="0" r="0" b="0"/>
            <wp:docPr id="207" name="Picture 206" descr="HARTA 5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4.jpg"/>
                    <pic:cNvPicPr/>
                  </pic:nvPicPr>
                  <pic:blipFill>
                    <a:blip r:embed="rId118"/>
                    <a:stretch>
                      <a:fillRect/>
                    </a:stretch>
                  </pic:blipFill>
                  <pic:spPr>
                    <a:xfrm>
                      <a:off x="0" y="0"/>
                      <a:ext cx="6120765" cy="8497760"/>
                    </a:xfrm>
                    <a:prstGeom prst="rect">
                      <a:avLst/>
                    </a:prstGeom>
                  </pic:spPr>
                </pic:pic>
              </a:graphicData>
            </a:graphic>
          </wp:inline>
        </w:drawing>
      </w:r>
      <w:r w:rsidRPr="00942B85">
        <w:rPr>
          <w:noProof/>
        </w:rPr>
        <w:drawing>
          <wp:inline distT="0" distB="0" distL="0" distR="0">
            <wp:extent cx="6115793" cy="8514607"/>
            <wp:effectExtent l="0" t="0" r="0" b="0"/>
            <wp:docPr id="208" name="Picture 207" descr="HARTA 5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5.jpg"/>
                    <pic:cNvPicPr/>
                  </pic:nvPicPr>
                  <pic:blipFill>
                    <a:blip r:embed="rId119"/>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526483"/>
            <wp:effectExtent l="0" t="0" r="0" b="0"/>
            <wp:docPr id="209" name="Picture 208" descr="HARTA 5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6.jpg"/>
                    <pic:cNvPicPr/>
                  </pic:nvPicPr>
                  <pic:blipFill>
                    <a:blip r:embed="rId120"/>
                    <a:stretch>
                      <a:fillRect/>
                    </a:stretch>
                  </pic:blipFill>
                  <pic:spPr>
                    <a:xfrm>
                      <a:off x="0" y="0"/>
                      <a:ext cx="6120765" cy="8533415"/>
                    </a:xfrm>
                    <a:prstGeom prst="rect">
                      <a:avLst/>
                    </a:prstGeom>
                  </pic:spPr>
                </pic:pic>
              </a:graphicData>
            </a:graphic>
          </wp:inline>
        </w:drawing>
      </w:r>
      <w:r w:rsidRPr="00942B85">
        <w:rPr>
          <w:noProof/>
        </w:rPr>
        <w:drawing>
          <wp:inline distT="0" distB="0" distL="0" distR="0">
            <wp:extent cx="6115792" cy="8455231"/>
            <wp:effectExtent l="0" t="0" r="0" b="0"/>
            <wp:docPr id="210" name="Picture 209" descr="HARTA 5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7.jpg"/>
                    <pic:cNvPicPr/>
                  </pic:nvPicPr>
                  <pic:blipFill>
                    <a:blip r:embed="rId121"/>
                    <a:stretch>
                      <a:fillRect/>
                    </a:stretch>
                  </pic:blipFill>
                  <pic:spPr>
                    <a:xfrm>
                      <a:off x="0" y="0"/>
                      <a:ext cx="6120765" cy="8462106"/>
                    </a:xfrm>
                    <a:prstGeom prst="rect">
                      <a:avLst/>
                    </a:prstGeom>
                  </pic:spPr>
                </pic:pic>
              </a:graphicData>
            </a:graphic>
          </wp:inline>
        </w:drawing>
      </w:r>
      <w:r w:rsidRPr="00942B85">
        <w:rPr>
          <w:noProof/>
        </w:rPr>
        <w:drawing>
          <wp:inline distT="0" distB="0" distL="0" distR="0">
            <wp:extent cx="6115793" cy="8443356"/>
            <wp:effectExtent l="0" t="0" r="0" b="0"/>
            <wp:docPr id="211" name="Picture 210" descr="HARTA 5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8.jpg"/>
                    <pic:cNvPicPr/>
                  </pic:nvPicPr>
                  <pic:blipFill>
                    <a:blip r:embed="rId122"/>
                    <a:stretch>
                      <a:fillRect/>
                    </a:stretch>
                  </pic:blipFill>
                  <pic:spPr>
                    <a:xfrm>
                      <a:off x="0" y="0"/>
                      <a:ext cx="6120765" cy="8450220"/>
                    </a:xfrm>
                    <a:prstGeom prst="rect">
                      <a:avLst/>
                    </a:prstGeom>
                  </pic:spPr>
                </pic:pic>
              </a:graphicData>
            </a:graphic>
          </wp:inline>
        </w:drawing>
      </w:r>
      <w:r w:rsidRPr="00942B85">
        <w:rPr>
          <w:noProof/>
        </w:rPr>
        <w:drawing>
          <wp:inline distT="0" distB="0" distL="0" distR="0">
            <wp:extent cx="6119357" cy="8420432"/>
            <wp:effectExtent l="19050" t="0" r="0" b="0"/>
            <wp:docPr id="212" name="Picture 211" descr="HARTA 5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5_Page_9.jpg"/>
                    <pic:cNvPicPr/>
                  </pic:nvPicPr>
                  <pic:blipFill>
                    <a:blip r:embed="rId123"/>
                    <a:stretch>
                      <a:fillRect/>
                    </a:stretch>
                  </pic:blipFill>
                  <pic:spPr>
                    <a:xfrm>
                      <a:off x="0" y="0"/>
                      <a:ext cx="6120765" cy="8422369"/>
                    </a:xfrm>
                    <a:prstGeom prst="rect">
                      <a:avLst/>
                    </a:prstGeom>
                  </pic:spPr>
                </pic:pic>
              </a:graphicData>
            </a:graphic>
          </wp:inline>
        </w:drawing>
      </w:r>
    </w:p>
    <w:p w:rsidR="00023FE7" w:rsidRPr="00942B85" w:rsidRDefault="00023FE7" w:rsidP="00A23A9C">
      <w:pPr>
        <w:pStyle w:val="Paragrafi"/>
        <w:rPr>
          <w:lang w:val="sq-AL"/>
        </w:rPr>
      </w:pPr>
    </w:p>
    <w:p w:rsidR="00023FE7" w:rsidRPr="00942B85" w:rsidRDefault="00827500" w:rsidP="00A23A9C">
      <w:pPr>
        <w:pStyle w:val="Paragrafi"/>
        <w:rPr>
          <w:lang w:val="sq-AL"/>
        </w:rPr>
      </w:pPr>
      <w:r w:rsidRPr="00942B85">
        <w:rPr>
          <w:noProof/>
        </w:rPr>
        <w:drawing>
          <wp:inline distT="0" distB="0" distL="0" distR="0">
            <wp:extent cx="6115793" cy="8514607"/>
            <wp:effectExtent l="0" t="0" r="0" b="0"/>
            <wp:docPr id="213" name="Picture 212" descr="HARTA 6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1.jpg"/>
                    <pic:cNvPicPr/>
                  </pic:nvPicPr>
                  <pic:blipFill>
                    <a:blip r:embed="rId124"/>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526483"/>
            <wp:effectExtent l="0" t="0" r="0" b="0"/>
            <wp:docPr id="214" name="Picture 213" descr="HARTA 6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2.jpg"/>
                    <pic:cNvPicPr/>
                  </pic:nvPicPr>
                  <pic:blipFill>
                    <a:blip r:embed="rId125"/>
                    <a:stretch>
                      <a:fillRect/>
                    </a:stretch>
                  </pic:blipFill>
                  <pic:spPr>
                    <a:xfrm>
                      <a:off x="0" y="0"/>
                      <a:ext cx="6120765" cy="8533415"/>
                    </a:xfrm>
                    <a:prstGeom prst="rect">
                      <a:avLst/>
                    </a:prstGeom>
                  </pic:spPr>
                </pic:pic>
              </a:graphicData>
            </a:graphic>
          </wp:inline>
        </w:drawing>
      </w:r>
      <w:r w:rsidRPr="00942B85">
        <w:rPr>
          <w:noProof/>
        </w:rPr>
        <w:drawing>
          <wp:inline distT="0" distB="0" distL="0" distR="0">
            <wp:extent cx="6115793" cy="8514607"/>
            <wp:effectExtent l="0" t="0" r="0" b="0"/>
            <wp:docPr id="215" name="Picture 214" descr="HARTA 6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3.jpg"/>
                    <pic:cNvPicPr/>
                  </pic:nvPicPr>
                  <pic:blipFill>
                    <a:blip r:embed="rId126"/>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538358"/>
            <wp:effectExtent l="0" t="0" r="0" b="0"/>
            <wp:docPr id="288" name="Picture 287" descr="HARTA 6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4.jpg"/>
                    <pic:cNvPicPr/>
                  </pic:nvPicPr>
                  <pic:blipFill>
                    <a:blip r:embed="rId127"/>
                    <a:stretch>
                      <a:fillRect/>
                    </a:stretch>
                  </pic:blipFill>
                  <pic:spPr>
                    <a:xfrm>
                      <a:off x="0" y="0"/>
                      <a:ext cx="6120765" cy="8545299"/>
                    </a:xfrm>
                    <a:prstGeom prst="rect">
                      <a:avLst/>
                    </a:prstGeom>
                  </pic:spPr>
                </pic:pic>
              </a:graphicData>
            </a:graphic>
          </wp:inline>
        </w:drawing>
      </w:r>
      <w:r w:rsidRPr="00942B85">
        <w:rPr>
          <w:noProof/>
        </w:rPr>
        <w:drawing>
          <wp:inline distT="0" distB="0" distL="0" distR="0">
            <wp:extent cx="6115793" cy="8514607"/>
            <wp:effectExtent l="0" t="0" r="0" b="0"/>
            <wp:docPr id="289" name="Picture 288" descr="HARTA 6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5.jpg"/>
                    <pic:cNvPicPr/>
                  </pic:nvPicPr>
                  <pic:blipFill>
                    <a:blip r:embed="rId128"/>
                    <a:stretch>
                      <a:fillRect/>
                    </a:stretch>
                  </pic:blipFill>
                  <pic:spPr>
                    <a:xfrm>
                      <a:off x="0" y="0"/>
                      <a:ext cx="6120765" cy="8521529"/>
                    </a:xfrm>
                    <a:prstGeom prst="rect">
                      <a:avLst/>
                    </a:prstGeom>
                  </pic:spPr>
                </pic:pic>
              </a:graphicData>
            </a:graphic>
          </wp:inline>
        </w:drawing>
      </w:r>
      <w:r w:rsidRPr="00942B85">
        <w:rPr>
          <w:noProof/>
        </w:rPr>
        <w:drawing>
          <wp:inline distT="0" distB="0" distL="0" distR="0">
            <wp:extent cx="6115793" cy="8431480"/>
            <wp:effectExtent l="0" t="0" r="0" b="0"/>
            <wp:docPr id="290" name="Picture 289" descr="HARTA 6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6.jpg"/>
                    <pic:cNvPicPr/>
                  </pic:nvPicPr>
                  <pic:blipFill>
                    <a:blip r:embed="rId129"/>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431480"/>
            <wp:effectExtent l="0" t="0" r="0" b="0"/>
            <wp:docPr id="291" name="Picture 290" descr="HARTA 6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7.jpg"/>
                    <pic:cNvPicPr/>
                  </pic:nvPicPr>
                  <pic:blipFill>
                    <a:blip r:embed="rId130"/>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9357" cy="8428383"/>
            <wp:effectExtent l="19050" t="0" r="0" b="0"/>
            <wp:docPr id="292" name="Picture 291" descr="HARTA 6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6_Page_8.jpg"/>
                    <pic:cNvPicPr/>
                  </pic:nvPicPr>
                  <pic:blipFill>
                    <a:blip r:embed="rId131"/>
                    <a:stretch>
                      <a:fillRect/>
                    </a:stretch>
                  </pic:blipFill>
                  <pic:spPr>
                    <a:xfrm>
                      <a:off x="0" y="0"/>
                      <a:ext cx="6120765" cy="8430322"/>
                    </a:xfrm>
                    <a:prstGeom prst="rect">
                      <a:avLst/>
                    </a:prstGeom>
                  </pic:spPr>
                </pic:pic>
              </a:graphicData>
            </a:graphic>
          </wp:inline>
        </w:drawing>
      </w:r>
    </w:p>
    <w:p w:rsidR="00023FE7" w:rsidRPr="00942B85" w:rsidRDefault="00023FE7" w:rsidP="00A23A9C">
      <w:pPr>
        <w:pStyle w:val="Paragrafi"/>
        <w:rPr>
          <w:lang w:val="sq-AL"/>
        </w:rPr>
      </w:pPr>
    </w:p>
    <w:p w:rsidR="00023FE7" w:rsidRPr="00942B85" w:rsidRDefault="006F2A87" w:rsidP="00A23A9C">
      <w:pPr>
        <w:pStyle w:val="Paragrafi"/>
        <w:rPr>
          <w:lang w:val="sq-AL"/>
        </w:rPr>
      </w:pPr>
      <w:r w:rsidRPr="00942B85">
        <w:rPr>
          <w:noProof/>
        </w:rPr>
        <w:drawing>
          <wp:inline distT="0" distB="0" distL="0" distR="0">
            <wp:extent cx="6115793" cy="8431480"/>
            <wp:effectExtent l="0" t="0" r="0" b="0"/>
            <wp:docPr id="293" name="Picture 292" descr="Rruge_rurale_7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1.jpg"/>
                    <pic:cNvPicPr/>
                  </pic:nvPicPr>
                  <pic:blipFill>
                    <a:blip r:embed="rId132"/>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383979"/>
            <wp:effectExtent l="0" t="0" r="0" b="0"/>
            <wp:docPr id="294" name="Picture 293" descr="Rruge_rurale_7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2.jpg"/>
                    <pic:cNvPicPr/>
                  </pic:nvPicPr>
                  <pic:blipFill>
                    <a:blip r:embed="rId133"/>
                    <a:stretch>
                      <a:fillRect/>
                    </a:stretch>
                  </pic:blipFill>
                  <pic:spPr>
                    <a:xfrm>
                      <a:off x="0" y="0"/>
                      <a:ext cx="6120765" cy="8390795"/>
                    </a:xfrm>
                    <a:prstGeom prst="rect">
                      <a:avLst/>
                    </a:prstGeom>
                  </pic:spPr>
                </pic:pic>
              </a:graphicData>
            </a:graphic>
          </wp:inline>
        </w:drawing>
      </w:r>
      <w:r w:rsidRPr="00942B85">
        <w:rPr>
          <w:noProof/>
        </w:rPr>
        <w:drawing>
          <wp:inline distT="0" distB="0" distL="0" distR="0">
            <wp:extent cx="6115793" cy="8348353"/>
            <wp:effectExtent l="0" t="0" r="0" b="0"/>
            <wp:docPr id="295" name="Picture 294" descr="Rruge_rurale_7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3.jpg"/>
                    <pic:cNvPicPr/>
                  </pic:nvPicPr>
                  <pic:blipFill>
                    <a:blip r:embed="rId134"/>
                    <a:stretch>
                      <a:fillRect/>
                    </a:stretch>
                  </pic:blipFill>
                  <pic:spPr>
                    <a:xfrm>
                      <a:off x="0" y="0"/>
                      <a:ext cx="6120765" cy="8355140"/>
                    </a:xfrm>
                    <a:prstGeom prst="rect">
                      <a:avLst/>
                    </a:prstGeom>
                  </pic:spPr>
                </pic:pic>
              </a:graphicData>
            </a:graphic>
          </wp:inline>
        </w:drawing>
      </w:r>
      <w:r w:rsidRPr="00942B85">
        <w:rPr>
          <w:noProof/>
        </w:rPr>
        <w:drawing>
          <wp:inline distT="0" distB="0" distL="0" distR="0">
            <wp:extent cx="6115793" cy="8455231"/>
            <wp:effectExtent l="0" t="0" r="0" b="0"/>
            <wp:docPr id="296" name="Picture 295" descr="Rruge_rurale_7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4.jpg"/>
                    <pic:cNvPicPr/>
                  </pic:nvPicPr>
                  <pic:blipFill>
                    <a:blip r:embed="rId135"/>
                    <a:stretch>
                      <a:fillRect/>
                    </a:stretch>
                  </pic:blipFill>
                  <pic:spPr>
                    <a:xfrm>
                      <a:off x="0" y="0"/>
                      <a:ext cx="6120765" cy="8462105"/>
                    </a:xfrm>
                    <a:prstGeom prst="rect">
                      <a:avLst/>
                    </a:prstGeom>
                  </pic:spPr>
                </pic:pic>
              </a:graphicData>
            </a:graphic>
          </wp:inline>
        </w:drawing>
      </w:r>
      <w:r w:rsidRPr="00942B85">
        <w:rPr>
          <w:noProof/>
        </w:rPr>
        <w:drawing>
          <wp:inline distT="0" distB="0" distL="0" distR="0">
            <wp:extent cx="6115793" cy="8407730"/>
            <wp:effectExtent l="0" t="0" r="0" b="0"/>
            <wp:docPr id="297" name="Picture 296" descr="Rruge_rurale_7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5.jpg"/>
                    <pic:cNvPicPr/>
                  </pic:nvPicPr>
                  <pic:blipFill>
                    <a:blip r:embed="rId136"/>
                    <a:stretch>
                      <a:fillRect/>
                    </a:stretch>
                  </pic:blipFill>
                  <pic:spPr>
                    <a:xfrm>
                      <a:off x="0" y="0"/>
                      <a:ext cx="6120765" cy="8414565"/>
                    </a:xfrm>
                    <a:prstGeom prst="rect">
                      <a:avLst/>
                    </a:prstGeom>
                  </pic:spPr>
                </pic:pic>
              </a:graphicData>
            </a:graphic>
          </wp:inline>
        </w:drawing>
      </w:r>
      <w:r w:rsidRPr="00942B85">
        <w:rPr>
          <w:noProof/>
        </w:rPr>
        <w:drawing>
          <wp:inline distT="0" distB="0" distL="0" distR="0">
            <wp:extent cx="6115793" cy="8431480"/>
            <wp:effectExtent l="0" t="0" r="0" b="0"/>
            <wp:docPr id="298" name="Picture 297" descr="Rruge_rurale_7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6.jpg"/>
                    <pic:cNvPicPr/>
                  </pic:nvPicPr>
                  <pic:blipFill>
                    <a:blip r:embed="rId137"/>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431480"/>
            <wp:effectExtent l="0" t="0" r="0" b="0"/>
            <wp:docPr id="299" name="Picture 298" descr="Rruge_rurale_7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7.jpg"/>
                    <pic:cNvPicPr/>
                  </pic:nvPicPr>
                  <pic:blipFill>
                    <a:blip r:embed="rId138"/>
                    <a:stretch>
                      <a:fillRect/>
                    </a:stretch>
                  </pic:blipFill>
                  <pic:spPr>
                    <a:xfrm>
                      <a:off x="0" y="0"/>
                      <a:ext cx="6120765" cy="8438335"/>
                    </a:xfrm>
                    <a:prstGeom prst="rect">
                      <a:avLst/>
                    </a:prstGeom>
                  </pic:spPr>
                </pic:pic>
              </a:graphicData>
            </a:graphic>
          </wp:inline>
        </w:drawing>
      </w:r>
      <w:r w:rsidRPr="00942B85">
        <w:rPr>
          <w:noProof/>
        </w:rPr>
        <w:drawing>
          <wp:inline distT="0" distB="0" distL="0" distR="0">
            <wp:extent cx="6115793" cy="8502732"/>
            <wp:effectExtent l="0" t="0" r="0" b="0"/>
            <wp:docPr id="300" name="Picture 299" descr="Rruge_rurale_7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8.jpg"/>
                    <pic:cNvPicPr/>
                  </pic:nvPicPr>
                  <pic:blipFill>
                    <a:blip r:embed="rId139"/>
                    <a:stretch>
                      <a:fillRect/>
                    </a:stretch>
                  </pic:blipFill>
                  <pic:spPr>
                    <a:xfrm>
                      <a:off x="0" y="0"/>
                      <a:ext cx="6120765" cy="8509645"/>
                    </a:xfrm>
                    <a:prstGeom prst="rect">
                      <a:avLst/>
                    </a:prstGeom>
                  </pic:spPr>
                </pic:pic>
              </a:graphicData>
            </a:graphic>
          </wp:inline>
        </w:drawing>
      </w:r>
      <w:r w:rsidRPr="00942B85">
        <w:rPr>
          <w:noProof/>
        </w:rPr>
        <w:drawing>
          <wp:inline distT="0" distB="0" distL="0" distR="0">
            <wp:extent cx="6115793" cy="8455231"/>
            <wp:effectExtent l="0" t="0" r="0" b="0"/>
            <wp:docPr id="301" name="Picture 300" descr="Rruge_rurale_7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ge_rurale_7_Page_9.jpg"/>
                    <pic:cNvPicPr/>
                  </pic:nvPicPr>
                  <pic:blipFill>
                    <a:blip r:embed="rId140"/>
                    <a:stretch>
                      <a:fillRect/>
                    </a:stretch>
                  </pic:blipFill>
                  <pic:spPr>
                    <a:xfrm>
                      <a:off x="0" y="0"/>
                      <a:ext cx="6120765" cy="8462105"/>
                    </a:xfrm>
                    <a:prstGeom prst="rect">
                      <a:avLst/>
                    </a:prstGeom>
                  </pic:spPr>
                </pic:pic>
              </a:graphicData>
            </a:graphic>
          </wp:inline>
        </w:drawing>
      </w: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sectPr w:rsidR="00023FE7" w:rsidRPr="00942B85" w:rsidSect="008637E2">
          <w:headerReference w:type="default" r:id="rId141"/>
          <w:pgSz w:w="11907" w:h="16840" w:code="9"/>
          <w:pgMar w:top="720" w:right="1134" w:bottom="720" w:left="1134" w:header="851" w:footer="851" w:gutter="0"/>
          <w:cols w:space="720"/>
          <w:docGrid w:linePitch="360"/>
        </w:sect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p w:rsidR="00023FE7" w:rsidRPr="00942B85" w:rsidRDefault="00023FE7" w:rsidP="00A23A9C">
      <w:pPr>
        <w:pStyle w:val="Paragrafi"/>
        <w:rPr>
          <w:lang w:val="sq-AL"/>
        </w:rPr>
      </w:pPr>
    </w:p>
    <w:sectPr w:rsidR="00023FE7" w:rsidRPr="00942B85" w:rsidSect="008637E2">
      <w:headerReference w:type="even" r:id="rId14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ECC" w:rsidRDefault="00906ECC" w:rsidP="00375B7D">
      <w:pPr>
        <w:spacing w:after="0" w:line="240" w:lineRule="auto"/>
      </w:pPr>
      <w:r>
        <w:separator/>
      </w:r>
    </w:p>
  </w:endnote>
  <w:endnote w:type="continuationSeparator" w:id="0">
    <w:p w:rsidR="00906ECC" w:rsidRDefault="00906EC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906ECC" w:rsidRPr="00B4283E" w:rsidRDefault="00906EC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A3889">
          <w:rPr>
            <w:rFonts w:ascii="Garamond" w:hAnsi="Garamond"/>
            <w:noProof/>
            <w:sz w:val="24"/>
            <w:szCs w:val="24"/>
          </w:rPr>
          <w:t>13076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906ECC" w:rsidRPr="005B4361" w:rsidRDefault="006A388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906ECC" w:rsidRPr="00B4283E">
              <w:rPr>
                <w:rFonts w:ascii="Garamond" w:hAnsi="Garamond"/>
                <w:sz w:val="24"/>
                <w:szCs w:val="24"/>
              </w:rPr>
              <w:t>Faqe|</w:t>
            </w:r>
            <w:r w:rsidR="00906ECC" w:rsidRPr="00B4283E">
              <w:rPr>
                <w:rFonts w:ascii="Garamond" w:hAnsi="Garamond"/>
                <w:sz w:val="24"/>
                <w:szCs w:val="24"/>
              </w:rPr>
              <w:fldChar w:fldCharType="begin"/>
            </w:r>
            <w:r w:rsidR="00906ECC" w:rsidRPr="00B4283E">
              <w:rPr>
                <w:rFonts w:ascii="Garamond" w:hAnsi="Garamond"/>
                <w:sz w:val="24"/>
                <w:szCs w:val="24"/>
              </w:rPr>
              <w:instrText xml:space="preserve"> PAGE   \* MERGEFORMAT </w:instrText>
            </w:r>
            <w:r w:rsidR="00906ECC" w:rsidRPr="00B4283E">
              <w:rPr>
                <w:rFonts w:ascii="Garamond" w:hAnsi="Garamond"/>
                <w:sz w:val="24"/>
                <w:szCs w:val="24"/>
              </w:rPr>
              <w:fldChar w:fldCharType="separate"/>
            </w:r>
            <w:r>
              <w:rPr>
                <w:rFonts w:ascii="Garamond" w:hAnsi="Garamond"/>
                <w:noProof/>
                <w:sz w:val="24"/>
                <w:szCs w:val="24"/>
              </w:rPr>
              <w:t>13073</w:t>
            </w:r>
            <w:r w:rsidR="00906EC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906ECC" w:rsidRPr="00833610" w:rsidRDefault="00906EC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06ECC" w:rsidRDefault="00906E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ECC" w:rsidRDefault="00906ECC" w:rsidP="00375B7D">
      <w:pPr>
        <w:spacing w:after="0" w:line="240" w:lineRule="auto"/>
      </w:pPr>
      <w:r>
        <w:separator/>
      </w:r>
    </w:p>
  </w:footnote>
  <w:footnote w:type="continuationSeparator" w:id="0">
    <w:p w:rsidR="00906ECC" w:rsidRDefault="00906EC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06ECC" w:rsidRPr="00EB260B" w:rsidTr="00E620C8">
      <w:trPr>
        <w:trHeight w:val="936"/>
        <w:jc w:val="center"/>
      </w:trPr>
      <w:tc>
        <w:tcPr>
          <w:tcW w:w="2811" w:type="dxa"/>
          <w:shd w:val="pct5" w:color="auto" w:fill="F2F2F2"/>
          <w:vAlign w:val="center"/>
        </w:tcPr>
        <w:p w:rsidR="00906ECC" w:rsidRPr="00EB260B" w:rsidRDefault="00906ECC" w:rsidP="00E620C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noProof/>
              <w:lang w:val="en-US"/>
            </w:rPr>
            <w:drawing>
              <wp:inline distT="0" distB="0" distL="0" distR="0" wp14:anchorId="70266CF2" wp14:editId="0D2E7B5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906ECC" w:rsidRPr="00385E2C" w:rsidRDefault="00906EC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06ECC" w:rsidRPr="00EB260B" w:rsidTr="00F63542">
      <w:trPr>
        <w:trHeight w:val="936"/>
        <w:jc w:val="center"/>
      </w:trPr>
      <w:tc>
        <w:tcPr>
          <w:tcW w:w="2811" w:type="dxa"/>
          <w:shd w:val="pct5" w:color="auto" w:fill="F2F2F2"/>
          <w:vAlign w:val="center"/>
        </w:tcPr>
        <w:p w:rsidR="00906ECC" w:rsidRPr="00EB260B" w:rsidRDefault="00906E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06ECC" w:rsidRPr="00EB260B" w:rsidRDefault="00906ECC" w:rsidP="00BB433C">
          <w:pPr>
            <w:pStyle w:val="NoSpacing"/>
            <w:spacing w:before="100" w:after="100"/>
            <w:jc w:val="center"/>
            <w:rPr>
              <w:rFonts w:ascii="Garamond" w:hAnsi="Garamond"/>
              <w:b/>
              <w:sz w:val="28"/>
              <w:szCs w:val="28"/>
            </w:rPr>
          </w:pPr>
          <w:r>
            <w:rPr>
              <w:noProof/>
              <w:lang w:val="en-US"/>
            </w:rPr>
            <w:drawing>
              <wp:inline distT="0" distB="0" distL="0" distR="0" wp14:anchorId="4B3DD8EC" wp14:editId="1EB7B14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06ECC" w:rsidRPr="00EB260B" w:rsidRDefault="00906EC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199 </w:t>
          </w:r>
        </w:p>
      </w:tc>
    </w:tr>
  </w:tbl>
  <w:p w:rsidR="00906ECC" w:rsidRDefault="00906E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CC" w:rsidRDefault="00906EC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06ECC" w:rsidRPr="00EB260B" w:rsidTr="002920C6">
      <w:trPr>
        <w:trHeight w:val="936"/>
        <w:jc w:val="center"/>
      </w:trPr>
      <w:tc>
        <w:tcPr>
          <w:tcW w:w="1392" w:type="pct"/>
          <w:shd w:val="pct5" w:color="auto" w:fill="F2F2F2"/>
          <w:vAlign w:val="center"/>
        </w:tcPr>
        <w:p w:rsidR="00906ECC" w:rsidRPr="00EB260B" w:rsidRDefault="00906ECC" w:rsidP="00E620C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rFonts w:ascii="Garamond" w:hAnsi="Garamond"/>
              <w:b/>
              <w:sz w:val="28"/>
              <w:szCs w:val="28"/>
            </w:rPr>
            <w:t xml:space="preserve"> Viti 2015 – Numri 199</w:t>
          </w:r>
        </w:p>
      </w:tc>
    </w:tr>
  </w:tbl>
  <w:p w:rsidR="00906ECC" w:rsidRPr="00385E2C" w:rsidRDefault="00906EC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06ECC" w:rsidRPr="00EB260B" w:rsidTr="002920C6">
      <w:trPr>
        <w:trHeight w:val="936"/>
        <w:jc w:val="center"/>
      </w:trPr>
      <w:tc>
        <w:tcPr>
          <w:tcW w:w="1392" w:type="pct"/>
          <w:shd w:val="pct5" w:color="auto" w:fill="F2F2F2"/>
          <w:vAlign w:val="center"/>
        </w:tcPr>
        <w:p w:rsidR="00906ECC" w:rsidRPr="00EB260B" w:rsidRDefault="00906E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06ECC" w:rsidRPr="00EB260B" w:rsidRDefault="00906E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6ECC" w:rsidRPr="00EB260B" w:rsidRDefault="00906ECC" w:rsidP="008B7F0C">
          <w:pPr>
            <w:pStyle w:val="NoSpacing"/>
            <w:spacing w:before="100" w:after="100"/>
            <w:jc w:val="center"/>
            <w:rPr>
              <w:rFonts w:ascii="Garamond" w:hAnsi="Garamond"/>
              <w:b/>
              <w:sz w:val="28"/>
              <w:szCs w:val="28"/>
            </w:rPr>
          </w:pPr>
          <w:r>
            <w:rPr>
              <w:rFonts w:ascii="Garamond" w:hAnsi="Garamond"/>
              <w:b/>
              <w:sz w:val="28"/>
              <w:szCs w:val="28"/>
            </w:rPr>
            <w:t>Viti 2015 – Numri 199</w:t>
          </w:r>
        </w:p>
      </w:tc>
    </w:tr>
  </w:tbl>
  <w:p w:rsidR="00906ECC" w:rsidRDefault="00906EC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06ECC" w:rsidRPr="00EB260B" w:rsidTr="00E620C8">
      <w:trPr>
        <w:trHeight w:val="936"/>
        <w:jc w:val="center"/>
      </w:trPr>
      <w:tc>
        <w:tcPr>
          <w:tcW w:w="1392" w:type="pct"/>
          <w:shd w:val="pct5" w:color="auto" w:fill="F2F2F2"/>
          <w:vAlign w:val="center"/>
        </w:tcPr>
        <w:p w:rsidR="00906ECC" w:rsidRPr="00EB260B" w:rsidRDefault="00906ECC" w:rsidP="00E620C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noProof/>
              <w:lang w:val="en-US"/>
            </w:rPr>
            <w:drawing>
              <wp:inline distT="0" distB="0" distL="0" distR="0" wp14:anchorId="2D229938" wp14:editId="235CC759">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6ECC" w:rsidRPr="00EB260B" w:rsidRDefault="00906ECC" w:rsidP="00E620C8">
          <w:pPr>
            <w:pStyle w:val="NoSpacing"/>
            <w:spacing w:before="100" w:after="100"/>
            <w:jc w:val="center"/>
            <w:rPr>
              <w:rFonts w:ascii="Garamond" w:hAnsi="Garamond"/>
              <w:b/>
              <w:sz w:val="28"/>
              <w:szCs w:val="28"/>
            </w:rPr>
          </w:pPr>
          <w:r>
            <w:rPr>
              <w:rFonts w:ascii="Garamond" w:hAnsi="Garamond"/>
              <w:b/>
              <w:sz w:val="28"/>
              <w:szCs w:val="28"/>
            </w:rPr>
            <w:t xml:space="preserve">Viti 2015 – Numri 199 </w:t>
          </w:r>
        </w:p>
      </w:tc>
    </w:tr>
  </w:tbl>
  <w:p w:rsidR="00906ECC" w:rsidRPr="00385E2C" w:rsidRDefault="00906ECC"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06ECC" w:rsidRPr="00EB260B" w:rsidTr="002920C6">
      <w:trPr>
        <w:trHeight w:val="936"/>
        <w:jc w:val="center"/>
      </w:trPr>
      <w:tc>
        <w:tcPr>
          <w:tcW w:w="1392" w:type="pct"/>
          <w:shd w:val="pct5" w:color="auto" w:fill="F2F2F2"/>
          <w:vAlign w:val="center"/>
        </w:tcPr>
        <w:p w:rsidR="00906ECC" w:rsidRPr="00EB260B" w:rsidRDefault="00906E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06ECC" w:rsidRPr="00EB260B" w:rsidRDefault="00906E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6ECC" w:rsidRPr="00EB260B" w:rsidRDefault="00906EC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199 </w:t>
          </w:r>
        </w:p>
      </w:tc>
    </w:tr>
  </w:tbl>
  <w:p w:rsidR="00906ECC" w:rsidRDefault="00906EC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06ECC" w:rsidRPr="00EB260B" w:rsidTr="00023FE7">
      <w:trPr>
        <w:trHeight w:val="936"/>
        <w:jc w:val="center"/>
      </w:trPr>
      <w:tc>
        <w:tcPr>
          <w:tcW w:w="1392" w:type="pct"/>
          <w:shd w:val="pct5" w:color="auto" w:fill="F2F2F2"/>
          <w:vAlign w:val="center"/>
        </w:tcPr>
        <w:p w:rsidR="00906ECC" w:rsidRPr="00EB260B" w:rsidRDefault="00906E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06ECC" w:rsidRPr="00EB260B" w:rsidRDefault="00906E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6ECC" w:rsidRPr="00EB260B" w:rsidRDefault="00906ECC" w:rsidP="00EC1DE2">
          <w:pPr>
            <w:pStyle w:val="NoSpacing"/>
            <w:spacing w:before="100" w:after="100"/>
            <w:jc w:val="center"/>
            <w:rPr>
              <w:rFonts w:ascii="Garamond" w:hAnsi="Garamond"/>
              <w:b/>
              <w:sz w:val="28"/>
              <w:szCs w:val="28"/>
            </w:rPr>
          </w:pPr>
          <w:r>
            <w:rPr>
              <w:rFonts w:ascii="Garamond" w:hAnsi="Garamond"/>
              <w:b/>
              <w:sz w:val="28"/>
              <w:szCs w:val="28"/>
            </w:rPr>
            <w:t xml:space="preserve"> Viti 2015 – Numri 199</w:t>
          </w:r>
        </w:p>
      </w:tc>
    </w:tr>
  </w:tbl>
  <w:p w:rsidR="00906ECC" w:rsidRDefault="00906EC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06ECC" w:rsidRPr="00EB260B" w:rsidTr="00023FE7">
      <w:trPr>
        <w:trHeight w:val="1023"/>
        <w:jc w:val="center"/>
      </w:trPr>
      <w:tc>
        <w:tcPr>
          <w:tcW w:w="1375" w:type="pct"/>
          <w:shd w:val="pct5" w:color="auto" w:fill="F2F2F2"/>
          <w:vAlign w:val="center"/>
        </w:tcPr>
        <w:p w:rsidR="00906ECC" w:rsidRPr="00EB260B" w:rsidRDefault="00906EC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06ECC" w:rsidRPr="00EB260B" w:rsidRDefault="00906EC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06ECC" w:rsidRPr="00EB260B" w:rsidRDefault="00906EC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06ECC" w:rsidRDefault="00906E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457CE"/>
    <w:rsid w:val="00046C8B"/>
    <w:rsid w:val="00053B9D"/>
    <w:rsid w:val="00054A72"/>
    <w:rsid w:val="00067F56"/>
    <w:rsid w:val="000705AA"/>
    <w:rsid w:val="000A4C36"/>
    <w:rsid w:val="000C2D42"/>
    <w:rsid w:val="000C4D55"/>
    <w:rsid w:val="000D3708"/>
    <w:rsid w:val="001021DE"/>
    <w:rsid w:val="001034E9"/>
    <w:rsid w:val="00113356"/>
    <w:rsid w:val="00113674"/>
    <w:rsid w:val="00121430"/>
    <w:rsid w:val="0012498E"/>
    <w:rsid w:val="00145F8B"/>
    <w:rsid w:val="001517DA"/>
    <w:rsid w:val="0015421A"/>
    <w:rsid w:val="00162A85"/>
    <w:rsid w:val="00184D09"/>
    <w:rsid w:val="001956AC"/>
    <w:rsid w:val="001A2F7B"/>
    <w:rsid w:val="001B2FEB"/>
    <w:rsid w:val="001B7359"/>
    <w:rsid w:val="001C1302"/>
    <w:rsid w:val="001C2960"/>
    <w:rsid w:val="001D672E"/>
    <w:rsid w:val="001D76C5"/>
    <w:rsid w:val="001E7A37"/>
    <w:rsid w:val="001F63DF"/>
    <w:rsid w:val="0020454E"/>
    <w:rsid w:val="002124BB"/>
    <w:rsid w:val="0021426C"/>
    <w:rsid w:val="00221879"/>
    <w:rsid w:val="00232C23"/>
    <w:rsid w:val="0023399C"/>
    <w:rsid w:val="00241082"/>
    <w:rsid w:val="00272B85"/>
    <w:rsid w:val="0027672B"/>
    <w:rsid w:val="00276956"/>
    <w:rsid w:val="00277011"/>
    <w:rsid w:val="00280C99"/>
    <w:rsid w:val="002855C3"/>
    <w:rsid w:val="002920C6"/>
    <w:rsid w:val="002A45D6"/>
    <w:rsid w:val="002B15AB"/>
    <w:rsid w:val="002C35D8"/>
    <w:rsid w:val="002D17BF"/>
    <w:rsid w:val="002D685F"/>
    <w:rsid w:val="003072E1"/>
    <w:rsid w:val="00307BC3"/>
    <w:rsid w:val="003114C3"/>
    <w:rsid w:val="00315737"/>
    <w:rsid w:val="00321A87"/>
    <w:rsid w:val="00325F1D"/>
    <w:rsid w:val="00330117"/>
    <w:rsid w:val="00333FAB"/>
    <w:rsid w:val="003416EB"/>
    <w:rsid w:val="003522FC"/>
    <w:rsid w:val="00353169"/>
    <w:rsid w:val="00357007"/>
    <w:rsid w:val="0036597C"/>
    <w:rsid w:val="00375B7D"/>
    <w:rsid w:val="00381FD9"/>
    <w:rsid w:val="00384B3D"/>
    <w:rsid w:val="00385E2C"/>
    <w:rsid w:val="00390196"/>
    <w:rsid w:val="00394502"/>
    <w:rsid w:val="00397E6C"/>
    <w:rsid w:val="003A1699"/>
    <w:rsid w:val="003A474C"/>
    <w:rsid w:val="003B1DC0"/>
    <w:rsid w:val="003B4899"/>
    <w:rsid w:val="003B5276"/>
    <w:rsid w:val="003B6566"/>
    <w:rsid w:val="003C2D25"/>
    <w:rsid w:val="003C5164"/>
    <w:rsid w:val="003D38A7"/>
    <w:rsid w:val="00407F6B"/>
    <w:rsid w:val="00422855"/>
    <w:rsid w:val="00424CFD"/>
    <w:rsid w:val="00435D97"/>
    <w:rsid w:val="00436DE1"/>
    <w:rsid w:val="00444588"/>
    <w:rsid w:val="00462CA3"/>
    <w:rsid w:val="004641B9"/>
    <w:rsid w:val="0048306C"/>
    <w:rsid w:val="004A5318"/>
    <w:rsid w:val="004A67F5"/>
    <w:rsid w:val="004A7263"/>
    <w:rsid w:val="004C0E49"/>
    <w:rsid w:val="004C6C4C"/>
    <w:rsid w:val="004C719D"/>
    <w:rsid w:val="004C7862"/>
    <w:rsid w:val="004D488E"/>
    <w:rsid w:val="004D6564"/>
    <w:rsid w:val="00512844"/>
    <w:rsid w:val="00527099"/>
    <w:rsid w:val="005419D0"/>
    <w:rsid w:val="005459DC"/>
    <w:rsid w:val="00555C55"/>
    <w:rsid w:val="0056406A"/>
    <w:rsid w:val="00580EB9"/>
    <w:rsid w:val="00581D1E"/>
    <w:rsid w:val="005853BD"/>
    <w:rsid w:val="005854A2"/>
    <w:rsid w:val="005877AF"/>
    <w:rsid w:val="005A0EA4"/>
    <w:rsid w:val="005A47F1"/>
    <w:rsid w:val="005A4834"/>
    <w:rsid w:val="005B4361"/>
    <w:rsid w:val="005B54A2"/>
    <w:rsid w:val="005C650F"/>
    <w:rsid w:val="005D03A3"/>
    <w:rsid w:val="005D7593"/>
    <w:rsid w:val="005D7BD5"/>
    <w:rsid w:val="005F4763"/>
    <w:rsid w:val="00603E4D"/>
    <w:rsid w:val="00604549"/>
    <w:rsid w:val="006176F0"/>
    <w:rsid w:val="006253A8"/>
    <w:rsid w:val="006263E9"/>
    <w:rsid w:val="006275D6"/>
    <w:rsid w:val="006414E3"/>
    <w:rsid w:val="00643085"/>
    <w:rsid w:val="00656460"/>
    <w:rsid w:val="00663F5D"/>
    <w:rsid w:val="006648AB"/>
    <w:rsid w:val="006666E6"/>
    <w:rsid w:val="0067307F"/>
    <w:rsid w:val="0067786B"/>
    <w:rsid w:val="00696B29"/>
    <w:rsid w:val="00696B83"/>
    <w:rsid w:val="006A3889"/>
    <w:rsid w:val="006B086C"/>
    <w:rsid w:val="006B46CF"/>
    <w:rsid w:val="006D197E"/>
    <w:rsid w:val="006D1E61"/>
    <w:rsid w:val="006D4072"/>
    <w:rsid w:val="006D4DAE"/>
    <w:rsid w:val="006D5C06"/>
    <w:rsid w:val="006E29A7"/>
    <w:rsid w:val="006E47AB"/>
    <w:rsid w:val="006F257A"/>
    <w:rsid w:val="006F2A87"/>
    <w:rsid w:val="006F3D7E"/>
    <w:rsid w:val="006F3F0C"/>
    <w:rsid w:val="006F757D"/>
    <w:rsid w:val="00705747"/>
    <w:rsid w:val="007100FB"/>
    <w:rsid w:val="007118B8"/>
    <w:rsid w:val="00717287"/>
    <w:rsid w:val="00756512"/>
    <w:rsid w:val="007578AF"/>
    <w:rsid w:val="00757CEF"/>
    <w:rsid w:val="00773203"/>
    <w:rsid w:val="00782C67"/>
    <w:rsid w:val="00792369"/>
    <w:rsid w:val="0079291B"/>
    <w:rsid w:val="007B0ED9"/>
    <w:rsid w:val="007C219A"/>
    <w:rsid w:val="007C4E9F"/>
    <w:rsid w:val="007D053A"/>
    <w:rsid w:val="007D1003"/>
    <w:rsid w:val="007E65F4"/>
    <w:rsid w:val="007F1013"/>
    <w:rsid w:val="00805CEE"/>
    <w:rsid w:val="00810855"/>
    <w:rsid w:val="008171A3"/>
    <w:rsid w:val="0082047D"/>
    <w:rsid w:val="00827500"/>
    <w:rsid w:val="00832F64"/>
    <w:rsid w:val="00833610"/>
    <w:rsid w:val="00847A7C"/>
    <w:rsid w:val="00852BE2"/>
    <w:rsid w:val="00852D36"/>
    <w:rsid w:val="00852FB0"/>
    <w:rsid w:val="008637E2"/>
    <w:rsid w:val="00863F88"/>
    <w:rsid w:val="0087387F"/>
    <w:rsid w:val="00894E80"/>
    <w:rsid w:val="00897AD3"/>
    <w:rsid w:val="00897FEA"/>
    <w:rsid w:val="008B150B"/>
    <w:rsid w:val="008B76D7"/>
    <w:rsid w:val="008B7F0C"/>
    <w:rsid w:val="008C01FC"/>
    <w:rsid w:val="008C2C86"/>
    <w:rsid w:val="008D585D"/>
    <w:rsid w:val="008E1E8A"/>
    <w:rsid w:val="008E2022"/>
    <w:rsid w:val="008F1B37"/>
    <w:rsid w:val="00900F6C"/>
    <w:rsid w:val="00906ECC"/>
    <w:rsid w:val="00935223"/>
    <w:rsid w:val="00941FD2"/>
    <w:rsid w:val="00942B85"/>
    <w:rsid w:val="009439D2"/>
    <w:rsid w:val="00944C48"/>
    <w:rsid w:val="00954BE0"/>
    <w:rsid w:val="00973558"/>
    <w:rsid w:val="009813BF"/>
    <w:rsid w:val="009817B4"/>
    <w:rsid w:val="00981FBA"/>
    <w:rsid w:val="009B1641"/>
    <w:rsid w:val="009D03E5"/>
    <w:rsid w:val="009D0BA8"/>
    <w:rsid w:val="009D679D"/>
    <w:rsid w:val="009F3E64"/>
    <w:rsid w:val="009F6A97"/>
    <w:rsid w:val="00A03228"/>
    <w:rsid w:val="00A17AD9"/>
    <w:rsid w:val="00A23A9C"/>
    <w:rsid w:val="00A315A9"/>
    <w:rsid w:val="00A3757B"/>
    <w:rsid w:val="00A47D32"/>
    <w:rsid w:val="00A56CBF"/>
    <w:rsid w:val="00A71F75"/>
    <w:rsid w:val="00A84EB0"/>
    <w:rsid w:val="00A9433A"/>
    <w:rsid w:val="00A9776F"/>
    <w:rsid w:val="00AA3ED7"/>
    <w:rsid w:val="00AB33AF"/>
    <w:rsid w:val="00AB6D93"/>
    <w:rsid w:val="00AB7D6A"/>
    <w:rsid w:val="00AC013E"/>
    <w:rsid w:val="00AE328B"/>
    <w:rsid w:val="00B01042"/>
    <w:rsid w:val="00B060FC"/>
    <w:rsid w:val="00B16361"/>
    <w:rsid w:val="00B16A73"/>
    <w:rsid w:val="00B405BE"/>
    <w:rsid w:val="00B4283E"/>
    <w:rsid w:val="00B53F3B"/>
    <w:rsid w:val="00B63004"/>
    <w:rsid w:val="00B630DC"/>
    <w:rsid w:val="00B65C76"/>
    <w:rsid w:val="00B75EE3"/>
    <w:rsid w:val="00B95929"/>
    <w:rsid w:val="00BA06FF"/>
    <w:rsid w:val="00BA11ED"/>
    <w:rsid w:val="00BA2616"/>
    <w:rsid w:val="00BA2E73"/>
    <w:rsid w:val="00BA4296"/>
    <w:rsid w:val="00BA5913"/>
    <w:rsid w:val="00BB433C"/>
    <w:rsid w:val="00BC16DD"/>
    <w:rsid w:val="00BC3B92"/>
    <w:rsid w:val="00BD0F95"/>
    <w:rsid w:val="00BD79A4"/>
    <w:rsid w:val="00BE0030"/>
    <w:rsid w:val="00BE2350"/>
    <w:rsid w:val="00BE6EBC"/>
    <w:rsid w:val="00BF5618"/>
    <w:rsid w:val="00C21C66"/>
    <w:rsid w:val="00C31255"/>
    <w:rsid w:val="00C3262B"/>
    <w:rsid w:val="00C44942"/>
    <w:rsid w:val="00C46200"/>
    <w:rsid w:val="00C50953"/>
    <w:rsid w:val="00C80F97"/>
    <w:rsid w:val="00CA04A5"/>
    <w:rsid w:val="00CA6A40"/>
    <w:rsid w:val="00CB15E3"/>
    <w:rsid w:val="00CB5977"/>
    <w:rsid w:val="00CB616D"/>
    <w:rsid w:val="00CC02BF"/>
    <w:rsid w:val="00CC2643"/>
    <w:rsid w:val="00CD0A7B"/>
    <w:rsid w:val="00CE0A1F"/>
    <w:rsid w:val="00D07FA3"/>
    <w:rsid w:val="00D37121"/>
    <w:rsid w:val="00D50582"/>
    <w:rsid w:val="00D5071E"/>
    <w:rsid w:val="00D54492"/>
    <w:rsid w:val="00D61530"/>
    <w:rsid w:val="00D6235F"/>
    <w:rsid w:val="00D80B22"/>
    <w:rsid w:val="00D92912"/>
    <w:rsid w:val="00D949E4"/>
    <w:rsid w:val="00D97E98"/>
    <w:rsid w:val="00DB4E8B"/>
    <w:rsid w:val="00DC652E"/>
    <w:rsid w:val="00DD2937"/>
    <w:rsid w:val="00DD463B"/>
    <w:rsid w:val="00DE31BA"/>
    <w:rsid w:val="00DE35EA"/>
    <w:rsid w:val="00DE417B"/>
    <w:rsid w:val="00DE7381"/>
    <w:rsid w:val="00E06461"/>
    <w:rsid w:val="00E10B86"/>
    <w:rsid w:val="00E57182"/>
    <w:rsid w:val="00E620C8"/>
    <w:rsid w:val="00E6699B"/>
    <w:rsid w:val="00E847EE"/>
    <w:rsid w:val="00EC1DE2"/>
    <w:rsid w:val="00ED1065"/>
    <w:rsid w:val="00ED3CAA"/>
    <w:rsid w:val="00ED5F90"/>
    <w:rsid w:val="00EF6A1A"/>
    <w:rsid w:val="00F533AE"/>
    <w:rsid w:val="00F57C50"/>
    <w:rsid w:val="00F63542"/>
    <w:rsid w:val="00F70C38"/>
    <w:rsid w:val="00F84499"/>
    <w:rsid w:val="00F92555"/>
    <w:rsid w:val="00FA4CC2"/>
    <w:rsid w:val="00FC5CA2"/>
    <w:rsid w:val="00FC7434"/>
    <w:rsid w:val="00FE06F5"/>
    <w:rsid w:val="00FF7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7776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100.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5.jpeg"/><Relationship Id="rId133" Type="http://schemas.openxmlformats.org/officeDocument/2006/relationships/image" Target="media/image116.jpeg"/><Relationship Id="rId138" Type="http://schemas.openxmlformats.org/officeDocument/2006/relationships/image" Target="media/image121.jpeg"/><Relationship Id="rId16" Type="http://schemas.openxmlformats.org/officeDocument/2006/relationships/image" Target="media/image3.jpeg"/><Relationship Id="rId107" Type="http://schemas.openxmlformats.org/officeDocument/2006/relationships/image" Target="media/image90.jpeg"/><Relationship Id="rId11" Type="http://schemas.openxmlformats.org/officeDocument/2006/relationships/footer" Target="footer1.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header" Target="header4.xml"/><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5.jpeg"/><Relationship Id="rId123" Type="http://schemas.openxmlformats.org/officeDocument/2006/relationships/image" Target="media/image106.jpeg"/><Relationship Id="rId128" Type="http://schemas.openxmlformats.org/officeDocument/2006/relationships/image" Target="media/image111.jpeg"/><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8.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47.jpeg"/><Relationship Id="rId69" Type="http://schemas.openxmlformats.org/officeDocument/2006/relationships/image" Target="media/image52.jpeg"/><Relationship Id="rId113" Type="http://schemas.openxmlformats.org/officeDocument/2006/relationships/image" Target="media/image96.jpeg"/><Relationship Id="rId118" Type="http://schemas.openxmlformats.org/officeDocument/2006/relationships/image" Target="media/image101.jpeg"/><Relationship Id="rId134" Type="http://schemas.openxmlformats.org/officeDocument/2006/relationships/image" Target="media/image117.jpeg"/><Relationship Id="rId139" Type="http://schemas.openxmlformats.org/officeDocument/2006/relationships/image" Target="media/image122.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eader" Target="header5.xml"/><Relationship Id="rId67" Type="http://schemas.openxmlformats.org/officeDocument/2006/relationships/image" Target="media/image50.jpeg"/><Relationship Id="rId103" Type="http://schemas.openxmlformats.org/officeDocument/2006/relationships/image" Target="media/image86.jpeg"/><Relationship Id="rId108" Type="http://schemas.openxmlformats.org/officeDocument/2006/relationships/image" Target="media/image91.jpeg"/><Relationship Id="rId116" Type="http://schemas.openxmlformats.org/officeDocument/2006/relationships/image" Target="media/image99.jpeg"/><Relationship Id="rId124" Type="http://schemas.openxmlformats.org/officeDocument/2006/relationships/image" Target="media/image107.jpeg"/><Relationship Id="rId129" Type="http://schemas.openxmlformats.org/officeDocument/2006/relationships/image" Target="media/image112.jpeg"/><Relationship Id="rId137" Type="http://schemas.openxmlformats.org/officeDocument/2006/relationships/image" Target="media/image120.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4.jpeg"/><Relationship Id="rId132" Type="http://schemas.openxmlformats.org/officeDocument/2006/relationships/image" Target="media/image115.jpeg"/><Relationship Id="rId140" Type="http://schemas.openxmlformats.org/officeDocument/2006/relationships/image" Target="media/image12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89.jpeg"/><Relationship Id="rId114" Type="http://schemas.openxmlformats.org/officeDocument/2006/relationships/image" Target="media/image97.jpeg"/><Relationship Id="rId119" Type="http://schemas.openxmlformats.org/officeDocument/2006/relationships/image" Target="media/image102.jpeg"/><Relationship Id="rId127" Type="http://schemas.openxmlformats.org/officeDocument/2006/relationships/image" Target="media/image110.jpeg"/><Relationship Id="rId10" Type="http://schemas.openxmlformats.org/officeDocument/2006/relationships/header" Target="header2.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header" Target="header6.xml"/><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130" Type="http://schemas.openxmlformats.org/officeDocument/2006/relationships/image" Target="media/image113.jpeg"/><Relationship Id="rId135" Type="http://schemas.openxmlformats.org/officeDocument/2006/relationships/image" Target="media/image118.jpeg"/><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jpeg"/><Relationship Id="rId109" Type="http://schemas.openxmlformats.org/officeDocument/2006/relationships/image" Target="media/image92.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header" Target="header8.xml"/><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image" Target="media/image93.jpeg"/><Relationship Id="rId115" Type="http://schemas.openxmlformats.org/officeDocument/2006/relationships/image" Target="media/image98.jpeg"/><Relationship Id="rId131" Type="http://schemas.openxmlformats.org/officeDocument/2006/relationships/image" Target="media/image114.jpeg"/><Relationship Id="rId136" Type="http://schemas.openxmlformats.org/officeDocument/2006/relationships/image" Target="media/image119.jpeg"/><Relationship Id="rId61" Type="http://schemas.openxmlformats.org/officeDocument/2006/relationships/header" Target="header7.xml"/><Relationship Id="rId82" Type="http://schemas.openxmlformats.org/officeDocument/2006/relationships/image" Target="media/image65.jpeg"/><Relationship Id="rId19" Type="http://schemas.openxmlformats.org/officeDocument/2006/relationships/image" Target="media/image6.jpeg"/><Relationship Id="rId14"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0.jpe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9.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E6F3-8761-4BC6-83E9-D72A750A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94</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8</cp:revision>
  <cp:lastPrinted>2015-06-19T08:18:00Z</cp:lastPrinted>
  <dcterms:created xsi:type="dcterms:W3CDTF">2015-11-19T13:35:00Z</dcterms:created>
  <dcterms:modified xsi:type="dcterms:W3CDTF">2015-11-20T10:16:00Z</dcterms:modified>
</cp:coreProperties>
</file>