
<file path=[Content_Types].xml><?xml version="1.0" encoding="utf-8"?>
<Types xmlns="http://schemas.openxmlformats.org/package/2006/content-types">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100FB" w:rsidRPr="00F600CE" w:rsidRDefault="007F1AA4" w:rsidP="007F1AA4">
      <w:pPr>
        <w:pStyle w:val="Paragrafi"/>
        <w:jc w:val="center"/>
        <w:rPr>
          <w:b/>
          <w:lang w:val="sq-AL"/>
        </w:rPr>
      </w:pPr>
      <w:r w:rsidRPr="00F600CE">
        <w:rPr>
          <w:b/>
          <w:lang w:val="sq-AL"/>
        </w:rPr>
        <w:t>VENDIM</w:t>
      </w:r>
    </w:p>
    <w:p w:rsidR="00A17AD9" w:rsidRPr="00F600CE" w:rsidRDefault="00A17AD9" w:rsidP="007F1AA4">
      <w:pPr>
        <w:pStyle w:val="Paragrafi"/>
        <w:jc w:val="center"/>
        <w:rPr>
          <w:b/>
          <w:lang w:val="sq-AL"/>
        </w:rPr>
      </w:pPr>
      <w:r w:rsidRPr="00F600CE">
        <w:rPr>
          <w:b/>
          <w:lang w:val="sq-AL"/>
        </w:rPr>
        <w:t>Nr.</w:t>
      </w:r>
      <w:r w:rsidR="00F600CE">
        <w:rPr>
          <w:b/>
          <w:lang w:val="sq-AL"/>
        </w:rPr>
        <w:t xml:space="preserve"> </w:t>
      </w:r>
      <w:r w:rsidR="00AD5FF8">
        <w:rPr>
          <w:b/>
          <w:lang w:val="sq-AL"/>
        </w:rPr>
        <w:t>11</w:t>
      </w:r>
      <w:r w:rsidRPr="00F600CE">
        <w:rPr>
          <w:b/>
          <w:lang w:val="sq-AL"/>
        </w:rPr>
        <w:t>8, dat</w:t>
      </w:r>
      <w:r w:rsidR="00361FC8" w:rsidRPr="00F600CE">
        <w:rPr>
          <w:b/>
          <w:lang w:val="sq-AL"/>
        </w:rPr>
        <w:t>ë</w:t>
      </w:r>
      <w:r w:rsidRPr="00F600CE">
        <w:rPr>
          <w:b/>
          <w:lang w:val="sq-AL"/>
        </w:rPr>
        <w:t xml:space="preserve"> 11.2.2015</w:t>
      </w:r>
    </w:p>
    <w:p w:rsidR="007100FB" w:rsidRPr="00F600CE" w:rsidRDefault="007100FB" w:rsidP="001C6850">
      <w:pPr>
        <w:pStyle w:val="Hapesira7"/>
        <w:rPr>
          <w:lang w:val="sq-AL"/>
        </w:rPr>
      </w:pPr>
    </w:p>
    <w:p w:rsidR="0009515C" w:rsidRPr="00F600CE" w:rsidRDefault="007F1AA4" w:rsidP="007F1AA4">
      <w:pPr>
        <w:pStyle w:val="Paragrafi"/>
        <w:jc w:val="center"/>
        <w:rPr>
          <w:b/>
          <w:lang w:val="sq-AL"/>
        </w:rPr>
      </w:pPr>
      <w:r w:rsidRPr="00F600CE">
        <w:rPr>
          <w:b/>
          <w:lang w:val="sq-AL"/>
        </w:rPr>
        <w:t>PËR LIRIM NGA DETYRA</w:t>
      </w:r>
    </w:p>
    <w:p w:rsidR="0009515C" w:rsidRPr="00F600CE" w:rsidRDefault="0009515C" w:rsidP="001C6850">
      <w:pPr>
        <w:pStyle w:val="Hapesira7"/>
        <w:rPr>
          <w:lang w:val="sq-AL"/>
        </w:rPr>
      </w:pPr>
    </w:p>
    <w:p w:rsidR="0009515C" w:rsidRPr="00F600CE" w:rsidRDefault="0009515C" w:rsidP="00AA64EE">
      <w:pPr>
        <w:pStyle w:val="Paragrafi"/>
        <w:rPr>
          <w:lang w:val="sq-AL"/>
        </w:rPr>
      </w:pPr>
      <w:r w:rsidRPr="00F600CE">
        <w:rPr>
          <w:lang w:val="sq-AL"/>
        </w:rPr>
        <w:t>N</w:t>
      </w:r>
      <w:r w:rsidR="00361FC8" w:rsidRPr="00F600CE">
        <w:rPr>
          <w:lang w:val="sq-AL"/>
        </w:rPr>
        <w:t>ë</w:t>
      </w:r>
      <w:r w:rsidRPr="00F600CE">
        <w:rPr>
          <w:lang w:val="sq-AL"/>
        </w:rPr>
        <w:t xml:space="preserve">  mb</w:t>
      </w:r>
      <w:r w:rsidR="00361FC8" w:rsidRPr="00F600CE">
        <w:rPr>
          <w:lang w:val="sq-AL"/>
        </w:rPr>
        <w:t>ë</w:t>
      </w:r>
      <w:r w:rsidRPr="00F600CE">
        <w:rPr>
          <w:lang w:val="sq-AL"/>
        </w:rPr>
        <w:t>shtetje t</w:t>
      </w:r>
      <w:r w:rsidR="00361FC8" w:rsidRPr="00F600CE">
        <w:rPr>
          <w:lang w:val="sq-AL"/>
        </w:rPr>
        <w:t>ë</w:t>
      </w:r>
      <w:r w:rsidRPr="00F600CE">
        <w:rPr>
          <w:lang w:val="sq-AL"/>
        </w:rPr>
        <w:t xml:space="preserve"> nenit 100 t</w:t>
      </w:r>
      <w:r w:rsidR="00361FC8" w:rsidRPr="00F600CE">
        <w:rPr>
          <w:lang w:val="sq-AL"/>
        </w:rPr>
        <w:t>ë</w:t>
      </w:r>
      <w:r w:rsidRPr="00F600CE">
        <w:rPr>
          <w:lang w:val="sq-AL"/>
        </w:rPr>
        <w:t xml:space="preserve"> Kushtetut</w:t>
      </w:r>
      <w:r w:rsidR="00361FC8" w:rsidRPr="00F600CE">
        <w:rPr>
          <w:lang w:val="sq-AL"/>
        </w:rPr>
        <w:t>ë</w:t>
      </w:r>
      <w:r w:rsidRPr="00F600CE">
        <w:rPr>
          <w:lang w:val="sq-AL"/>
        </w:rPr>
        <w:t xml:space="preserve">s </w:t>
      </w:r>
      <w:r w:rsidR="00C80BFB">
        <w:rPr>
          <w:lang w:val="sq-AL"/>
        </w:rPr>
        <w:t>d</w:t>
      </w:r>
      <w:r w:rsidRPr="00F600CE">
        <w:rPr>
          <w:lang w:val="sq-AL"/>
        </w:rPr>
        <w:t>he t</w:t>
      </w:r>
      <w:r w:rsidR="00361FC8" w:rsidRPr="00F600CE">
        <w:rPr>
          <w:lang w:val="sq-AL"/>
        </w:rPr>
        <w:t>ë</w:t>
      </w:r>
      <w:r w:rsidRPr="00F600CE">
        <w:rPr>
          <w:lang w:val="sq-AL"/>
        </w:rPr>
        <w:t xml:space="preserve"> pik</w:t>
      </w:r>
      <w:r w:rsidR="00361FC8" w:rsidRPr="00F600CE">
        <w:rPr>
          <w:lang w:val="sq-AL"/>
        </w:rPr>
        <w:t>ë</w:t>
      </w:r>
      <w:r w:rsidRPr="00F600CE">
        <w:rPr>
          <w:lang w:val="sq-AL"/>
        </w:rPr>
        <w:t>s 2, t</w:t>
      </w:r>
      <w:r w:rsidR="00361FC8" w:rsidRPr="00F600CE">
        <w:rPr>
          <w:lang w:val="sq-AL"/>
        </w:rPr>
        <w:t>ë</w:t>
      </w:r>
      <w:r w:rsidRPr="00F600CE">
        <w:rPr>
          <w:lang w:val="sq-AL"/>
        </w:rPr>
        <w:t xml:space="preserve"> nenit 6, t</w:t>
      </w:r>
      <w:r w:rsidR="00361FC8" w:rsidRPr="00F600CE">
        <w:rPr>
          <w:lang w:val="sq-AL"/>
        </w:rPr>
        <w:t>ë</w:t>
      </w:r>
      <w:r w:rsidRPr="00F600CE">
        <w:rPr>
          <w:lang w:val="sq-AL"/>
        </w:rPr>
        <w:t xml:space="preserve"> ligjit nr. 9000, dat</w:t>
      </w:r>
      <w:r w:rsidR="00361FC8" w:rsidRPr="00F600CE">
        <w:rPr>
          <w:lang w:val="sq-AL"/>
        </w:rPr>
        <w:t>ë</w:t>
      </w:r>
      <w:r w:rsidRPr="00F600CE">
        <w:rPr>
          <w:lang w:val="sq-AL"/>
        </w:rPr>
        <w:t xml:space="preserve"> 30.1.2003 “P</w:t>
      </w:r>
      <w:r w:rsidR="00361FC8" w:rsidRPr="00F600CE">
        <w:rPr>
          <w:lang w:val="sq-AL"/>
        </w:rPr>
        <w:t>ë</w:t>
      </w:r>
      <w:r w:rsidRPr="00F600CE">
        <w:rPr>
          <w:lang w:val="sq-AL"/>
        </w:rPr>
        <w:t>r organizimin dhe funksionimin e K</w:t>
      </w:r>
      <w:r w:rsidR="00361FC8" w:rsidRPr="00F600CE">
        <w:rPr>
          <w:lang w:val="sq-AL"/>
        </w:rPr>
        <w:t>ë</w:t>
      </w:r>
      <w:r w:rsidRPr="00F600CE">
        <w:rPr>
          <w:lang w:val="sq-AL"/>
        </w:rPr>
        <w:t>shillit t</w:t>
      </w:r>
      <w:r w:rsidR="00361FC8" w:rsidRPr="00F600CE">
        <w:rPr>
          <w:lang w:val="sq-AL"/>
        </w:rPr>
        <w:t>ë</w:t>
      </w:r>
      <w:r w:rsidRPr="00F600CE">
        <w:rPr>
          <w:lang w:val="sq-AL"/>
        </w:rPr>
        <w:t xml:space="preserve"> Ministrave”, me propozimin e Kryeministrit, K</w:t>
      </w:r>
      <w:r w:rsidR="00361FC8" w:rsidRPr="00F600CE">
        <w:rPr>
          <w:lang w:val="sq-AL"/>
        </w:rPr>
        <w:t>ë</w:t>
      </w:r>
      <w:r w:rsidRPr="00F600CE">
        <w:rPr>
          <w:lang w:val="sq-AL"/>
        </w:rPr>
        <w:t>shilli i Ministrave</w:t>
      </w:r>
    </w:p>
    <w:p w:rsidR="0009515C" w:rsidRPr="00F600CE" w:rsidRDefault="0009515C" w:rsidP="001C6850">
      <w:pPr>
        <w:pStyle w:val="Hapesira7"/>
        <w:rPr>
          <w:lang w:val="sq-AL"/>
        </w:rPr>
      </w:pPr>
    </w:p>
    <w:p w:rsidR="0009515C" w:rsidRPr="00F600CE" w:rsidRDefault="007F1AA4" w:rsidP="007F1AA4">
      <w:pPr>
        <w:pStyle w:val="Paragrafi"/>
        <w:jc w:val="center"/>
        <w:rPr>
          <w:lang w:val="sq-AL"/>
        </w:rPr>
      </w:pPr>
      <w:r w:rsidRPr="00F600CE">
        <w:rPr>
          <w:lang w:val="sq-AL"/>
        </w:rPr>
        <w:t>VENDOSI:</w:t>
      </w:r>
    </w:p>
    <w:p w:rsidR="0009515C" w:rsidRPr="00F600CE" w:rsidRDefault="0009515C" w:rsidP="001C6850">
      <w:pPr>
        <w:pStyle w:val="Hapesira7"/>
        <w:rPr>
          <w:lang w:val="sq-AL"/>
        </w:rPr>
      </w:pPr>
    </w:p>
    <w:p w:rsidR="0009515C" w:rsidRPr="001C6850" w:rsidRDefault="0009515C" w:rsidP="00AA64EE">
      <w:pPr>
        <w:pStyle w:val="Paragrafi"/>
        <w:rPr>
          <w:spacing w:val="-4"/>
          <w:lang w:val="sq-AL"/>
        </w:rPr>
      </w:pPr>
      <w:r w:rsidRPr="001C6850">
        <w:rPr>
          <w:spacing w:val="-4"/>
          <w:lang w:val="sq-AL"/>
        </w:rPr>
        <w:t>Z.</w:t>
      </w:r>
      <w:r w:rsidR="00F600CE" w:rsidRPr="001C6850">
        <w:rPr>
          <w:spacing w:val="-4"/>
          <w:lang w:val="sq-AL"/>
        </w:rPr>
        <w:t xml:space="preserve"> </w:t>
      </w:r>
      <w:r w:rsidRPr="001C6850">
        <w:rPr>
          <w:spacing w:val="-4"/>
          <w:lang w:val="sq-AL"/>
        </w:rPr>
        <w:t>Sokol Dervishaj, z</w:t>
      </w:r>
      <w:r w:rsidR="00361FC8" w:rsidRPr="001C6850">
        <w:rPr>
          <w:spacing w:val="-4"/>
          <w:lang w:val="sq-AL"/>
        </w:rPr>
        <w:t>ë</w:t>
      </w:r>
      <w:r w:rsidRPr="001C6850">
        <w:rPr>
          <w:spacing w:val="-4"/>
          <w:lang w:val="sq-AL"/>
        </w:rPr>
        <w:t>vend</w:t>
      </w:r>
      <w:r w:rsidR="00361FC8" w:rsidRPr="001C6850">
        <w:rPr>
          <w:spacing w:val="-4"/>
          <w:lang w:val="sq-AL"/>
        </w:rPr>
        <w:t>ë</w:t>
      </w:r>
      <w:r w:rsidRPr="001C6850">
        <w:rPr>
          <w:spacing w:val="-4"/>
          <w:lang w:val="sq-AL"/>
        </w:rPr>
        <w:t>sminist</w:t>
      </w:r>
      <w:r w:rsidR="00361FC8" w:rsidRPr="001C6850">
        <w:rPr>
          <w:spacing w:val="-4"/>
          <w:lang w:val="sq-AL"/>
        </w:rPr>
        <w:t>ë</w:t>
      </w:r>
      <w:r w:rsidRPr="001C6850">
        <w:rPr>
          <w:spacing w:val="-4"/>
          <w:lang w:val="sq-AL"/>
        </w:rPr>
        <w:t>r i Pun</w:t>
      </w:r>
      <w:r w:rsidR="00361FC8" w:rsidRPr="001C6850">
        <w:rPr>
          <w:spacing w:val="-4"/>
          <w:lang w:val="sq-AL"/>
        </w:rPr>
        <w:t>ë</w:t>
      </w:r>
      <w:r w:rsidRPr="001C6850">
        <w:rPr>
          <w:spacing w:val="-4"/>
          <w:lang w:val="sq-AL"/>
        </w:rPr>
        <w:t>ve t</w:t>
      </w:r>
      <w:r w:rsidR="00361FC8" w:rsidRPr="001C6850">
        <w:rPr>
          <w:spacing w:val="-4"/>
          <w:lang w:val="sq-AL"/>
        </w:rPr>
        <w:t>ë</w:t>
      </w:r>
      <w:r w:rsidRPr="001C6850">
        <w:rPr>
          <w:spacing w:val="-4"/>
          <w:lang w:val="sq-AL"/>
        </w:rPr>
        <w:t xml:space="preserve"> </w:t>
      </w:r>
      <w:r w:rsidR="00AD5FF8" w:rsidRPr="001C6850">
        <w:rPr>
          <w:spacing w:val="-4"/>
          <w:lang w:val="sq-AL"/>
        </w:rPr>
        <w:t>Jashtme</w:t>
      </w:r>
      <w:r w:rsidRPr="001C6850">
        <w:rPr>
          <w:spacing w:val="-4"/>
          <w:lang w:val="sq-AL"/>
        </w:rPr>
        <w:t>, lirohet nga kjo detyr</w:t>
      </w:r>
      <w:r w:rsidR="00361FC8" w:rsidRPr="001C6850">
        <w:rPr>
          <w:spacing w:val="-4"/>
          <w:lang w:val="sq-AL"/>
        </w:rPr>
        <w:t>ë</w:t>
      </w:r>
      <w:r w:rsidRPr="001C6850">
        <w:rPr>
          <w:spacing w:val="-4"/>
          <w:lang w:val="sq-AL"/>
        </w:rPr>
        <w:t>.</w:t>
      </w:r>
    </w:p>
    <w:p w:rsidR="0009515C" w:rsidRPr="00F600CE" w:rsidRDefault="0009515C" w:rsidP="00AA64EE">
      <w:pPr>
        <w:pStyle w:val="Paragrafi"/>
        <w:rPr>
          <w:lang w:val="sq-AL"/>
        </w:rPr>
      </w:pPr>
      <w:r w:rsidRPr="00F600CE">
        <w:rPr>
          <w:lang w:val="sq-AL"/>
        </w:rPr>
        <w:t>Ky vendim hyn n</w:t>
      </w:r>
      <w:r w:rsidR="00361FC8" w:rsidRPr="00F600CE">
        <w:rPr>
          <w:lang w:val="sq-AL"/>
        </w:rPr>
        <w:t>ë</w:t>
      </w:r>
      <w:r w:rsidRPr="00F600CE">
        <w:rPr>
          <w:lang w:val="sq-AL"/>
        </w:rPr>
        <w:t xml:space="preserve"> fuqi menj</w:t>
      </w:r>
      <w:r w:rsidR="00361FC8" w:rsidRPr="00F600CE">
        <w:rPr>
          <w:lang w:val="sq-AL"/>
        </w:rPr>
        <w:t>ë</w:t>
      </w:r>
      <w:r w:rsidRPr="00F600CE">
        <w:rPr>
          <w:lang w:val="sq-AL"/>
        </w:rPr>
        <w:t>her</w:t>
      </w:r>
      <w:r w:rsidR="00361FC8" w:rsidRPr="00F600CE">
        <w:rPr>
          <w:lang w:val="sq-AL"/>
        </w:rPr>
        <w:t>ë</w:t>
      </w:r>
      <w:r w:rsidRPr="00F600CE">
        <w:rPr>
          <w:lang w:val="sq-AL"/>
        </w:rPr>
        <w:t>.</w:t>
      </w:r>
    </w:p>
    <w:p w:rsidR="0009515C" w:rsidRPr="00F600CE" w:rsidRDefault="0009515C" w:rsidP="001C6850">
      <w:pPr>
        <w:pStyle w:val="Hapesira7"/>
        <w:rPr>
          <w:lang w:val="sq-AL"/>
        </w:rPr>
      </w:pPr>
    </w:p>
    <w:p w:rsidR="0009515C" w:rsidRPr="00F600CE" w:rsidRDefault="007F1AA4" w:rsidP="007F1AA4">
      <w:pPr>
        <w:pStyle w:val="Paragrafi"/>
        <w:jc w:val="right"/>
        <w:rPr>
          <w:lang w:val="sq-AL"/>
        </w:rPr>
      </w:pPr>
      <w:r w:rsidRPr="00F600CE">
        <w:rPr>
          <w:lang w:val="sq-AL"/>
        </w:rPr>
        <w:t>KRYEMINISTRI</w:t>
      </w:r>
    </w:p>
    <w:p w:rsidR="0009515C" w:rsidRDefault="0009515C" w:rsidP="007F1AA4">
      <w:pPr>
        <w:pStyle w:val="Paragrafi"/>
        <w:jc w:val="right"/>
        <w:rPr>
          <w:b/>
          <w:lang w:val="sq-AL"/>
        </w:rPr>
      </w:pPr>
      <w:r w:rsidRPr="00F600CE">
        <w:rPr>
          <w:b/>
          <w:lang w:val="sq-AL"/>
        </w:rPr>
        <w:t>Edi Rama</w:t>
      </w:r>
    </w:p>
    <w:p w:rsidR="00B11AA2" w:rsidRDefault="00B11AA2" w:rsidP="007F1AA4">
      <w:pPr>
        <w:pStyle w:val="Paragrafi"/>
        <w:jc w:val="right"/>
        <w:rPr>
          <w:b/>
          <w:lang w:val="sq-AL"/>
        </w:rPr>
      </w:pPr>
    </w:p>
    <w:p w:rsidR="00B11AA2" w:rsidRPr="00F600CE" w:rsidRDefault="00B11AA2" w:rsidP="00B11AA2">
      <w:pPr>
        <w:pStyle w:val="Paragrafi"/>
        <w:jc w:val="center"/>
        <w:rPr>
          <w:b/>
          <w:lang w:val="sq-AL"/>
        </w:rPr>
      </w:pPr>
      <w:r w:rsidRPr="00F600CE">
        <w:rPr>
          <w:b/>
          <w:lang w:val="sq-AL"/>
        </w:rPr>
        <w:t>VENDIM</w:t>
      </w:r>
    </w:p>
    <w:p w:rsidR="00B11AA2" w:rsidRPr="00F600CE" w:rsidRDefault="00B11AA2" w:rsidP="00B11AA2">
      <w:pPr>
        <w:pStyle w:val="Paragrafi"/>
        <w:jc w:val="center"/>
        <w:rPr>
          <w:b/>
          <w:lang w:val="sq-AL"/>
        </w:rPr>
      </w:pPr>
      <w:r w:rsidRPr="00F600CE">
        <w:rPr>
          <w:b/>
          <w:lang w:val="sq-AL"/>
        </w:rPr>
        <w:t>Nr. 119, datë 11.2.2015</w:t>
      </w:r>
    </w:p>
    <w:p w:rsidR="00B11AA2" w:rsidRPr="00F600CE" w:rsidRDefault="00B11AA2" w:rsidP="001C6850">
      <w:pPr>
        <w:pStyle w:val="Hapesira7"/>
        <w:rPr>
          <w:lang w:val="sq-AL"/>
        </w:rPr>
      </w:pPr>
    </w:p>
    <w:p w:rsidR="00B11AA2" w:rsidRPr="00F600CE" w:rsidRDefault="00B11AA2" w:rsidP="00B11AA2">
      <w:pPr>
        <w:pStyle w:val="Paragrafi"/>
        <w:jc w:val="center"/>
        <w:rPr>
          <w:b/>
          <w:lang w:val="sq-AL"/>
        </w:rPr>
      </w:pPr>
      <w:r w:rsidRPr="00F600CE">
        <w:rPr>
          <w:b/>
          <w:lang w:val="sq-AL"/>
        </w:rPr>
        <w:t>PËR EMËRIM NË DETYRË</w:t>
      </w:r>
    </w:p>
    <w:p w:rsidR="00B11AA2" w:rsidRPr="00F600CE" w:rsidRDefault="00B11AA2" w:rsidP="001C6850">
      <w:pPr>
        <w:pStyle w:val="Hapesira7"/>
        <w:rPr>
          <w:lang w:val="sq-AL"/>
        </w:rPr>
      </w:pPr>
    </w:p>
    <w:p w:rsidR="00B11AA2" w:rsidRPr="00F600CE" w:rsidRDefault="00B11AA2" w:rsidP="00B11AA2">
      <w:pPr>
        <w:pStyle w:val="Paragrafi"/>
        <w:rPr>
          <w:lang w:val="sq-AL"/>
        </w:rPr>
      </w:pPr>
      <w:r w:rsidRPr="00F600CE">
        <w:rPr>
          <w:lang w:val="sq-AL"/>
        </w:rPr>
        <w:t>Në mbështetje të nenit 100 të Kushtetutës dhe të pikës 2, të nenit 6, të ligjit nr.</w:t>
      </w:r>
      <w:r>
        <w:rPr>
          <w:lang w:val="sq-AL"/>
        </w:rPr>
        <w:t xml:space="preserve"> </w:t>
      </w:r>
      <w:r w:rsidRPr="00F600CE">
        <w:rPr>
          <w:lang w:val="sq-AL"/>
        </w:rPr>
        <w:t xml:space="preserve">9000, datë 30.1.2003, “Për organizimin dhe funksionimin e Këshillit të Ministrave”, me propozimin e Kryeministrit, Këshilli i Ministrave </w:t>
      </w:r>
    </w:p>
    <w:p w:rsidR="00B11AA2" w:rsidRPr="00F600CE" w:rsidRDefault="00B11AA2" w:rsidP="001C6850">
      <w:pPr>
        <w:pStyle w:val="Hapesira7"/>
        <w:rPr>
          <w:lang w:val="sq-AL"/>
        </w:rPr>
      </w:pPr>
    </w:p>
    <w:p w:rsidR="00B11AA2" w:rsidRPr="00F600CE" w:rsidRDefault="00B11AA2" w:rsidP="00B11AA2">
      <w:pPr>
        <w:pStyle w:val="Paragrafi"/>
        <w:jc w:val="center"/>
        <w:rPr>
          <w:lang w:val="sq-AL"/>
        </w:rPr>
      </w:pPr>
      <w:r w:rsidRPr="00F600CE">
        <w:rPr>
          <w:lang w:val="sq-AL"/>
        </w:rPr>
        <w:t>VENDOSI:</w:t>
      </w:r>
    </w:p>
    <w:p w:rsidR="00B11AA2" w:rsidRPr="00F600CE" w:rsidRDefault="00B11AA2" w:rsidP="001C6850">
      <w:pPr>
        <w:pStyle w:val="Hapesira7"/>
        <w:rPr>
          <w:lang w:val="sq-AL"/>
        </w:rPr>
      </w:pPr>
    </w:p>
    <w:p w:rsidR="00B11AA2" w:rsidRPr="00F600CE" w:rsidRDefault="00B11AA2" w:rsidP="00B11AA2">
      <w:pPr>
        <w:pStyle w:val="Paragrafi"/>
        <w:rPr>
          <w:lang w:val="sq-AL"/>
        </w:rPr>
      </w:pPr>
      <w:r w:rsidRPr="00F600CE">
        <w:rPr>
          <w:lang w:val="sq-AL"/>
        </w:rPr>
        <w:t>Z. Selim Belortaja emërohet zëvendësministër i Punëve të Jashtme.</w:t>
      </w:r>
    </w:p>
    <w:p w:rsidR="00B11AA2" w:rsidRPr="00F600CE" w:rsidRDefault="00B11AA2" w:rsidP="00B11AA2">
      <w:pPr>
        <w:pStyle w:val="Paragrafi"/>
        <w:rPr>
          <w:lang w:val="sq-AL"/>
        </w:rPr>
      </w:pPr>
      <w:r w:rsidRPr="00F600CE">
        <w:rPr>
          <w:lang w:val="sq-AL"/>
        </w:rPr>
        <w:t>Ky vendim hyn në fuqi menjëherë.</w:t>
      </w:r>
    </w:p>
    <w:p w:rsidR="001C6850" w:rsidRDefault="001C6850" w:rsidP="001C6850">
      <w:pPr>
        <w:pStyle w:val="Hapesira7"/>
        <w:rPr>
          <w:lang w:val="sq-AL"/>
        </w:rPr>
      </w:pPr>
    </w:p>
    <w:p w:rsidR="00B11AA2" w:rsidRPr="00F600CE" w:rsidRDefault="00B11AA2" w:rsidP="00B11AA2">
      <w:pPr>
        <w:pStyle w:val="Paragrafi"/>
        <w:jc w:val="right"/>
        <w:rPr>
          <w:lang w:val="sq-AL"/>
        </w:rPr>
      </w:pPr>
      <w:r w:rsidRPr="00F600CE">
        <w:rPr>
          <w:lang w:val="sq-AL"/>
        </w:rPr>
        <w:t>KRYEMINISTRI</w:t>
      </w:r>
    </w:p>
    <w:p w:rsidR="00B11AA2" w:rsidRPr="00F600CE" w:rsidRDefault="00B11AA2" w:rsidP="00B11AA2">
      <w:pPr>
        <w:pStyle w:val="Paragrafi"/>
        <w:jc w:val="right"/>
        <w:rPr>
          <w:b/>
          <w:lang w:val="sq-AL"/>
        </w:rPr>
      </w:pPr>
      <w:r w:rsidRPr="00F600CE">
        <w:rPr>
          <w:b/>
          <w:lang w:val="sq-AL"/>
        </w:rPr>
        <w:t>Edi Rama</w:t>
      </w:r>
    </w:p>
    <w:p w:rsidR="00B11AA2" w:rsidRPr="00F600CE" w:rsidRDefault="00B11AA2" w:rsidP="007F1AA4">
      <w:pPr>
        <w:pStyle w:val="Paragrafi"/>
        <w:jc w:val="right"/>
        <w:rPr>
          <w:b/>
          <w:lang w:val="sq-AL"/>
        </w:rPr>
      </w:pPr>
    </w:p>
    <w:p w:rsidR="00310A96" w:rsidRPr="00F600CE" w:rsidRDefault="007F1AA4" w:rsidP="007F1AA4">
      <w:pPr>
        <w:pStyle w:val="Paragrafi"/>
        <w:jc w:val="center"/>
        <w:rPr>
          <w:b/>
          <w:lang w:val="sq-AL"/>
        </w:rPr>
      </w:pPr>
      <w:r w:rsidRPr="00F600CE">
        <w:rPr>
          <w:b/>
          <w:lang w:val="sq-AL"/>
        </w:rPr>
        <w:t>VENDI</w:t>
      </w:r>
      <w:r w:rsidR="00310A96" w:rsidRPr="00F600CE">
        <w:rPr>
          <w:b/>
          <w:lang w:val="sq-AL"/>
        </w:rPr>
        <w:t>M</w:t>
      </w:r>
    </w:p>
    <w:p w:rsidR="00310A96" w:rsidRPr="00F600CE" w:rsidRDefault="00310A96" w:rsidP="007F1AA4">
      <w:pPr>
        <w:pStyle w:val="Paragrafi"/>
        <w:jc w:val="center"/>
        <w:rPr>
          <w:b/>
          <w:lang w:val="sq-AL"/>
        </w:rPr>
      </w:pPr>
      <w:r w:rsidRPr="00F600CE">
        <w:rPr>
          <w:b/>
          <w:lang w:val="sq-AL"/>
        </w:rPr>
        <w:t>Nr. 120, datë 11.2.2015</w:t>
      </w:r>
    </w:p>
    <w:p w:rsidR="00310A96" w:rsidRPr="00F600CE" w:rsidRDefault="00310A96" w:rsidP="001C6850">
      <w:pPr>
        <w:pStyle w:val="Hapesira7"/>
        <w:rPr>
          <w:lang w:val="sq-AL"/>
        </w:rPr>
      </w:pPr>
    </w:p>
    <w:p w:rsidR="00310A96" w:rsidRPr="00F600CE" w:rsidRDefault="00361FC8" w:rsidP="007F1AA4">
      <w:pPr>
        <w:pStyle w:val="Paragrafi"/>
        <w:jc w:val="center"/>
        <w:rPr>
          <w:b/>
          <w:lang w:val="sq-AL"/>
        </w:rPr>
      </w:pPr>
      <w:r w:rsidRPr="00F600CE">
        <w:rPr>
          <w:b/>
          <w:lang w:val="sq-AL"/>
        </w:rPr>
        <w:t xml:space="preserve">PËR </w:t>
      </w:r>
      <w:r w:rsidR="00310A96" w:rsidRPr="00F600CE">
        <w:rPr>
          <w:b/>
          <w:lang w:val="sq-AL"/>
        </w:rPr>
        <w:t>PROPOZIMIN, KUVENDIT TË REPUBLIKËS SË SHQIPËRISË,</w:t>
      </w:r>
      <w:r w:rsidR="00C80BFB">
        <w:rPr>
          <w:b/>
          <w:lang w:val="sq-AL"/>
        </w:rPr>
        <w:t xml:space="preserve"> </w:t>
      </w:r>
      <w:r w:rsidR="00310A96" w:rsidRPr="00F600CE">
        <w:rPr>
          <w:b/>
          <w:lang w:val="sq-AL"/>
        </w:rPr>
        <w:t>TË NJË ANËTARI PËR NË KËSHILLIN MBIKËQYRËS</w:t>
      </w:r>
      <w:r w:rsidR="00F600CE">
        <w:rPr>
          <w:b/>
          <w:lang w:val="sq-AL"/>
        </w:rPr>
        <w:t xml:space="preserve"> </w:t>
      </w:r>
      <w:r w:rsidR="00310A96" w:rsidRPr="00F600CE">
        <w:rPr>
          <w:b/>
          <w:lang w:val="sq-AL"/>
        </w:rPr>
        <w:t>TË BANKËS SË SHQIPËRISË</w:t>
      </w:r>
    </w:p>
    <w:p w:rsidR="00310A96" w:rsidRPr="00F600CE" w:rsidRDefault="00310A96" w:rsidP="001C6850">
      <w:pPr>
        <w:pStyle w:val="Hapesira7"/>
        <w:rPr>
          <w:lang w:val="sq-AL"/>
        </w:rPr>
      </w:pPr>
    </w:p>
    <w:p w:rsidR="00310A96" w:rsidRPr="00F600CE" w:rsidRDefault="00310A96" w:rsidP="00AA64EE">
      <w:pPr>
        <w:pStyle w:val="Paragrafi"/>
        <w:rPr>
          <w:lang w:val="sq-AL"/>
        </w:rPr>
      </w:pPr>
      <w:r w:rsidRPr="00F600CE">
        <w:rPr>
          <w:lang w:val="sq-AL"/>
        </w:rPr>
        <w:t>Në mbështetje të nenit 100 të Kushtetutës dhe të shkronjës “b”, të pikës 2, të nenit 44, të ligjit nr.</w:t>
      </w:r>
      <w:r w:rsidR="00F600CE">
        <w:rPr>
          <w:lang w:val="sq-AL"/>
        </w:rPr>
        <w:t xml:space="preserve"> </w:t>
      </w:r>
      <w:r w:rsidRPr="00F600CE">
        <w:rPr>
          <w:lang w:val="sq-AL"/>
        </w:rPr>
        <w:t>8269, datë 23.12.1997, “Për Bankën e Shqipërisë”, të ndryshuar, me propozimin e Kryeministrit, Këshilli i Ministrave</w:t>
      </w:r>
    </w:p>
    <w:p w:rsidR="00310A96" w:rsidRPr="00F600CE" w:rsidRDefault="00310A96" w:rsidP="00AA64EE">
      <w:pPr>
        <w:pStyle w:val="Paragrafi"/>
        <w:rPr>
          <w:lang w:val="sq-AL"/>
        </w:rPr>
      </w:pPr>
    </w:p>
    <w:p w:rsidR="00310A96" w:rsidRPr="00F600CE" w:rsidRDefault="007F1AA4" w:rsidP="007F1AA4">
      <w:pPr>
        <w:pStyle w:val="Paragrafi"/>
        <w:jc w:val="center"/>
        <w:rPr>
          <w:lang w:val="sq-AL"/>
        </w:rPr>
      </w:pPr>
      <w:r w:rsidRPr="00F600CE">
        <w:rPr>
          <w:lang w:val="sq-AL"/>
        </w:rPr>
        <w:lastRenderedPageBreak/>
        <w:t>VENDOS</w:t>
      </w:r>
      <w:r w:rsidR="00310A96" w:rsidRPr="00F600CE">
        <w:rPr>
          <w:lang w:val="sq-AL"/>
        </w:rPr>
        <w:t>I:</w:t>
      </w:r>
    </w:p>
    <w:p w:rsidR="00310A96" w:rsidRPr="00F600CE" w:rsidRDefault="00310A96" w:rsidP="001C6850">
      <w:pPr>
        <w:pStyle w:val="Hapesira7"/>
        <w:rPr>
          <w:lang w:val="sq-AL"/>
        </w:rPr>
      </w:pPr>
    </w:p>
    <w:p w:rsidR="00310A96" w:rsidRPr="00F600CE" w:rsidRDefault="00310A96" w:rsidP="00AA64EE">
      <w:pPr>
        <w:pStyle w:val="Paragrafi"/>
        <w:rPr>
          <w:lang w:val="sq-AL"/>
        </w:rPr>
      </w:pPr>
      <w:r w:rsidRPr="00F600CE">
        <w:rPr>
          <w:lang w:val="sq-AL"/>
        </w:rPr>
        <w:t xml:space="preserve">Propozimin, Kuvendit të Republikës së Shqipërisë, të znj. Denada Prifti për anëtar në Këshillin Mbikëqyrës të Bankës së Shqipërisë. </w:t>
      </w:r>
    </w:p>
    <w:p w:rsidR="00310A96" w:rsidRPr="00F600CE" w:rsidRDefault="00310A96" w:rsidP="00AA64EE">
      <w:pPr>
        <w:pStyle w:val="Paragrafi"/>
        <w:rPr>
          <w:lang w:val="sq-AL"/>
        </w:rPr>
      </w:pPr>
      <w:r w:rsidRPr="00F600CE">
        <w:rPr>
          <w:lang w:val="sq-AL"/>
        </w:rPr>
        <w:t>Ky vendim hyn në</w:t>
      </w:r>
      <w:r w:rsidR="007F1AA4" w:rsidRPr="00F600CE">
        <w:rPr>
          <w:lang w:val="sq-AL"/>
        </w:rPr>
        <w:t xml:space="preserve"> fuqi menjëherë dhe botohet në Fletoren Zyrtare</w:t>
      </w:r>
      <w:r w:rsidRPr="00F600CE">
        <w:rPr>
          <w:lang w:val="sq-AL"/>
        </w:rPr>
        <w:t>.</w:t>
      </w:r>
    </w:p>
    <w:p w:rsidR="001C6850" w:rsidRDefault="001C6850" w:rsidP="001C6850">
      <w:pPr>
        <w:pStyle w:val="Hapesira7"/>
        <w:rPr>
          <w:lang w:val="sq-AL"/>
        </w:rPr>
      </w:pPr>
    </w:p>
    <w:p w:rsidR="007F1AA4" w:rsidRPr="00F600CE" w:rsidRDefault="007F1AA4" w:rsidP="007F1AA4">
      <w:pPr>
        <w:pStyle w:val="Paragrafi"/>
        <w:jc w:val="right"/>
        <w:rPr>
          <w:lang w:val="sq-AL"/>
        </w:rPr>
      </w:pPr>
      <w:r w:rsidRPr="00F600CE">
        <w:rPr>
          <w:lang w:val="sq-AL"/>
        </w:rPr>
        <w:t>KRYEMINISTRI</w:t>
      </w:r>
    </w:p>
    <w:p w:rsidR="007F1AA4" w:rsidRPr="00F600CE" w:rsidRDefault="007F1AA4" w:rsidP="007F1AA4">
      <w:pPr>
        <w:pStyle w:val="Paragrafi"/>
        <w:jc w:val="right"/>
        <w:rPr>
          <w:b/>
          <w:lang w:val="sq-AL"/>
        </w:rPr>
      </w:pPr>
      <w:r w:rsidRPr="00F600CE">
        <w:rPr>
          <w:b/>
          <w:lang w:val="sq-AL"/>
        </w:rPr>
        <w:t>Edi Rama</w:t>
      </w:r>
    </w:p>
    <w:p w:rsidR="00DC652E" w:rsidRPr="00F600CE" w:rsidRDefault="00DC652E" w:rsidP="00AA64EE">
      <w:pPr>
        <w:pStyle w:val="Paragrafi"/>
        <w:rPr>
          <w:lang w:val="sq-AL"/>
        </w:rPr>
      </w:pPr>
    </w:p>
    <w:p w:rsidR="00616735" w:rsidRPr="00F600CE" w:rsidRDefault="00D45948" w:rsidP="00D45948">
      <w:pPr>
        <w:pStyle w:val="Paragrafi"/>
        <w:jc w:val="center"/>
        <w:rPr>
          <w:b/>
          <w:lang w:val="sq-AL"/>
        </w:rPr>
      </w:pPr>
      <w:r w:rsidRPr="00F600CE">
        <w:rPr>
          <w:b/>
          <w:lang w:val="sq-AL"/>
        </w:rPr>
        <w:t>VENDI</w:t>
      </w:r>
      <w:r w:rsidR="00616735" w:rsidRPr="00F600CE">
        <w:rPr>
          <w:b/>
          <w:lang w:val="sq-AL"/>
        </w:rPr>
        <w:t>M</w:t>
      </w:r>
    </w:p>
    <w:p w:rsidR="00616735" w:rsidRPr="00F600CE" w:rsidRDefault="00616735" w:rsidP="00D45948">
      <w:pPr>
        <w:pStyle w:val="Paragrafi"/>
        <w:jc w:val="center"/>
        <w:rPr>
          <w:b/>
          <w:lang w:val="sq-AL"/>
        </w:rPr>
      </w:pPr>
      <w:r w:rsidRPr="00F600CE">
        <w:rPr>
          <w:b/>
          <w:lang w:val="sq-AL"/>
        </w:rPr>
        <w:t>Nr.</w:t>
      </w:r>
      <w:r w:rsidR="00F600CE">
        <w:rPr>
          <w:b/>
          <w:lang w:val="sq-AL"/>
        </w:rPr>
        <w:t xml:space="preserve"> </w:t>
      </w:r>
      <w:r w:rsidRPr="00F600CE">
        <w:rPr>
          <w:b/>
          <w:lang w:val="sq-AL"/>
        </w:rPr>
        <w:t>121, datë 11.2.2015</w:t>
      </w:r>
    </w:p>
    <w:p w:rsidR="00616735" w:rsidRPr="00F600CE" w:rsidRDefault="00616735" w:rsidP="001C6850">
      <w:pPr>
        <w:pStyle w:val="Hapesira7"/>
        <w:rPr>
          <w:lang w:val="sq-AL"/>
        </w:rPr>
      </w:pPr>
    </w:p>
    <w:p w:rsidR="00616735" w:rsidRPr="00F600CE" w:rsidRDefault="00616735" w:rsidP="00D45948">
      <w:pPr>
        <w:pStyle w:val="Paragrafi"/>
        <w:jc w:val="center"/>
        <w:rPr>
          <w:b/>
          <w:lang w:val="sq-AL"/>
        </w:rPr>
      </w:pPr>
      <w:r w:rsidRPr="00F600CE">
        <w:rPr>
          <w:b/>
          <w:lang w:val="sq-AL"/>
        </w:rPr>
        <w:t>PË</w:t>
      </w:r>
      <w:r w:rsidR="0010740C" w:rsidRPr="00F600CE">
        <w:rPr>
          <w:b/>
          <w:lang w:val="sq-AL"/>
        </w:rPr>
        <w:t xml:space="preserve">R </w:t>
      </w:r>
      <w:r w:rsidRPr="00F600CE">
        <w:rPr>
          <w:b/>
          <w:lang w:val="sq-AL"/>
        </w:rPr>
        <w:t>EMËRIMIN NË DETYRË TË NJË ANËTARI TË KOMISIONIT TË PROKURIMIT PUBLIK</w:t>
      </w:r>
    </w:p>
    <w:p w:rsidR="00616735" w:rsidRPr="00F600CE" w:rsidRDefault="00616735" w:rsidP="001C6850">
      <w:pPr>
        <w:pStyle w:val="Hapesira7"/>
        <w:rPr>
          <w:lang w:val="sq-AL"/>
        </w:rPr>
      </w:pPr>
    </w:p>
    <w:p w:rsidR="00616735" w:rsidRPr="00F600CE" w:rsidRDefault="00616735" w:rsidP="00AA64EE">
      <w:pPr>
        <w:pStyle w:val="Paragrafi"/>
        <w:rPr>
          <w:lang w:val="sq-AL"/>
        </w:rPr>
      </w:pPr>
      <w:r w:rsidRPr="00F600CE">
        <w:rPr>
          <w:lang w:val="sq-AL"/>
        </w:rPr>
        <w:t>Në mbështetje të nenit 100 të Kushtetutës dhe të neneve 19/2, pika 2, e 19/5, pika 1, shkronja “a”, të ligjit nr.</w:t>
      </w:r>
      <w:r w:rsidR="00F600CE">
        <w:rPr>
          <w:lang w:val="sq-AL"/>
        </w:rPr>
        <w:t xml:space="preserve"> </w:t>
      </w:r>
      <w:r w:rsidRPr="00F600CE">
        <w:rPr>
          <w:lang w:val="sq-AL"/>
        </w:rPr>
        <w:t xml:space="preserve">9643, datë 20.11.2006, “Për prokurimin publik”, të ndryshuar, me propozimin e Kryeministrit, Këshilli i Ministrave </w:t>
      </w:r>
    </w:p>
    <w:p w:rsidR="00616735" w:rsidRPr="001C6850" w:rsidRDefault="00616735" w:rsidP="001C6850">
      <w:pPr>
        <w:pStyle w:val="Hapesira7"/>
        <w:rPr>
          <w:rStyle w:val="grame"/>
        </w:rPr>
      </w:pPr>
    </w:p>
    <w:p w:rsidR="00616735" w:rsidRPr="00F600CE" w:rsidRDefault="00D45948" w:rsidP="00D45948">
      <w:pPr>
        <w:pStyle w:val="Paragrafi"/>
        <w:jc w:val="center"/>
        <w:rPr>
          <w:lang w:val="sq-AL"/>
        </w:rPr>
      </w:pPr>
      <w:r w:rsidRPr="00F600CE">
        <w:rPr>
          <w:lang w:val="sq-AL"/>
        </w:rPr>
        <w:t>VENDOS</w:t>
      </w:r>
      <w:r w:rsidR="00616735" w:rsidRPr="00F600CE">
        <w:rPr>
          <w:lang w:val="sq-AL"/>
        </w:rPr>
        <w:t>I:</w:t>
      </w:r>
    </w:p>
    <w:p w:rsidR="00616735" w:rsidRPr="00F600CE" w:rsidRDefault="00616735" w:rsidP="001C6850">
      <w:pPr>
        <w:pStyle w:val="Hapesira7"/>
        <w:rPr>
          <w:lang w:val="sq-AL"/>
        </w:rPr>
      </w:pPr>
    </w:p>
    <w:p w:rsidR="00616735" w:rsidRPr="00F600CE" w:rsidRDefault="00616735" w:rsidP="00AA64EE">
      <w:pPr>
        <w:pStyle w:val="Paragrafi"/>
        <w:rPr>
          <w:lang w:val="sq-AL"/>
        </w:rPr>
      </w:pPr>
      <w:r w:rsidRPr="00F600CE">
        <w:rPr>
          <w:lang w:val="sq-AL"/>
        </w:rPr>
        <w:t>Z. Hektor Balluku emërohet anëtar i Komisionit të Prokurimit Publik.</w:t>
      </w:r>
    </w:p>
    <w:p w:rsidR="00616735" w:rsidRPr="00F600CE" w:rsidRDefault="00616735" w:rsidP="00AA64EE">
      <w:pPr>
        <w:pStyle w:val="Paragrafi"/>
        <w:rPr>
          <w:lang w:val="sq-AL"/>
        </w:rPr>
      </w:pPr>
      <w:r w:rsidRPr="00F600CE">
        <w:rPr>
          <w:lang w:val="sq-AL"/>
        </w:rPr>
        <w:t>Ky vendim hyn në</w:t>
      </w:r>
      <w:r w:rsidR="00D45948" w:rsidRPr="00F600CE">
        <w:rPr>
          <w:lang w:val="sq-AL"/>
        </w:rPr>
        <w:t xml:space="preserve"> fuqi menjëherë dhe botohet në Fletoren Zyrtare</w:t>
      </w:r>
      <w:r w:rsidRPr="00F600CE">
        <w:rPr>
          <w:lang w:val="sq-AL"/>
        </w:rPr>
        <w:t>.</w:t>
      </w:r>
    </w:p>
    <w:p w:rsidR="001C6850" w:rsidRDefault="001C6850" w:rsidP="001C6850">
      <w:pPr>
        <w:pStyle w:val="Hapesira7"/>
        <w:rPr>
          <w:lang w:val="sq-AL"/>
        </w:rPr>
      </w:pPr>
    </w:p>
    <w:p w:rsidR="00D45948" w:rsidRPr="00F600CE" w:rsidRDefault="00D45948" w:rsidP="00D45948">
      <w:pPr>
        <w:pStyle w:val="Paragrafi"/>
        <w:jc w:val="right"/>
        <w:rPr>
          <w:lang w:val="sq-AL"/>
        </w:rPr>
      </w:pPr>
      <w:r w:rsidRPr="00F600CE">
        <w:rPr>
          <w:lang w:val="sq-AL"/>
        </w:rPr>
        <w:t>KRYEMINISTRI</w:t>
      </w:r>
    </w:p>
    <w:p w:rsidR="00D45948" w:rsidRPr="00F600CE" w:rsidRDefault="00D45948" w:rsidP="00D45948">
      <w:pPr>
        <w:pStyle w:val="Paragrafi"/>
        <w:jc w:val="right"/>
        <w:rPr>
          <w:b/>
          <w:lang w:val="sq-AL"/>
        </w:rPr>
      </w:pPr>
      <w:r w:rsidRPr="00F600CE">
        <w:rPr>
          <w:b/>
          <w:lang w:val="sq-AL"/>
        </w:rPr>
        <w:t>Edi Rama</w:t>
      </w:r>
    </w:p>
    <w:p w:rsidR="00616735" w:rsidRPr="00F600CE" w:rsidRDefault="00616735" w:rsidP="00AA64EE">
      <w:pPr>
        <w:pStyle w:val="Paragrafi"/>
        <w:rPr>
          <w:lang w:val="sq-AL"/>
        </w:rPr>
      </w:pPr>
    </w:p>
    <w:p w:rsidR="00C34518" w:rsidRPr="00F600CE" w:rsidRDefault="00C34518" w:rsidP="00C34518">
      <w:pPr>
        <w:pStyle w:val="Paragrafi"/>
        <w:jc w:val="center"/>
        <w:rPr>
          <w:b/>
          <w:lang w:val="sq-AL"/>
        </w:rPr>
      </w:pPr>
      <w:r w:rsidRPr="00F600CE">
        <w:rPr>
          <w:b/>
          <w:lang w:val="sq-AL"/>
        </w:rPr>
        <w:t>VENDIM</w:t>
      </w:r>
    </w:p>
    <w:p w:rsidR="007A42B8" w:rsidRPr="00F600CE" w:rsidRDefault="007A42B8" w:rsidP="00C34518">
      <w:pPr>
        <w:pStyle w:val="Paragrafi"/>
        <w:jc w:val="center"/>
        <w:rPr>
          <w:b/>
          <w:lang w:val="sq-AL"/>
        </w:rPr>
      </w:pPr>
      <w:r w:rsidRPr="00F600CE">
        <w:rPr>
          <w:b/>
          <w:lang w:val="sq-AL"/>
        </w:rPr>
        <w:t>Nr. 123, datë 11.2.2015</w:t>
      </w:r>
    </w:p>
    <w:p w:rsidR="007A42B8" w:rsidRPr="00F600CE" w:rsidRDefault="007A42B8" w:rsidP="001C6850">
      <w:pPr>
        <w:pStyle w:val="Hapesira7"/>
        <w:rPr>
          <w:lang w:val="sq-AL"/>
        </w:rPr>
      </w:pPr>
    </w:p>
    <w:p w:rsidR="007A42B8" w:rsidRPr="00F600CE" w:rsidRDefault="007A42B8" w:rsidP="00C34518">
      <w:pPr>
        <w:pStyle w:val="Paragrafi"/>
        <w:jc w:val="center"/>
        <w:rPr>
          <w:b/>
          <w:lang w:val="sq-AL"/>
        </w:rPr>
      </w:pPr>
      <w:r w:rsidRPr="00F600CE">
        <w:rPr>
          <w:b/>
          <w:lang w:val="sq-AL"/>
        </w:rPr>
        <w:t>PËR</w:t>
      </w:r>
      <w:r w:rsidR="00AD5FF8">
        <w:rPr>
          <w:b/>
          <w:lang w:val="sq-AL"/>
        </w:rPr>
        <w:t xml:space="preserve"> </w:t>
      </w:r>
      <w:r w:rsidRPr="00F600CE">
        <w:rPr>
          <w:b/>
          <w:lang w:val="sq-AL"/>
        </w:rPr>
        <w:t>NJË SHTESË NË VENDIMIN NR.</w:t>
      </w:r>
      <w:r w:rsidR="00F600CE">
        <w:rPr>
          <w:b/>
          <w:lang w:val="sq-AL"/>
        </w:rPr>
        <w:t xml:space="preserve"> </w:t>
      </w:r>
      <w:r w:rsidRPr="00F600CE">
        <w:rPr>
          <w:b/>
          <w:lang w:val="sq-AL"/>
        </w:rPr>
        <w:t>7, DATË 4.1.2012, TË KËSHILLIT TË MINISTRAVE, “PËR PËRCAKTIMIN E PROCEDURAVE</w:t>
      </w:r>
      <w:r w:rsidR="00F600CE">
        <w:rPr>
          <w:b/>
          <w:lang w:val="sq-AL"/>
        </w:rPr>
        <w:t xml:space="preserve"> </w:t>
      </w:r>
      <w:r w:rsidRPr="00F600CE">
        <w:rPr>
          <w:b/>
          <w:lang w:val="sq-AL"/>
        </w:rPr>
        <w:t>DHE DOKUMENTACIONIT TË NEVOJSHËM PËR ARKËTIMIN E TAKSËS SË RENTËS MINERARE”, TË NDRYSHUAR</w:t>
      </w:r>
    </w:p>
    <w:p w:rsidR="007A42B8" w:rsidRPr="00F600CE" w:rsidRDefault="007A42B8" w:rsidP="001C6850">
      <w:pPr>
        <w:pStyle w:val="Hapesira7"/>
        <w:rPr>
          <w:lang w:val="sq-AL"/>
        </w:rPr>
      </w:pPr>
    </w:p>
    <w:p w:rsidR="007A42B8" w:rsidRPr="001C6850" w:rsidRDefault="007A42B8" w:rsidP="00AA64EE">
      <w:pPr>
        <w:pStyle w:val="Paragrafi"/>
        <w:rPr>
          <w:spacing w:val="-4"/>
          <w:lang w:val="sq-AL"/>
        </w:rPr>
      </w:pPr>
      <w:r w:rsidRPr="001C6850">
        <w:rPr>
          <w:spacing w:val="-4"/>
          <w:lang w:val="sq-AL"/>
        </w:rPr>
        <w:t>Në mbështetje të nenit 100 të Kushtetutës dhe të pikës 4, të nenit 4, të ligjit nr.</w:t>
      </w:r>
      <w:r w:rsidR="00F600CE" w:rsidRPr="001C6850">
        <w:rPr>
          <w:spacing w:val="-4"/>
          <w:lang w:val="sq-AL"/>
        </w:rPr>
        <w:t xml:space="preserve"> </w:t>
      </w:r>
      <w:r w:rsidRPr="001C6850">
        <w:rPr>
          <w:spacing w:val="-4"/>
          <w:lang w:val="sq-AL"/>
        </w:rPr>
        <w:t>9975, datë 28.7.2008 “Për taksat kombëtare”, të ndryshuar, me propozimin e ministrit të Financave, Këshilli i Ministrave</w:t>
      </w:r>
    </w:p>
    <w:p w:rsidR="007A42B8" w:rsidRPr="00F600CE" w:rsidRDefault="007A42B8" w:rsidP="001C6850">
      <w:pPr>
        <w:pStyle w:val="Hapesira7"/>
        <w:rPr>
          <w:lang w:val="sq-AL"/>
        </w:rPr>
      </w:pPr>
    </w:p>
    <w:p w:rsidR="001C6850" w:rsidRDefault="001C6850" w:rsidP="00C34518">
      <w:pPr>
        <w:pStyle w:val="Paragrafi"/>
        <w:jc w:val="center"/>
        <w:rPr>
          <w:lang w:val="sq-AL"/>
        </w:rPr>
      </w:pPr>
    </w:p>
    <w:p w:rsidR="001C6850" w:rsidRDefault="001C6850" w:rsidP="00C34518">
      <w:pPr>
        <w:pStyle w:val="Paragrafi"/>
        <w:jc w:val="center"/>
        <w:rPr>
          <w:lang w:val="sq-AL"/>
        </w:rPr>
      </w:pPr>
    </w:p>
    <w:p w:rsidR="001C6850" w:rsidRDefault="001C6850" w:rsidP="00C34518">
      <w:pPr>
        <w:pStyle w:val="Paragrafi"/>
        <w:jc w:val="center"/>
        <w:rPr>
          <w:lang w:val="sq-AL"/>
        </w:rPr>
      </w:pPr>
    </w:p>
    <w:p w:rsidR="00C34518" w:rsidRPr="00F600CE" w:rsidRDefault="00C34518" w:rsidP="00C34518">
      <w:pPr>
        <w:pStyle w:val="Paragrafi"/>
        <w:jc w:val="center"/>
        <w:rPr>
          <w:lang w:val="sq-AL"/>
        </w:rPr>
      </w:pPr>
      <w:r w:rsidRPr="00F600CE">
        <w:rPr>
          <w:lang w:val="sq-AL"/>
        </w:rPr>
        <w:lastRenderedPageBreak/>
        <w:t>VENDOSI:</w:t>
      </w:r>
    </w:p>
    <w:p w:rsidR="007A42B8" w:rsidRPr="00F600CE" w:rsidRDefault="007A42B8" w:rsidP="001C6850">
      <w:pPr>
        <w:pStyle w:val="Hapesira7"/>
        <w:rPr>
          <w:lang w:val="sq-AL"/>
        </w:rPr>
      </w:pPr>
    </w:p>
    <w:p w:rsidR="007A42B8" w:rsidRPr="00F600CE" w:rsidRDefault="007A42B8" w:rsidP="00AA64EE">
      <w:pPr>
        <w:pStyle w:val="Paragrafi"/>
        <w:rPr>
          <w:lang w:val="sq-AL"/>
        </w:rPr>
      </w:pPr>
      <w:r w:rsidRPr="00F600CE">
        <w:rPr>
          <w:lang w:val="sq-AL"/>
        </w:rPr>
        <w:t>Në fund të pikës 3, të vendimit nr.</w:t>
      </w:r>
      <w:r w:rsidR="00F600CE">
        <w:rPr>
          <w:lang w:val="sq-AL"/>
        </w:rPr>
        <w:t xml:space="preserve"> </w:t>
      </w:r>
      <w:r w:rsidRPr="00F600CE">
        <w:rPr>
          <w:lang w:val="sq-AL"/>
        </w:rPr>
        <w:t>7, datë 4.1.2012, të Këshillit të Ministrave, të ndryshuar, shtohet paragrafi me këtë përmbajtje:</w:t>
      </w:r>
    </w:p>
    <w:p w:rsidR="007A42B8" w:rsidRPr="00F600CE" w:rsidRDefault="00590A32" w:rsidP="00AA64EE">
      <w:pPr>
        <w:pStyle w:val="Paragrafi"/>
        <w:rPr>
          <w:lang w:val="sq-AL"/>
        </w:rPr>
      </w:pPr>
      <w:r>
        <w:rPr>
          <w:lang w:val="sq-AL"/>
        </w:rPr>
        <w:t>“</w:t>
      </w:r>
      <w:r w:rsidR="007A42B8" w:rsidRPr="00F600CE">
        <w:rPr>
          <w:lang w:val="sq-AL"/>
        </w:rPr>
        <w:t xml:space="preserve">Në varësi të përqindjes së mineralit të shitur brenda vendit, nga nxjerrësi i mineralit te përpunuesi/pasuruesi i mineralit, llogaritja e pagesës së rentës bëhet sipas çmimeve, të përcaktuara në tabelat referuese, të miratuara nga komisioni </w:t>
      </w:r>
      <w:r w:rsidR="007A42B8" w:rsidRPr="00F600CE">
        <w:rPr>
          <w:i/>
          <w:lang w:val="sq-AL"/>
        </w:rPr>
        <w:t>ad-hoc</w:t>
      </w:r>
      <w:r w:rsidR="007A42B8" w:rsidRPr="00F600CE">
        <w:rPr>
          <w:lang w:val="sq-AL"/>
        </w:rPr>
        <w:t>, i përcaktuar në këtë vendim.”.</w:t>
      </w:r>
    </w:p>
    <w:p w:rsidR="007A42B8" w:rsidRPr="00F600CE" w:rsidRDefault="007A42B8" w:rsidP="00AA64EE">
      <w:pPr>
        <w:pStyle w:val="Paragrafi"/>
        <w:rPr>
          <w:lang w:val="sq-AL"/>
        </w:rPr>
      </w:pPr>
      <w:r w:rsidRPr="00F600CE">
        <w:rPr>
          <w:lang w:val="sq-AL"/>
        </w:rPr>
        <w:t xml:space="preserve">Ky vendim hyn në fuqi pas botimit në Fletoren </w:t>
      </w:r>
      <w:r w:rsidR="00C13EDA" w:rsidRPr="00F600CE">
        <w:rPr>
          <w:lang w:val="sq-AL"/>
        </w:rPr>
        <w:t>Zyrtare</w:t>
      </w:r>
      <w:r w:rsidRPr="00F600CE">
        <w:rPr>
          <w:lang w:val="sq-AL"/>
        </w:rPr>
        <w:t>.</w:t>
      </w:r>
    </w:p>
    <w:p w:rsidR="00F654B0" w:rsidRPr="00F600CE" w:rsidRDefault="00F654B0" w:rsidP="00F654B0">
      <w:pPr>
        <w:pStyle w:val="Paragrafi"/>
        <w:jc w:val="right"/>
        <w:rPr>
          <w:lang w:val="sq-AL"/>
        </w:rPr>
      </w:pPr>
      <w:r w:rsidRPr="00F600CE">
        <w:rPr>
          <w:lang w:val="sq-AL"/>
        </w:rPr>
        <w:t>KRYEMINISTRI</w:t>
      </w:r>
    </w:p>
    <w:p w:rsidR="00F654B0" w:rsidRPr="00F600CE" w:rsidRDefault="00F654B0" w:rsidP="00F654B0">
      <w:pPr>
        <w:pStyle w:val="Paragrafi"/>
        <w:jc w:val="right"/>
        <w:rPr>
          <w:b/>
          <w:lang w:val="sq-AL"/>
        </w:rPr>
      </w:pPr>
      <w:r w:rsidRPr="00F600CE">
        <w:rPr>
          <w:b/>
          <w:lang w:val="sq-AL"/>
        </w:rPr>
        <w:t>Edi Rama</w:t>
      </w:r>
    </w:p>
    <w:p w:rsidR="001C6850" w:rsidRDefault="001C6850" w:rsidP="00517B7B">
      <w:pPr>
        <w:pStyle w:val="Paragrafi"/>
        <w:jc w:val="center"/>
        <w:rPr>
          <w:b/>
          <w:lang w:val="sq-AL"/>
        </w:rPr>
      </w:pPr>
    </w:p>
    <w:p w:rsidR="00517B7B" w:rsidRPr="00F600CE" w:rsidRDefault="00517B7B" w:rsidP="00517B7B">
      <w:pPr>
        <w:pStyle w:val="Paragrafi"/>
        <w:jc w:val="center"/>
        <w:rPr>
          <w:b/>
          <w:lang w:val="sq-AL"/>
        </w:rPr>
      </w:pPr>
      <w:r w:rsidRPr="00F600CE">
        <w:rPr>
          <w:b/>
          <w:lang w:val="sq-AL"/>
        </w:rPr>
        <w:t>VENDIM</w:t>
      </w:r>
    </w:p>
    <w:p w:rsidR="00D6011D" w:rsidRPr="00F600CE" w:rsidRDefault="00D6011D" w:rsidP="00517B7B">
      <w:pPr>
        <w:pStyle w:val="Paragrafi"/>
        <w:jc w:val="center"/>
        <w:rPr>
          <w:b/>
          <w:lang w:val="sq-AL"/>
        </w:rPr>
      </w:pPr>
      <w:r w:rsidRPr="00F600CE">
        <w:rPr>
          <w:b/>
          <w:lang w:val="sq-AL"/>
        </w:rPr>
        <w:t>Nr. 124, datë 11.2.2015</w:t>
      </w:r>
    </w:p>
    <w:p w:rsidR="00D6011D" w:rsidRPr="00F600CE" w:rsidRDefault="00D6011D" w:rsidP="001C6850">
      <w:pPr>
        <w:pStyle w:val="Hapesira7"/>
        <w:rPr>
          <w:lang w:val="sq-AL"/>
        </w:rPr>
      </w:pPr>
    </w:p>
    <w:p w:rsidR="00D6011D" w:rsidRPr="00F600CE" w:rsidRDefault="00590A32" w:rsidP="00517B7B">
      <w:pPr>
        <w:pStyle w:val="Paragrafi"/>
        <w:jc w:val="center"/>
        <w:rPr>
          <w:b/>
          <w:lang w:val="sq-AL"/>
        </w:rPr>
      </w:pPr>
      <w:r w:rsidRPr="00F600CE">
        <w:rPr>
          <w:b/>
          <w:lang w:val="sq-AL"/>
        </w:rPr>
        <w:t>PËR</w:t>
      </w:r>
      <w:r>
        <w:rPr>
          <w:b/>
          <w:lang w:val="sq-AL"/>
        </w:rPr>
        <w:t xml:space="preserve"> </w:t>
      </w:r>
      <w:r w:rsidR="00D6011D" w:rsidRPr="00F600CE">
        <w:rPr>
          <w:b/>
          <w:lang w:val="sq-AL"/>
        </w:rPr>
        <w:t>DISA SHTESA NË VENDIMIN NR.</w:t>
      </w:r>
      <w:r w:rsidR="00F600CE">
        <w:rPr>
          <w:b/>
          <w:lang w:val="sq-AL"/>
        </w:rPr>
        <w:t xml:space="preserve"> </w:t>
      </w:r>
      <w:r w:rsidR="00D6011D" w:rsidRPr="00F600CE">
        <w:rPr>
          <w:b/>
          <w:lang w:val="sq-AL"/>
        </w:rPr>
        <w:t>718, DATË 29.10.2004, TË KËSHILLIT TË MINISTRAVE, “PËR LISTËN E PERSONAVE</w:t>
      </w:r>
      <w:r w:rsidR="00F600CE">
        <w:rPr>
          <w:b/>
          <w:lang w:val="sq-AL"/>
        </w:rPr>
        <w:t xml:space="preserve"> </w:t>
      </w:r>
      <w:r w:rsidR="00D6011D" w:rsidRPr="00F600CE">
        <w:rPr>
          <w:b/>
          <w:lang w:val="sq-AL"/>
        </w:rPr>
        <w:t>TË SHPALLUR SI FINANCUES TË TERRORIZMIT”,   TË NDRYSHUAR</w:t>
      </w:r>
    </w:p>
    <w:p w:rsidR="00D6011D" w:rsidRPr="00F600CE" w:rsidRDefault="00D6011D" w:rsidP="001C6850">
      <w:pPr>
        <w:pStyle w:val="Hapesira7"/>
        <w:rPr>
          <w:lang w:val="sq-AL"/>
        </w:rPr>
      </w:pPr>
    </w:p>
    <w:p w:rsidR="00D6011D" w:rsidRPr="00F600CE" w:rsidRDefault="00D6011D" w:rsidP="00AA64EE">
      <w:pPr>
        <w:pStyle w:val="Paragrafi"/>
        <w:rPr>
          <w:lang w:val="sq-AL"/>
        </w:rPr>
      </w:pPr>
      <w:r w:rsidRPr="00F600CE">
        <w:rPr>
          <w:lang w:val="sq-AL"/>
        </w:rPr>
        <w:t>Në mbështetje të nenit 100 të Kushtetutës dhe të neneve 5, pika 1, 14, pika 1, 18, pika 1, 25, pika 1 dhe 28, pika 1, të ligjit nr.</w:t>
      </w:r>
      <w:r w:rsidR="00F600CE">
        <w:rPr>
          <w:lang w:val="sq-AL"/>
        </w:rPr>
        <w:t xml:space="preserve"> </w:t>
      </w:r>
      <w:r w:rsidRPr="00F600CE">
        <w:rPr>
          <w:lang w:val="sq-AL"/>
        </w:rPr>
        <w:t xml:space="preserve">157/2013, datë 10.10.2013, “Për masat kundër financimit të terrorizmit”, me propozimin e ministrit të Punëve të Jashtme, Këshilli i Ministrave </w:t>
      </w:r>
    </w:p>
    <w:p w:rsidR="00D6011D" w:rsidRPr="00F600CE" w:rsidRDefault="00D6011D" w:rsidP="001C6850">
      <w:pPr>
        <w:pStyle w:val="Hapesira7"/>
        <w:rPr>
          <w:lang w:val="sq-AL"/>
        </w:rPr>
      </w:pPr>
    </w:p>
    <w:p w:rsidR="00517B7B" w:rsidRPr="00F600CE" w:rsidRDefault="00517B7B" w:rsidP="00517B7B">
      <w:pPr>
        <w:pStyle w:val="Paragrafi"/>
        <w:jc w:val="center"/>
        <w:rPr>
          <w:lang w:val="sq-AL"/>
        </w:rPr>
      </w:pPr>
      <w:r w:rsidRPr="00F600CE">
        <w:rPr>
          <w:lang w:val="sq-AL"/>
        </w:rPr>
        <w:t>VENDOSI:</w:t>
      </w:r>
    </w:p>
    <w:p w:rsidR="00D6011D" w:rsidRPr="00F600CE" w:rsidRDefault="00D6011D" w:rsidP="001C6850">
      <w:pPr>
        <w:pStyle w:val="Hapesira7"/>
        <w:rPr>
          <w:lang w:val="sq-AL"/>
        </w:rPr>
      </w:pPr>
    </w:p>
    <w:p w:rsidR="00D6011D" w:rsidRPr="00F600CE" w:rsidRDefault="00D6011D" w:rsidP="00AA64EE">
      <w:pPr>
        <w:pStyle w:val="Paragrafi"/>
        <w:rPr>
          <w:lang w:val="sq-AL"/>
        </w:rPr>
      </w:pPr>
      <w:r w:rsidRPr="00F600CE">
        <w:rPr>
          <w:lang w:val="sq-AL"/>
        </w:rPr>
        <w:t>Në listën e personave të shpallur sipas rezolutës së Këshillit të Sigurimit (“Lista e OKB-së”), që i bashkëlidhet vendimit nr.</w:t>
      </w:r>
      <w:r w:rsidR="00F600CE">
        <w:rPr>
          <w:lang w:val="sq-AL"/>
        </w:rPr>
        <w:t xml:space="preserve"> </w:t>
      </w:r>
      <w:r w:rsidRPr="00F600CE">
        <w:rPr>
          <w:lang w:val="sq-AL"/>
        </w:rPr>
        <w:t>718, datë 29.10.2004, të Këshillit të Ministrave, “Për listën e personave të shpallur si financues të terrorizmit”, të ndryshuar, të bëhen shtesat, si më poshtë vijon:</w:t>
      </w:r>
    </w:p>
    <w:p w:rsidR="00D6011D" w:rsidRPr="00F600CE" w:rsidRDefault="00D6011D" w:rsidP="00AA64EE">
      <w:pPr>
        <w:pStyle w:val="Paragrafi"/>
        <w:rPr>
          <w:lang w:val="sq-AL"/>
        </w:rPr>
      </w:pPr>
      <w:r w:rsidRPr="00F600CE">
        <w:rPr>
          <w:lang w:val="sq-AL"/>
        </w:rPr>
        <w:t>Në listën e shkronjës “C”, “Lista e individëve anëtarë ose bashkëpunëtorë me organizatën Al-Qaida”, regjistrohen individët e renditur në shkronjën “a”, të listës, “Lista e individëve anëtarë ose bashkëpunëtorë me organizatën Al-Qaida”, që i bashkëlidhet këtij vendimi, sipas shtesave në listën e konsoliduar të Këshillit të Sigurimit të OKB-së, për personat që janë anëtarë, bashkëpunëtorë apo financues për organizatën Al-Qaida.</w:t>
      </w:r>
    </w:p>
    <w:p w:rsidR="00D6011D" w:rsidRPr="00F600CE" w:rsidRDefault="00D6011D" w:rsidP="00517B7B">
      <w:pPr>
        <w:pStyle w:val="Paragrafi"/>
        <w:rPr>
          <w:lang w:val="sq-AL"/>
        </w:rPr>
      </w:pPr>
      <w:r w:rsidRPr="00F600CE">
        <w:rPr>
          <w:lang w:val="sq-AL"/>
        </w:rPr>
        <w:lastRenderedPageBreak/>
        <w:t>Ky vendim hyn në</w:t>
      </w:r>
      <w:r w:rsidR="00517B7B" w:rsidRPr="00F600CE">
        <w:rPr>
          <w:lang w:val="sq-AL"/>
        </w:rPr>
        <w:t xml:space="preserve"> fuqi menjëherë dhe botohet në Fletoren Zyrtare</w:t>
      </w:r>
      <w:r w:rsidRPr="00F600CE">
        <w:rPr>
          <w:lang w:val="sq-AL"/>
        </w:rPr>
        <w:t>.</w:t>
      </w:r>
    </w:p>
    <w:p w:rsidR="009D7EC9" w:rsidRDefault="009D7EC9" w:rsidP="009D7EC9">
      <w:pPr>
        <w:pStyle w:val="Hapesira7"/>
        <w:rPr>
          <w:lang w:val="sq-AL"/>
        </w:rPr>
      </w:pPr>
    </w:p>
    <w:p w:rsidR="00517B7B" w:rsidRPr="00F600CE" w:rsidRDefault="00517B7B" w:rsidP="00517B7B">
      <w:pPr>
        <w:pStyle w:val="Paragrafi"/>
        <w:jc w:val="right"/>
        <w:rPr>
          <w:lang w:val="sq-AL"/>
        </w:rPr>
      </w:pPr>
      <w:r w:rsidRPr="00F600CE">
        <w:rPr>
          <w:lang w:val="sq-AL"/>
        </w:rPr>
        <w:t>KRYEMINISTRI</w:t>
      </w:r>
    </w:p>
    <w:p w:rsidR="00517B7B" w:rsidRPr="00F600CE" w:rsidRDefault="00517B7B" w:rsidP="00517B7B">
      <w:pPr>
        <w:pStyle w:val="Paragrafi"/>
        <w:jc w:val="right"/>
        <w:rPr>
          <w:b/>
          <w:lang w:val="sq-AL"/>
        </w:rPr>
      </w:pPr>
      <w:r w:rsidRPr="00F600CE">
        <w:rPr>
          <w:b/>
          <w:lang w:val="sq-AL"/>
        </w:rPr>
        <w:t>Edi Rama</w:t>
      </w:r>
    </w:p>
    <w:p w:rsidR="00517B7B" w:rsidRPr="00F600CE" w:rsidRDefault="00517B7B" w:rsidP="00517B7B">
      <w:pPr>
        <w:pStyle w:val="Paragrafi"/>
        <w:rPr>
          <w:lang w:val="sq-AL"/>
        </w:rPr>
      </w:pPr>
    </w:p>
    <w:p w:rsidR="007A6287" w:rsidRPr="00F600CE" w:rsidRDefault="007A6287" w:rsidP="00465691">
      <w:pPr>
        <w:pStyle w:val="Paragrafi"/>
        <w:jc w:val="center"/>
        <w:rPr>
          <w:b/>
          <w:lang w:val="sq-AL"/>
        </w:rPr>
      </w:pPr>
      <w:r w:rsidRPr="00F600CE">
        <w:rPr>
          <w:b/>
          <w:lang w:val="sq-AL"/>
        </w:rPr>
        <w:t>AZHURNIMI NË LISTËN E PERSONAVE TË SHPALLUR SI FINANCUES TË TERRORIZMIT</w:t>
      </w:r>
    </w:p>
    <w:p w:rsidR="007A6287" w:rsidRPr="00F600CE" w:rsidRDefault="007A6287" w:rsidP="00465691">
      <w:pPr>
        <w:pStyle w:val="Paragrafi"/>
        <w:jc w:val="center"/>
        <w:rPr>
          <w:lang w:val="sq-AL"/>
        </w:rPr>
      </w:pPr>
      <w:r w:rsidRPr="00F600CE">
        <w:rPr>
          <w:lang w:val="sq-AL"/>
        </w:rPr>
        <w:t>SIPAS REZOLUTAVE TË KËSHILLIT TË SIGURIMIT (“LISTA E OKB-së”)</w:t>
      </w:r>
    </w:p>
    <w:p w:rsidR="007A6287" w:rsidRPr="00F600CE" w:rsidRDefault="007A6287" w:rsidP="001C6850">
      <w:pPr>
        <w:pStyle w:val="Hapesira7"/>
        <w:rPr>
          <w:lang w:val="sq-AL"/>
        </w:rPr>
      </w:pPr>
    </w:p>
    <w:p w:rsidR="007A6287" w:rsidRPr="001C6850" w:rsidRDefault="00465691" w:rsidP="00AA64EE">
      <w:pPr>
        <w:pStyle w:val="Paragrafi"/>
        <w:rPr>
          <w:spacing w:val="-4"/>
          <w:lang w:val="sq-AL"/>
        </w:rPr>
      </w:pPr>
      <w:r w:rsidRPr="001C6850">
        <w:rPr>
          <w:spacing w:val="-4"/>
          <w:lang w:val="sq-AL"/>
        </w:rPr>
        <w:t xml:space="preserve">C. </w:t>
      </w:r>
      <w:r w:rsidR="007A6287" w:rsidRPr="001C6850">
        <w:rPr>
          <w:spacing w:val="-4"/>
          <w:lang w:val="sq-AL"/>
        </w:rPr>
        <w:t>LISTA E INDIVIDËVE ANËTARË OSE BASHKËPUNËTORË ME ORGANIZATËN AL-QAIDA</w:t>
      </w:r>
    </w:p>
    <w:p w:rsidR="007A6287" w:rsidRDefault="00465691" w:rsidP="00AA64EE">
      <w:pPr>
        <w:pStyle w:val="Paragrafi"/>
        <w:rPr>
          <w:spacing w:val="-4"/>
          <w:lang w:val="sq-AL"/>
        </w:rPr>
      </w:pPr>
      <w:r w:rsidRPr="001C6850">
        <w:rPr>
          <w:spacing w:val="-4"/>
          <w:lang w:val="sq-AL"/>
        </w:rPr>
        <w:t xml:space="preserve">a) </w:t>
      </w:r>
      <w:r w:rsidR="007A6287" w:rsidRPr="001C6850">
        <w:rPr>
          <w:spacing w:val="-4"/>
          <w:lang w:val="sq-AL"/>
        </w:rPr>
        <w:t>Lista e shtuar në “Lista e individëve anëtarë ose bashkëpunëtorë me organizatën Al-Qaida”;</w:t>
      </w:r>
    </w:p>
    <w:p w:rsidR="00025CF6" w:rsidRPr="00025CF6" w:rsidRDefault="00025CF6" w:rsidP="00025CF6">
      <w:pPr>
        <w:pStyle w:val="Hapesira7"/>
        <w:rPr>
          <w:sz w:val="8"/>
          <w:lang w:val="sq-AL"/>
        </w:rPr>
      </w:pPr>
    </w:p>
    <w:tbl>
      <w:tblPr>
        <w:tblStyle w:val="TableGrid"/>
        <w:tblW w:w="464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6"/>
        <w:gridCol w:w="4328"/>
      </w:tblGrid>
      <w:tr w:rsidR="00025CF6" w:rsidRPr="00025CF6" w:rsidTr="00025CF6">
        <w:trPr>
          <w:jc w:val="center"/>
        </w:trPr>
        <w:tc>
          <w:tcPr>
            <w:tcW w:w="316" w:type="dxa"/>
          </w:tcPr>
          <w:p w:rsidR="00025CF6" w:rsidRPr="00025CF6" w:rsidRDefault="00025CF6" w:rsidP="00AA64EE">
            <w:pPr>
              <w:pStyle w:val="Paragrafi"/>
              <w:ind w:firstLine="0"/>
              <w:rPr>
                <w:spacing w:val="-4"/>
                <w:sz w:val="18"/>
                <w:szCs w:val="18"/>
                <w:lang w:val="sq-AL"/>
              </w:rPr>
            </w:pPr>
            <w:r w:rsidRPr="00025CF6">
              <w:rPr>
                <w:spacing w:val="-4"/>
                <w:sz w:val="18"/>
                <w:szCs w:val="18"/>
                <w:lang w:val="sq-AL"/>
              </w:rPr>
              <w:t>1</w:t>
            </w:r>
          </w:p>
        </w:tc>
        <w:tc>
          <w:tcPr>
            <w:tcW w:w="4328" w:type="dxa"/>
          </w:tcPr>
          <w:p w:rsidR="00025CF6" w:rsidRPr="00025CF6" w:rsidRDefault="00025CF6" w:rsidP="00AA64EE">
            <w:pPr>
              <w:pStyle w:val="Paragrafi"/>
              <w:ind w:firstLine="0"/>
              <w:rPr>
                <w:spacing w:val="-4"/>
                <w:sz w:val="18"/>
                <w:szCs w:val="18"/>
                <w:lang w:val="sq-AL"/>
              </w:rPr>
            </w:pPr>
            <w:r w:rsidRPr="00025CF6">
              <w:rPr>
                <w:spacing w:val="-4"/>
                <w:sz w:val="18"/>
                <w:szCs w:val="18"/>
                <w:lang w:val="sq-AL"/>
              </w:rPr>
              <w:t>ASHRAF; MUHAMMAD; YUSUF; ‘UTHMAN ‘ABD AL-SALAM</w:t>
            </w:r>
          </w:p>
        </w:tc>
      </w:tr>
      <w:tr w:rsidR="00025CF6" w:rsidRPr="00025CF6" w:rsidTr="00025CF6">
        <w:trPr>
          <w:jc w:val="center"/>
        </w:trPr>
        <w:tc>
          <w:tcPr>
            <w:tcW w:w="316" w:type="dxa"/>
          </w:tcPr>
          <w:p w:rsidR="00025CF6" w:rsidRPr="00025CF6" w:rsidRDefault="00025CF6" w:rsidP="00AA64EE">
            <w:pPr>
              <w:pStyle w:val="Paragrafi"/>
              <w:ind w:firstLine="0"/>
              <w:rPr>
                <w:spacing w:val="-4"/>
                <w:sz w:val="18"/>
                <w:szCs w:val="18"/>
                <w:lang w:val="sq-AL"/>
              </w:rPr>
            </w:pPr>
            <w:r w:rsidRPr="00025CF6">
              <w:rPr>
                <w:spacing w:val="-4"/>
                <w:sz w:val="18"/>
                <w:szCs w:val="18"/>
                <w:lang w:val="sq-AL"/>
              </w:rPr>
              <w:t>2</w:t>
            </w:r>
          </w:p>
        </w:tc>
        <w:tc>
          <w:tcPr>
            <w:tcW w:w="4328" w:type="dxa"/>
          </w:tcPr>
          <w:p w:rsidR="00025CF6" w:rsidRPr="00025CF6" w:rsidRDefault="00025CF6" w:rsidP="00AA64EE">
            <w:pPr>
              <w:pStyle w:val="Paragrafi"/>
              <w:ind w:firstLine="0"/>
              <w:rPr>
                <w:spacing w:val="-4"/>
                <w:sz w:val="18"/>
                <w:szCs w:val="18"/>
                <w:lang w:val="sq-AL"/>
              </w:rPr>
            </w:pPr>
            <w:r w:rsidRPr="00025CF6">
              <w:rPr>
                <w:spacing w:val="-4"/>
                <w:sz w:val="18"/>
                <w:szCs w:val="18"/>
                <w:lang w:val="sq-AL"/>
              </w:rPr>
              <w:t>IBRAHIM; ‘ISA HAJJI; MUHAMMAD; AL-BAKR</w:t>
            </w:r>
          </w:p>
        </w:tc>
      </w:tr>
      <w:tr w:rsidR="00025CF6" w:rsidRPr="00025CF6" w:rsidTr="00025CF6">
        <w:trPr>
          <w:jc w:val="center"/>
        </w:trPr>
        <w:tc>
          <w:tcPr>
            <w:tcW w:w="316" w:type="dxa"/>
          </w:tcPr>
          <w:p w:rsidR="00025CF6" w:rsidRPr="00025CF6" w:rsidRDefault="00025CF6" w:rsidP="00AA64EE">
            <w:pPr>
              <w:pStyle w:val="Paragrafi"/>
              <w:ind w:firstLine="0"/>
              <w:rPr>
                <w:spacing w:val="-4"/>
                <w:sz w:val="18"/>
                <w:szCs w:val="18"/>
                <w:lang w:val="sq-AL"/>
              </w:rPr>
            </w:pPr>
            <w:r w:rsidRPr="00025CF6">
              <w:rPr>
                <w:spacing w:val="-4"/>
                <w:sz w:val="18"/>
                <w:szCs w:val="18"/>
                <w:lang w:val="sq-AL"/>
              </w:rPr>
              <w:t>3</w:t>
            </w:r>
          </w:p>
        </w:tc>
        <w:tc>
          <w:tcPr>
            <w:tcW w:w="4328" w:type="dxa"/>
          </w:tcPr>
          <w:p w:rsidR="00025CF6" w:rsidRPr="00025CF6" w:rsidRDefault="00025CF6" w:rsidP="00AA64EE">
            <w:pPr>
              <w:pStyle w:val="Paragrafi"/>
              <w:ind w:firstLine="0"/>
              <w:rPr>
                <w:spacing w:val="-4"/>
                <w:sz w:val="18"/>
                <w:szCs w:val="18"/>
                <w:lang w:val="sq-AL"/>
              </w:rPr>
            </w:pPr>
            <w:r w:rsidRPr="00025CF6">
              <w:rPr>
                <w:spacing w:val="-4"/>
                <w:sz w:val="18"/>
                <w:szCs w:val="18"/>
                <w:lang w:val="sq-AL"/>
              </w:rPr>
              <w:t>TARKHAN; TAYUMURAZOVICH; BATIRASHVILI</w:t>
            </w:r>
          </w:p>
        </w:tc>
      </w:tr>
      <w:tr w:rsidR="00025CF6" w:rsidRPr="00025CF6" w:rsidTr="00025CF6">
        <w:trPr>
          <w:jc w:val="center"/>
        </w:trPr>
        <w:tc>
          <w:tcPr>
            <w:tcW w:w="316" w:type="dxa"/>
          </w:tcPr>
          <w:p w:rsidR="00025CF6" w:rsidRPr="00025CF6" w:rsidRDefault="00025CF6" w:rsidP="00AA64EE">
            <w:pPr>
              <w:pStyle w:val="Paragrafi"/>
              <w:ind w:firstLine="0"/>
              <w:rPr>
                <w:spacing w:val="-4"/>
                <w:sz w:val="18"/>
                <w:szCs w:val="18"/>
                <w:lang w:val="sq-AL"/>
              </w:rPr>
            </w:pPr>
            <w:r w:rsidRPr="00025CF6">
              <w:rPr>
                <w:spacing w:val="-4"/>
                <w:sz w:val="18"/>
                <w:szCs w:val="18"/>
                <w:lang w:val="sq-AL"/>
              </w:rPr>
              <w:t>4</w:t>
            </w:r>
          </w:p>
        </w:tc>
        <w:tc>
          <w:tcPr>
            <w:tcW w:w="4328" w:type="dxa"/>
          </w:tcPr>
          <w:p w:rsidR="00025CF6" w:rsidRPr="00025CF6" w:rsidRDefault="00025CF6" w:rsidP="00AA64EE">
            <w:pPr>
              <w:pStyle w:val="Paragrafi"/>
              <w:ind w:firstLine="0"/>
              <w:rPr>
                <w:spacing w:val="-4"/>
                <w:sz w:val="18"/>
                <w:szCs w:val="18"/>
                <w:lang w:val="sq-AL"/>
              </w:rPr>
            </w:pPr>
            <w:r w:rsidRPr="00025CF6">
              <w:rPr>
                <w:spacing w:val="-4"/>
                <w:sz w:val="18"/>
                <w:szCs w:val="18"/>
                <w:lang w:val="sq-AL"/>
              </w:rPr>
              <w:t>‘ABD AL-MALIK; MUHAMMAD; YUSUF; ‘UTHMAN ‘ABD AL-SALAM</w:t>
            </w:r>
          </w:p>
        </w:tc>
      </w:tr>
    </w:tbl>
    <w:p w:rsidR="007A6287" w:rsidRPr="00F600CE" w:rsidRDefault="007A6287" w:rsidP="001C6850">
      <w:pPr>
        <w:pStyle w:val="Hapesira7"/>
        <w:rPr>
          <w:lang w:val="sq-AL"/>
        </w:rPr>
      </w:pPr>
    </w:p>
    <w:p w:rsidR="007A6287" w:rsidRPr="00F600CE" w:rsidRDefault="00590A32" w:rsidP="00AA64EE">
      <w:pPr>
        <w:pStyle w:val="Paragrafi"/>
        <w:rPr>
          <w:lang w:val="sq-AL"/>
        </w:rPr>
      </w:pPr>
      <w:r>
        <w:rPr>
          <w:lang w:val="sq-AL"/>
        </w:rPr>
        <w:t>Shënim.</w:t>
      </w:r>
      <w:r w:rsidR="007A6287" w:rsidRPr="00F600CE">
        <w:rPr>
          <w:lang w:val="sq-AL"/>
        </w:rPr>
        <w:t xml:space="preserve"> Gjeneralitetet e tjera për personat</w:t>
      </w:r>
      <w:r>
        <w:rPr>
          <w:lang w:val="sq-AL"/>
        </w:rPr>
        <w:t>,</w:t>
      </w:r>
      <w:r w:rsidR="007A6287" w:rsidRPr="00F600CE">
        <w:rPr>
          <w:lang w:val="sq-AL"/>
        </w:rPr>
        <w:t xml:space="preserve"> emrat e të cilave janë radhitur më sipër, mbahen në Drejtorinë e Përgjithshme të Parandalimit të Pastrimit të Parave.</w:t>
      </w:r>
    </w:p>
    <w:p w:rsidR="00DC652E" w:rsidRPr="00F600CE" w:rsidRDefault="00DC652E" w:rsidP="00AA64EE">
      <w:pPr>
        <w:pStyle w:val="Paragrafi"/>
        <w:rPr>
          <w:lang w:val="sq-AL"/>
        </w:rPr>
      </w:pPr>
    </w:p>
    <w:p w:rsidR="00AA64EE" w:rsidRPr="00F600CE" w:rsidRDefault="00465691" w:rsidP="00465691">
      <w:pPr>
        <w:pStyle w:val="Paragrafi"/>
        <w:jc w:val="center"/>
        <w:rPr>
          <w:b/>
          <w:lang w:val="sq-AL"/>
        </w:rPr>
      </w:pPr>
      <w:r w:rsidRPr="00F600CE">
        <w:rPr>
          <w:b/>
          <w:lang w:val="sq-AL"/>
        </w:rPr>
        <w:t>VENDI</w:t>
      </w:r>
      <w:r w:rsidR="00AA64EE" w:rsidRPr="00F600CE">
        <w:rPr>
          <w:b/>
          <w:lang w:val="sq-AL"/>
        </w:rPr>
        <w:t>M</w:t>
      </w:r>
    </w:p>
    <w:p w:rsidR="00AA64EE" w:rsidRPr="00F600CE" w:rsidRDefault="00AA64EE" w:rsidP="00465691">
      <w:pPr>
        <w:pStyle w:val="Paragrafi"/>
        <w:jc w:val="center"/>
        <w:rPr>
          <w:b/>
          <w:lang w:val="sq-AL"/>
        </w:rPr>
      </w:pPr>
      <w:r w:rsidRPr="00F600CE">
        <w:rPr>
          <w:b/>
          <w:lang w:val="sq-AL"/>
        </w:rPr>
        <w:t>Nr. 127, datë 11.2.2015</w:t>
      </w:r>
    </w:p>
    <w:p w:rsidR="00AA64EE" w:rsidRPr="00F600CE" w:rsidRDefault="00AA64EE" w:rsidP="00025CF6">
      <w:pPr>
        <w:pStyle w:val="Hapesira7"/>
        <w:rPr>
          <w:lang w:val="sq-AL"/>
        </w:rPr>
      </w:pPr>
    </w:p>
    <w:p w:rsidR="00AA64EE" w:rsidRPr="00F600CE" w:rsidRDefault="00AA64EE" w:rsidP="00465691">
      <w:pPr>
        <w:pStyle w:val="Paragrafi"/>
        <w:jc w:val="center"/>
        <w:rPr>
          <w:b/>
          <w:lang w:val="sq-AL"/>
        </w:rPr>
      </w:pPr>
      <w:r w:rsidRPr="00F600CE">
        <w:rPr>
          <w:b/>
          <w:lang w:val="sq-AL"/>
        </w:rPr>
        <w:t>PËR</w:t>
      </w:r>
      <w:r w:rsidR="00F600CE">
        <w:rPr>
          <w:b/>
          <w:lang w:val="sq-AL"/>
        </w:rPr>
        <w:t xml:space="preserve"> </w:t>
      </w:r>
      <w:r w:rsidRPr="00F600CE">
        <w:rPr>
          <w:b/>
          <w:lang w:val="sq-AL"/>
        </w:rPr>
        <w:t>KËRKESAT PËR PËRDORIMIN NË BUJQËSI TË LLUMRAVE TË UJËRAVE TË NDOTURA</w:t>
      </w:r>
      <w:r w:rsidR="00590A32">
        <w:rPr>
          <w:rStyle w:val="FootnoteReference"/>
          <w:b/>
          <w:lang w:val="sq-AL"/>
        </w:rPr>
        <w:footnoteReference w:id="1"/>
      </w:r>
      <w:r w:rsidR="00590A32" w:rsidRPr="00590A32">
        <w:rPr>
          <w:b/>
          <w:vertAlign w:val="superscript"/>
          <w:lang w:val="sq-AL"/>
        </w:rPr>
        <w:t>)</w:t>
      </w:r>
    </w:p>
    <w:p w:rsidR="00AA64EE" w:rsidRPr="00F600CE" w:rsidRDefault="00AA64EE" w:rsidP="00025CF6">
      <w:pPr>
        <w:pStyle w:val="Hapesira7"/>
        <w:rPr>
          <w:lang w:val="sq-AL"/>
        </w:rPr>
      </w:pPr>
    </w:p>
    <w:p w:rsidR="00AA64EE" w:rsidRPr="00F600CE" w:rsidRDefault="00AA64EE" w:rsidP="00AA64EE">
      <w:pPr>
        <w:pStyle w:val="Paragrafi"/>
        <w:rPr>
          <w:lang w:val="sq-AL"/>
        </w:rPr>
      </w:pPr>
      <w:r w:rsidRPr="00F600CE">
        <w:rPr>
          <w:lang w:val="sq-AL"/>
        </w:rPr>
        <w:t>Në mbështetje të nenit 100 të Kushtetutës dhe nenit 34, të ligjit nr.</w:t>
      </w:r>
      <w:r w:rsidR="00F600CE">
        <w:rPr>
          <w:lang w:val="sq-AL"/>
        </w:rPr>
        <w:t xml:space="preserve"> </w:t>
      </w:r>
      <w:r w:rsidRPr="00F600CE">
        <w:rPr>
          <w:lang w:val="sq-AL"/>
        </w:rPr>
        <w:t xml:space="preserve">10463, datë 22.9.2011, “Për menaxhimin e integruar të mbetjeve”, të ndryshuar, me propozimin e ministrit të Mjedisit dhe ministrit të Bujqësisë, Zhvillimit Rural dhe Administrimit të Ujërave, Këshilli i Ministrave </w:t>
      </w:r>
    </w:p>
    <w:p w:rsidR="00AA64EE" w:rsidRPr="00F600CE" w:rsidRDefault="00AA64EE" w:rsidP="00025CF6">
      <w:pPr>
        <w:pStyle w:val="Hapesira7"/>
        <w:rPr>
          <w:lang w:val="sq-AL"/>
        </w:rPr>
      </w:pPr>
    </w:p>
    <w:p w:rsidR="00025CF6" w:rsidRDefault="00025CF6" w:rsidP="00465691">
      <w:pPr>
        <w:pStyle w:val="Paragrafi"/>
        <w:jc w:val="center"/>
        <w:rPr>
          <w:lang w:val="sq-AL"/>
        </w:rPr>
      </w:pPr>
    </w:p>
    <w:p w:rsidR="00025CF6" w:rsidRDefault="00025CF6" w:rsidP="00465691">
      <w:pPr>
        <w:pStyle w:val="Paragrafi"/>
        <w:jc w:val="center"/>
        <w:rPr>
          <w:lang w:val="sq-AL"/>
        </w:rPr>
      </w:pPr>
    </w:p>
    <w:p w:rsidR="00025CF6" w:rsidRDefault="00025CF6" w:rsidP="00465691">
      <w:pPr>
        <w:pStyle w:val="Paragrafi"/>
        <w:jc w:val="center"/>
        <w:rPr>
          <w:lang w:val="sq-AL"/>
        </w:rPr>
      </w:pPr>
    </w:p>
    <w:p w:rsidR="00AA64EE" w:rsidRPr="00F600CE" w:rsidRDefault="00465691" w:rsidP="00465691">
      <w:pPr>
        <w:pStyle w:val="Paragrafi"/>
        <w:jc w:val="center"/>
        <w:rPr>
          <w:lang w:val="sq-AL"/>
        </w:rPr>
      </w:pPr>
      <w:r w:rsidRPr="00F600CE">
        <w:rPr>
          <w:lang w:val="sq-AL"/>
        </w:rPr>
        <w:lastRenderedPageBreak/>
        <w:t>VENDOS</w:t>
      </w:r>
      <w:r w:rsidR="00AA64EE" w:rsidRPr="00F600CE">
        <w:rPr>
          <w:lang w:val="sq-AL"/>
        </w:rPr>
        <w:t>I:</w:t>
      </w:r>
    </w:p>
    <w:p w:rsidR="00AA64EE" w:rsidRPr="00F600CE" w:rsidRDefault="00AA64EE" w:rsidP="00025CF6">
      <w:pPr>
        <w:pStyle w:val="Hapesira7"/>
        <w:rPr>
          <w:lang w:val="sq-AL"/>
        </w:rPr>
      </w:pPr>
    </w:p>
    <w:p w:rsidR="00AA64EE" w:rsidRPr="00F600CE" w:rsidRDefault="00AA64EE" w:rsidP="00B066AE">
      <w:pPr>
        <w:pStyle w:val="Paragrafi"/>
        <w:jc w:val="center"/>
        <w:rPr>
          <w:lang w:val="sq-AL"/>
        </w:rPr>
      </w:pPr>
      <w:r w:rsidRPr="00F600CE">
        <w:rPr>
          <w:lang w:val="sq-AL"/>
        </w:rPr>
        <w:t>KREU I</w:t>
      </w:r>
    </w:p>
    <w:p w:rsidR="00AA64EE" w:rsidRPr="00F600CE" w:rsidRDefault="00AA64EE" w:rsidP="00B066AE">
      <w:pPr>
        <w:pStyle w:val="Paragrafi"/>
        <w:jc w:val="center"/>
        <w:rPr>
          <w:lang w:val="sq-AL"/>
        </w:rPr>
      </w:pPr>
      <w:r w:rsidRPr="00F600CE">
        <w:rPr>
          <w:lang w:val="sq-AL"/>
        </w:rPr>
        <w:t>TË PËRGJITHSHME</w:t>
      </w:r>
    </w:p>
    <w:p w:rsidR="00B066AE" w:rsidRPr="00F600CE" w:rsidRDefault="00B066AE" w:rsidP="00DA5530">
      <w:pPr>
        <w:pStyle w:val="Hapesira7"/>
        <w:rPr>
          <w:lang w:val="sq-AL"/>
        </w:rPr>
      </w:pPr>
    </w:p>
    <w:p w:rsidR="00AA64EE" w:rsidRPr="00F600CE" w:rsidRDefault="00B066AE" w:rsidP="00AA64EE">
      <w:pPr>
        <w:pStyle w:val="Paragrafi"/>
        <w:rPr>
          <w:lang w:val="sq-AL"/>
        </w:rPr>
      </w:pPr>
      <w:r w:rsidRPr="00F600CE">
        <w:rPr>
          <w:lang w:val="sq-AL"/>
        </w:rPr>
        <w:t xml:space="preserve">1. </w:t>
      </w:r>
      <w:r w:rsidR="00AA64EE" w:rsidRPr="00F600CE">
        <w:rPr>
          <w:lang w:val="sq-AL"/>
        </w:rPr>
        <w:t xml:space="preserve">Qëllimi i këtij vendimi është të rregullojë përdorimin korrekt në bujqësi të llumrave të ujërave të ndotura, duke nxitur ato mënyra që parandalojnë efektet e dëmshme në tokë, bimësi, kafshë dhe tek njerëzit. </w:t>
      </w:r>
    </w:p>
    <w:p w:rsidR="00AA64EE" w:rsidRPr="00F600CE" w:rsidRDefault="00B066AE" w:rsidP="00AA64EE">
      <w:pPr>
        <w:pStyle w:val="Paragrafi"/>
        <w:rPr>
          <w:lang w:val="sq-AL"/>
        </w:rPr>
      </w:pPr>
      <w:r w:rsidRPr="00F600CE">
        <w:rPr>
          <w:lang w:val="sq-AL"/>
        </w:rPr>
        <w:t xml:space="preserve">2. </w:t>
      </w:r>
      <w:r w:rsidR="00AA64EE" w:rsidRPr="00F600CE">
        <w:rPr>
          <w:lang w:val="sq-AL"/>
        </w:rPr>
        <w:t>Për qëllim të k</w:t>
      </w:r>
      <w:r w:rsidR="00590A32">
        <w:rPr>
          <w:lang w:val="sq-AL"/>
        </w:rPr>
        <w:t>ëtij vendimi, termat e mëposhtëm</w:t>
      </w:r>
      <w:r w:rsidR="00AA64EE" w:rsidRPr="00F600CE">
        <w:rPr>
          <w:lang w:val="sq-AL"/>
        </w:rPr>
        <w:t xml:space="preserve"> nënkuptojnë:  </w:t>
      </w:r>
    </w:p>
    <w:p w:rsidR="00AA64EE" w:rsidRPr="00F600CE" w:rsidRDefault="00B066AE" w:rsidP="00AA64EE">
      <w:pPr>
        <w:pStyle w:val="Paragrafi"/>
        <w:rPr>
          <w:lang w:val="sq-AL"/>
        </w:rPr>
      </w:pPr>
      <w:r w:rsidRPr="00F600CE">
        <w:rPr>
          <w:lang w:val="sq-AL"/>
        </w:rPr>
        <w:t xml:space="preserve">a) </w:t>
      </w:r>
      <w:r w:rsidR="00AA64EE" w:rsidRPr="00F600CE">
        <w:rPr>
          <w:lang w:val="sq-AL"/>
        </w:rPr>
        <w:t xml:space="preserve">“Autoriteti kompetent” është Ministria e Mjedisit (MM), Agjencia Kombëtare e Mjedisit (AKM), Inspektorati Shtetëror i Mjedisit, Pyjeve dhe Ujërave, Ministria e Bujqësisë, Zhvillimit Rural dhe Administrimit të Ujërave (MBZHRAU), Inspektorati Shtetëror i Mbrojtjes së Tokës dhe Qendra e Transferimit të Teknologjive Bujqësore (QTTB); </w:t>
      </w:r>
    </w:p>
    <w:p w:rsidR="00590A32" w:rsidRDefault="00B066AE" w:rsidP="00AA64EE">
      <w:pPr>
        <w:pStyle w:val="Paragrafi"/>
        <w:rPr>
          <w:lang w:val="sq-AL"/>
        </w:rPr>
      </w:pPr>
      <w:r w:rsidRPr="00F600CE">
        <w:rPr>
          <w:lang w:val="sq-AL"/>
        </w:rPr>
        <w:t xml:space="preserve">b) </w:t>
      </w:r>
      <w:r w:rsidR="00AA64EE" w:rsidRPr="00F600CE">
        <w:rPr>
          <w:lang w:val="sq-AL"/>
        </w:rPr>
        <w:t>“Bujqësi”, sipas përkufizimit në ligjin nr.</w:t>
      </w:r>
      <w:r w:rsidR="00F600CE">
        <w:rPr>
          <w:lang w:val="sq-AL"/>
        </w:rPr>
        <w:t xml:space="preserve"> </w:t>
      </w:r>
      <w:r w:rsidR="00AA64EE" w:rsidRPr="00F600CE">
        <w:rPr>
          <w:lang w:val="sq-AL"/>
        </w:rPr>
        <w:t xml:space="preserve">9717, datë 22.10.2007, “Për bujqësinë dhe zhvillimin rural”; </w:t>
      </w:r>
    </w:p>
    <w:p w:rsidR="00AA64EE" w:rsidRPr="00F600CE" w:rsidRDefault="006E6016" w:rsidP="00AA64EE">
      <w:pPr>
        <w:pStyle w:val="Paragrafi"/>
        <w:rPr>
          <w:lang w:val="sq-AL"/>
        </w:rPr>
      </w:pPr>
      <w:r w:rsidRPr="00F600CE">
        <w:rPr>
          <w:lang w:val="sq-AL"/>
        </w:rPr>
        <w:t>c)</w:t>
      </w:r>
      <w:r w:rsidR="00AA64EE" w:rsidRPr="00F600CE">
        <w:rPr>
          <w:lang w:val="sq-AL"/>
        </w:rPr>
        <w:t xml:space="preserve">“Ekuivalent popullsie (p.e.)” është ngarkesa organike e biodegradueshme, që ka kërkesë biokimike pesëditore për oksigjen (BOD5), prej 60 g. oksigjen në ditë; </w:t>
      </w:r>
    </w:p>
    <w:p w:rsidR="00AA64EE" w:rsidRPr="00F600CE" w:rsidRDefault="00AA64EE" w:rsidP="00AA64EE">
      <w:pPr>
        <w:pStyle w:val="Paragrafi"/>
        <w:rPr>
          <w:lang w:val="sq-AL"/>
        </w:rPr>
      </w:pPr>
      <w:r w:rsidRPr="00F600CE">
        <w:rPr>
          <w:lang w:val="sq-AL"/>
        </w:rPr>
        <w:t>ç) “Impiant trajtimi i ujërave të ndotura” është njësia që trajton dhe pastron ujërat e ndotura me prejardhje nga përdorimi familjar dhe/ose industrial, me kapacitet total trajtimi më shumë se 500 PE, përfshirë dhe pjesën e fundit në derdhje të kolektorit të ujërave të ndotura;</w:t>
      </w:r>
    </w:p>
    <w:p w:rsidR="00AA64EE" w:rsidRPr="00F600CE" w:rsidRDefault="006E6016" w:rsidP="00AA64EE">
      <w:pPr>
        <w:pStyle w:val="Paragrafi"/>
        <w:rPr>
          <w:lang w:val="sq-AL"/>
        </w:rPr>
      </w:pPr>
      <w:r w:rsidRPr="00F600CE">
        <w:rPr>
          <w:lang w:val="sq-AL"/>
        </w:rPr>
        <w:t xml:space="preserve">d) </w:t>
      </w:r>
      <w:r w:rsidR="00AA64EE" w:rsidRPr="00F600CE">
        <w:rPr>
          <w:lang w:val="sq-AL"/>
        </w:rPr>
        <w:t xml:space="preserve">“Impiant i vogël trajtimi i ujërave të ndotura” është impianti me  kapacitet total trajtimi më pak se 500 PE;  </w:t>
      </w:r>
    </w:p>
    <w:p w:rsidR="00AA64EE" w:rsidRPr="00F600CE" w:rsidRDefault="00AA64EE" w:rsidP="00AA64EE">
      <w:pPr>
        <w:pStyle w:val="Paragrafi"/>
        <w:rPr>
          <w:lang w:val="sq-AL"/>
        </w:rPr>
      </w:pPr>
      <w:r w:rsidRPr="00F600CE">
        <w:rPr>
          <w:lang w:val="sq-AL"/>
        </w:rPr>
        <w:t xml:space="preserve">dh)  “Impiant individual ose lokal trajtimi i ujërave të ndotura” është  gropa septike, gropa e ujërave të zeza, gropa e </w:t>
      </w:r>
      <w:r w:rsidR="00F600CE" w:rsidRPr="00F600CE">
        <w:rPr>
          <w:lang w:val="sq-AL"/>
        </w:rPr>
        <w:t>banjave</w:t>
      </w:r>
      <w:r w:rsidRPr="00F600CE">
        <w:rPr>
          <w:lang w:val="sq-AL"/>
        </w:rPr>
        <w:t xml:space="preserve">, </w:t>
      </w:r>
      <w:r w:rsidR="00F600CE" w:rsidRPr="00F600CE">
        <w:rPr>
          <w:lang w:val="sq-AL"/>
        </w:rPr>
        <w:t>banja</w:t>
      </w:r>
      <w:r w:rsidRPr="00F600CE">
        <w:rPr>
          <w:lang w:val="sq-AL"/>
        </w:rPr>
        <w:t xml:space="preserve"> në oborr me gropë ose drenazhi francez, i cili shërben për trajtimin në vend të ujërave të ndotura, në zonat ku nuk ka sistem publik kanalizimesh;   </w:t>
      </w:r>
    </w:p>
    <w:p w:rsidR="00AA64EE" w:rsidRPr="00F600CE" w:rsidRDefault="00AA64EE" w:rsidP="00AA64EE">
      <w:pPr>
        <w:pStyle w:val="Paragrafi"/>
        <w:rPr>
          <w:lang w:val="sq-AL"/>
        </w:rPr>
      </w:pPr>
      <w:r w:rsidRPr="00F600CE">
        <w:rPr>
          <w:lang w:val="sq-AL"/>
        </w:rPr>
        <w:t xml:space="preserve">e)  “Llum” janë llumrat që mbeten nga: </w:t>
      </w:r>
    </w:p>
    <w:p w:rsidR="00AA64EE" w:rsidRPr="00F600CE" w:rsidRDefault="006E6016" w:rsidP="00AA64EE">
      <w:pPr>
        <w:pStyle w:val="Paragrafi"/>
        <w:rPr>
          <w:lang w:val="sq-AL"/>
        </w:rPr>
      </w:pPr>
      <w:r w:rsidRPr="00F600CE">
        <w:rPr>
          <w:lang w:val="sq-AL"/>
        </w:rPr>
        <w:t xml:space="preserve">i) </w:t>
      </w:r>
      <w:r w:rsidR="00AA64EE" w:rsidRPr="00F600CE">
        <w:rPr>
          <w:lang w:val="sq-AL"/>
        </w:rPr>
        <w:t xml:space="preserve">impiantet e trajtimit të ujërave të </w:t>
      </w:r>
      <w:r w:rsidR="00357744">
        <w:rPr>
          <w:lang w:val="sq-AL"/>
        </w:rPr>
        <w:t xml:space="preserve">ndotura, sipas përcaktimit në </w:t>
      </w:r>
      <w:r w:rsidR="00AA64EE" w:rsidRPr="00F600CE">
        <w:rPr>
          <w:lang w:val="sq-AL"/>
        </w:rPr>
        <w:t xml:space="preserve">shkronjën “ç”; </w:t>
      </w:r>
    </w:p>
    <w:p w:rsidR="00AA64EE" w:rsidRPr="00F600CE" w:rsidRDefault="006E6016" w:rsidP="00AA64EE">
      <w:pPr>
        <w:pStyle w:val="Paragrafi"/>
        <w:rPr>
          <w:lang w:val="sq-AL"/>
        </w:rPr>
      </w:pPr>
      <w:r w:rsidRPr="00F600CE">
        <w:rPr>
          <w:lang w:val="sq-AL"/>
        </w:rPr>
        <w:t xml:space="preserve">ii) </w:t>
      </w:r>
      <w:r w:rsidR="00AA64EE" w:rsidRPr="00F600CE">
        <w:rPr>
          <w:lang w:val="sq-AL"/>
        </w:rPr>
        <w:t xml:space="preserve">impiantet e vogla të trajtimit të ujërave të ndotura, sipas përcaktimit në shkronjën “d”; </w:t>
      </w:r>
    </w:p>
    <w:p w:rsidR="00AA64EE" w:rsidRPr="00F600CE" w:rsidRDefault="006E6016" w:rsidP="00AA64EE">
      <w:pPr>
        <w:pStyle w:val="Paragrafi"/>
        <w:rPr>
          <w:lang w:val="sq-AL"/>
        </w:rPr>
      </w:pPr>
      <w:r w:rsidRPr="00F600CE">
        <w:rPr>
          <w:lang w:val="sq-AL"/>
        </w:rPr>
        <w:t xml:space="preserve">iii) </w:t>
      </w:r>
      <w:r w:rsidR="00AA64EE" w:rsidRPr="00F600CE">
        <w:rPr>
          <w:lang w:val="sq-AL"/>
        </w:rPr>
        <w:t xml:space="preserve">impiante individuale ose lokale të trajtimit të ujërave të ndotura, sipas përcaktimit në shkronjën “dh”. </w:t>
      </w:r>
    </w:p>
    <w:p w:rsidR="00DA5530" w:rsidRDefault="00DA5530" w:rsidP="00AA64EE">
      <w:pPr>
        <w:pStyle w:val="Paragrafi"/>
        <w:rPr>
          <w:lang w:val="sq-AL"/>
        </w:rPr>
      </w:pPr>
    </w:p>
    <w:p w:rsidR="00AA64EE" w:rsidRPr="00F600CE" w:rsidRDefault="00AA64EE" w:rsidP="00AA64EE">
      <w:pPr>
        <w:pStyle w:val="Paragrafi"/>
        <w:rPr>
          <w:lang w:val="sq-AL"/>
        </w:rPr>
      </w:pPr>
      <w:r w:rsidRPr="00F600CE">
        <w:rPr>
          <w:lang w:val="sq-AL"/>
        </w:rPr>
        <w:t xml:space="preserve">ë) “Llumra të trajtuara” janë llumrat që i janë nënshtruar trajtimit biologjik, kimik ose trajtimit me nxehtësi, magazinimit afatgjatë ose ndonjë procesi tjetër të përshtatshëm, që redukton në mënyrë të konsiderueshme fermentimin e tyre dhe rreziqet për shëndetin, që vijnë si rezultat i përdorimit të tyre;  </w:t>
      </w:r>
    </w:p>
    <w:p w:rsidR="00AA64EE" w:rsidRPr="00F600CE" w:rsidRDefault="00AA64EE" w:rsidP="00AA64EE">
      <w:pPr>
        <w:pStyle w:val="Paragrafi"/>
        <w:rPr>
          <w:lang w:val="sq-AL"/>
        </w:rPr>
      </w:pPr>
      <w:r w:rsidRPr="00F600CE">
        <w:rPr>
          <w:lang w:val="sq-AL"/>
        </w:rPr>
        <w:t xml:space="preserve">f)  “Përdorim” është përhapja e llumrave mbi tokë, ose çdo përdorim tjetër i llumrave mbi ose në tokë; </w:t>
      </w:r>
    </w:p>
    <w:p w:rsidR="00AA64EE" w:rsidRPr="00F600CE" w:rsidRDefault="00AA64EE" w:rsidP="006E6016">
      <w:pPr>
        <w:pStyle w:val="Paragrafi"/>
        <w:rPr>
          <w:lang w:val="sq-AL"/>
        </w:rPr>
      </w:pPr>
      <w:r w:rsidRPr="00F600CE">
        <w:rPr>
          <w:lang w:val="sq-AL"/>
        </w:rPr>
        <w:t xml:space="preserve">g) “Prodhues” është operatori i impiantit që prodhon dhe/ose vendos në treg llumra të trajtuara për përdorim në bujqësi; </w:t>
      </w:r>
    </w:p>
    <w:p w:rsidR="00AA64EE" w:rsidRPr="00F600CE" w:rsidRDefault="00AA64EE" w:rsidP="00AA64EE">
      <w:pPr>
        <w:pStyle w:val="Paragrafi"/>
        <w:rPr>
          <w:lang w:val="sq-AL"/>
        </w:rPr>
      </w:pPr>
      <w:r w:rsidRPr="00F600CE">
        <w:rPr>
          <w:lang w:val="sq-AL"/>
        </w:rPr>
        <w:t xml:space="preserve">gj) “Përdorues” është personi fizik ose juridik që përdor llumrat e trajtuara, të cilat dalin nga të gjitha impiantet e trajtimit të ujërave të ndotura. </w:t>
      </w:r>
    </w:p>
    <w:p w:rsidR="00AA64EE" w:rsidRPr="00F600CE" w:rsidRDefault="00AA64EE" w:rsidP="00AA64EE">
      <w:pPr>
        <w:pStyle w:val="Paragrafi"/>
        <w:rPr>
          <w:lang w:val="sq-AL"/>
        </w:rPr>
      </w:pPr>
      <w:r w:rsidRPr="00F600CE">
        <w:rPr>
          <w:lang w:val="sq-AL"/>
        </w:rPr>
        <w:t>h) “Tokë bujqësore”, sipas përkufizimit në ligjin nr.</w:t>
      </w:r>
      <w:r w:rsidR="00F600CE">
        <w:rPr>
          <w:lang w:val="sq-AL"/>
        </w:rPr>
        <w:t xml:space="preserve"> </w:t>
      </w:r>
      <w:r w:rsidRPr="00F600CE">
        <w:rPr>
          <w:lang w:val="sq-AL"/>
        </w:rPr>
        <w:t xml:space="preserve">9244, datë 17.6.2004, “Për mbrojtjen e tokës bujqësore”; </w:t>
      </w:r>
    </w:p>
    <w:p w:rsidR="00AA64EE" w:rsidRPr="00F600CE" w:rsidRDefault="00AA64EE" w:rsidP="00AA64EE">
      <w:pPr>
        <w:pStyle w:val="Paragrafi"/>
        <w:rPr>
          <w:lang w:val="sq-AL"/>
        </w:rPr>
      </w:pPr>
      <w:r w:rsidRPr="00F600CE">
        <w:rPr>
          <w:lang w:val="sq-AL"/>
        </w:rPr>
        <w:t xml:space="preserve">i)  “Ujëra të ndotura” janë ujëra të përdorura ose ujërat që përmbajnë lëndë të ngurta, nga përdorimet familjare, tregtare dhe industriale, të cilat janë ndotur dhe/ose u janë ndryshuar vetitë (ujëra të përdorura ose mbetje të lëngshme), si dhe lëngjet kulluese nga landfill-et sanitare, apo llumrat nga gropat septike; </w:t>
      </w:r>
    </w:p>
    <w:p w:rsidR="00AA64EE" w:rsidRPr="00DA5530" w:rsidRDefault="00AA64EE" w:rsidP="00AA64EE">
      <w:pPr>
        <w:pStyle w:val="Paragrafi"/>
        <w:rPr>
          <w:spacing w:val="-4"/>
          <w:lang w:val="sq-AL"/>
        </w:rPr>
      </w:pPr>
      <w:r w:rsidRPr="00DA5530">
        <w:rPr>
          <w:spacing w:val="-4"/>
          <w:lang w:val="sq-AL"/>
        </w:rPr>
        <w:t>j)  “Ujëra të ndotura urbane”, sipas përkufizimit në ligjin nr.</w:t>
      </w:r>
      <w:r w:rsidR="00F600CE" w:rsidRPr="00DA5530">
        <w:rPr>
          <w:spacing w:val="-4"/>
          <w:lang w:val="sq-AL"/>
        </w:rPr>
        <w:t xml:space="preserve"> </w:t>
      </w:r>
      <w:r w:rsidRPr="00DA5530">
        <w:rPr>
          <w:spacing w:val="-4"/>
          <w:lang w:val="sq-AL"/>
        </w:rPr>
        <w:t xml:space="preserve">111/2012, “Për menaxhimin e integruar të burimeve ujore”; </w:t>
      </w:r>
    </w:p>
    <w:p w:rsidR="00AA64EE" w:rsidRPr="00DA5530" w:rsidRDefault="00AA64EE" w:rsidP="00AA64EE">
      <w:pPr>
        <w:pStyle w:val="Paragrafi"/>
        <w:rPr>
          <w:spacing w:val="-4"/>
          <w:lang w:val="sq-AL"/>
        </w:rPr>
      </w:pPr>
      <w:r w:rsidRPr="00DA5530">
        <w:rPr>
          <w:spacing w:val="-4"/>
          <w:lang w:val="sq-AL"/>
        </w:rPr>
        <w:t>k) “Ujëra të ndotura industriale”, sipas përkufizimit në ligjin nr.</w:t>
      </w:r>
      <w:r w:rsidR="00F600CE" w:rsidRPr="00DA5530">
        <w:rPr>
          <w:spacing w:val="-4"/>
          <w:lang w:val="sq-AL"/>
        </w:rPr>
        <w:t xml:space="preserve"> </w:t>
      </w:r>
      <w:r w:rsidRPr="00DA5530">
        <w:rPr>
          <w:spacing w:val="-4"/>
          <w:lang w:val="sq-AL"/>
        </w:rPr>
        <w:t xml:space="preserve">111/2012, “Për menaxhimin e integruar të burimeve ujore”. </w:t>
      </w:r>
    </w:p>
    <w:p w:rsidR="00AA64EE" w:rsidRPr="00F600CE" w:rsidRDefault="00AA64EE" w:rsidP="00DA5530">
      <w:pPr>
        <w:pStyle w:val="Hapesira7"/>
        <w:rPr>
          <w:lang w:val="sq-AL"/>
        </w:rPr>
      </w:pPr>
    </w:p>
    <w:p w:rsidR="00AA64EE" w:rsidRPr="00F600CE" w:rsidRDefault="00AA64EE" w:rsidP="006E6016">
      <w:pPr>
        <w:pStyle w:val="Paragrafi"/>
        <w:jc w:val="center"/>
        <w:rPr>
          <w:lang w:val="sq-AL"/>
        </w:rPr>
      </w:pPr>
      <w:r w:rsidRPr="00F600CE">
        <w:rPr>
          <w:lang w:val="sq-AL"/>
        </w:rPr>
        <w:t>KREU II</w:t>
      </w:r>
    </w:p>
    <w:p w:rsidR="00AA64EE" w:rsidRPr="00F600CE" w:rsidRDefault="00AA64EE" w:rsidP="006E6016">
      <w:pPr>
        <w:pStyle w:val="Paragrafi"/>
        <w:jc w:val="center"/>
        <w:rPr>
          <w:lang w:val="sq-AL"/>
        </w:rPr>
      </w:pPr>
      <w:r w:rsidRPr="00F600CE">
        <w:rPr>
          <w:lang w:val="sq-AL"/>
        </w:rPr>
        <w:t>LLUMRAT</w:t>
      </w:r>
    </w:p>
    <w:p w:rsidR="00AA64EE" w:rsidRPr="00F600CE" w:rsidRDefault="00AA64EE" w:rsidP="00DA5530">
      <w:pPr>
        <w:pStyle w:val="Hapesira7"/>
        <w:rPr>
          <w:lang w:val="sq-AL"/>
        </w:rPr>
      </w:pPr>
    </w:p>
    <w:p w:rsidR="00AA64EE" w:rsidRPr="00F600CE" w:rsidRDefault="006E6016" w:rsidP="00AA64EE">
      <w:pPr>
        <w:pStyle w:val="Paragrafi"/>
        <w:rPr>
          <w:lang w:val="sq-AL"/>
        </w:rPr>
      </w:pPr>
      <w:r w:rsidRPr="00F600CE">
        <w:rPr>
          <w:lang w:val="sq-AL"/>
        </w:rPr>
        <w:t xml:space="preserve">3. </w:t>
      </w:r>
      <w:r w:rsidR="00AA64EE" w:rsidRPr="00F600CE">
        <w:rPr>
          <w:lang w:val="sq-AL"/>
        </w:rPr>
        <w:t>Përveç sa parashikohet në ligjin nr.</w:t>
      </w:r>
      <w:r w:rsidR="00F600CE">
        <w:rPr>
          <w:lang w:val="sq-AL"/>
        </w:rPr>
        <w:t xml:space="preserve"> </w:t>
      </w:r>
      <w:r w:rsidR="00AA64EE" w:rsidRPr="00F600CE">
        <w:rPr>
          <w:lang w:val="sq-AL"/>
        </w:rPr>
        <w:t xml:space="preserve">10463, datë 22.9.2011, “Për menaxhimin e integruar të mbetjeve”, të ndryshuar, llumrat mund të përdoren në bujqësi vetëm në qoftë se janë në përputhje me kërkesat e këtij vendimi. </w:t>
      </w:r>
    </w:p>
    <w:p w:rsidR="00AA64EE" w:rsidRPr="00F600CE" w:rsidRDefault="003620E3" w:rsidP="00AA64EE">
      <w:pPr>
        <w:pStyle w:val="Paragrafi"/>
        <w:rPr>
          <w:lang w:val="sq-AL"/>
        </w:rPr>
      </w:pPr>
      <w:r w:rsidRPr="00F600CE">
        <w:rPr>
          <w:lang w:val="sq-AL"/>
        </w:rPr>
        <w:t xml:space="preserve">4. </w:t>
      </w:r>
      <w:r w:rsidR="00AA64EE" w:rsidRPr="00F600CE">
        <w:rPr>
          <w:lang w:val="sq-AL"/>
        </w:rPr>
        <w:t xml:space="preserve">Vlerat kufi të </w:t>
      </w:r>
      <w:r w:rsidR="00F600CE" w:rsidRPr="00F600CE">
        <w:rPr>
          <w:lang w:val="sq-AL"/>
        </w:rPr>
        <w:t>përqendrimit</w:t>
      </w:r>
      <w:r w:rsidR="00AA64EE" w:rsidRPr="00F600CE">
        <w:rPr>
          <w:lang w:val="sq-AL"/>
        </w:rPr>
        <w:t xml:space="preserve"> të metaleve të rënda në tokën ku janë përdorur llumrat, vlerat kufi të </w:t>
      </w:r>
      <w:r w:rsidR="00F600CE" w:rsidRPr="00F600CE">
        <w:rPr>
          <w:lang w:val="sq-AL"/>
        </w:rPr>
        <w:t>përqendrimit</w:t>
      </w:r>
      <w:r w:rsidR="00AA64EE" w:rsidRPr="00F600CE">
        <w:rPr>
          <w:lang w:val="sq-AL"/>
        </w:rPr>
        <w:t xml:space="preserve"> të metaleve të rënda në llumra dhe vlerat kufi për sasinë e metaleve të rënda që mund të futen çdo vit në tokën e parashikuar për bujqësi përcaktohen në anekset IA, IB dhe IC, që i bashkëngjiten këtij vendimi dhe janë pjesë </w:t>
      </w:r>
      <w:r w:rsidR="00F600CE" w:rsidRPr="00F600CE">
        <w:rPr>
          <w:lang w:val="sq-AL"/>
        </w:rPr>
        <w:t>përbërëse</w:t>
      </w:r>
      <w:r w:rsidR="00AA64EE" w:rsidRPr="00F600CE">
        <w:rPr>
          <w:lang w:val="sq-AL"/>
        </w:rPr>
        <w:t xml:space="preserve"> e tij. </w:t>
      </w:r>
    </w:p>
    <w:p w:rsidR="00AA64EE" w:rsidRPr="00F600CE" w:rsidRDefault="003620E3" w:rsidP="00AA64EE">
      <w:pPr>
        <w:pStyle w:val="Paragrafi"/>
        <w:rPr>
          <w:lang w:val="sq-AL"/>
        </w:rPr>
      </w:pPr>
      <w:r w:rsidRPr="00F600CE">
        <w:rPr>
          <w:lang w:val="sq-AL"/>
        </w:rPr>
        <w:t xml:space="preserve">5. </w:t>
      </w:r>
      <w:r w:rsidR="00AA64EE" w:rsidRPr="00F600CE">
        <w:rPr>
          <w:lang w:val="sq-AL"/>
        </w:rPr>
        <w:t xml:space="preserve">Llumrat nuk duhet të përdoren në tokat ku </w:t>
      </w:r>
      <w:r w:rsidR="00F600CE" w:rsidRPr="00F600CE">
        <w:rPr>
          <w:lang w:val="sq-AL"/>
        </w:rPr>
        <w:t>përqendrimi</w:t>
      </w:r>
      <w:r w:rsidR="00AA64EE" w:rsidRPr="00F600CE">
        <w:rPr>
          <w:lang w:val="sq-AL"/>
        </w:rPr>
        <w:t xml:space="preserve"> i një apo më shumë metaleve të rënda i kapërcen vlerat kufi, të përcaktuara në aneksin IA, ose kur përdorimi i llumrave mund të sjellë kapërcimin e këtyre vlerave kufi. </w:t>
      </w:r>
    </w:p>
    <w:p w:rsidR="00AA64EE" w:rsidRPr="00F600CE" w:rsidRDefault="003620E3" w:rsidP="00AA64EE">
      <w:pPr>
        <w:pStyle w:val="Paragrafi"/>
        <w:rPr>
          <w:lang w:val="sq-AL"/>
        </w:rPr>
      </w:pPr>
      <w:r w:rsidRPr="00F600CE">
        <w:rPr>
          <w:lang w:val="sq-AL"/>
        </w:rPr>
        <w:t xml:space="preserve">6. </w:t>
      </w:r>
      <w:r w:rsidR="00AA64EE" w:rsidRPr="00F600CE">
        <w:rPr>
          <w:lang w:val="sq-AL"/>
        </w:rPr>
        <w:t>Për qëllime të pikës 5, të këtij vendimi:</w:t>
      </w:r>
    </w:p>
    <w:p w:rsidR="00AA64EE" w:rsidRPr="00F600CE" w:rsidRDefault="003620E3" w:rsidP="00AA64EE">
      <w:pPr>
        <w:pStyle w:val="Paragrafi"/>
        <w:rPr>
          <w:lang w:val="sq-AL"/>
        </w:rPr>
      </w:pPr>
      <w:r w:rsidRPr="00F600CE">
        <w:rPr>
          <w:lang w:val="sq-AL"/>
        </w:rPr>
        <w:t xml:space="preserve">a) </w:t>
      </w:r>
      <w:r w:rsidR="00AA64EE" w:rsidRPr="00F600CE">
        <w:rPr>
          <w:lang w:val="sq-AL"/>
        </w:rPr>
        <w:t>sasia maksimale e llumrave që mund të përdoret në tokë, e shprehur në ton, lëndë e thatë, për hektar, në vit, do të përcaktohet nga Qendra e Transferimit të Teknologjive Bujqësore (QTTB) pas konsultimeve të detyrueshme me Inspektoratin Shtetëror të Mbrojtjes së Tokës, rast pas rasti, duke pa</w:t>
      </w:r>
      <w:r w:rsidR="00F600CE">
        <w:rPr>
          <w:lang w:val="sq-AL"/>
        </w:rPr>
        <w:t>s</w:t>
      </w:r>
      <w:r w:rsidR="00AA64EE" w:rsidRPr="00F600CE">
        <w:rPr>
          <w:lang w:val="sq-AL"/>
        </w:rPr>
        <w:t xml:space="preserve">ur parasysh pozicionin gjeografik dhe karakteristikat e tokës, bazuar në rezultatet e analizave të tokës për metalet e rënda, që do të kryhen sipas kërkesave të aneksit IIB, që i bashkëngjitet dhe është pjesë përbërëse e këtij vendimi; </w:t>
      </w:r>
    </w:p>
    <w:p w:rsidR="00AA64EE" w:rsidRPr="00DA5530" w:rsidRDefault="003620E3" w:rsidP="00AA64EE">
      <w:pPr>
        <w:pStyle w:val="Paragrafi"/>
        <w:rPr>
          <w:spacing w:val="-4"/>
          <w:lang w:val="sq-AL"/>
        </w:rPr>
      </w:pPr>
      <w:r w:rsidRPr="00DA5530">
        <w:rPr>
          <w:spacing w:val="-4"/>
          <w:lang w:val="sq-AL"/>
        </w:rPr>
        <w:t xml:space="preserve">b) </w:t>
      </w:r>
      <w:r w:rsidR="00AA64EE" w:rsidRPr="00DA5530">
        <w:rPr>
          <w:spacing w:val="-4"/>
          <w:lang w:val="sq-AL"/>
        </w:rPr>
        <w:t xml:space="preserve">vlerat kufi, të përcaktuara për </w:t>
      </w:r>
      <w:r w:rsidR="00F600CE" w:rsidRPr="00DA5530">
        <w:rPr>
          <w:spacing w:val="-4"/>
          <w:lang w:val="sq-AL"/>
        </w:rPr>
        <w:t>përqendrimin</w:t>
      </w:r>
      <w:r w:rsidR="00AA64EE" w:rsidRPr="00DA5530">
        <w:rPr>
          <w:spacing w:val="-4"/>
          <w:lang w:val="sq-AL"/>
        </w:rPr>
        <w:t xml:space="preserve"> e metaleve të rënda në llumra, duhet të jenë në përputhje me vlerat e aneksit IA, që i bashkëngjitet dhe është pjesë përbërëse e këtij vendimi. </w:t>
      </w:r>
    </w:p>
    <w:p w:rsidR="00AA64EE" w:rsidRPr="00F600CE" w:rsidRDefault="003620E3" w:rsidP="00AA64EE">
      <w:pPr>
        <w:pStyle w:val="Paragrafi"/>
        <w:rPr>
          <w:lang w:val="sq-AL"/>
        </w:rPr>
      </w:pPr>
      <w:r w:rsidRPr="00F600CE">
        <w:rPr>
          <w:lang w:val="sq-AL"/>
        </w:rPr>
        <w:t xml:space="preserve">7. </w:t>
      </w:r>
      <w:r w:rsidR="00AA64EE" w:rsidRPr="00F600CE">
        <w:rPr>
          <w:lang w:val="sq-AL"/>
        </w:rPr>
        <w:t xml:space="preserve">Përpara përdorimit të llumrave në tokë bujqësore: </w:t>
      </w:r>
    </w:p>
    <w:p w:rsidR="00AA64EE" w:rsidRPr="00F600CE" w:rsidRDefault="003620E3" w:rsidP="00AA64EE">
      <w:pPr>
        <w:pStyle w:val="Paragrafi"/>
        <w:rPr>
          <w:lang w:val="sq-AL"/>
        </w:rPr>
      </w:pPr>
      <w:r w:rsidRPr="00F600CE">
        <w:rPr>
          <w:lang w:val="sq-AL"/>
        </w:rPr>
        <w:t xml:space="preserve">a) </w:t>
      </w:r>
      <w:r w:rsidR="00AA64EE" w:rsidRPr="00F600CE">
        <w:rPr>
          <w:lang w:val="sq-AL"/>
        </w:rPr>
        <w:t xml:space="preserve">llumrat analizohen, në përputhje me kërkesat e </w:t>
      </w:r>
      <w:r w:rsidR="00F600CE" w:rsidRPr="00F600CE">
        <w:rPr>
          <w:lang w:val="sq-AL"/>
        </w:rPr>
        <w:t>përcaktuara</w:t>
      </w:r>
      <w:r w:rsidR="00AA64EE" w:rsidRPr="00F600CE">
        <w:rPr>
          <w:lang w:val="sq-AL"/>
        </w:rPr>
        <w:t xml:space="preserve"> në aneksin IIA; </w:t>
      </w:r>
    </w:p>
    <w:p w:rsidR="00AA64EE" w:rsidRPr="00F600CE" w:rsidRDefault="003620E3" w:rsidP="00AA64EE">
      <w:pPr>
        <w:pStyle w:val="Paragrafi"/>
        <w:rPr>
          <w:lang w:val="sq-AL"/>
        </w:rPr>
      </w:pPr>
      <w:r w:rsidRPr="00F600CE">
        <w:rPr>
          <w:lang w:val="sq-AL"/>
        </w:rPr>
        <w:t xml:space="preserve">b) </w:t>
      </w:r>
      <w:r w:rsidR="00AA64EE" w:rsidRPr="00F600CE">
        <w:rPr>
          <w:lang w:val="sq-AL"/>
        </w:rPr>
        <w:t xml:space="preserve">toka analizohet, në përputhje me kërkesat e përcaktuara në aneksin IIB; </w:t>
      </w:r>
    </w:p>
    <w:p w:rsidR="00AA64EE" w:rsidRPr="00F600CE" w:rsidRDefault="003620E3" w:rsidP="00AA64EE">
      <w:pPr>
        <w:pStyle w:val="Paragrafi"/>
        <w:rPr>
          <w:lang w:val="sq-AL"/>
        </w:rPr>
      </w:pPr>
      <w:r w:rsidRPr="00F600CE">
        <w:rPr>
          <w:lang w:val="sq-AL"/>
        </w:rPr>
        <w:t xml:space="preserve">c) </w:t>
      </w:r>
      <w:r w:rsidR="00AA64EE" w:rsidRPr="00F600CE">
        <w:rPr>
          <w:lang w:val="sq-AL"/>
        </w:rPr>
        <w:t>analizat e kërkuara për qëllime të shkronjave “a” dhe “b” kryhen nga  laboratorë të akredituar, duke përdorur metodat e analizave të përcaktuara në aneksin IIC, që i bashkëngjitet dhe është pjesë përbërëse e këtij vendimi.</w:t>
      </w:r>
    </w:p>
    <w:p w:rsidR="00AA64EE" w:rsidRPr="00F600CE" w:rsidRDefault="00AA64EE" w:rsidP="00AA64EE">
      <w:pPr>
        <w:pStyle w:val="Paragrafi"/>
        <w:rPr>
          <w:lang w:val="sq-AL"/>
        </w:rPr>
      </w:pPr>
      <w:r w:rsidRPr="00F600CE">
        <w:rPr>
          <w:lang w:val="sq-AL"/>
        </w:rPr>
        <w:t xml:space="preserve">ç) me përjashtim të rasteve kur llumrat përdoren në toka kullosore, mostrat duhet të merren në një thellësi prej 25 centimetrash ose, kur thellësia e sipërfaqes së tokës është më pak se kaq, të sigurohet që thellësia e </w:t>
      </w:r>
      <w:r w:rsidR="00F600CE" w:rsidRPr="00F600CE">
        <w:rPr>
          <w:lang w:val="sq-AL"/>
        </w:rPr>
        <w:t>sipërfaqes</w:t>
      </w:r>
      <w:r w:rsidRPr="00F600CE">
        <w:rPr>
          <w:lang w:val="sq-AL"/>
        </w:rPr>
        <w:t xml:space="preserve"> së tokës, për marrjen e mostrës, të mos jetë më pak se 10 centimetra;</w:t>
      </w:r>
    </w:p>
    <w:p w:rsidR="00AA64EE" w:rsidRPr="00F600CE" w:rsidRDefault="00AA64EE" w:rsidP="00AA64EE">
      <w:pPr>
        <w:pStyle w:val="Paragrafi"/>
        <w:rPr>
          <w:lang w:val="sq-AL"/>
        </w:rPr>
      </w:pPr>
      <w:r w:rsidRPr="00F600CE">
        <w:rPr>
          <w:lang w:val="sq-AL"/>
        </w:rPr>
        <w:t xml:space="preserve">d) kur llumrat përdoren në tokë kullosore, mostrat duhet të merren në jo më shumë se 6 centimetra thellësi. </w:t>
      </w:r>
    </w:p>
    <w:p w:rsidR="00AA64EE" w:rsidRPr="00F600CE" w:rsidRDefault="00AA64EE" w:rsidP="00DA5530">
      <w:pPr>
        <w:pStyle w:val="Hapesira7"/>
        <w:rPr>
          <w:lang w:val="sq-AL"/>
        </w:rPr>
      </w:pPr>
    </w:p>
    <w:p w:rsidR="00AA64EE" w:rsidRPr="00F600CE" w:rsidRDefault="00AA64EE" w:rsidP="003620E3">
      <w:pPr>
        <w:pStyle w:val="Paragrafi"/>
        <w:jc w:val="center"/>
        <w:rPr>
          <w:lang w:val="sq-AL"/>
        </w:rPr>
      </w:pPr>
      <w:r w:rsidRPr="00F600CE">
        <w:rPr>
          <w:lang w:val="sq-AL"/>
        </w:rPr>
        <w:t>KREU III</w:t>
      </w:r>
    </w:p>
    <w:p w:rsidR="00AA64EE" w:rsidRPr="00F600CE" w:rsidRDefault="00AA64EE" w:rsidP="003620E3">
      <w:pPr>
        <w:pStyle w:val="Paragrafi"/>
        <w:jc w:val="center"/>
        <w:rPr>
          <w:lang w:val="sq-AL"/>
        </w:rPr>
      </w:pPr>
      <w:r w:rsidRPr="00F600CE">
        <w:rPr>
          <w:lang w:val="sq-AL"/>
        </w:rPr>
        <w:t>DETYRIMET E PRODHUESIT</w:t>
      </w:r>
    </w:p>
    <w:p w:rsidR="00AA64EE" w:rsidRPr="00F600CE" w:rsidRDefault="00AA64EE" w:rsidP="00DA5530">
      <w:pPr>
        <w:pStyle w:val="Hapesira7"/>
        <w:rPr>
          <w:lang w:val="sq-AL"/>
        </w:rPr>
      </w:pPr>
    </w:p>
    <w:p w:rsidR="00AA64EE" w:rsidRPr="00F600CE" w:rsidRDefault="00A84FFC" w:rsidP="00AA64EE">
      <w:pPr>
        <w:pStyle w:val="Paragrafi"/>
        <w:rPr>
          <w:lang w:val="sq-AL"/>
        </w:rPr>
      </w:pPr>
      <w:r w:rsidRPr="00F600CE">
        <w:rPr>
          <w:lang w:val="sq-AL"/>
        </w:rPr>
        <w:t xml:space="preserve">8. </w:t>
      </w:r>
      <w:r w:rsidR="00AA64EE" w:rsidRPr="00F600CE">
        <w:rPr>
          <w:lang w:val="sq-AL"/>
        </w:rPr>
        <w:t>Prodhuesi i llumrave që përdoren në bujqësi duhet:</w:t>
      </w:r>
    </w:p>
    <w:p w:rsidR="00AA64EE" w:rsidRPr="00DA5530" w:rsidRDefault="00A84FFC" w:rsidP="00AA64EE">
      <w:pPr>
        <w:pStyle w:val="Paragrafi"/>
        <w:rPr>
          <w:spacing w:val="-4"/>
          <w:lang w:val="sq-AL"/>
        </w:rPr>
      </w:pPr>
      <w:r w:rsidRPr="00DA5530">
        <w:rPr>
          <w:spacing w:val="-4"/>
          <w:lang w:val="sq-AL"/>
        </w:rPr>
        <w:t>a)</w:t>
      </w:r>
      <w:r w:rsidR="00AA64EE" w:rsidRPr="00DA5530">
        <w:rPr>
          <w:spacing w:val="-4"/>
          <w:lang w:val="sq-AL"/>
        </w:rPr>
        <w:t xml:space="preserve"> të pajiset me leje mjedisi, të tipit C, lëshuar në përputhje me aneksin 1, 6.4, të ligjit nr.</w:t>
      </w:r>
      <w:r w:rsidR="00F600CE" w:rsidRPr="00DA5530">
        <w:rPr>
          <w:spacing w:val="-4"/>
          <w:lang w:val="sq-AL"/>
        </w:rPr>
        <w:t xml:space="preserve"> </w:t>
      </w:r>
      <w:r w:rsidR="00AA64EE" w:rsidRPr="00DA5530">
        <w:rPr>
          <w:spacing w:val="-4"/>
          <w:lang w:val="sq-AL"/>
        </w:rPr>
        <w:t xml:space="preserve">10448, datë 14.7.2011, “Për lejet e mjedisit”, të ndryshuar; </w:t>
      </w:r>
    </w:p>
    <w:p w:rsidR="00AA64EE" w:rsidRPr="00F600CE" w:rsidRDefault="00A84FFC" w:rsidP="00AA64EE">
      <w:pPr>
        <w:pStyle w:val="Paragrafi"/>
        <w:rPr>
          <w:lang w:val="sq-AL"/>
        </w:rPr>
      </w:pPr>
      <w:r w:rsidRPr="00F600CE">
        <w:rPr>
          <w:lang w:val="sq-AL"/>
        </w:rPr>
        <w:t>b)</w:t>
      </w:r>
      <w:r w:rsidR="00AA64EE" w:rsidRPr="00F600CE">
        <w:rPr>
          <w:lang w:val="sq-AL"/>
        </w:rPr>
        <w:t xml:space="preserve"> të trajtojë llumrat; </w:t>
      </w:r>
    </w:p>
    <w:p w:rsidR="00AA64EE" w:rsidRPr="00F600CE" w:rsidRDefault="00A84FFC" w:rsidP="00AA64EE">
      <w:pPr>
        <w:pStyle w:val="Paragrafi"/>
        <w:rPr>
          <w:lang w:val="sq-AL"/>
        </w:rPr>
      </w:pPr>
      <w:r w:rsidRPr="00F600CE">
        <w:rPr>
          <w:lang w:val="sq-AL"/>
        </w:rPr>
        <w:t xml:space="preserve">c) </w:t>
      </w:r>
      <w:r w:rsidR="00AA64EE" w:rsidRPr="00F600CE">
        <w:rPr>
          <w:lang w:val="sq-AL"/>
        </w:rPr>
        <w:t>t’u ofrojë rregullisht, përdoruesve, rezultatet e analizave të llumrave, të kryera perio</w:t>
      </w:r>
      <w:r w:rsidR="00590A32">
        <w:rPr>
          <w:lang w:val="sq-AL"/>
        </w:rPr>
        <w:t>dikisht, në përputhje me aneksin</w:t>
      </w:r>
      <w:r w:rsidR="00AA64EE" w:rsidRPr="00F600CE">
        <w:rPr>
          <w:lang w:val="sq-AL"/>
        </w:rPr>
        <w:t xml:space="preserve"> IIA; </w:t>
      </w:r>
    </w:p>
    <w:p w:rsidR="00AA64EE" w:rsidRPr="00F600CE" w:rsidRDefault="00AA64EE" w:rsidP="00AA64EE">
      <w:pPr>
        <w:pStyle w:val="Paragrafi"/>
        <w:rPr>
          <w:lang w:val="sq-AL"/>
        </w:rPr>
      </w:pPr>
      <w:r w:rsidRPr="00F600CE">
        <w:rPr>
          <w:lang w:val="sq-AL"/>
        </w:rPr>
        <w:t xml:space="preserve">ç)  të mbajë regjistrin me të dhëna, i cili të përfshijë: </w:t>
      </w:r>
    </w:p>
    <w:p w:rsidR="00AA64EE" w:rsidRPr="00F600CE" w:rsidRDefault="00A84FFC" w:rsidP="00AA64EE">
      <w:pPr>
        <w:pStyle w:val="Paragrafi"/>
        <w:rPr>
          <w:lang w:val="sq-AL"/>
        </w:rPr>
      </w:pPr>
      <w:r w:rsidRPr="00F600CE">
        <w:rPr>
          <w:lang w:val="sq-AL"/>
        </w:rPr>
        <w:t>i)</w:t>
      </w:r>
      <w:r w:rsidR="00AA64EE" w:rsidRPr="00F600CE">
        <w:rPr>
          <w:lang w:val="sq-AL"/>
        </w:rPr>
        <w:t xml:space="preserve"> sasinë e llumrave të prodhuara dhe sasinë e shpërndarë për   përdorim në bujqësi; </w:t>
      </w:r>
    </w:p>
    <w:p w:rsidR="00AA64EE" w:rsidRPr="00F600CE" w:rsidRDefault="00A84FFC" w:rsidP="00AA64EE">
      <w:pPr>
        <w:pStyle w:val="Paragrafi"/>
        <w:rPr>
          <w:lang w:val="sq-AL"/>
        </w:rPr>
      </w:pPr>
      <w:r w:rsidRPr="00F600CE">
        <w:rPr>
          <w:lang w:val="sq-AL"/>
        </w:rPr>
        <w:t>ii)</w:t>
      </w:r>
      <w:r w:rsidR="00AA64EE" w:rsidRPr="00F600CE">
        <w:rPr>
          <w:lang w:val="sq-AL"/>
        </w:rPr>
        <w:t xml:space="preserve"> përbërjen dhe vetitë e llumrave, në lidhje me pa</w:t>
      </w:r>
      <w:r w:rsidR="00590A32">
        <w:rPr>
          <w:lang w:val="sq-AL"/>
        </w:rPr>
        <w:t>rametrat e referuar  në  aneksin</w:t>
      </w:r>
      <w:r w:rsidR="00AA64EE" w:rsidRPr="00F600CE">
        <w:rPr>
          <w:lang w:val="sq-AL"/>
        </w:rPr>
        <w:t xml:space="preserve"> IIA; </w:t>
      </w:r>
    </w:p>
    <w:p w:rsidR="00AA64EE" w:rsidRPr="00F600CE" w:rsidRDefault="00A84FFC" w:rsidP="00AA64EE">
      <w:pPr>
        <w:pStyle w:val="Paragrafi"/>
        <w:rPr>
          <w:lang w:val="sq-AL"/>
        </w:rPr>
      </w:pPr>
      <w:r w:rsidRPr="00F600CE">
        <w:rPr>
          <w:lang w:val="sq-AL"/>
        </w:rPr>
        <w:t>iii)</w:t>
      </w:r>
      <w:r w:rsidR="00AA64EE" w:rsidRPr="00F600CE">
        <w:rPr>
          <w:lang w:val="sq-AL"/>
        </w:rPr>
        <w:t xml:space="preserve"> trajtimin, të cilit i janë nënshtruar llumrat, duke pa</w:t>
      </w:r>
      <w:r w:rsidR="00F600CE">
        <w:rPr>
          <w:lang w:val="sq-AL"/>
        </w:rPr>
        <w:t>s</w:t>
      </w:r>
      <w:r w:rsidR="00AA64EE" w:rsidRPr="00F600CE">
        <w:rPr>
          <w:lang w:val="sq-AL"/>
        </w:rPr>
        <w:t xml:space="preserve">ur parasysh  trajtimin referuar në shkronjën “b”; </w:t>
      </w:r>
    </w:p>
    <w:p w:rsidR="00AA64EE" w:rsidRPr="00F600CE" w:rsidRDefault="00A84FFC" w:rsidP="00AA64EE">
      <w:pPr>
        <w:pStyle w:val="Paragrafi"/>
        <w:rPr>
          <w:lang w:val="sq-AL"/>
        </w:rPr>
      </w:pPr>
      <w:r w:rsidRPr="00F600CE">
        <w:rPr>
          <w:lang w:val="sq-AL"/>
        </w:rPr>
        <w:t xml:space="preserve">iv) </w:t>
      </w:r>
      <w:r w:rsidR="00AA64EE" w:rsidRPr="00F600CE">
        <w:rPr>
          <w:lang w:val="sq-AL"/>
        </w:rPr>
        <w:t xml:space="preserve">emrin dhe adresën e përdoruesit të llumrave dhe vendndodhjen e tokës ku përdoren llumrat. </w:t>
      </w:r>
    </w:p>
    <w:p w:rsidR="00AA64EE" w:rsidRPr="00F600CE" w:rsidRDefault="00A84FFC" w:rsidP="00AA64EE">
      <w:pPr>
        <w:pStyle w:val="Paragrafi"/>
        <w:rPr>
          <w:lang w:val="sq-AL"/>
        </w:rPr>
      </w:pPr>
      <w:r w:rsidRPr="00F600CE">
        <w:rPr>
          <w:lang w:val="sq-AL"/>
        </w:rPr>
        <w:t xml:space="preserve">d) </w:t>
      </w:r>
      <w:r w:rsidR="00AA64EE" w:rsidRPr="00F600CE">
        <w:rPr>
          <w:lang w:val="sq-AL"/>
        </w:rPr>
        <w:t xml:space="preserve">të mbajë regjistrin me të dhëna në mjediset e tij të punës dhe ta bëjë atë të disponueshëm për informim, dhe pa pagesë, gjatë orarit zyrtar, për çdo person të interesuar; </w:t>
      </w:r>
    </w:p>
    <w:p w:rsidR="00AA64EE" w:rsidRPr="00F600CE" w:rsidRDefault="00AA64EE" w:rsidP="00AA64EE">
      <w:pPr>
        <w:pStyle w:val="Paragrafi"/>
        <w:rPr>
          <w:lang w:val="sq-AL"/>
        </w:rPr>
      </w:pPr>
      <w:r w:rsidRPr="00F600CE">
        <w:rPr>
          <w:lang w:val="sq-AL"/>
        </w:rPr>
        <w:t xml:space="preserve">dh) të raportojë, brenda datës 30 qershor, të çdo viti, pranë autoritetit kompetent, të dhënat e regjistruara. </w:t>
      </w:r>
    </w:p>
    <w:p w:rsidR="00AA64EE" w:rsidRPr="00F600CE" w:rsidRDefault="00A84FFC" w:rsidP="00AA64EE">
      <w:pPr>
        <w:pStyle w:val="Paragrafi"/>
        <w:rPr>
          <w:lang w:val="sq-AL"/>
        </w:rPr>
      </w:pPr>
      <w:r w:rsidRPr="00F600CE">
        <w:rPr>
          <w:lang w:val="sq-AL"/>
        </w:rPr>
        <w:t xml:space="preserve">9. </w:t>
      </w:r>
      <w:r w:rsidR="00AA64EE" w:rsidRPr="00F600CE">
        <w:rPr>
          <w:lang w:val="sq-AL"/>
        </w:rPr>
        <w:t>Prodhuesi i llumrave të jetë i pajisur me lejen e mjedisit dhe  me licencën III/2B, sipas legjislacionit në fuqi.</w:t>
      </w:r>
    </w:p>
    <w:p w:rsidR="00AA64EE" w:rsidRPr="00F600CE" w:rsidRDefault="00A84FFC" w:rsidP="00AA64EE">
      <w:pPr>
        <w:pStyle w:val="Paragrafi"/>
        <w:rPr>
          <w:lang w:val="sq-AL"/>
        </w:rPr>
      </w:pPr>
      <w:r w:rsidRPr="00F600CE">
        <w:rPr>
          <w:lang w:val="sq-AL"/>
        </w:rPr>
        <w:t xml:space="preserve">10. </w:t>
      </w:r>
      <w:r w:rsidR="00AA64EE" w:rsidRPr="00F600CE">
        <w:rPr>
          <w:lang w:val="sq-AL"/>
        </w:rPr>
        <w:t xml:space="preserve">Prodhuesi, me kërkesë të autoriteteve kompetente, duhet të japë informacion mbi metodat e trajtimit dhe rezultatet e analizave. </w:t>
      </w:r>
    </w:p>
    <w:p w:rsidR="00AA64EE" w:rsidRPr="00F600CE" w:rsidRDefault="00AA64EE" w:rsidP="00DA5530">
      <w:pPr>
        <w:pStyle w:val="Hapesira7"/>
        <w:rPr>
          <w:lang w:val="sq-AL"/>
        </w:rPr>
      </w:pPr>
    </w:p>
    <w:p w:rsidR="00AA64EE" w:rsidRPr="00F600CE" w:rsidRDefault="00AA64EE" w:rsidP="004B71E9">
      <w:pPr>
        <w:pStyle w:val="Paragrafi"/>
        <w:jc w:val="center"/>
        <w:rPr>
          <w:lang w:val="sq-AL"/>
        </w:rPr>
      </w:pPr>
      <w:r w:rsidRPr="00F600CE">
        <w:rPr>
          <w:lang w:val="sq-AL"/>
        </w:rPr>
        <w:t>KREU IV</w:t>
      </w:r>
    </w:p>
    <w:p w:rsidR="00AA64EE" w:rsidRPr="00F600CE" w:rsidRDefault="00AA64EE" w:rsidP="004B71E9">
      <w:pPr>
        <w:pStyle w:val="Paragrafi"/>
        <w:jc w:val="center"/>
        <w:rPr>
          <w:lang w:val="sq-AL"/>
        </w:rPr>
      </w:pPr>
      <w:r w:rsidRPr="00F600CE">
        <w:rPr>
          <w:lang w:val="sq-AL"/>
        </w:rPr>
        <w:t>DETYRIMET E PËRDORUESIT</w:t>
      </w:r>
    </w:p>
    <w:p w:rsidR="00AA64EE" w:rsidRPr="00F600CE" w:rsidRDefault="00AA64EE" w:rsidP="00DA5530">
      <w:pPr>
        <w:pStyle w:val="Hapesira7"/>
        <w:rPr>
          <w:lang w:val="sq-AL"/>
        </w:rPr>
      </w:pPr>
    </w:p>
    <w:p w:rsidR="00AA64EE" w:rsidRPr="00F600CE" w:rsidRDefault="004B71E9" w:rsidP="00AA64EE">
      <w:pPr>
        <w:pStyle w:val="Paragrafi"/>
        <w:rPr>
          <w:lang w:val="sq-AL"/>
        </w:rPr>
      </w:pPr>
      <w:r w:rsidRPr="00F600CE">
        <w:rPr>
          <w:lang w:val="sq-AL"/>
        </w:rPr>
        <w:t xml:space="preserve">11. </w:t>
      </w:r>
      <w:r w:rsidR="00AA64EE" w:rsidRPr="00F600CE">
        <w:rPr>
          <w:lang w:val="sq-AL"/>
        </w:rPr>
        <w:t xml:space="preserve">Përdoruesi i llumrave në bujqësi detyrohet të: </w:t>
      </w:r>
    </w:p>
    <w:p w:rsidR="00AA64EE" w:rsidRPr="00F600CE" w:rsidRDefault="004B71E9" w:rsidP="00AA64EE">
      <w:pPr>
        <w:pStyle w:val="Paragrafi"/>
        <w:rPr>
          <w:lang w:val="sq-AL"/>
        </w:rPr>
      </w:pPr>
      <w:r w:rsidRPr="00F600CE">
        <w:rPr>
          <w:lang w:val="sq-AL"/>
        </w:rPr>
        <w:t xml:space="preserve">a) </w:t>
      </w:r>
      <w:r w:rsidR="00AA64EE" w:rsidRPr="00F600CE">
        <w:rPr>
          <w:lang w:val="sq-AL"/>
        </w:rPr>
        <w:t xml:space="preserve">analizojë tokën ku janë përdorur llumrat, në përputhje me aneksin IIB; </w:t>
      </w:r>
    </w:p>
    <w:p w:rsidR="00AA64EE" w:rsidRPr="00F600CE" w:rsidRDefault="004B71E9" w:rsidP="00AA64EE">
      <w:pPr>
        <w:pStyle w:val="Paragrafi"/>
        <w:rPr>
          <w:lang w:val="sq-AL"/>
        </w:rPr>
      </w:pPr>
      <w:r w:rsidRPr="00F600CE">
        <w:rPr>
          <w:lang w:val="sq-AL"/>
        </w:rPr>
        <w:t xml:space="preserve">b) </w:t>
      </w:r>
      <w:r w:rsidR="00AA64EE" w:rsidRPr="00F600CE">
        <w:rPr>
          <w:lang w:val="sq-AL"/>
        </w:rPr>
        <w:t xml:space="preserve">marrë parasysh nevojat e bimëve për lëndë ushqyese; </w:t>
      </w:r>
    </w:p>
    <w:p w:rsidR="00AA64EE" w:rsidRPr="00F600CE" w:rsidRDefault="004B71E9" w:rsidP="00AA64EE">
      <w:pPr>
        <w:pStyle w:val="Paragrafi"/>
        <w:rPr>
          <w:lang w:val="sq-AL"/>
        </w:rPr>
      </w:pPr>
      <w:r w:rsidRPr="00F600CE">
        <w:rPr>
          <w:lang w:val="sq-AL"/>
        </w:rPr>
        <w:t xml:space="preserve">c) </w:t>
      </w:r>
      <w:r w:rsidR="00AA64EE" w:rsidRPr="00F600CE">
        <w:rPr>
          <w:lang w:val="sq-AL"/>
        </w:rPr>
        <w:t xml:space="preserve">sigurojë që cilësia e tokës, e ujërave sipërfaqësore dhe nëntokësore të mos dëmtohet; </w:t>
      </w:r>
    </w:p>
    <w:p w:rsidR="00AA64EE" w:rsidRPr="00F600CE" w:rsidRDefault="00AA64EE" w:rsidP="00AA64EE">
      <w:pPr>
        <w:pStyle w:val="Paragrafi"/>
        <w:rPr>
          <w:lang w:val="sq-AL"/>
        </w:rPr>
      </w:pPr>
      <w:r w:rsidRPr="00F600CE">
        <w:rPr>
          <w:lang w:val="sq-AL"/>
        </w:rPr>
        <w:t xml:space="preserve">ç) marrë parasysh lëvizshmërinë dhe disponueshmërinë në rritje të metaleve të rënda në kulturat bujqësore, kur llumrat janë përdorur në një tokë me pH nën 6 dhe në përputhje me aneksin IA; </w:t>
      </w:r>
    </w:p>
    <w:p w:rsidR="00AA64EE" w:rsidRPr="00F600CE" w:rsidRDefault="00AA64EE" w:rsidP="00AA64EE">
      <w:pPr>
        <w:pStyle w:val="Paragrafi"/>
        <w:rPr>
          <w:lang w:val="sq-AL"/>
        </w:rPr>
      </w:pPr>
      <w:r w:rsidRPr="00F600CE">
        <w:rPr>
          <w:lang w:val="sq-AL"/>
        </w:rPr>
        <w:t xml:space="preserve">d) përdorë llumrat e ujërave të ndotura pasi të jetë pajisur me lejen e mjedisit dhe licencën III/2B, sipas legjislacionit në fuqi; </w:t>
      </w:r>
    </w:p>
    <w:p w:rsidR="00AA64EE" w:rsidRPr="00F600CE" w:rsidRDefault="00C80BFB" w:rsidP="00AA64EE">
      <w:pPr>
        <w:pStyle w:val="Paragrafi"/>
        <w:rPr>
          <w:lang w:val="sq-AL"/>
        </w:rPr>
      </w:pPr>
      <w:r>
        <w:rPr>
          <w:lang w:val="sq-AL"/>
        </w:rPr>
        <w:t xml:space="preserve">dh) </w:t>
      </w:r>
      <w:r w:rsidR="00AA64EE" w:rsidRPr="00F600CE">
        <w:rPr>
          <w:lang w:val="sq-AL"/>
        </w:rPr>
        <w:t xml:space="preserve">mbajë </w:t>
      </w:r>
      <w:r w:rsidR="00F600CE" w:rsidRPr="00F600CE">
        <w:rPr>
          <w:lang w:val="sq-AL"/>
        </w:rPr>
        <w:t>regjistrin</w:t>
      </w:r>
      <w:r w:rsidR="00AA64EE" w:rsidRPr="00F600CE">
        <w:rPr>
          <w:lang w:val="sq-AL"/>
        </w:rPr>
        <w:t xml:space="preserve"> me të dhëna, ku të përfshijë:</w:t>
      </w:r>
    </w:p>
    <w:p w:rsidR="00AA64EE" w:rsidRPr="00F600CE" w:rsidRDefault="004B71E9" w:rsidP="00AA64EE">
      <w:pPr>
        <w:pStyle w:val="Paragrafi"/>
        <w:rPr>
          <w:lang w:val="sq-AL"/>
        </w:rPr>
      </w:pPr>
      <w:r w:rsidRPr="00F600CE">
        <w:rPr>
          <w:lang w:val="sq-AL"/>
        </w:rPr>
        <w:t xml:space="preserve">i) </w:t>
      </w:r>
      <w:r w:rsidR="00AA64EE" w:rsidRPr="00F600CE">
        <w:rPr>
          <w:lang w:val="sq-AL"/>
        </w:rPr>
        <w:t>sasinë e llumrave të përdorur në bujqësi;</w:t>
      </w:r>
    </w:p>
    <w:p w:rsidR="00AA64EE" w:rsidRPr="00F600CE" w:rsidRDefault="004B71E9" w:rsidP="00AA64EE">
      <w:pPr>
        <w:pStyle w:val="Paragrafi"/>
        <w:rPr>
          <w:lang w:val="sq-AL"/>
        </w:rPr>
      </w:pPr>
      <w:r w:rsidRPr="00F600CE">
        <w:rPr>
          <w:lang w:val="sq-AL"/>
        </w:rPr>
        <w:t xml:space="preserve">ii) </w:t>
      </w:r>
      <w:r w:rsidR="00AA64EE" w:rsidRPr="00F600CE">
        <w:rPr>
          <w:lang w:val="sq-AL"/>
        </w:rPr>
        <w:t>sipërfaqen dhe vendndodhjen e tokës bujqësore ku janë përdorur llumrat;</w:t>
      </w:r>
    </w:p>
    <w:p w:rsidR="00AA64EE" w:rsidRPr="00F600CE" w:rsidRDefault="004B71E9" w:rsidP="00AA64EE">
      <w:pPr>
        <w:pStyle w:val="Paragrafi"/>
        <w:rPr>
          <w:lang w:val="sq-AL"/>
        </w:rPr>
      </w:pPr>
      <w:r w:rsidRPr="00F600CE">
        <w:rPr>
          <w:lang w:val="sq-AL"/>
        </w:rPr>
        <w:t xml:space="preserve">iii) </w:t>
      </w:r>
      <w:r w:rsidR="00AA64EE" w:rsidRPr="00F600CE">
        <w:rPr>
          <w:lang w:val="sq-AL"/>
        </w:rPr>
        <w:t xml:space="preserve">emrin dhe adresën e impiantit që ka prodhuar llumrat. </w:t>
      </w:r>
    </w:p>
    <w:p w:rsidR="00AA64EE" w:rsidRPr="00F600CE" w:rsidRDefault="00AA64EE" w:rsidP="00AA64EE">
      <w:pPr>
        <w:pStyle w:val="Paragrafi"/>
        <w:rPr>
          <w:lang w:val="sq-AL"/>
        </w:rPr>
      </w:pPr>
      <w:r w:rsidRPr="00F600CE">
        <w:rPr>
          <w:lang w:val="sq-AL"/>
        </w:rPr>
        <w:t>e) raportojë, brenda datës 30 qershor, të çdo viti, pranë autoritetit kompetent, të dhënat e regjistruara.</w:t>
      </w:r>
    </w:p>
    <w:p w:rsidR="00AA64EE" w:rsidRPr="00F600CE" w:rsidRDefault="004F7F71" w:rsidP="00AA64EE">
      <w:pPr>
        <w:pStyle w:val="Paragrafi"/>
        <w:rPr>
          <w:lang w:val="sq-AL"/>
        </w:rPr>
      </w:pPr>
      <w:r w:rsidRPr="00F600CE">
        <w:rPr>
          <w:lang w:val="sq-AL"/>
        </w:rPr>
        <w:t xml:space="preserve">12. </w:t>
      </w:r>
      <w:r w:rsidR="00AA64EE" w:rsidRPr="00F600CE">
        <w:rPr>
          <w:lang w:val="sq-AL"/>
        </w:rPr>
        <w:t>Përdoruesi i llumrave i njofton njësisë përkatëse të qeverisjes vendore vendndodhjen e tokës ku do të përdoren llumrat.</w:t>
      </w:r>
    </w:p>
    <w:p w:rsidR="00AA64EE" w:rsidRPr="00F600CE" w:rsidRDefault="00AA64EE" w:rsidP="00DA5530">
      <w:pPr>
        <w:pStyle w:val="Hapesira7"/>
        <w:rPr>
          <w:lang w:val="sq-AL"/>
        </w:rPr>
      </w:pPr>
    </w:p>
    <w:p w:rsidR="00AA64EE" w:rsidRPr="00F600CE" w:rsidRDefault="00AA64EE" w:rsidP="004F7F71">
      <w:pPr>
        <w:pStyle w:val="Paragrafi"/>
        <w:jc w:val="center"/>
        <w:rPr>
          <w:lang w:val="sq-AL"/>
        </w:rPr>
      </w:pPr>
      <w:r w:rsidRPr="00F600CE">
        <w:rPr>
          <w:lang w:val="sq-AL"/>
        </w:rPr>
        <w:t>KREU V</w:t>
      </w:r>
    </w:p>
    <w:p w:rsidR="00AA64EE" w:rsidRPr="00F600CE" w:rsidRDefault="00AA64EE" w:rsidP="004F7F71">
      <w:pPr>
        <w:pStyle w:val="Paragrafi"/>
        <w:jc w:val="center"/>
        <w:rPr>
          <w:lang w:val="sq-AL"/>
        </w:rPr>
      </w:pPr>
      <w:r w:rsidRPr="00F600CE">
        <w:rPr>
          <w:lang w:val="sq-AL"/>
        </w:rPr>
        <w:t>KËRKESAT PËR PËRDORIMIN DHE NDALIMIN E PËRDORIMIT TË LLUMRAVE TË TRAJTUARA NË BUJQËSI</w:t>
      </w:r>
    </w:p>
    <w:p w:rsidR="00AA64EE" w:rsidRPr="00F600CE" w:rsidRDefault="00AA64EE" w:rsidP="00DA5530">
      <w:pPr>
        <w:pStyle w:val="Hapesira7"/>
        <w:rPr>
          <w:lang w:val="sq-AL"/>
        </w:rPr>
      </w:pPr>
    </w:p>
    <w:p w:rsidR="00AA64EE" w:rsidRPr="00F600CE" w:rsidRDefault="00437911" w:rsidP="00AA64EE">
      <w:pPr>
        <w:pStyle w:val="Paragrafi"/>
        <w:rPr>
          <w:lang w:val="sq-AL"/>
        </w:rPr>
      </w:pPr>
      <w:r w:rsidRPr="00F600CE">
        <w:rPr>
          <w:lang w:val="sq-AL"/>
        </w:rPr>
        <w:t xml:space="preserve">13. </w:t>
      </w:r>
      <w:r w:rsidR="00AA64EE" w:rsidRPr="00F600CE">
        <w:rPr>
          <w:lang w:val="sq-AL"/>
        </w:rPr>
        <w:t xml:space="preserve">Llumrat duhet të trajtohen përpara përdorimit në bujqësi. Nuk lejohet përdorimi i llumrave të patrajtuara. </w:t>
      </w:r>
    </w:p>
    <w:p w:rsidR="00AA64EE" w:rsidRPr="00F600CE" w:rsidRDefault="00437911" w:rsidP="00AA64EE">
      <w:pPr>
        <w:pStyle w:val="Paragrafi"/>
        <w:rPr>
          <w:lang w:val="sq-AL"/>
        </w:rPr>
      </w:pPr>
      <w:r w:rsidRPr="00F600CE">
        <w:rPr>
          <w:lang w:val="sq-AL"/>
        </w:rPr>
        <w:t xml:space="preserve">14. </w:t>
      </w:r>
      <w:r w:rsidR="00AA64EE" w:rsidRPr="00F600CE">
        <w:rPr>
          <w:lang w:val="sq-AL"/>
        </w:rPr>
        <w:t xml:space="preserve">Përveç sa parashikohet në pikën 13, përdorimi i llumrave të trajtuara në bujqësi nuk lejohet në këto raste: </w:t>
      </w:r>
    </w:p>
    <w:p w:rsidR="00AA64EE" w:rsidRPr="00F600CE" w:rsidRDefault="00437911" w:rsidP="00AA64EE">
      <w:pPr>
        <w:pStyle w:val="Paragrafi"/>
        <w:rPr>
          <w:lang w:val="sq-AL"/>
        </w:rPr>
      </w:pPr>
      <w:r w:rsidRPr="00F600CE">
        <w:rPr>
          <w:lang w:val="sq-AL"/>
        </w:rPr>
        <w:t xml:space="preserve">a) </w:t>
      </w:r>
      <w:r w:rsidR="00AA64EE" w:rsidRPr="00F600CE">
        <w:rPr>
          <w:lang w:val="sq-AL"/>
        </w:rPr>
        <w:t xml:space="preserve">kur mbetjet e llumrave vijnë nga impiantet individuale ose lokale të trajtimit të ujërave të ndotura, përveç se kur përdoren në toka kullosore, ku bagëtia nuk do të kullosë më parë se të kenë kaluar 6 muaj nga përdorimi i tyre; </w:t>
      </w:r>
    </w:p>
    <w:p w:rsidR="00AA64EE" w:rsidRPr="00F600CE" w:rsidRDefault="00437911" w:rsidP="00AA64EE">
      <w:pPr>
        <w:pStyle w:val="Paragrafi"/>
        <w:rPr>
          <w:lang w:val="sq-AL"/>
        </w:rPr>
      </w:pPr>
      <w:r w:rsidRPr="00F600CE">
        <w:rPr>
          <w:lang w:val="sq-AL"/>
        </w:rPr>
        <w:t xml:space="preserve">b) </w:t>
      </w:r>
      <w:r w:rsidR="00AA64EE" w:rsidRPr="00F600CE">
        <w:rPr>
          <w:lang w:val="sq-AL"/>
        </w:rPr>
        <w:t xml:space="preserve">në toka kullosore apo ku rriten bimë foragjere, në qoftë se tokat që përdoren për kullotë apo bimët foragjere do të korren brenda tri </w:t>
      </w:r>
      <w:r w:rsidR="00C80BFB">
        <w:rPr>
          <w:lang w:val="sq-AL"/>
        </w:rPr>
        <w:t>javëve nga përdorimi i llumrave.</w:t>
      </w:r>
      <w:r w:rsidR="00AA64EE" w:rsidRPr="00F600CE">
        <w:rPr>
          <w:lang w:val="sq-AL"/>
        </w:rPr>
        <w:t xml:space="preserve"> </w:t>
      </w:r>
    </w:p>
    <w:p w:rsidR="00AA64EE" w:rsidRPr="00F600CE" w:rsidRDefault="00AA64EE" w:rsidP="00DA5530">
      <w:pPr>
        <w:pStyle w:val="Hapesira7"/>
        <w:rPr>
          <w:lang w:val="sq-AL"/>
        </w:rPr>
      </w:pPr>
    </w:p>
    <w:p w:rsidR="00AA64EE" w:rsidRPr="00F600CE" w:rsidRDefault="00AA64EE" w:rsidP="00437911">
      <w:pPr>
        <w:pStyle w:val="Paragrafi"/>
        <w:jc w:val="center"/>
        <w:rPr>
          <w:lang w:val="sq-AL"/>
        </w:rPr>
      </w:pPr>
      <w:r w:rsidRPr="00F600CE">
        <w:rPr>
          <w:lang w:val="sq-AL"/>
        </w:rPr>
        <w:t>KREU VI</w:t>
      </w:r>
    </w:p>
    <w:p w:rsidR="00AA64EE" w:rsidRPr="00F600CE" w:rsidRDefault="00AA64EE" w:rsidP="00437911">
      <w:pPr>
        <w:pStyle w:val="Paragrafi"/>
        <w:jc w:val="center"/>
        <w:rPr>
          <w:lang w:val="sq-AL"/>
        </w:rPr>
      </w:pPr>
      <w:r w:rsidRPr="00F600CE">
        <w:rPr>
          <w:lang w:val="sq-AL"/>
        </w:rPr>
        <w:t>REGJISTRI KOMBËTAR PËR  PËRDORIMIN E LLUMRAVE NË BUJQËSI</w:t>
      </w:r>
    </w:p>
    <w:p w:rsidR="00AA64EE" w:rsidRPr="00F600CE" w:rsidRDefault="00AA64EE" w:rsidP="00DA5530">
      <w:pPr>
        <w:pStyle w:val="Hapesira7"/>
        <w:rPr>
          <w:lang w:val="sq-AL"/>
        </w:rPr>
      </w:pPr>
    </w:p>
    <w:p w:rsidR="00AA64EE" w:rsidRPr="00F600CE" w:rsidRDefault="00437911" w:rsidP="00AA64EE">
      <w:pPr>
        <w:pStyle w:val="Paragrafi"/>
        <w:rPr>
          <w:lang w:val="sq-AL"/>
        </w:rPr>
      </w:pPr>
      <w:r w:rsidRPr="00F600CE">
        <w:rPr>
          <w:lang w:val="sq-AL"/>
        </w:rPr>
        <w:t xml:space="preserve">15. </w:t>
      </w:r>
      <w:r w:rsidR="00AA64EE" w:rsidRPr="00F600CE">
        <w:rPr>
          <w:lang w:val="sq-AL"/>
        </w:rPr>
        <w:t xml:space="preserve">Autoriteti kompetent (AKM/QTTB) krijon, mban dhe përditëson Regjistrin Kombëtar për Përdorimin e Llumrave në Bujqësi, ku përfshihen të dhënat përkatëse, të raportuara nga prodhuesit dhe përdoruesit. Autoriteti kompetent (AKM/QTTB) i siguron Drejtorisë së Përgjithshme të Ujësjellës Kanalizimeve të dhënat e raportuara nga prodhuesit dhe përdoruesit për përditësimin e çdo regjistri ekzistues për ujërat dhe ujërat e ndotura. </w:t>
      </w:r>
    </w:p>
    <w:p w:rsidR="00AA64EE" w:rsidRPr="00F600CE" w:rsidRDefault="00437911" w:rsidP="00AA64EE">
      <w:pPr>
        <w:pStyle w:val="Paragrafi"/>
        <w:rPr>
          <w:lang w:val="sq-AL"/>
        </w:rPr>
      </w:pPr>
      <w:r w:rsidRPr="00F600CE">
        <w:rPr>
          <w:lang w:val="sq-AL"/>
        </w:rPr>
        <w:t xml:space="preserve">16. </w:t>
      </w:r>
      <w:r w:rsidR="00AA64EE" w:rsidRPr="00F600CE">
        <w:rPr>
          <w:lang w:val="sq-AL"/>
        </w:rPr>
        <w:t xml:space="preserve">Autoriteti kompetent (AKM/ QTTB) mban regjistrin, referuar në pikën 15, në selinë e tij dhe e bën të disponueshëm, pa pagesë, për çdo person të interesuar, në përputhje me legjislacionin në fuqi. </w:t>
      </w:r>
    </w:p>
    <w:p w:rsidR="00DA5530" w:rsidRDefault="00DA5530" w:rsidP="00AA64EE">
      <w:pPr>
        <w:pStyle w:val="Paragrafi"/>
        <w:rPr>
          <w:lang w:val="sq-AL"/>
        </w:rPr>
      </w:pPr>
    </w:p>
    <w:p w:rsidR="00AA64EE" w:rsidRPr="00F600CE" w:rsidRDefault="00437911" w:rsidP="00AA64EE">
      <w:pPr>
        <w:pStyle w:val="Paragrafi"/>
        <w:rPr>
          <w:lang w:val="sq-AL"/>
        </w:rPr>
      </w:pPr>
      <w:r w:rsidRPr="00F600CE">
        <w:rPr>
          <w:lang w:val="sq-AL"/>
        </w:rPr>
        <w:t xml:space="preserve">17. </w:t>
      </w:r>
      <w:r w:rsidR="00AA64EE" w:rsidRPr="00F600CE">
        <w:rPr>
          <w:lang w:val="sq-AL"/>
        </w:rPr>
        <w:t>Ministri përgjegjës për mjedisin dhe ministri përgjegjës për bujqësinë miratojnë, me urdhër të përbashkët, formatin e regjistrave, të referuar në pikat “8/d, “11/f”  dhe “15”, të këtij vendimi.</w:t>
      </w:r>
    </w:p>
    <w:p w:rsidR="00AA64EE" w:rsidRPr="00F600CE" w:rsidRDefault="00AA64EE" w:rsidP="00437911">
      <w:pPr>
        <w:pStyle w:val="Paragrafi"/>
        <w:jc w:val="center"/>
        <w:rPr>
          <w:lang w:val="sq-AL"/>
        </w:rPr>
      </w:pPr>
      <w:r w:rsidRPr="00F600CE">
        <w:rPr>
          <w:lang w:val="sq-AL"/>
        </w:rPr>
        <w:t>KREU VII</w:t>
      </w:r>
    </w:p>
    <w:p w:rsidR="00AA64EE" w:rsidRPr="00F600CE" w:rsidRDefault="00AA64EE" w:rsidP="00437911">
      <w:pPr>
        <w:pStyle w:val="Paragrafi"/>
        <w:jc w:val="center"/>
        <w:rPr>
          <w:lang w:val="sq-AL"/>
        </w:rPr>
      </w:pPr>
      <w:r w:rsidRPr="00F600CE">
        <w:rPr>
          <w:lang w:val="sq-AL"/>
        </w:rPr>
        <w:t>RAPORTIMI PËR ZBATIMIN E VENDIMIT</w:t>
      </w:r>
    </w:p>
    <w:p w:rsidR="00AA64EE" w:rsidRPr="00F600CE" w:rsidRDefault="00AA64EE" w:rsidP="00DA5530">
      <w:pPr>
        <w:pStyle w:val="Hapesira7"/>
        <w:rPr>
          <w:lang w:val="sq-AL"/>
        </w:rPr>
      </w:pPr>
    </w:p>
    <w:p w:rsidR="00AA64EE" w:rsidRPr="00F600CE" w:rsidRDefault="00D5540C" w:rsidP="00AA64EE">
      <w:pPr>
        <w:pStyle w:val="Paragrafi"/>
        <w:rPr>
          <w:lang w:val="sq-AL"/>
        </w:rPr>
      </w:pPr>
      <w:r w:rsidRPr="00F600CE">
        <w:rPr>
          <w:lang w:val="sq-AL"/>
        </w:rPr>
        <w:t xml:space="preserve">18. </w:t>
      </w:r>
      <w:r w:rsidR="00AA64EE" w:rsidRPr="00F600CE">
        <w:rPr>
          <w:lang w:val="sq-AL"/>
        </w:rPr>
        <w:t xml:space="preserve">Ministri përgjegjës për mjedisin dhe ministri përgjegjës për bujqësinë, me urdhër të përbashkët, miratojnë formatin që do të përdoret për përgatitjen e raportit dhe informacionin që do të përshihet në të. </w:t>
      </w:r>
    </w:p>
    <w:p w:rsidR="00AA64EE" w:rsidRPr="00F600CE" w:rsidRDefault="00D5540C" w:rsidP="00AA64EE">
      <w:pPr>
        <w:pStyle w:val="Paragrafi"/>
        <w:rPr>
          <w:lang w:val="sq-AL"/>
        </w:rPr>
      </w:pPr>
      <w:r w:rsidRPr="00F600CE">
        <w:rPr>
          <w:lang w:val="sq-AL"/>
        </w:rPr>
        <w:t xml:space="preserve">19. </w:t>
      </w:r>
      <w:r w:rsidR="00AA64EE" w:rsidRPr="00F600CE">
        <w:rPr>
          <w:lang w:val="sq-AL"/>
        </w:rPr>
        <w:t xml:space="preserve">Ministritë përgjegjëse për mjedisin dhe bujqësinë përgatisin, bashkërisht, raportin mbi zbatimin e këtij vendimi, brenda muajit qershor 2017, dhe çdo tre vjet për periudhën në vijim. </w:t>
      </w:r>
    </w:p>
    <w:p w:rsidR="00AA64EE" w:rsidRPr="00F600CE" w:rsidRDefault="00D5540C" w:rsidP="00AA64EE">
      <w:pPr>
        <w:pStyle w:val="Paragrafi"/>
        <w:rPr>
          <w:lang w:val="sq-AL"/>
        </w:rPr>
      </w:pPr>
      <w:r w:rsidRPr="00F600CE">
        <w:rPr>
          <w:lang w:val="sq-AL"/>
        </w:rPr>
        <w:t xml:space="preserve">20. </w:t>
      </w:r>
      <w:r w:rsidR="00AA64EE" w:rsidRPr="00F600CE">
        <w:rPr>
          <w:lang w:val="sq-AL"/>
        </w:rPr>
        <w:t xml:space="preserve">Agjencia Kombëtare e Mjedisit, </w:t>
      </w:r>
      <w:r w:rsidR="00F600CE" w:rsidRPr="00F600CE">
        <w:rPr>
          <w:lang w:val="sq-AL"/>
        </w:rPr>
        <w:t>agjencitë rajonale të mjedisit</w:t>
      </w:r>
      <w:r w:rsidR="00AA64EE" w:rsidRPr="00F600CE">
        <w:rPr>
          <w:lang w:val="sq-AL"/>
        </w:rPr>
        <w:t xml:space="preserve">, Inspektorati Shtetëror i Mjedisit, Pyjeve dhe Ujërave, Inspektorati Shtetëror për Mbrojtjen e Tokës dhe Qendra e Transferimit të Teknologjive Bujqësore, si dhe institucionet e tjera përkatëse, u sigurojnë ministrive informacionin e duhur për përgatitjen e raportit të sipërpërmendur. </w:t>
      </w:r>
    </w:p>
    <w:p w:rsidR="00AA64EE" w:rsidRPr="00DA5530" w:rsidRDefault="00D5540C" w:rsidP="00AA64EE">
      <w:pPr>
        <w:pStyle w:val="Paragrafi"/>
        <w:rPr>
          <w:spacing w:val="-4"/>
          <w:lang w:val="sq-AL"/>
        </w:rPr>
      </w:pPr>
      <w:r w:rsidRPr="00DA5530">
        <w:rPr>
          <w:spacing w:val="-4"/>
          <w:lang w:val="sq-AL"/>
        </w:rPr>
        <w:t xml:space="preserve">21. </w:t>
      </w:r>
      <w:r w:rsidR="00AA64EE" w:rsidRPr="00DA5530">
        <w:rPr>
          <w:spacing w:val="-4"/>
          <w:lang w:val="sq-AL"/>
        </w:rPr>
        <w:t>Raporti, i referuar në pikën 19, publikohet në faqen zyrtare elektronike të ministrisë përgjegjëse për mjedisin dhe ministrisë përgjegjëse për bujqësinë dhe vihet në dispozicion të publikut.</w:t>
      </w:r>
    </w:p>
    <w:p w:rsidR="00AA64EE" w:rsidRPr="00DA5530" w:rsidRDefault="00AA64EE" w:rsidP="00DA5530">
      <w:pPr>
        <w:pStyle w:val="Hapesira7"/>
        <w:rPr>
          <w:rStyle w:val="grame"/>
        </w:rPr>
      </w:pPr>
    </w:p>
    <w:p w:rsidR="00AA64EE" w:rsidRPr="00F600CE" w:rsidRDefault="00AA64EE" w:rsidP="00D5540C">
      <w:pPr>
        <w:pStyle w:val="Paragrafi"/>
        <w:jc w:val="center"/>
        <w:rPr>
          <w:lang w:val="sq-AL"/>
        </w:rPr>
      </w:pPr>
      <w:r w:rsidRPr="00F600CE">
        <w:rPr>
          <w:lang w:val="sq-AL"/>
        </w:rPr>
        <w:t>KREU VIII</w:t>
      </w:r>
    </w:p>
    <w:p w:rsidR="00AA64EE" w:rsidRPr="00F600CE" w:rsidRDefault="00AA64EE" w:rsidP="00D5540C">
      <w:pPr>
        <w:pStyle w:val="Paragrafi"/>
        <w:jc w:val="center"/>
        <w:rPr>
          <w:lang w:val="sq-AL"/>
        </w:rPr>
      </w:pPr>
      <w:r w:rsidRPr="00F600CE">
        <w:rPr>
          <w:lang w:val="sq-AL"/>
        </w:rPr>
        <w:t>DISPOZITA KALIMTARE DHE PËRFUNDIMTARE</w:t>
      </w:r>
    </w:p>
    <w:p w:rsidR="00AA64EE" w:rsidRPr="00F600CE" w:rsidRDefault="00AA64EE" w:rsidP="00DA5530">
      <w:pPr>
        <w:pStyle w:val="Hapesira7"/>
        <w:rPr>
          <w:lang w:val="sq-AL"/>
        </w:rPr>
      </w:pPr>
    </w:p>
    <w:p w:rsidR="00AA64EE" w:rsidRPr="00F600CE" w:rsidRDefault="00D5540C" w:rsidP="00AA64EE">
      <w:pPr>
        <w:pStyle w:val="Paragrafi"/>
        <w:rPr>
          <w:lang w:val="sq-AL"/>
        </w:rPr>
      </w:pPr>
      <w:r w:rsidRPr="00F600CE">
        <w:rPr>
          <w:lang w:val="sq-AL"/>
        </w:rPr>
        <w:t xml:space="preserve">22. </w:t>
      </w:r>
      <w:r w:rsidR="00AA64EE" w:rsidRPr="00F600CE">
        <w:rPr>
          <w:lang w:val="sq-AL"/>
        </w:rPr>
        <w:t xml:space="preserve">Impiantet e trajtimit të ujërave të ndotura, me kapacitet trajtimi nën 300 kg. BOD5 në ditë, që i korrespondojnë 5000 p.e., të cilët janë projektuar kryesisht për trajtimin e ujërave të ndotura shtëpiake, përjashtohen nga zbatimi i dispozitave të parashikuara në pikën 8, shkronja “a”, dhe pikën 9, të këtij vendimi. </w:t>
      </w:r>
    </w:p>
    <w:p w:rsidR="00AA64EE" w:rsidRPr="00F600CE" w:rsidRDefault="00D5540C" w:rsidP="00AA64EE">
      <w:pPr>
        <w:pStyle w:val="Paragrafi"/>
        <w:rPr>
          <w:lang w:val="sq-AL"/>
        </w:rPr>
      </w:pPr>
      <w:r w:rsidRPr="00F600CE">
        <w:rPr>
          <w:lang w:val="sq-AL"/>
        </w:rPr>
        <w:t xml:space="preserve">23. </w:t>
      </w:r>
      <w:r w:rsidR="00AA64EE" w:rsidRPr="00F600CE">
        <w:rPr>
          <w:lang w:val="sq-AL"/>
        </w:rPr>
        <w:t>Mospërmbushja e detyrimeve të përcaktuara në këtë vendim, për  përdorimin e llumrave të ujërave të ndotura në bujqësi, ndëshkohet sipas pikës 32, të nenit 62, të ligjit nr.</w:t>
      </w:r>
      <w:r w:rsidR="00F600CE">
        <w:rPr>
          <w:lang w:val="sq-AL"/>
        </w:rPr>
        <w:t xml:space="preserve"> </w:t>
      </w:r>
      <w:r w:rsidR="00AA64EE" w:rsidRPr="00F600CE">
        <w:rPr>
          <w:lang w:val="sq-AL"/>
        </w:rPr>
        <w:t xml:space="preserve">10463, datë 22.9.2011, “Për menaxhimin e integruar të mbetjeve”, të ndryshuar. </w:t>
      </w:r>
    </w:p>
    <w:p w:rsidR="00AA64EE" w:rsidRPr="00F600CE" w:rsidRDefault="00D5540C" w:rsidP="00AA64EE">
      <w:pPr>
        <w:pStyle w:val="Paragrafi"/>
        <w:rPr>
          <w:lang w:val="sq-AL"/>
        </w:rPr>
      </w:pPr>
      <w:r w:rsidRPr="00F600CE">
        <w:rPr>
          <w:lang w:val="sq-AL"/>
        </w:rPr>
        <w:t>24.</w:t>
      </w:r>
      <w:r w:rsidR="00AA64EE" w:rsidRPr="00F600CE">
        <w:rPr>
          <w:lang w:val="sq-AL"/>
        </w:rPr>
        <w:t xml:space="preserve"> Ndalohet përdorimi në bujqësi i llumrave të trajtuara për një periudhë  jo më pak se </w:t>
      </w:r>
      <w:r w:rsidR="00AA64EE" w:rsidRPr="00F600CE">
        <w:rPr>
          <w:lang w:val="sq-AL"/>
        </w:rPr>
        <w:softHyphen/>
      </w:r>
      <w:r w:rsidR="00AA64EE" w:rsidRPr="00F600CE">
        <w:rPr>
          <w:lang w:val="sq-AL"/>
        </w:rPr>
        <w:softHyphen/>
      </w:r>
      <w:r w:rsidR="00AA64EE" w:rsidRPr="00F600CE">
        <w:rPr>
          <w:lang w:val="sq-AL"/>
        </w:rPr>
        <w:softHyphen/>
      </w:r>
      <w:r w:rsidR="00AA64EE" w:rsidRPr="00F600CE">
        <w:rPr>
          <w:lang w:val="sq-AL"/>
        </w:rPr>
        <w:softHyphen/>
      </w:r>
      <w:r w:rsidR="00AA64EE" w:rsidRPr="00F600CE">
        <w:rPr>
          <w:lang w:val="sq-AL"/>
        </w:rPr>
        <w:softHyphen/>
        <w:t xml:space="preserve">2 vjet nga hyrja në fuqi e këtij vendimi. </w:t>
      </w:r>
    </w:p>
    <w:p w:rsidR="00AA64EE" w:rsidRPr="00F600CE" w:rsidRDefault="00D5540C" w:rsidP="00AA64EE">
      <w:pPr>
        <w:pStyle w:val="Paragrafi"/>
        <w:rPr>
          <w:lang w:val="sq-AL"/>
        </w:rPr>
      </w:pPr>
      <w:r w:rsidRPr="00F600CE">
        <w:rPr>
          <w:lang w:val="sq-AL"/>
        </w:rPr>
        <w:t xml:space="preserve">25. </w:t>
      </w:r>
      <w:r w:rsidR="00AA64EE" w:rsidRPr="00F600CE">
        <w:rPr>
          <w:lang w:val="sq-AL"/>
        </w:rPr>
        <w:t xml:space="preserve">Ngarkohen Ministria e Mjedisit, Ministria e Bujqësisë, Zhvillimit Rural dhe Administrimit të Ujërave, Agjencia Kombëtare e Mjedisit, QTTB-ja, Inspektorati Shtetëror i Mjedisit dhe Inspektorati Shtetëror për Mbrojtjen e Tokës për zbatimin e këtij vendimi. </w:t>
      </w:r>
    </w:p>
    <w:p w:rsidR="00AA64EE" w:rsidRPr="00F600CE" w:rsidRDefault="00AA64EE" w:rsidP="00AA64EE">
      <w:pPr>
        <w:pStyle w:val="Paragrafi"/>
        <w:rPr>
          <w:lang w:val="sq-AL"/>
        </w:rPr>
      </w:pPr>
      <w:r w:rsidRPr="00F600CE">
        <w:rPr>
          <w:lang w:val="sq-AL"/>
        </w:rPr>
        <w:t>Ky ven</w:t>
      </w:r>
      <w:r w:rsidR="00D5540C" w:rsidRPr="00F600CE">
        <w:rPr>
          <w:lang w:val="sq-AL"/>
        </w:rPr>
        <w:t>dim hyn në fuqi pas botimit në Fletoren Zyrtare</w:t>
      </w:r>
      <w:r w:rsidRPr="00F600CE">
        <w:rPr>
          <w:lang w:val="sq-AL"/>
        </w:rPr>
        <w:t xml:space="preserve">. </w:t>
      </w:r>
    </w:p>
    <w:p w:rsidR="00D5540C" w:rsidRPr="00F600CE" w:rsidRDefault="00D5540C" w:rsidP="00D5540C">
      <w:pPr>
        <w:pStyle w:val="Paragrafi"/>
        <w:jc w:val="right"/>
        <w:rPr>
          <w:lang w:val="sq-AL"/>
        </w:rPr>
      </w:pPr>
      <w:r w:rsidRPr="00F600CE">
        <w:rPr>
          <w:lang w:val="sq-AL"/>
        </w:rPr>
        <w:t>KRYEMINISTRI</w:t>
      </w:r>
    </w:p>
    <w:p w:rsidR="00D5540C" w:rsidRPr="00F600CE" w:rsidRDefault="00D5540C" w:rsidP="00D5540C">
      <w:pPr>
        <w:pStyle w:val="Paragrafi"/>
        <w:jc w:val="right"/>
        <w:rPr>
          <w:b/>
          <w:lang w:val="sq-AL"/>
        </w:rPr>
      </w:pPr>
      <w:r w:rsidRPr="00F600CE">
        <w:rPr>
          <w:b/>
          <w:lang w:val="sq-AL"/>
        </w:rPr>
        <w:t>Edi Rama</w:t>
      </w:r>
    </w:p>
    <w:p w:rsidR="00D5540C" w:rsidRPr="00F600CE" w:rsidRDefault="00D5540C" w:rsidP="00AA64EE">
      <w:pPr>
        <w:pStyle w:val="Paragrafi"/>
        <w:rPr>
          <w:lang w:val="sq-AL"/>
        </w:rPr>
      </w:pPr>
    </w:p>
    <w:p w:rsidR="00AA64EE" w:rsidRPr="00F600CE" w:rsidRDefault="00AA64EE" w:rsidP="00DA5530">
      <w:pPr>
        <w:pStyle w:val="Paragrafi"/>
        <w:ind w:firstLine="0"/>
        <w:jc w:val="center"/>
        <w:rPr>
          <w:lang w:val="sq-AL"/>
        </w:rPr>
      </w:pPr>
      <w:r w:rsidRPr="00F600CE">
        <w:rPr>
          <w:lang w:val="sq-AL"/>
        </w:rPr>
        <w:t>ANEKSI IA</w:t>
      </w:r>
    </w:p>
    <w:p w:rsidR="00AA64EE" w:rsidRPr="00F600CE" w:rsidRDefault="00AA64EE" w:rsidP="00DA5530">
      <w:pPr>
        <w:pStyle w:val="Paragrafi"/>
        <w:ind w:firstLine="0"/>
        <w:jc w:val="center"/>
        <w:rPr>
          <w:lang w:val="sq-AL"/>
        </w:rPr>
      </w:pPr>
      <w:r w:rsidRPr="00F600CE">
        <w:rPr>
          <w:lang w:val="sq-AL"/>
        </w:rPr>
        <w:t xml:space="preserve">VLERAT KUFI </w:t>
      </w:r>
      <w:r w:rsidR="00F600CE" w:rsidRPr="00F600CE">
        <w:rPr>
          <w:lang w:val="sq-AL"/>
        </w:rPr>
        <w:t>PËR</w:t>
      </w:r>
      <w:r w:rsidRPr="00F600CE">
        <w:rPr>
          <w:lang w:val="sq-AL"/>
        </w:rPr>
        <w:t xml:space="preserve"> </w:t>
      </w:r>
      <w:r w:rsidR="00F600CE" w:rsidRPr="00F600CE">
        <w:rPr>
          <w:lang w:val="sq-AL"/>
        </w:rPr>
        <w:t>PËRQENDRIMIN</w:t>
      </w:r>
      <w:r w:rsidRPr="00F600CE">
        <w:rPr>
          <w:lang w:val="sq-AL"/>
        </w:rPr>
        <w:t xml:space="preserve"> E METALEVE TE RËNDA NË TOKË</w:t>
      </w:r>
    </w:p>
    <w:p w:rsidR="00AA64EE" w:rsidRPr="00F600CE" w:rsidDel="00520D8D" w:rsidRDefault="00AA64EE" w:rsidP="00DA5530">
      <w:pPr>
        <w:pStyle w:val="Paragrafi"/>
        <w:ind w:firstLine="0"/>
        <w:jc w:val="center"/>
        <w:rPr>
          <w:lang w:val="sq-AL"/>
        </w:rPr>
      </w:pPr>
      <w:r w:rsidRPr="00F600CE">
        <w:rPr>
          <w:lang w:val="sq-AL"/>
        </w:rPr>
        <w:t>(në mg/kg lëndë e thatë në një mostër përfaqësuese të tokave me pH nga 6 deri n</w:t>
      </w:r>
      <w:r w:rsidR="000F7260">
        <w:rPr>
          <w:lang w:val="sq-AL"/>
        </w:rPr>
        <w:t>ë 7 siç është përcaktuar në a</w:t>
      </w:r>
      <w:r w:rsidRPr="00F600CE">
        <w:rPr>
          <w:lang w:val="sq-AL"/>
        </w:rPr>
        <w:t>neksin IIC)</w:t>
      </w:r>
    </w:p>
    <w:p w:rsidR="00AA64EE" w:rsidRPr="00F600CE" w:rsidRDefault="00AA64EE" w:rsidP="00AA64EE">
      <w:pPr>
        <w:pStyle w:val="Paragrafi"/>
        <w:rPr>
          <w:b/>
          <w:lang w:val="sq-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1"/>
        <w:gridCol w:w="1985"/>
      </w:tblGrid>
      <w:tr w:rsidR="00AA64EE" w:rsidRPr="00F600CE" w:rsidTr="0048285C">
        <w:tc>
          <w:tcPr>
            <w:tcW w:w="1951" w:type="dxa"/>
          </w:tcPr>
          <w:p w:rsidR="00AA64EE" w:rsidRPr="00F600CE" w:rsidRDefault="00AA64EE" w:rsidP="00AA64EE">
            <w:pPr>
              <w:pStyle w:val="Paragrafi"/>
              <w:rPr>
                <w:b/>
                <w:lang w:val="sq-AL"/>
              </w:rPr>
            </w:pPr>
            <w:r w:rsidRPr="00F600CE">
              <w:rPr>
                <w:b/>
                <w:lang w:val="sq-AL"/>
              </w:rPr>
              <w:t>Parametrat</w:t>
            </w:r>
          </w:p>
        </w:tc>
        <w:tc>
          <w:tcPr>
            <w:tcW w:w="1985" w:type="dxa"/>
          </w:tcPr>
          <w:p w:rsidR="00AA64EE" w:rsidRPr="00F600CE" w:rsidRDefault="00AA64EE" w:rsidP="00AA64EE">
            <w:pPr>
              <w:pStyle w:val="Paragrafi"/>
              <w:rPr>
                <w:b/>
                <w:lang w:val="sq-AL"/>
              </w:rPr>
            </w:pPr>
            <w:r w:rsidRPr="00F600CE">
              <w:rPr>
                <w:b/>
                <w:lang w:val="sq-AL"/>
              </w:rPr>
              <w:t>Vlerat kufi</w:t>
            </w:r>
          </w:p>
        </w:tc>
      </w:tr>
      <w:tr w:rsidR="00AA64EE" w:rsidRPr="00F600CE" w:rsidTr="0048285C">
        <w:tc>
          <w:tcPr>
            <w:tcW w:w="1951" w:type="dxa"/>
          </w:tcPr>
          <w:p w:rsidR="00AA64EE" w:rsidRPr="00F600CE" w:rsidRDefault="00AA64EE" w:rsidP="00AA64EE">
            <w:pPr>
              <w:pStyle w:val="Paragrafi"/>
              <w:rPr>
                <w:lang w:val="sq-AL"/>
              </w:rPr>
            </w:pPr>
            <w:r w:rsidRPr="00F600CE">
              <w:rPr>
                <w:lang w:val="sq-AL"/>
              </w:rPr>
              <w:t>Kadmium</w:t>
            </w:r>
          </w:p>
        </w:tc>
        <w:tc>
          <w:tcPr>
            <w:tcW w:w="1985" w:type="dxa"/>
          </w:tcPr>
          <w:p w:rsidR="00AA64EE" w:rsidRPr="00F600CE" w:rsidRDefault="00AA64EE" w:rsidP="00AA64EE">
            <w:pPr>
              <w:pStyle w:val="Paragrafi"/>
              <w:rPr>
                <w:lang w:val="sq-AL"/>
              </w:rPr>
            </w:pPr>
            <w:r w:rsidRPr="00F600CE">
              <w:rPr>
                <w:lang w:val="sq-AL"/>
              </w:rPr>
              <w:t>3</w:t>
            </w:r>
          </w:p>
        </w:tc>
      </w:tr>
      <w:tr w:rsidR="00AA64EE" w:rsidRPr="00F600CE" w:rsidTr="0048285C">
        <w:tc>
          <w:tcPr>
            <w:tcW w:w="1951" w:type="dxa"/>
          </w:tcPr>
          <w:p w:rsidR="00AA64EE" w:rsidRPr="00F600CE" w:rsidRDefault="00AA64EE" w:rsidP="00AA64EE">
            <w:pPr>
              <w:pStyle w:val="Paragrafi"/>
              <w:rPr>
                <w:lang w:val="sq-AL"/>
              </w:rPr>
            </w:pPr>
            <w:r w:rsidRPr="00F600CE">
              <w:rPr>
                <w:lang w:val="sq-AL"/>
              </w:rPr>
              <w:t>Bakër</w:t>
            </w:r>
          </w:p>
        </w:tc>
        <w:tc>
          <w:tcPr>
            <w:tcW w:w="1985" w:type="dxa"/>
          </w:tcPr>
          <w:p w:rsidR="00AA64EE" w:rsidRPr="00F600CE" w:rsidRDefault="00AA64EE" w:rsidP="00AA64EE">
            <w:pPr>
              <w:pStyle w:val="Paragrafi"/>
              <w:rPr>
                <w:lang w:val="sq-AL"/>
              </w:rPr>
            </w:pPr>
            <w:r w:rsidRPr="00F600CE">
              <w:rPr>
                <w:lang w:val="sq-AL"/>
              </w:rPr>
              <w:t>100</w:t>
            </w:r>
          </w:p>
        </w:tc>
      </w:tr>
      <w:tr w:rsidR="00AA64EE" w:rsidRPr="00F600CE" w:rsidTr="0048285C">
        <w:tc>
          <w:tcPr>
            <w:tcW w:w="1951" w:type="dxa"/>
          </w:tcPr>
          <w:p w:rsidR="00AA64EE" w:rsidRPr="00F600CE" w:rsidRDefault="00AA64EE" w:rsidP="00AA64EE">
            <w:pPr>
              <w:pStyle w:val="Paragrafi"/>
              <w:rPr>
                <w:lang w:val="sq-AL"/>
              </w:rPr>
            </w:pPr>
            <w:r w:rsidRPr="00F600CE">
              <w:rPr>
                <w:lang w:val="sq-AL"/>
              </w:rPr>
              <w:t>Nikel</w:t>
            </w:r>
          </w:p>
        </w:tc>
        <w:tc>
          <w:tcPr>
            <w:tcW w:w="1985" w:type="dxa"/>
          </w:tcPr>
          <w:p w:rsidR="00AA64EE" w:rsidRPr="00F600CE" w:rsidRDefault="00AA64EE" w:rsidP="00AA64EE">
            <w:pPr>
              <w:pStyle w:val="Paragrafi"/>
              <w:rPr>
                <w:lang w:val="sq-AL"/>
              </w:rPr>
            </w:pPr>
            <w:r w:rsidRPr="00F600CE">
              <w:rPr>
                <w:lang w:val="sq-AL"/>
              </w:rPr>
              <w:t>75</w:t>
            </w:r>
          </w:p>
        </w:tc>
      </w:tr>
      <w:tr w:rsidR="00AA64EE" w:rsidRPr="00F600CE" w:rsidTr="0048285C">
        <w:tc>
          <w:tcPr>
            <w:tcW w:w="1951" w:type="dxa"/>
          </w:tcPr>
          <w:p w:rsidR="00AA64EE" w:rsidRPr="00F600CE" w:rsidRDefault="00AA64EE" w:rsidP="00AA64EE">
            <w:pPr>
              <w:pStyle w:val="Paragrafi"/>
              <w:rPr>
                <w:lang w:val="sq-AL"/>
              </w:rPr>
            </w:pPr>
            <w:r w:rsidRPr="00F600CE">
              <w:rPr>
                <w:lang w:val="sq-AL"/>
              </w:rPr>
              <w:t>Plumb</w:t>
            </w:r>
          </w:p>
        </w:tc>
        <w:tc>
          <w:tcPr>
            <w:tcW w:w="1985" w:type="dxa"/>
          </w:tcPr>
          <w:p w:rsidR="00AA64EE" w:rsidRPr="00F600CE" w:rsidRDefault="00AA64EE" w:rsidP="00AA64EE">
            <w:pPr>
              <w:pStyle w:val="Paragrafi"/>
              <w:rPr>
                <w:lang w:val="sq-AL"/>
              </w:rPr>
            </w:pPr>
            <w:r w:rsidRPr="00F600CE">
              <w:rPr>
                <w:lang w:val="sq-AL"/>
              </w:rPr>
              <w:t>200</w:t>
            </w:r>
          </w:p>
        </w:tc>
      </w:tr>
      <w:tr w:rsidR="00AA64EE" w:rsidRPr="00F600CE" w:rsidTr="0048285C">
        <w:tc>
          <w:tcPr>
            <w:tcW w:w="1951" w:type="dxa"/>
          </w:tcPr>
          <w:p w:rsidR="00AA64EE" w:rsidRPr="00F600CE" w:rsidRDefault="00AA64EE" w:rsidP="00AA64EE">
            <w:pPr>
              <w:pStyle w:val="Paragrafi"/>
              <w:rPr>
                <w:lang w:val="sq-AL"/>
              </w:rPr>
            </w:pPr>
            <w:r w:rsidRPr="00F600CE">
              <w:rPr>
                <w:lang w:val="sq-AL"/>
              </w:rPr>
              <w:t>Zink</w:t>
            </w:r>
          </w:p>
        </w:tc>
        <w:tc>
          <w:tcPr>
            <w:tcW w:w="1985" w:type="dxa"/>
          </w:tcPr>
          <w:p w:rsidR="00AA64EE" w:rsidRPr="00F600CE" w:rsidRDefault="00AA64EE" w:rsidP="00AA64EE">
            <w:pPr>
              <w:pStyle w:val="Paragrafi"/>
              <w:rPr>
                <w:lang w:val="sq-AL"/>
              </w:rPr>
            </w:pPr>
            <w:r w:rsidRPr="00F600CE">
              <w:rPr>
                <w:lang w:val="sq-AL"/>
              </w:rPr>
              <w:t>300</w:t>
            </w:r>
          </w:p>
        </w:tc>
      </w:tr>
      <w:tr w:rsidR="00AA64EE" w:rsidRPr="00F600CE" w:rsidTr="0048285C">
        <w:tc>
          <w:tcPr>
            <w:tcW w:w="1951" w:type="dxa"/>
          </w:tcPr>
          <w:p w:rsidR="00AA64EE" w:rsidRPr="00F600CE" w:rsidRDefault="00AA64EE" w:rsidP="00AA64EE">
            <w:pPr>
              <w:pStyle w:val="Paragrafi"/>
              <w:rPr>
                <w:lang w:val="sq-AL"/>
              </w:rPr>
            </w:pPr>
            <w:r w:rsidRPr="00F600CE">
              <w:rPr>
                <w:lang w:val="sq-AL"/>
              </w:rPr>
              <w:t>Merkur</w:t>
            </w:r>
          </w:p>
        </w:tc>
        <w:tc>
          <w:tcPr>
            <w:tcW w:w="1985" w:type="dxa"/>
          </w:tcPr>
          <w:p w:rsidR="00AA64EE" w:rsidRPr="00F600CE" w:rsidRDefault="00AA64EE" w:rsidP="00AA64EE">
            <w:pPr>
              <w:pStyle w:val="Paragrafi"/>
              <w:rPr>
                <w:lang w:val="sq-AL"/>
              </w:rPr>
            </w:pPr>
            <w:r w:rsidRPr="00F600CE">
              <w:rPr>
                <w:lang w:val="sq-AL"/>
              </w:rPr>
              <w:t>1,5</w:t>
            </w:r>
          </w:p>
        </w:tc>
      </w:tr>
      <w:tr w:rsidR="00AA64EE" w:rsidRPr="00F600CE" w:rsidTr="0048285C">
        <w:tc>
          <w:tcPr>
            <w:tcW w:w="1951" w:type="dxa"/>
          </w:tcPr>
          <w:p w:rsidR="00AA64EE" w:rsidRPr="00F600CE" w:rsidRDefault="00AA64EE" w:rsidP="00AA64EE">
            <w:pPr>
              <w:pStyle w:val="Paragrafi"/>
              <w:rPr>
                <w:lang w:val="sq-AL"/>
              </w:rPr>
            </w:pPr>
            <w:r w:rsidRPr="00F600CE">
              <w:rPr>
                <w:lang w:val="sq-AL"/>
              </w:rPr>
              <w:t>Krom</w:t>
            </w:r>
          </w:p>
        </w:tc>
        <w:tc>
          <w:tcPr>
            <w:tcW w:w="1985" w:type="dxa"/>
          </w:tcPr>
          <w:p w:rsidR="00AA64EE" w:rsidRPr="00F600CE" w:rsidRDefault="00AA64EE" w:rsidP="00AA64EE">
            <w:pPr>
              <w:pStyle w:val="Paragrafi"/>
              <w:rPr>
                <w:lang w:val="sq-AL"/>
              </w:rPr>
            </w:pPr>
          </w:p>
        </w:tc>
      </w:tr>
    </w:tbl>
    <w:p w:rsidR="00AA64EE" w:rsidRPr="00F600CE" w:rsidRDefault="00AA64EE" w:rsidP="00AA64EE">
      <w:pPr>
        <w:pStyle w:val="Paragrafi"/>
        <w:rPr>
          <w:lang w:val="sq-AL"/>
        </w:rPr>
      </w:pPr>
    </w:p>
    <w:p w:rsidR="00AA64EE" w:rsidRPr="00F600CE" w:rsidRDefault="00AA64EE" w:rsidP="00DA5530">
      <w:pPr>
        <w:pStyle w:val="Paragrafi"/>
        <w:ind w:firstLine="0"/>
        <w:jc w:val="center"/>
        <w:rPr>
          <w:lang w:val="sq-AL"/>
        </w:rPr>
      </w:pPr>
      <w:r w:rsidRPr="00F600CE">
        <w:rPr>
          <w:lang w:val="sq-AL"/>
        </w:rPr>
        <w:t>ANEKSI IB</w:t>
      </w:r>
    </w:p>
    <w:p w:rsidR="00AA64EE" w:rsidRPr="00F600CE" w:rsidRDefault="00AA64EE" w:rsidP="00DA5530">
      <w:pPr>
        <w:pStyle w:val="Paragrafi"/>
        <w:ind w:firstLine="0"/>
        <w:jc w:val="center"/>
        <w:rPr>
          <w:lang w:val="sq-AL"/>
        </w:rPr>
      </w:pPr>
      <w:r w:rsidRPr="00F600CE">
        <w:rPr>
          <w:lang w:val="sq-AL"/>
        </w:rPr>
        <w:t xml:space="preserve">VLERAT KUFI PËR METALET E RËNDA TË </w:t>
      </w:r>
      <w:r w:rsidR="00F600CE" w:rsidRPr="00F600CE">
        <w:rPr>
          <w:lang w:val="sq-AL"/>
        </w:rPr>
        <w:t>PËRQENDRUARA</w:t>
      </w:r>
      <w:r w:rsidRPr="00F600CE">
        <w:rPr>
          <w:lang w:val="sq-AL"/>
        </w:rPr>
        <w:t xml:space="preserve"> NË LLUMRAT QË PËRDOREN NË BUJQËSI</w:t>
      </w:r>
    </w:p>
    <w:p w:rsidR="00AA64EE" w:rsidRPr="00F600CE" w:rsidRDefault="00AA64EE" w:rsidP="00DA5530">
      <w:pPr>
        <w:pStyle w:val="Paragrafi"/>
        <w:ind w:firstLine="0"/>
        <w:jc w:val="center"/>
        <w:rPr>
          <w:lang w:val="sq-AL"/>
        </w:rPr>
      </w:pPr>
      <w:r w:rsidRPr="00F600CE">
        <w:rPr>
          <w:lang w:val="sq-AL"/>
        </w:rPr>
        <w:t>(në mg/kg lëndë e thatë)</w:t>
      </w:r>
    </w:p>
    <w:p w:rsidR="00AA64EE" w:rsidRPr="00F600CE" w:rsidRDefault="00AA64EE" w:rsidP="00AA64EE">
      <w:pPr>
        <w:pStyle w:val="Paragrafi"/>
        <w:rPr>
          <w:lang w:val="sq-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1701"/>
      </w:tblGrid>
      <w:tr w:rsidR="00AA64EE" w:rsidRPr="00F600CE" w:rsidTr="00641398">
        <w:tc>
          <w:tcPr>
            <w:tcW w:w="2093" w:type="dxa"/>
          </w:tcPr>
          <w:p w:rsidR="00AA64EE" w:rsidRPr="00F600CE" w:rsidRDefault="00AA64EE" w:rsidP="00AA64EE">
            <w:pPr>
              <w:pStyle w:val="Paragrafi"/>
              <w:rPr>
                <w:b/>
                <w:lang w:val="sq-AL"/>
              </w:rPr>
            </w:pPr>
            <w:r w:rsidRPr="00F600CE">
              <w:rPr>
                <w:b/>
                <w:lang w:val="sq-AL"/>
              </w:rPr>
              <w:t>Parametrat</w:t>
            </w:r>
          </w:p>
        </w:tc>
        <w:tc>
          <w:tcPr>
            <w:tcW w:w="1701" w:type="dxa"/>
          </w:tcPr>
          <w:p w:rsidR="00AA64EE" w:rsidRPr="00F600CE" w:rsidRDefault="00AA64EE" w:rsidP="00AA64EE">
            <w:pPr>
              <w:pStyle w:val="Paragrafi"/>
              <w:rPr>
                <w:b/>
                <w:lang w:val="sq-AL"/>
              </w:rPr>
            </w:pPr>
            <w:r w:rsidRPr="00F600CE">
              <w:rPr>
                <w:b/>
                <w:lang w:val="sq-AL"/>
              </w:rPr>
              <w:t>Vlerat kufi</w:t>
            </w:r>
          </w:p>
        </w:tc>
      </w:tr>
      <w:tr w:rsidR="00AA64EE" w:rsidRPr="00F600CE" w:rsidTr="00641398">
        <w:tc>
          <w:tcPr>
            <w:tcW w:w="2093" w:type="dxa"/>
          </w:tcPr>
          <w:p w:rsidR="00AA64EE" w:rsidRPr="00F600CE" w:rsidRDefault="00AA64EE" w:rsidP="00AA64EE">
            <w:pPr>
              <w:pStyle w:val="Paragrafi"/>
              <w:rPr>
                <w:lang w:val="sq-AL"/>
              </w:rPr>
            </w:pPr>
            <w:r w:rsidRPr="00F600CE">
              <w:rPr>
                <w:lang w:val="sq-AL"/>
              </w:rPr>
              <w:t>Kadmium</w:t>
            </w:r>
          </w:p>
        </w:tc>
        <w:tc>
          <w:tcPr>
            <w:tcW w:w="1701" w:type="dxa"/>
          </w:tcPr>
          <w:p w:rsidR="00AA64EE" w:rsidRPr="00F600CE" w:rsidRDefault="00AA64EE" w:rsidP="00AA64EE">
            <w:pPr>
              <w:pStyle w:val="Paragrafi"/>
              <w:rPr>
                <w:lang w:val="sq-AL"/>
              </w:rPr>
            </w:pPr>
            <w:r w:rsidRPr="00F600CE">
              <w:rPr>
                <w:lang w:val="sq-AL"/>
              </w:rPr>
              <w:t>30</w:t>
            </w:r>
          </w:p>
        </w:tc>
      </w:tr>
      <w:tr w:rsidR="00AA64EE" w:rsidRPr="00F600CE" w:rsidTr="00641398">
        <w:tc>
          <w:tcPr>
            <w:tcW w:w="2093" w:type="dxa"/>
          </w:tcPr>
          <w:p w:rsidR="00AA64EE" w:rsidRPr="00F600CE" w:rsidRDefault="00AA64EE" w:rsidP="00AA64EE">
            <w:pPr>
              <w:pStyle w:val="Paragrafi"/>
              <w:rPr>
                <w:lang w:val="sq-AL"/>
              </w:rPr>
            </w:pPr>
            <w:r w:rsidRPr="00F600CE">
              <w:rPr>
                <w:lang w:val="sq-AL"/>
              </w:rPr>
              <w:t>Bakër</w:t>
            </w:r>
          </w:p>
        </w:tc>
        <w:tc>
          <w:tcPr>
            <w:tcW w:w="1701" w:type="dxa"/>
          </w:tcPr>
          <w:p w:rsidR="00AA64EE" w:rsidRPr="00F600CE" w:rsidRDefault="00AA64EE" w:rsidP="00AA64EE">
            <w:pPr>
              <w:pStyle w:val="Paragrafi"/>
              <w:rPr>
                <w:lang w:val="sq-AL"/>
              </w:rPr>
            </w:pPr>
            <w:r w:rsidRPr="00F600CE">
              <w:rPr>
                <w:lang w:val="sq-AL"/>
              </w:rPr>
              <w:t xml:space="preserve">1 000 </w:t>
            </w:r>
          </w:p>
        </w:tc>
      </w:tr>
      <w:tr w:rsidR="00AA64EE" w:rsidRPr="00F600CE" w:rsidTr="00641398">
        <w:tc>
          <w:tcPr>
            <w:tcW w:w="2093" w:type="dxa"/>
          </w:tcPr>
          <w:p w:rsidR="00AA64EE" w:rsidRPr="00F600CE" w:rsidRDefault="00AA64EE" w:rsidP="00AA64EE">
            <w:pPr>
              <w:pStyle w:val="Paragrafi"/>
              <w:rPr>
                <w:lang w:val="sq-AL"/>
              </w:rPr>
            </w:pPr>
            <w:r w:rsidRPr="00F600CE">
              <w:rPr>
                <w:lang w:val="sq-AL"/>
              </w:rPr>
              <w:t>Nikel</w:t>
            </w:r>
          </w:p>
        </w:tc>
        <w:tc>
          <w:tcPr>
            <w:tcW w:w="1701" w:type="dxa"/>
          </w:tcPr>
          <w:p w:rsidR="00AA64EE" w:rsidRPr="00F600CE" w:rsidRDefault="00AA64EE" w:rsidP="00AA64EE">
            <w:pPr>
              <w:pStyle w:val="Paragrafi"/>
              <w:rPr>
                <w:lang w:val="sq-AL"/>
              </w:rPr>
            </w:pPr>
            <w:r w:rsidRPr="00F600CE">
              <w:rPr>
                <w:lang w:val="sq-AL"/>
              </w:rPr>
              <w:t>400</w:t>
            </w:r>
          </w:p>
        </w:tc>
      </w:tr>
      <w:tr w:rsidR="00AA64EE" w:rsidRPr="00F600CE" w:rsidTr="00641398">
        <w:tc>
          <w:tcPr>
            <w:tcW w:w="2093" w:type="dxa"/>
          </w:tcPr>
          <w:p w:rsidR="00AA64EE" w:rsidRPr="00F600CE" w:rsidRDefault="00AA64EE" w:rsidP="00AA64EE">
            <w:pPr>
              <w:pStyle w:val="Paragrafi"/>
              <w:rPr>
                <w:lang w:val="sq-AL"/>
              </w:rPr>
            </w:pPr>
            <w:r w:rsidRPr="00F600CE">
              <w:rPr>
                <w:lang w:val="sq-AL"/>
              </w:rPr>
              <w:t>Plumb</w:t>
            </w:r>
          </w:p>
        </w:tc>
        <w:tc>
          <w:tcPr>
            <w:tcW w:w="1701" w:type="dxa"/>
          </w:tcPr>
          <w:p w:rsidR="00AA64EE" w:rsidRPr="00F600CE" w:rsidRDefault="00AA64EE" w:rsidP="00AA64EE">
            <w:pPr>
              <w:pStyle w:val="Paragrafi"/>
              <w:rPr>
                <w:lang w:val="sq-AL"/>
              </w:rPr>
            </w:pPr>
            <w:r w:rsidRPr="00F600CE">
              <w:rPr>
                <w:lang w:val="sq-AL"/>
              </w:rPr>
              <w:t>800</w:t>
            </w:r>
          </w:p>
        </w:tc>
      </w:tr>
      <w:tr w:rsidR="00AA64EE" w:rsidRPr="00F600CE" w:rsidTr="00641398">
        <w:tc>
          <w:tcPr>
            <w:tcW w:w="2093" w:type="dxa"/>
          </w:tcPr>
          <w:p w:rsidR="00AA64EE" w:rsidRPr="00F600CE" w:rsidRDefault="00AA64EE" w:rsidP="00AA64EE">
            <w:pPr>
              <w:pStyle w:val="Paragrafi"/>
              <w:rPr>
                <w:lang w:val="sq-AL"/>
              </w:rPr>
            </w:pPr>
            <w:r w:rsidRPr="00F600CE">
              <w:rPr>
                <w:lang w:val="sq-AL"/>
              </w:rPr>
              <w:t>Zink</w:t>
            </w:r>
          </w:p>
        </w:tc>
        <w:tc>
          <w:tcPr>
            <w:tcW w:w="1701" w:type="dxa"/>
          </w:tcPr>
          <w:p w:rsidR="00AA64EE" w:rsidRPr="00F600CE" w:rsidRDefault="00AA64EE" w:rsidP="00AA64EE">
            <w:pPr>
              <w:pStyle w:val="Paragrafi"/>
              <w:rPr>
                <w:lang w:val="sq-AL"/>
              </w:rPr>
            </w:pPr>
            <w:r w:rsidRPr="00F600CE">
              <w:rPr>
                <w:lang w:val="sq-AL"/>
              </w:rPr>
              <w:t>3500</w:t>
            </w:r>
          </w:p>
        </w:tc>
      </w:tr>
      <w:tr w:rsidR="00AA64EE" w:rsidRPr="00F600CE" w:rsidTr="00641398">
        <w:tc>
          <w:tcPr>
            <w:tcW w:w="2093" w:type="dxa"/>
          </w:tcPr>
          <w:p w:rsidR="00AA64EE" w:rsidRPr="00F600CE" w:rsidRDefault="00AA64EE" w:rsidP="00AA64EE">
            <w:pPr>
              <w:pStyle w:val="Paragrafi"/>
              <w:rPr>
                <w:lang w:val="sq-AL"/>
              </w:rPr>
            </w:pPr>
            <w:r w:rsidRPr="00F600CE">
              <w:rPr>
                <w:lang w:val="sq-AL"/>
              </w:rPr>
              <w:t>Merkur</w:t>
            </w:r>
          </w:p>
        </w:tc>
        <w:tc>
          <w:tcPr>
            <w:tcW w:w="1701" w:type="dxa"/>
          </w:tcPr>
          <w:p w:rsidR="00AA64EE" w:rsidRPr="00F600CE" w:rsidRDefault="00AA64EE" w:rsidP="00AA64EE">
            <w:pPr>
              <w:pStyle w:val="Paragrafi"/>
              <w:rPr>
                <w:lang w:val="sq-AL"/>
              </w:rPr>
            </w:pPr>
            <w:r w:rsidRPr="00F600CE">
              <w:rPr>
                <w:lang w:val="sq-AL"/>
              </w:rPr>
              <w:t>20</w:t>
            </w:r>
          </w:p>
        </w:tc>
      </w:tr>
      <w:tr w:rsidR="00AA64EE" w:rsidRPr="00F600CE" w:rsidTr="00641398">
        <w:tc>
          <w:tcPr>
            <w:tcW w:w="2093" w:type="dxa"/>
          </w:tcPr>
          <w:p w:rsidR="00AA64EE" w:rsidRPr="00F600CE" w:rsidRDefault="00AA64EE" w:rsidP="00AA64EE">
            <w:pPr>
              <w:pStyle w:val="Paragrafi"/>
              <w:rPr>
                <w:lang w:val="sq-AL"/>
              </w:rPr>
            </w:pPr>
            <w:r w:rsidRPr="00F600CE">
              <w:rPr>
                <w:lang w:val="sq-AL"/>
              </w:rPr>
              <w:t>Krom</w:t>
            </w:r>
          </w:p>
        </w:tc>
        <w:tc>
          <w:tcPr>
            <w:tcW w:w="1701" w:type="dxa"/>
          </w:tcPr>
          <w:p w:rsidR="00AA64EE" w:rsidRPr="00F600CE" w:rsidRDefault="00AA64EE" w:rsidP="00AA64EE">
            <w:pPr>
              <w:pStyle w:val="Paragrafi"/>
              <w:rPr>
                <w:lang w:val="sq-AL"/>
              </w:rPr>
            </w:pPr>
          </w:p>
        </w:tc>
      </w:tr>
    </w:tbl>
    <w:p w:rsidR="00AA64EE" w:rsidRDefault="00AA64EE" w:rsidP="00AA64EE">
      <w:pPr>
        <w:pStyle w:val="Paragrafi"/>
        <w:rPr>
          <w:lang w:val="sq-AL"/>
        </w:rPr>
      </w:pPr>
    </w:p>
    <w:p w:rsidR="00DA5530" w:rsidRDefault="00DA5530" w:rsidP="00AA64EE">
      <w:pPr>
        <w:pStyle w:val="Paragrafi"/>
        <w:rPr>
          <w:lang w:val="sq-AL"/>
        </w:rPr>
      </w:pPr>
    </w:p>
    <w:p w:rsidR="00DA5530" w:rsidRDefault="00DA5530" w:rsidP="00AA64EE">
      <w:pPr>
        <w:pStyle w:val="Paragrafi"/>
        <w:rPr>
          <w:lang w:val="sq-AL"/>
        </w:rPr>
      </w:pPr>
    </w:p>
    <w:p w:rsidR="00DA5530" w:rsidRDefault="00DA5530" w:rsidP="00AA64EE">
      <w:pPr>
        <w:pStyle w:val="Paragrafi"/>
        <w:rPr>
          <w:lang w:val="sq-AL"/>
        </w:rPr>
      </w:pPr>
    </w:p>
    <w:p w:rsidR="00DA5530" w:rsidRDefault="00DA5530" w:rsidP="00AA64EE">
      <w:pPr>
        <w:pStyle w:val="Paragrafi"/>
        <w:rPr>
          <w:lang w:val="sq-AL"/>
        </w:rPr>
      </w:pPr>
    </w:p>
    <w:p w:rsidR="00DA5530" w:rsidRDefault="00DA5530" w:rsidP="00AA64EE">
      <w:pPr>
        <w:pStyle w:val="Paragrafi"/>
        <w:rPr>
          <w:lang w:val="sq-AL"/>
        </w:rPr>
      </w:pPr>
    </w:p>
    <w:p w:rsidR="00DA5530" w:rsidRDefault="00DA5530" w:rsidP="00AA64EE">
      <w:pPr>
        <w:pStyle w:val="Paragrafi"/>
        <w:rPr>
          <w:lang w:val="sq-AL"/>
        </w:rPr>
      </w:pPr>
    </w:p>
    <w:p w:rsidR="00DA5530" w:rsidRPr="00F600CE" w:rsidRDefault="00DA5530" w:rsidP="00AA64EE">
      <w:pPr>
        <w:pStyle w:val="Paragrafi"/>
        <w:rPr>
          <w:lang w:val="sq-AL"/>
        </w:rPr>
      </w:pPr>
    </w:p>
    <w:p w:rsidR="00AA64EE" w:rsidRPr="00F600CE" w:rsidRDefault="000F7260" w:rsidP="00DA5530">
      <w:pPr>
        <w:pStyle w:val="Paragrafi"/>
        <w:ind w:firstLine="0"/>
        <w:jc w:val="center"/>
        <w:rPr>
          <w:lang w:val="sq-AL"/>
        </w:rPr>
      </w:pPr>
      <w:r>
        <w:rPr>
          <w:lang w:val="sq-AL"/>
        </w:rPr>
        <w:t>ANEKSI I</w:t>
      </w:r>
      <w:r w:rsidR="00AA64EE" w:rsidRPr="00F600CE">
        <w:rPr>
          <w:lang w:val="sq-AL"/>
        </w:rPr>
        <w:t>C</w:t>
      </w:r>
    </w:p>
    <w:p w:rsidR="00AA64EE" w:rsidRPr="00F600CE" w:rsidRDefault="00AA64EE" w:rsidP="00DA5530">
      <w:pPr>
        <w:pStyle w:val="Paragrafi"/>
        <w:ind w:firstLine="0"/>
        <w:jc w:val="center"/>
        <w:rPr>
          <w:lang w:val="sq-AL"/>
        </w:rPr>
      </w:pPr>
      <w:r w:rsidRPr="00F600CE">
        <w:rPr>
          <w:lang w:val="sq-AL"/>
        </w:rPr>
        <w:t>VLERAT KUFI P</w:t>
      </w:r>
      <w:bookmarkStart w:id="2" w:name="OLE_LINK1"/>
      <w:bookmarkStart w:id="3" w:name="OLE_LINK4"/>
      <w:r w:rsidRPr="00F600CE">
        <w:rPr>
          <w:lang w:val="sq-AL"/>
        </w:rPr>
        <w:t>Ë</w:t>
      </w:r>
      <w:bookmarkEnd w:id="2"/>
      <w:bookmarkEnd w:id="3"/>
      <w:r w:rsidRPr="00F600CE">
        <w:rPr>
          <w:lang w:val="sq-AL"/>
        </w:rPr>
        <w:t>R SASINË E METALEVE TË RËNDA QË MUND TË SHTOHEN ÇDO VIT NË TOKË BUJQËSORE, BAZUAR NË MESATARE</w:t>
      </w:r>
      <w:r w:rsidR="00F600CE">
        <w:rPr>
          <w:lang w:val="sq-AL"/>
        </w:rPr>
        <w:t xml:space="preserve"> </w:t>
      </w:r>
      <w:r w:rsidR="000F7260" w:rsidRPr="00F600CE">
        <w:rPr>
          <w:lang w:val="sq-AL"/>
        </w:rPr>
        <w:t>N</w:t>
      </w:r>
      <w:r w:rsidR="000F7260">
        <w:rPr>
          <w:lang w:val="sq-AL"/>
        </w:rPr>
        <w:t>Ë</w:t>
      </w:r>
      <w:r w:rsidR="000F7260" w:rsidRPr="00F600CE">
        <w:rPr>
          <w:lang w:val="sq-AL"/>
        </w:rPr>
        <w:t xml:space="preserve"> </w:t>
      </w:r>
      <w:r w:rsidRPr="00F600CE">
        <w:rPr>
          <w:lang w:val="sq-AL"/>
        </w:rPr>
        <w:t>10 VITEVE</w:t>
      </w:r>
    </w:p>
    <w:p w:rsidR="00AA64EE" w:rsidRPr="00F600CE" w:rsidRDefault="00AA64EE" w:rsidP="00DA5530">
      <w:pPr>
        <w:pStyle w:val="Paragrafi"/>
        <w:ind w:firstLine="0"/>
        <w:jc w:val="center"/>
        <w:rPr>
          <w:lang w:val="sq-AL"/>
        </w:rPr>
      </w:pPr>
      <w:r w:rsidRPr="00F600CE">
        <w:rPr>
          <w:lang w:val="sq-AL"/>
        </w:rPr>
        <w:t>(kg/ha/vit)</w:t>
      </w:r>
    </w:p>
    <w:p w:rsidR="00AA64EE" w:rsidRPr="00F600CE" w:rsidRDefault="00AA64EE" w:rsidP="00AA64EE">
      <w:pPr>
        <w:pStyle w:val="Paragrafi"/>
        <w:rPr>
          <w:lang w:val="sq-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9"/>
        <w:gridCol w:w="2127"/>
      </w:tblGrid>
      <w:tr w:rsidR="00AA64EE" w:rsidRPr="00F600CE" w:rsidTr="00641398">
        <w:tc>
          <w:tcPr>
            <w:tcW w:w="1809" w:type="dxa"/>
          </w:tcPr>
          <w:p w:rsidR="00AA64EE" w:rsidRPr="00F600CE" w:rsidRDefault="00AA64EE" w:rsidP="00AA64EE">
            <w:pPr>
              <w:pStyle w:val="Paragrafi"/>
              <w:rPr>
                <w:b/>
                <w:lang w:val="sq-AL"/>
              </w:rPr>
            </w:pPr>
            <w:r w:rsidRPr="00F600CE">
              <w:rPr>
                <w:b/>
                <w:lang w:val="sq-AL"/>
              </w:rPr>
              <w:t>Parametrat</w:t>
            </w:r>
          </w:p>
        </w:tc>
        <w:tc>
          <w:tcPr>
            <w:tcW w:w="2127" w:type="dxa"/>
          </w:tcPr>
          <w:p w:rsidR="00AA64EE" w:rsidRPr="00F600CE" w:rsidRDefault="00AA64EE" w:rsidP="00AA64EE">
            <w:pPr>
              <w:pStyle w:val="Paragrafi"/>
              <w:rPr>
                <w:b/>
                <w:lang w:val="sq-AL"/>
              </w:rPr>
            </w:pPr>
            <w:r w:rsidRPr="00F600CE">
              <w:rPr>
                <w:b/>
                <w:lang w:val="sq-AL"/>
              </w:rPr>
              <w:t>Vlerat kufi</w:t>
            </w:r>
          </w:p>
        </w:tc>
      </w:tr>
      <w:tr w:rsidR="00AA64EE" w:rsidRPr="00F600CE" w:rsidTr="00641398">
        <w:tc>
          <w:tcPr>
            <w:tcW w:w="1809" w:type="dxa"/>
          </w:tcPr>
          <w:p w:rsidR="00AA64EE" w:rsidRPr="00F600CE" w:rsidRDefault="00AA64EE" w:rsidP="00AA64EE">
            <w:pPr>
              <w:pStyle w:val="Paragrafi"/>
              <w:rPr>
                <w:lang w:val="sq-AL"/>
              </w:rPr>
            </w:pPr>
            <w:r w:rsidRPr="00F600CE">
              <w:rPr>
                <w:lang w:val="sq-AL"/>
              </w:rPr>
              <w:t>Kadmium</w:t>
            </w:r>
          </w:p>
        </w:tc>
        <w:tc>
          <w:tcPr>
            <w:tcW w:w="2127" w:type="dxa"/>
          </w:tcPr>
          <w:p w:rsidR="00AA64EE" w:rsidRPr="00F600CE" w:rsidRDefault="00AA64EE" w:rsidP="00AA64EE">
            <w:pPr>
              <w:pStyle w:val="Paragrafi"/>
              <w:rPr>
                <w:lang w:val="sq-AL"/>
              </w:rPr>
            </w:pPr>
            <w:r w:rsidRPr="00F600CE">
              <w:rPr>
                <w:lang w:val="sq-AL"/>
              </w:rPr>
              <w:t>0,15</w:t>
            </w:r>
          </w:p>
        </w:tc>
      </w:tr>
      <w:tr w:rsidR="00AA64EE" w:rsidRPr="00F600CE" w:rsidTr="00641398">
        <w:tc>
          <w:tcPr>
            <w:tcW w:w="1809" w:type="dxa"/>
          </w:tcPr>
          <w:p w:rsidR="00AA64EE" w:rsidRPr="00F600CE" w:rsidRDefault="00AA64EE" w:rsidP="00AA64EE">
            <w:pPr>
              <w:pStyle w:val="Paragrafi"/>
              <w:rPr>
                <w:lang w:val="sq-AL"/>
              </w:rPr>
            </w:pPr>
            <w:r w:rsidRPr="00F600CE">
              <w:rPr>
                <w:lang w:val="sq-AL"/>
              </w:rPr>
              <w:t>Bakër</w:t>
            </w:r>
          </w:p>
        </w:tc>
        <w:tc>
          <w:tcPr>
            <w:tcW w:w="2127" w:type="dxa"/>
          </w:tcPr>
          <w:p w:rsidR="00AA64EE" w:rsidRPr="00F600CE" w:rsidRDefault="00AA64EE" w:rsidP="00AA64EE">
            <w:pPr>
              <w:pStyle w:val="Paragrafi"/>
              <w:rPr>
                <w:lang w:val="sq-AL"/>
              </w:rPr>
            </w:pPr>
            <w:r w:rsidRPr="00F600CE">
              <w:rPr>
                <w:lang w:val="sq-AL"/>
              </w:rPr>
              <w:t>12</w:t>
            </w:r>
          </w:p>
        </w:tc>
      </w:tr>
      <w:tr w:rsidR="00AA64EE" w:rsidRPr="00F600CE" w:rsidTr="00641398">
        <w:tc>
          <w:tcPr>
            <w:tcW w:w="1809" w:type="dxa"/>
          </w:tcPr>
          <w:p w:rsidR="00AA64EE" w:rsidRPr="00F600CE" w:rsidRDefault="00AA64EE" w:rsidP="00AA64EE">
            <w:pPr>
              <w:pStyle w:val="Paragrafi"/>
              <w:rPr>
                <w:lang w:val="sq-AL"/>
              </w:rPr>
            </w:pPr>
            <w:r w:rsidRPr="00F600CE">
              <w:rPr>
                <w:lang w:val="sq-AL"/>
              </w:rPr>
              <w:t xml:space="preserve">Nikel </w:t>
            </w:r>
          </w:p>
        </w:tc>
        <w:tc>
          <w:tcPr>
            <w:tcW w:w="2127" w:type="dxa"/>
          </w:tcPr>
          <w:p w:rsidR="00AA64EE" w:rsidRPr="00F600CE" w:rsidRDefault="00AA64EE" w:rsidP="00AA64EE">
            <w:pPr>
              <w:pStyle w:val="Paragrafi"/>
              <w:rPr>
                <w:lang w:val="sq-AL"/>
              </w:rPr>
            </w:pPr>
            <w:r w:rsidRPr="00F600CE">
              <w:rPr>
                <w:lang w:val="sq-AL"/>
              </w:rPr>
              <w:t>3</w:t>
            </w:r>
          </w:p>
        </w:tc>
      </w:tr>
      <w:tr w:rsidR="00AA64EE" w:rsidRPr="00F600CE" w:rsidTr="00641398">
        <w:trPr>
          <w:trHeight w:val="349"/>
        </w:trPr>
        <w:tc>
          <w:tcPr>
            <w:tcW w:w="1809" w:type="dxa"/>
          </w:tcPr>
          <w:p w:rsidR="00AA64EE" w:rsidRPr="00F600CE" w:rsidRDefault="00AA64EE" w:rsidP="00AA64EE">
            <w:pPr>
              <w:pStyle w:val="Paragrafi"/>
              <w:rPr>
                <w:lang w:val="sq-AL"/>
              </w:rPr>
            </w:pPr>
            <w:r w:rsidRPr="00F600CE">
              <w:rPr>
                <w:lang w:val="sq-AL"/>
              </w:rPr>
              <w:t>Plumb</w:t>
            </w:r>
          </w:p>
        </w:tc>
        <w:tc>
          <w:tcPr>
            <w:tcW w:w="2127" w:type="dxa"/>
          </w:tcPr>
          <w:p w:rsidR="00AA64EE" w:rsidRPr="00F600CE" w:rsidRDefault="00AA64EE" w:rsidP="00AA64EE">
            <w:pPr>
              <w:pStyle w:val="Paragrafi"/>
              <w:rPr>
                <w:lang w:val="sq-AL"/>
              </w:rPr>
            </w:pPr>
            <w:r w:rsidRPr="00F600CE">
              <w:rPr>
                <w:lang w:val="sq-AL"/>
              </w:rPr>
              <w:t>15</w:t>
            </w:r>
          </w:p>
        </w:tc>
      </w:tr>
      <w:tr w:rsidR="00AA64EE" w:rsidRPr="00F600CE" w:rsidTr="00641398">
        <w:tc>
          <w:tcPr>
            <w:tcW w:w="1809" w:type="dxa"/>
          </w:tcPr>
          <w:p w:rsidR="00AA64EE" w:rsidRPr="00F600CE" w:rsidRDefault="00AA64EE" w:rsidP="00AA64EE">
            <w:pPr>
              <w:pStyle w:val="Paragrafi"/>
              <w:rPr>
                <w:lang w:val="sq-AL"/>
              </w:rPr>
            </w:pPr>
            <w:r w:rsidRPr="00F600CE">
              <w:rPr>
                <w:lang w:val="sq-AL"/>
              </w:rPr>
              <w:t>Zink</w:t>
            </w:r>
          </w:p>
        </w:tc>
        <w:tc>
          <w:tcPr>
            <w:tcW w:w="2127" w:type="dxa"/>
          </w:tcPr>
          <w:p w:rsidR="00AA64EE" w:rsidRPr="00F600CE" w:rsidRDefault="00AA64EE" w:rsidP="00AA64EE">
            <w:pPr>
              <w:pStyle w:val="Paragrafi"/>
              <w:rPr>
                <w:lang w:val="sq-AL"/>
              </w:rPr>
            </w:pPr>
            <w:r w:rsidRPr="00F600CE">
              <w:rPr>
                <w:lang w:val="sq-AL"/>
              </w:rPr>
              <w:t>30</w:t>
            </w:r>
          </w:p>
        </w:tc>
      </w:tr>
      <w:tr w:rsidR="00AA64EE" w:rsidRPr="00F600CE" w:rsidTr="00641398">
        <w:trPr>
          <w:trHeight w:val="307"/>
        </w:trPr>
        <w:tc>
          <w:tcPr>
            <w:tcW w:w="1809" w:type="dxa"/>
          </w:tcPr>
          <w:p w:rsidR="00AA64EE" w:rsidRPr="00F600CE" w:rsidRDefault="00AA64EE" w:rsidP="00AA64EE">
            <w:pPr>
              <w:pStyle w:val="Paragrafi"/>
              <w:rPr>
                <w:lang w:val="sq-AL"/>
              </w:rPr>
            </w:pPr>
            <w:r w:rsidRPr="00F600CE">
              <w:rPr>
                <w:lang w:val="sq-AL"/>
              </w:rPr>
              <w:t>Merkur</w:t>
            </w:r>
          </w:p>
        </w:tc>
        <w:tc>
          <w:tcPr>
            <w:tcW w:w="2127" w:type="dxa"/>
          </w:tcPr>
          <w:p w:rsidR="00AA64EE" w:rsidRPr="00F600CE" w:rsidRDefault="00AA64EE" w:rsidP="00AA64EE">
            <w:pPr>
              <w:pStyle w:val="Paragrafi"/>
              <w:rPr>
                <w:lang w:val="sq-AL"/>
              </w:rPr>
            </w:pPr>
            <w:r w:rsidRPr="00F600CE">
              <w:rPr>
                <w:lang w:val="sq-AL"/>
              </w:rPr>
              <w:t>0,1</w:t>
            </w:r>
          </w:p>
        </w:tc>
      </w:tr>
      <w:tr w:rsidR="00AA64EE" w:rsidRPr="00F600CE" w:rsidTr="00641398">
        <w:tc>
          <w:tcPr>
            <w:tcW w:w="1809" w:type="dxa"/>
          </w:tcPr>
          <w:p w:rsidR="00AA64EE" w:rsidRPr="00F600CE" w:rsidRDefault="00AA64EE" w:rsidP="00AA64EE">
            <w:pPr>
              <w:pStyle w:val="Paragrafi"/>
              <w:rPr>
                <w:lang w:val="sq-AL"/>
              </w:rPr>
            </w:pPr>
            <w:r w:rsidRPr="00F600CE">
              <w:rPr>
                <w:lang w:val="sq-AL"/>
              </w:rPr>
              <w:t>Krom</w:t>
            </w:r>
          </w:p>
        </w:tc>
        <w:tc>
          <w:tcPr>
            <w:tcW w:w="2127" w:type="dxa"/>
          </w:tcPr>
          <w:p w:rsidR="00AA64EE" w:rsidRPr="00F600CE" w:rsidRDefault="00AA64EE" w:rsidP="00AA64EE">
            <w:pPr>
              <w:pStyle w:val="Paragrafi"/>
              <w:rPr>
                <w:lang w:val="sq-AL"/>
              </w:rPr>
            </w:pPr>
          </w:p>
        </w:tc>
      </w:tr>
    </w:tbl>
    <w:p w:rsidR="00AA64EE" w:rsidRPr="00F600CE" w:rsidRDefault="00AA64EE" w:rsidP="00AA64EE">
      <w:pPr>
        <w:pStyle w:val="Paragrafi"/>
        <w:rPr>
          <w:lang w:val="sq-AL"/>
        </w:rPr>
      </w:pPr>
    </w:p>
    <w:p w:rsidR="00AA64EE" w:rsidRPr="00F600CE" w:rsidRDefault="00AA64EE" w:rsidP="00331528">
      <w:pPr>
        <w:pStyle w:val="Paragrafi"/>
        <w:jc w:val="center"/>
        <w:rPr>
          <w:lang w:val="sq-AL"/>
        </w:rPr>
      </w:pPr>
      <w:r w:rsidRPr="00F600CE">
        <w:rPr>
          <w:lang w:val="sq-AL"/>
        </w:rPr>
        <w:t>ANEKSI IIA</w:t>
      </w:r>
    </w:p>
    <w:p w:rsidR="00AA64EE" w:rsidRPr="00F600CE" w:rsidRDefault="00AA64EE" w:rsidP="00331528">
      <w:pPr>
        <w:pStyle w:val="Paragrafi"/>
        <w:jc w:val="center"/>
        <w:rPr>
          <w:lang w:val="sq-AL"/>
        </w:rPr>
      </w:pPr>
      <w:r w:rsidRPr="00F600CE">
        <w:rPr>
          <w:lang w:val="sq-AL"/>
        </w:rPr>
        <w:t>ANALIZAT E LLUMRAVE</w:t>
      </w:r>
    </w:p>
    <w:p w:rsidR="00AA64EE" w:rsidRPr="00F600CE" w:rsidRDefault="00AA64EE" w:rsidP="00DA5530">
      <w:pPr>
        <w:pStyle w:val="Hapesira7"/>
        <w:rPr>
          <w:lang w:val="sq-AL"/>
        </w:rPr>
      </w:pPr>
    </w:p>
    <w:p w:rsidR="00AA64EE" w:rsidRPr="00F600CE" w:rsidRDefault="00331528" w:rsidP="00AA64EE">
      <w:pPr>
        <w:pStyle w:val="Paragrafi"/>
        <w:rPr>
          <w:lang w:val="sq-AL"/>
        </w:rPr>
      </w:pPr>
      <w:r w:rsidRPr="00F600CE">
        <w:rPr>
          <w:lang w:val="sq-AL"/>
        </w:rPr>
        <w:t xml:space="preserve">1. </w:t>
      </w:r>
      <w:r w:rsidR="00AA64EE" w:rsidRPr="00F600CE">
        <w:rPr>
          <w:lang w:val="sq-AL"/>
        </w:rPr>
        <w:t>Si rregull i përgjithshëm, llumrat duhet të analizohen të paktën çdo gjashtë muaj. Kur ndodhin ndryshime në</w:t>
      </w:r>
      <w:r w:rsidR="00F600CE">
        <w:rPr>
          <w:lang w:val="sq-AL"/>
        </w:rPr>
        <w:t xml:space="preserve"> </w:t>
      </w:r>
      <w:r w:rsidR="00AA64EE" w:rsidRPr="00F600CE">
        <w:rPr>
          <w:lang w:val="sq-AL"/>
        </w:rPr>
        <w:t>karakteristikat e mbetjeve të ujërave të trajtuara, shpeshtësia e analizave duhet rritur. Në qoftë se rezultatet e analizave nuk ndryshojnë në mënyrë sinjifikative gjatë një viti të plotë, llumrat duhet të analizohen të paktën çdo 12 muaj</w:t>
      </w:r>
      <w:r w:rsidR="000F7260">
        <w:rPr>
          <w:rStyle w:val="FootnoteReference"/>
          <w:lang w:val="sq-AL"/>
        </w:rPr>
        <w:footnoteReference w:id="2"/>
      </w:r>
      <w:r w:rsidR="00AA64EE" w:rsidRPr="00F600CE">
        <w:rPr>
          <w:lang w:val="sq-AL"/>
        </w:rPr>
        <w:t>.</w:t>
      </w:r>
    </w:p>
    <w:p w:rsidR="00AA64EE" w:rsidRPr="00F600CE" w:rsidRDefault="00331528" w:rsidP="00AA64EE">
      <w:pPr>
        <w:pStyle w:val="Paragrafi"/>
        <w:rPr>
          <w:lang w:val="sq-AL"/>
        </w:rPr>
      </w:pPr>
      <w:r w:rsidRPr="00F600CE">
        <w:rPr>
          <w:lang w:val="sq-AL"/>
        </w:rPr>
        <w:t xml:space="preserve">2. </w:t>
      </w:r>
      <w:r w:rsidR="00AA64EE" w:rsidRPr="00F600CE">
        <w:rPr>
          <w:lang w:val="sq-AL"/>
        </w:rPr>
        <w:t>Në rastin e llumrave të gjeneruara nga impiantet e trajtimit referuar në paragrafin 22 të këtij vendimi,</w:t>
      </w:r>
      <w:r w:rsidR="00127CBC">
        <w:rPr>
          <w:lang w:val="sq-AL"/>
        </w:rPr>
        <w:t xml:space="preserve"> </w:t>
      </w:r>
      <w:r w:rsidR="00AA64EE" w:rsidRPr="00F600CE">
        <w:rPr>
          <w:lang w:val="sq-AL"/>
        </w:rPr>
        <w:t>në qoftë se</w:t>
      </w:r>
      <w:r w:rsidR="00F600CE">
        <w:rPr>
          <w:lang w:val="sq-AL"/>
        </w:rPr>
        <w:t xml:space="preserve"> </w:t>
      </w:r>
      <w:r w:rsidR="00AA64EE" w:rsidRPr="00F600CE">
        <w:rPr>
          <w:lang w:val="sq-AL"/>
        </w:rPr>
        <w:t>analizat e llumrave nuk janë kryer 12 muaj përpara zbatimit të këtij vendimi,</w:t>
      </w:r>
      <w:r w:rsidR="00F600CE">
        <w:rPr>
          <w:lang w:val="sq-AL"/>
        </w:rPr>
        <w:t xml:space="preserve"> </w:t>
      </w:r>
      <w:r w:rsidR="00AA64EE" w:rsidRPr="00F600CE">
        <w:rPr>
          <w:lang w:val="sq-AL"/>
        </w:rPr>
        <w:t>analiza</w:t>
      </w:r>
      <w:r w:rsidR="00F600CE">
        <w:rPr>
          <w:lang w:val="sq-AL"/>
        </w:rPr>
        <w:t xml:space="preserve"> </w:t>
      </w:r>
      <w:r w:rsidR="00AA64EE" w:rsidRPr="00F600CE">
        <w:rPr>
          <w:lang w:val="sq-AL"/>
        </w:rPr>
        <w:t xml:space="preserve">duhet të kryhet brenda 12 muajve të zbatimit të saj, ose kur </w:t>
      </w:r>
      <w:r w:rsidR="00F600CE" w:rsidRPr="00F600CE">
        <w:rPr>
          <w:lang w:val="sq-AL"/>
        </w:rPr>
        <w:t>është</w:t>
      </w:r>
      <w:r w:rsidR="00AA64EE" w:rsidRPr="00F600CE">
        <w:rPr>
          <w:lang w:val="sq-AL"/>
        </w:rPr>
        <w:t xml:space="preserve"> e përshtatshme brenda 6 muajve të vendimit të autorizimit për përdorim të llumrave në bujqësi nga impiante të tilla. Autoritetet kompetente (AKM) duhet të vendosin për shpeshtësinë e analizave të mëtejshme në bazë të rezultateve të </w:t>
      </w:r>
      <w:r w:rsidR="00F600CE" w:rsidRPr="00F600CE">
        <w:rPr>
          <w:lang w:val="sq-AL"/>
        </w:rPr>
        <w:t>analizës</w:t>
      </w:r>
      <w:r w:rsidR="00AA64EE" w:rsidRPr="00F600CE">
        <w:rPr>
          <w:lang w:val="sq-AL"/>
        </w:rPr>
        <w:t xml:space="preserve"> fillestare, të</w:t>
      </w:r>
      <w:r w:rsidR="00F600CE">
        <w:rPr>
          <w:lang w:val="sq-AL"/>
        </w:rPr>
        <w:t xml:space="preserve"> </w:t>
      </w:r>
      <w:r w:rsidR="00AA64EE" w:rsidRPr="00F600CE">
        <w:rPr>
          <w:lang w:val="sq-AL"/>
        </w:rPr>
        <w:t>çdo ndryshimi në natyrën e ujërave të mbetur të trajtuar dhe faktorëve të tjerë përkatës.</w:t>
      </w:r>
    </w:p>
    <w:p w:rsidR="00AA64EE" w:rsidRPr="00F600CE" w:rsidRDefault="00331528" w:rsidP="00AA64EE">
      <w:pPr>
        <w:pStyle w:val="Paragrafi"/>
        <w:rPr>
          <w:lang w:val="sq-AL"/>
        </w:rPr>
      </w:pPr>
      <w:r w:rsidRPr="00F600CE">
        <w:rPr>
          <w:lang w:val="sq-AL"/>
        </w:rPr>
        <w:t xml:space="preserve">3. </w:t>
      </w:r>
      <w:r w:rsidR="00AA64EE" w:rsidRPr="00F600CE">
        <w:rPr>
          <w:lang w:val="sq-AL"/>
        </w:rPr>
        <w:t xml:space="preserve">Bazuar në dispozitat e paragrafit 4, analiza duhet të mbulojë parametrat e </w:t>
      </w:r>
      <w:r w:rsidR="00F600CE" w:rsidRPr="00F600CE">
        <w:rPr>
          <w:lang w:val="sq-AL"/>
        </w:rPr>
        <w:t>mëposhtëm</w:t>
      </w:r>
      <w:r w:rsidR="00AA64EE" w:rsidRPr="00F600CE">
        <w:rPr>
          <w:lang w:val="sq-AL"/>
        </w:rPr>
        <w:t>:</w:t>
      </w:r>
    </w:p>
    <w:p w:rsidR="00AA64EE" w:rsidRPr="00F600CE" w:rsidRDefault="00AA64EE" w:rsidP="00AA64EE">
      <w:pPr>
        <w:pStyle w:val="Paragrafi"/>
        <w:rPr>
          <w:lang w:val="sq-AL"/>
        </w:rPr>
      </w:pPr>
      <w:r w:rsidRPr="00F600CE">
        <w:rPr>
          <w:rFonts w:ascii="Cambria Math" w:hAnsi="Cambria Math" w:cs="Cambria Math"/>
          <w:lang w:val="sq-AL"/>
        </w:rPr>
        <w:t>⎯</w:t>
      </w:r>
      <w:r w:rsidRPr="00F600CE">
        <w:rPr>
          <w:lang w:val="sq-AL"/>
        </w:rPr>
        <w:t>Lëndë e thatë, lëndë organike;</w:t>
      </w:r>
    </w:p>
    <w:p w:rsidR="00AA64EE" w:rsidRPr="00F600CE" w:rsidRDefault="00AA64EE" w:rsidP="00AA64EE">
      <w:pPr>
        <w:pStyle w:val="Paragrafi"/>
        <w:rPr>
          <w:lang w:val="sq-AL"/>
        </w:rPr>
      </w:pPr>
      <w:r w:rsidRPr="00F600CE">
        <w:rPr>
          <w:rFonts w:ascii="Cambria Math" w:hAnsi="Cambria Math" w:cs="Cambria Math"/>
          <w:lang w:val="sq-AL"/>
        </w:rPr>
        <w:t>⎯</w:t>
      </w:r>
      <w:r w:rsidRPr="00F600CE">
        <w:rPr>
          <w:lang w:val="sq-AL"/>
        </w:rPr>
        <w:t xml:space="preserve"> pH;</w:t>
      </w:r>
    </w:p>
    <w:p w:rsidR="00AA64EE" w:rsidRPr="00F600CE" w:rsidRDefault="00AA64EE" w:rsidP="00AA64EE">
      <w:pPr>
        <w:pStyle w:val="Paragrafi"/>
        <w:rPr>
          <w:lang w:val="sq-AL"/>
        </w:rPr>
      </w:pPr>
      <w:r w:rsidRPr="00F600CE">
        <w:rPr>
          <w:rFonts w:ascii="Cambria Math" w:hAnsi="Cambria Math" w:cs="Cambria Math"/>
          <w:lang w:val="sq-AL"/>
        </w:rPr>
        <w:t>⎯</w:t>
      </w:r>
      <w:r w:rsidRPr="00F600CE">
        <w:rPr>
          <w:lang w:val="sq-AL"/>
        </w:rPr>
        <w:t xml:space="preserve"> azot dhe fosfor;</w:t>
      </w:r>
    </w:p>
    <w:p w:rsidR="00AA64EE" w:rsidRPr="00F600CE" w:rsidRDefault="00AA64EE" w:rsidP="00AA64EE">
      <w:pPr>
        <w:pStyle w:val="Paragrafi"/>
        <w:rPr>
          <w:lang w:val="sq-AL"/>
        </w:rPr>
      </w:pPr>
      <w:r w:rsidRPr="00F600CE">
        <w:rPr>
          <w:rFonts w:ascii="Cambria Math" w:hAnsi="Cambria Math" w:cs="Cambria Math"/>
          <w:lang w:val="sq-AL"/>
        </w:rPr>
        <w:t>⎯</w:t>
      </w:r>
      <w:r w:rsidRPr="00F600CE">
        <w:rPr>
          <w:lang w:val="sq-AL"/>
        </w:rPr>
        <w:t xml:space="preserve"> kadmium, bakër, nikel, plumb, zink, mërkur, krom.</w:t>
      </w:r>
    </w:p>
    <w:p w:rsidR="00AA64EE" w:rsidRPr="00F600CE" w:rsidRDefault="00331528" w:rsidP="00AA64EE">
      <w:pPr>
        <w:pStyle w:val="Paragrafi"/>
        <w:rPr>
          <w:lang w:val="sq-AL"/>
        </w:rPr>
      </w:pPr>
      <w:r w:rsidRPr="00F600CE">
        <w:rPr>
          <w:lang w:val="sq-AL"/>
        </w:rPr>
        <w:t xml:space="preserve">4. </w:t>
      </w:r>
      <w:r w:rsidR="00AA64EE" w:rsidRPr="00F600CE">
        <w:rPr>
          <w:lang w:val="sq-AL"/>
        </w:rPr>
        <w:t>Në rastin e bakrit, zinkut dhe kromit, kur autoritetit kompetent i është treguar në mënyrë</w:t>
      </w:r>
      <w:r w:rsidR="00F600CE">
        <w:rPr>
          <w:lang w:val="sq-AL"/>
        </w:rPr>
        <w:t xml:space="preserve"> </w:t>
      </w:r>
      <w:r w:rsidR="00AA64EE" w:rsidRPr="00F600CE">
        <w:rPr>
          <w:lang w:val="sq-AL"/>
        </w:rPr>
        <w:t>bindëse se ato nuk janë</w:t>
      </w:r>
      <w:r w:rsidR="00F600CE">
        <w:rPr>
          <w:lang w:val="sq-AL"/>
        </w:rPr>
        <w:t xml:space="preserve"> </w:t>
      </w:r>
      <w:r w:rsidR="00AA64EE" w:rsidRPr="00F600CE">
        <w:rPr>
          <w:lang w:val="sq-AL"/>
        </w:rPr>
        <w:t>aspak të pranishme ose janë të pranishme në sasi të papërfillshme në ujërat e mbetura të trajtuara nga impiantet e ujërave të ndotura, autoriteti kompetent (AKM) duhet të vendosë mbi shpeshtësinë e analizave të kryera.</w:t>
      </w:r>
    </w:p>
    <w:p w:rsidR="00AA64EE" w:rsidRPr="00F600CE" w:rsidRDefault="00AA64EE" w:rsidP="00DA5530">
      <w:pPr>
        <w:pStyle w:val="Hapesira7"/>
        <w:rPr>
          <w:lang w:val="sq-AL"/>
        </w:rPr>
      </w:pPr>
    </w:p>
    <w:p w:rsidR="00AA64EE" w:rsidRPr="00F600CE" w:rsidRDefault="000F7260" w:rsidP="00331528">
      <w:pPr>
        <w:pStyle w:val="Paragrafi"/>
        <w:jc w:val="center"/>
        <w:rPr>
          <w:lang w:val="sq-AL"/>
        </w:rPr>
      </w:pPr>
      <w:r>
        <w:rPr>
          <w:lang w:val="sq-AL"/>
        </w:rPr>
        <w:t>ANEKSI II</w:t>
      </w:r>
      <w:r w:rsidR="00AA64EE" w:rsidRPr="00F600CE">
        <w:rPr>
          <w:lang w:val="sq-AL"/>
        </w:rPr>
        <w:t>B</w:t>
      </w:r>
    </w:p>
    <w:p w:rsidR="00AA64EE" w:rsidRPr="00F600CE" w:rsidRDefault="00AA64EE" w:rsidP="00331528">
      <w:pPr>
        <w:pStyle w:val="Paragrafi"/>
        <w:jc w:val="center"/>
        <w:rPr>
          <w:lang w:val="sq-AL"/>
        </w:rPr>
      </w:pPr>
      <w:r w:rsidRPr="00F600CE">
        <w:rPr>
          <w:lang w:val="sq-AL"/>
        </w:rPr>
        <w:t>ANALIZAT E TOKËS</w:t>
      </w:r>
    </w:p>
    <w:p w:rsidR="00AA64EE" w:rsidRPr="00F600CE" w:rsidRDefault="00AA64EE" w:rsidP="00AA64EE">
      <w:pPr>
        <w:pStyle w:val="Paragrafi"/>
        <w:rPr>
          <w:lang w:val="sq-AL"/>
        </w:rPr>
      </w:pPr>
    </w:p>
    <w:p w:rsidR="00AA64EE" w:rsidRPr="00F600CE" w:rsidRDefault="00331528" w:rsidP="00AA64EE">
      <w:pPr>
        <w:pStyle w:val="Paragrafi"/>
        <w:rPr>
          <w:lang w:val="sq-AL"/>
        </w:rPr>
      </w:pPr>
      <w:r w:rsidRPr="00F600CE">
        <w:rPr>
          <w:lang w:val="sq-AL"/>
        </w:rPr>
        <w:t xml:space="preserve">1. </w:t>
      </w:r>
      <w:r w:rsidR="00AA64EE" w:rsidRPr="00F600CE">
        <w:rPr>
          <w:lang w:val="sq-AL"/>
        </w:rPr>
        <w:t xml:space="preserve">Kurdoherë që do të përdoren llumra të ndryshëm nga ato të impianteve të trajtimit referuar në paragrafin 22, autoritetet kompetente (QTTB) duhet së pari të sigurojnë se metalet e rënda si përbërës të tokës nuk kalojnë kufijtë e vlerave </w:t>
      </w:r>
      <w:r w:rsidR="000F7260">
        <w:rPr>
          <w:lang w:val="sq-AL"/>
        </w:rPr>
        <w:t>të përcaktuara në përputhje me a</w:t>
      </w:r>
      <w:r w:rsidR="00AA64EE" w:rsidRPr="00F600CE">
        <w:rPr>
          <w:lang w:val="sq-AL"/>
        </w:rPr>
        <w:t>neksin IA. Për këtë qëllim autoritetet kompetente</w:t>
      </w:r>
      <w:r w:rsidR="000F7260">
        <w:rPr>
          <w:lang w:val="sq-AL"/>
        </w:rPr>
        <w:t xml:space="preserve"> </w:t>
      </w:r>
      <w:r w:rsidR="00AA64EE" w:rsidRPr="00F600CE">
        <w:rPr>
          <w:lang w:val="sq-AL"/>
        </w:rPr>
        <w:t>(QTTB) duhet të vendosin se çfarë analizash duhet të kryejnë, duke marrë parasysh të dhënat shkencore të disponueshme mbi karakteristikat e tokave dhe homogjenitetin e tyre.</w:t>
      </w:r>
    </w:p>
    <w:p w:rsidR="00AA64EE" w:rsidRPr="00F600CE" w:rsidRDefault="00331528" w:rsidP="00AA64EE">
      <w:pPr>
        <w:pStyle w:val="Paragrafi"/>
        <w:rPr>
          <w:lang w:val="sq-AL"/>
        </w:rPr>
      </w:pPr>
      <w:r w:rsidRPr="00F600CE">
        <w:rPr>
          <w:lang w:val="sq-AL"/>
        </w:rPr>
        <w:t xml:space="preserve">2. </w:t>
      </w:r>
      <w:r w:rsidR="00AA64EE" w:rsidRPr="00F600CE">
        <w:rPr>
          <w:lang w:val="sq-AL"/>
        </w:rPr>
        <w:t>Autoritetet kompetente (QTTB) duhet të vendosin për shpeshtësinë e analizave të mëtejshme, duke marrë parasysh përmbajtjen e metaleve në tokë përpara përdorimit të llumrave, sasinë dhe përbërjen e llumrave të përdorur dhe çdo faktor tjetër në lidhje me të.</w:t>
      </w:r>
    </w:p>
    <w:p w:rsidR="00AA64EE" w:rsidRPr="00F600CE" w:rsidRDefault="00331528" w:rsidP="00AA64EE">
      <w:pPr>
        <w:pStyle w:val="Paragrafi"/>
        <w:rPr>
          <w:lang w:val="sq-AL"/>
        </w:rPr>
      </w:pPr>
      <w:r w:rsidRPr="00F600CE">
        <w:rPr>
          <w:lang w:val="sq-AL"/>
        </w:rPr>
        <w:t xml:space="preserve">3. </w:t>
      </w:r>
      <w:r w:rsidR="00AA64EE" w:rsidRPr="00F600CE">
        <w:rPr>
          <w:lang w:val="sq-AL"/>
        </w:rPr>
        <w:t xml:space="preserve">Analizat duhet të mbulojnë parametrat e </w:t>
      </w:r>
      <w:r w:rsidR="00F600CE" w:rsidRPr="00F600CE">
        <w:rPr>
          <w:lang w:val="sq-AL"/>
        </w:rPr>
        <w:t>mëposhtëm</w:t>
      </w:r>
      <w:r w:rsidR="00AA64EE" w:rsidRPr="00F600CE">
        <w:rPr>
          <w:lang w:val="sq-AL"/>
        </w:rPr>
        <w:t>:</w:t>
      </w:r>
    </w:p>
    <w:p w:rsidR="00AA64EE" w:rsidRPr="00F600CE" w:rsidRDefault="00AA64EE" w:rsidP="00AA64EE">
      <w:pPr>
        <w:pStyle w:val="Paragrafi"/>
        <w:rPr>
          <w:lang w:val="sq-AL"/>
        </w:rPr>
      </w:pPr>
      <w:r w:rsidRPr="00F600CE">
        <w:rPr>
          <w:rFonts w:ascii="Cambria Math" w:hAnsi="Cambria Math" w:cs="Cambria Math"/>
          <w:lang w:val="sq-AL"/>
        </w:rPr>
        <w:t>⎯</w:t>
      </w:r>
      <w:r w:rsidRPr="00F600CE">
        <w:rPr>
          <w:lang w:val="sq-AL"/>
        </w:rPr>
        <w:t xml:space="preserve"> pH</w:t>
      </w:r>
    </w:p>
    <w:p w:rsidR="00AA64EE" w:rsidRPr="00F600CE" w:rsidRDefault="00AA64EE" w:rsidP="00AA64EE">
      <w:pPr>
        <w:pStyle w:val="Paragrafi"/>
        <w:rPr>
          <w:lang w:val="sq-AL"/>
        </w:rPr>
      </w:pPr>
      <w:r w:rsidRPr="00F600CE">
        <w:rPr>
          <w:rFonts w:ascii="Cambria Math" w:hAnsi="Cambria Math" w:cs="Cambria Math"/>
          <w:lang w:val="sq-AL"/>
        </w:rPr>
        <w:t>⎯</w:t>
      </w:r>
      <w:r w:rsidRPr="00F600CE">
        <w:rPr>
          <w:lang w:val="sq-AL"/>
        </w:rPr>
        <w:t xml:space="preserve"> kadmium, bakër, nikel, plumb, zink, </w:t>
      </w:r>
      <w:r w:rsidR="00F600CE" w:rsidRPr="00F600CE">
        <w:rPr>
          <w:lang w:val="sq-AL"/>
        </w:rPr>
        <w:t>merkur</w:t>
      </w:r>
      <w:r w:rsidRPr="00F600CE">
        <w:rPr>
          <w:lang w:val="sq-AL"/>
        </w:rPr>
        <w:t>, krom.</w:t>
      </w:r>
    </w:p>
    <w:p w:rsidR="00AA64EE" w:rsidRPr="00F600CE" w:rsidRDefault="00AA64EE" w:rsidP="00DA5530">
      <w:pPr>
        <w:pStyle w:val="Hapesira7"/>
        <w:rPr>
          <w:lang w:val="sq-AL"/>
        </w:rPr>
      </w:pPr>
    </w:p>
    <w:p w:rsidR="00AA64EE" w:rsidRPr="00F600CE" w:rsidRDefault="000F7260" w:rsidP="00331528">
      <w:pPr>
        <w:pStyle w:val="Paragrafi"/>
        <w:jc w:val="center"/>
        <w:rPr>
          <w:lang w:val="sq-AL"/>
        </w:rPr>
      </w:pPr>
      <w:r>
        <w:rPr>
          <w:lang w:val="sq-AL"/>
        </w:rPr>
        <w:t>ANEKSI II</w:t>
      </w:r>
      <w:r w:rsidR="00AA64EE" w:rsidRPr="00F600CE">
        <w:rPr>
          <w:lang w:val="sq-AL"/>
        </w:rPr>
        <w:t>C</w:t>
      </w:r>
    </w:p>
    <w:p w:rsidR="00AA64EE" w:rsidRPr="00F600CE" w:rsidRDefault="00AA64EE" w:rsidP="00331528">
      <w:pPr>
        <w:pStyle w:val="Paragrafi"/>
        <w:jc w:val="center"/>
        <w:rPr>
          <w:lang w:val="sq-AL"/>
        </w:rPr>
      </w:pPr>
      <w:r w:rsidRPr="00F600CE">
        <w:rPr>
          <w:lang w:val="sq-AL"/>
        </w:rPr>
        <w:t>MOSTRAT DHE METODAT E ANALIZAVE</w:t>
      </w:r>
    </w:p>
    <w:p w:rsidR="00AA64EE" w:rsidRPr="00F600CE" w:rsidRDefault="00AA64EE" w:rsidP="00DA5530">
      <w:pPr>
        <w:pStyle w:val="Hapesira7"/>
        <w:rPr>
          <w:lang w:val="sq-AL"/>
        </w:rPr>
      </w:pPr>
    </w:p>
    <w:p w:rsidR="00AA64EE" w:rsidRPr="00F600CE" w:rsidRDefault="00331528" w:rsidP="00AA64EE">
      <w:pPr>
        <w:pStyle w:val="Paragrafi"/>
        <w:rPr>
          <w:lang w:val="sq-AL"/>
        </w:rPr>
      </w:pPr>
      <w:r w:rsidRPr="00F600CE">
        <w:rPr>
          <w:lang w:val="sq-AL"/>
        </w:rPr>
        <w:t xml:space="preserve">1. </w:t>
      </w:r>
      <w:r w:rsidR="00AA64EE" w:rsidRPr="00F600CE">
        <w:rPr>
          <w:lang w:val="sq-AL"/>
        </w:rPr>
        <w:t>Mostrat e tokës</w:t>
      </w:r>
    </w:p>
    <w:p w:rsidR="00AA64EE" w:rsidRPr="00F600CE" w:rsidRDefault="00AA64EE" w:rsidP="00AA64EE">
      <w:pPr>
        <w:pStyle w:val="Paragrafi"/>
        <w:rPr>
          <w:lang w:val="sq-AL"/>
        </w:rPr>
      </w:pPr>
      <w:r w:rsidRPr="00F600CE">
        <w:rPr>
          <w:lang w:val="sq-AL"/>
        </w:rPr>
        <w:t>Mostrat përfaqësuese të tokës për analizë duhet normalisht të përgatiten nga përzierja e 25 mostra ndihmëse të marra nëpërmjet sondës mbi një sipërfaqe më të vogël ose të barabartë me 5 hektarë, që</w:t>
      </w:r>
      <w:r w:rsidR="00F600CE">
        <w:rPr>
          <w:lang w:val="sq-AL"/>
        </w:rPr>
        <w:t xml:space="preserve"> </w:t>
      </w:r>
      <w:r w:rsidRPr="00F600CE">
        <w:rPr>
          <w:lang w:val="sq-AL"/>
        </w:rPr>
        <w:t>është</w:t>
      </w:r>
      <w:r w:rsidR="00F600CE">
        <w:rPr>
          <w:lang w:val="sq-AL"/>
        </w:rPr>
        <w:t xml:space="preserve"> </w:t>
      </w:r>
      <w:r w:rsidRPr="00F600CE">
        <w:rPr>
          <w:lang w:val="sq-AL"/>
        </w:rPr>
        <w:t>shfrytëzuar në mënyrë të njëllojtë. Mostrat duhet të merren në një thellësi prej 25 cm, me përjashtim të rasteve kur thellësia e shtresës së punueshme të tokës është më pak se kjo vlerë; megjithatë, thellësia e marrjes së mostrave në rastin e fundit nuk duhet të jetë më pak se 10 cm.</w:t>
      </w:r>
    </w:p>
    <w:p w:rsidR="00AA64EE" w:rsidRPr="00F600CE" w:rsidRDefault="00331528" w:rsidP="00AA64EE">
      <w:pPr>
        <w:pStyle w:val="Paragrafi"/>
        <w:rPr>
          <w:lang w:val="sq-AL"/>
        </w:rPr>
      </w:pPr>
      <w:r w:rsidRPr="00F600CE">
        <w:rPr>
          <w:lang w:val="sq-AL"/>
        </w:rPr>
        <w:t xml:space="preserve">2. </w:t>
      </w:r>
      <w:r w:rsidR="00AA64EE" w:rsidRPr="00F600CE">
        <w:rPr>
          <w:lang w:val="sq-AL"/>
        </w:rPr>
        <w:t>Mostrat e llumrave</w:t>
      </w:r>
    </w:p>
    <w:p w:rsidR="00AA64EE" w:rsidRPr="00F600CE" w:rsidRDefault="00AA64EE" w:rsidP="00AA64EE">
      <w:pPr>
        <w:pStyle w:val="Paragrafi"/>
        <w:rPr>
          <w:lang w:val="sq-AL"/>
        </w:rPr>
      </w:pPr>
      <w:r w:rsidRPr="00F600CE">
        <w:rPr>
          <w:lang w:val="sq-AL"/>
        </w:rPr>
        <w:t xml:space="preserve">Mostrat e llumrave duhet të merren pas trajtimit, por përpara dorëzimit tek përdoruesi dhe duhet të jetë </w:t>
      </w:r>
      <w:r w:rsidR="00F600CE" w:rsidRPr="00F600CE">
        <w:rPr>
          <w:lang w:val="sq-AL"/>
        </w:rPr>
        <w:t>përfaqësuese</w:t>
      </w:r>
      <w:r w:rsidRPr="00F600CE">
        <w:rPr>
          <w:lang w:val="sq-AL"/>
        </w:rPr>
        <w:t xml:space="preserve"> e llumrave të prodhuara.</w:t>
      </w:r>
    </w:p>
    <w:p w:rsidR="00AA64EE" w:rsidRPr="00F600CE" w:rsidRDefault="00331528" w:rsidP="00AA64EE">
      <w:pPr>
        <w:pStyle w:val="Paragrafi"/>
        <w:rPr>
          <w:lang w:val="sq-AL"/>
        </w:rPr>
      </w:pPr>
      <w:r w:rsidRPr="00F600CE">
        <w:rPr>
          <w:lang w:val="sq-AL"/>
        </w:rPr>
        <w:t xml:space="preserve">3. </w:t>
      </w:r>
      <w:r w:rsidR="00AA64EE" w:rsidRPr="00F600CE">
        <w:rPr>
          <w:lang w:val="sq-AL"/>
        </w:rPr>
        <w:t>Metodat e analizave</w:t>
      </w:r>
    </w:p>
    <w:p w:rsidR="00AA64EE" w:rsidRPr="00F600CE" w:rsidRDefault="00AA64EE" w:rsidP="00AA64EE">
      <w:pPr>
        <w:pStyle w:val="Paragrafi"/>
        <w:rPr>
          <w:lang w:val="sq-AL"/>
        </w:rPr>
      </w:pPr>
      <w:r w:rsidRPr="00F600CE">
        <w:rPr>
          <w:lang w:val="sq-AL"/>
        </w:rPr>
        <w:t>Analiza e metaleve të rënda bëhet pas tretjes në acid të fortë. Metoda e referencës së analizës duhet të jetë ajo e spektroskopisë së absorbimit atomik.</w:t>
      </w:r>
      <w:r w:rsidR="00F600CE">
        <w:rPr>
          <w:lang w:val="sq-AL"/>
        </w:rPr>
        <w:t xml:space="preserve"> </w:t>
      </w:r>
      <w:r w:rsidRPr="00F600CE">
        <w:rPr>
          <w:lang w:val="sq-AL"/>
        </w:rPr>
        <w:t>Kufiri i dedektimit për çdo metal nuk duhet të jetë më i madh se 10% i kufirit të vlerës së duhur.</w:t>
      </w:r>
    </w:p>
    <w:p w:rsidR="00DC652E" w:rsidRPr="00F600CE" w:rsidRDefault="00DC652E" w:rsidP="00AA64EE">
      <w:pPr>
        <w:pStyle w:val="Paragrafi"/>
        <w:rPr>
          <w:lang w:val="sq-AL"/>
        </w:rPr>
      </w:pPr>
    </w:p>
    <w:p w:rsidR="00146FFD" w:rsidRPr="00F600CE" w:rsidRDefault="00331528" w:rsidP="00331528">
      <w:pPr>
        <w:pStyle w:val="Paragrafi"/>
        <w:jc w:val="center"/>
        <w:rPr>
          <w:b/>
          <w:lang w:val="sq-AL"/>
        </w:rPr>
      </w:pPr>
      <w:r w:rsidRPr="00F600CE">
        <w:rPr>
          <w:b/>
          <w:lang w:val="sq-AL"/>
        </w:rPr>
        <w:t>VENDI</w:t>
      </w:r>
      <w:r w:rsidR="00146FFD" w:rsidRPr="00F600CE">
        <w:rPr>
          <w:b/>
          <w:lang w:val="sq-AL"/>
        </w:rPr>
        <w:t>M</w:t>
      </w:r>
    </w:p>
    <w:p w:rsidR="00146FFD" w:rsidRPr="00F600CE" w:rsidRDefault="00331528" w:rsidP="00331528">
      <w:pPr>
        <w:pStyle w:val="Paragrafi"/>
        <w:jc w:val="center"/>
        <w:rPr>
          <w:b/>
          <w:lang w:val="sq-AL"/>
        </w:rPr>
      </w:pPr>
      <w:r w:rsidRPr="00F600CE">
        <w:rPr>
          <w:b/>
          <w:lang w:val="sq-AL"/>
        </w:rPr>
        <w:t>Nr. 128</w:t>
      </w:r>
      <w:r w:rsidR="00146FFD" w:rsidRPr="00F600CE">
        <w:rPr>
          <w:b/>
          <w:lang w:val="sq-AL"/>
        </w:rPr>
        <w:t>, datë 11.2.2015</w:t>
      </w:r>
    </w:p>
    <w:p w:rsidR="00146FFD" w:rsidRPr="00F600CE" w:rsidRDefault="00146FFD" w:rsidP="00DA5530">
      <w:pPr>
        <w:pStyle w:val="Hapesira7"/>
        <w:rPr>
          <w:lang w:val="sq-AL"/>
        </w:rPr>
      </w:pPr>
    </w:p>
    <w:p w:rsidR="00146FFD" w:rsidRPr="00F600CE" w:rsidRDefault="00146FFD" w:rsidP="00331528">
      <w:pPr>
        <w:pStyle w:val="Paragrafi"/>
        <w:jc w:val="center"/>
        <w:rPr>
          <w:b/>
          <w:lang w:val="sq-AL"/>
        </w:rPr>
      </w:pPr>
      <w:r w:rsidRPr="00F600CE">
        <w:rPr>
          <w:b/>
          <w:lang w:val="sq-AL"/>
        </w:rPr>
        <w:t>PËR CAKTIMIN E DISA ANËTARËVE TË BORDIT TË AUTORITETIT KOMBËTAR TË USHQIMIT</w:t>
      </w:r>
    </w:p>
    <w:p w:rsidR="00146FFD" w:rsidRPr="00F600CE" w:rsidRDefault="00146FFD" w:rsidP="00DA5530">
      <w:pPr>
        <w:pStyle w:val="Hapesira7"/>
        <w:rPr>
          <w:lang w:val="sq-AL"/>
        </w:rPr>
      </w:pPr>
    </w:p>
    <w:p w:rsidR="00146FFD" w:rsidRPr="00F600CE" w:rsidRDefault="00146FFD" w:rsidP="00146FFD">
      <w:pPr>
        <w:pStyle w:val="Paragrafi"/>
        <w:rPr>
          <w:lang w:val="sq-AL"/>
        </w:rPr>
      </w:pPr>
      <w:r w:rsidRPr="00F600CE">
        <w:rPr>
          <w:lang w:val="sq-AL"/>
        </w:rPr>
        <w:t>Në mbështetje të nenit 100 të Kushtetutës dhe të pikës 2, të nenit 64, të</w:t>
      </w:r>
      <w:r w:rsidR="00F600CE">
        <w:rPr>
          <w:lang w:val="sq-AL"/>
        </w:rPr>
        <w:t xml:space="preserve"> </w:t>
      </w:r>
      <w:r w:rsidRPr="00F600CE">
        <w:rPr>
          <w:lang w:val="sq-AL"/>
        </w:rPr>
        <w:t>ligjit nr.</w:t>
      </w:r>
      <w:r w:rsidR="00F600CE">
        <w:rPr>
          <w:lang w:val="sq-AL"/>
        </w:rPr>
        <w:t xml:space="preserve"> </w:t>
      </w:r>
      <w:r w:rsidRPr="00F600CE">
        <w:rPr>
          <w:lang w:val="sq-AL"/>
        </w:rPr>
        <w:t xml:space="preserve">9863, datë 28.1.2008, “Për ushqimin”, të ndryshuar, me propozimin e ministrit të Bujqësisë, Zhvillimit Rural dhe Administrimit të Ujërave, Këshilli i Ministrave </w:t>
      </w:r>
    </w:p>
    <w:p w:rsidR="00146FFD" w:rsidRPr="00F600CE" w:rsidRDefault="00146FFD" w:rsidP="00DA5530">
      <w:pPr>
        <w:pStyle w:val="Hapesira7"/>
        <w:rPr>
          <w:lang w:val="sq-AL"/>
        </w:rPr>
      </w:pPr>
    </w:p>
    <w:p w:rsidR="00146FFD" w:rsidRPr="00F600CE" w:rsidRDefault="00331528" w:rsidP="00331528">
      <w:pPr>
        <w:pStyle w:val="Paragrafi"/>
        <w:jc w:val="center"/>
        <w:rPr>
          <w:lang w:val="sq-AL"/>
        </w:rPr>
      </w:pPr>
      <w:r w:rsidRPr="00F600CE">
        <w:rPr>
          <w:lang w:val="sq-AL"/>
        </w:rPr>
        <w:t>VENDOS</w:t>
      </w:r>
      <w:r w:rsidR="00146FFD" w:rsidRPr="00F600CE">
        <w:rPr>
          <w:lang w:val="sq-AL"/>
        </w:rPr>
        <w:t>I:</w:t>
      </w:r>
    </w:p>
    <w:p w:rsidR="00146FFD" w:rsidRPr="00F600CE" w:rsidRDefault="00146FFD" w:rsidP="00DA5530">
      <w:pPr>
        <w:pStyle w:val="Hapesira7"/>
        <w:rPr>
          <w:lang w:val="sq-AL"/>
        </w:rPr>
      </w:pPr>
    </w:p>
    <w:p w:rsidR="00146FFD" w:rsidRPr="00F600CE" w:rsidRDefault="006E5AE8" w:rsidP="00146FFD">
      <w:pPr>
        <w:pStyle w:val="Paragrafi"/>
        <w:rPr>
          <w:lang w:val="sq-AL"/>
        </w:rPr>
      </w:pPr>
      <w:r w:rsidRPr="00F600CE">
        <w:rPr>
          <w:lang w:val="sq-AL"/>
        </w:rPr>
        <w:t xml:space="preserve">1. </w:t>
      </w:r>
      <w:r w:rsidR="00146FFD" w:rsidRPr="00F600CE">
        <w:rPr>
          <w:lang w:val="sq-AL"/>
        </w:rPr>
        <w:t>Caktimin e anëtarëve të bordit të Autoritetit Kombëtar të Ushqimit, sipas shkronjave “dh”, “ë”, “f” dhe “g”, të pikës 2, të nenit 64, të ligjit nr.</w:t>
      </w:r>
      <w:r w:rsidR="00F600CE">
        <w:rPr>
          <w:lang w:val="sq-AL"/>
        </w:rPr>
        <w:t xml:space="preserve"> </w:t>
      </w:r>
      <w:r w:rsidR="00146FFD" w:rsidRPr="00F600CE">
        <w:rPr>
          <w:lang w:val="sq-AL"/>
        </w:rPr>
        <w:t>9863, datë 28.1.2008, si më poshtë vijon:</w:t>
      </w:r>
    </w:p>
    <w:p w:rsidR="00146FFD" w:rsidRPr="00F600CE" w:rsidRDefault="00146FFD" w:rsidP="00146FFD">
      <w:pPr>
        <w:pStyle w:val="Paragrafi"/>
        <w:rPr>
          <w:lang w:val="sq-AL"/>
        </w:rPr>
      </w:pPr>
      <w:r w:rsidRPr="00F600CE">
        <w:rPr>
          <w:lang w:val="sq-AL"/>
        </w:rPr>
        <w:t xml:space="preserve">a)  Z. Shpëtim Nazarko, person publik nga fusha e medias; </w:t>
      </w:r>
    </w:p>
    <w:p w:rsidR="00146FFD" w:rsidRPr="00F600CE" w:rsidRDefault="00146FFD" w:rsidP="00146FFD">
      <w:pPr>
        <w:pStyle w:val="Paragrafi"/>
        <w:rPr>
          <w:lang w:val="sq-AL"/>
        </w:rPr>
      </w:pPr>
      <w:r w:rsidRPr="00F600CE">
        <w:rPr>
          <w:lang w:val="sq-AL"/>
        </w:rPr>
        <w:t>b) Përfaqësues shkencorë të fushave të ushqimit, ushqimit për kafshë, veterinarisë dhe mbrojtjes së bimëve:</w:t>
      </w:r>
    </w:p>
    <w:p w:rsidR="00146FFD" w:rsidRPr="00F600CE" w:rsidRDefault="000F7260" w:rsidP="00146FFD">
      <w:pPr>
        <w:pStyle w:val="Paragrafi"/>
        <w:rPr>
          <w:lang w:val="sq-AL"/>
        </w:rPr>
      </w:pPr>
      <w:r>
        <w:rPr>
          <w:lang w:val="sq-AL"/>
        </w:rPr>
        <w:t>- Prof. Dr. Renata Kongoli</w:t>
      </w:r>
      <w:r w:rsidR="00146FFD" w:rsidRPr="00F600CE">
        <w:rPr>
          <w:lang w:val="sq-AL"/>
        </w:rPr>
        <w:t xml:space="preserve"> (pedagoge në UBT, fusha e ushqimit);</w:t>
      </w:r>
    </w:p>
    <w:p w:rsidR="00146FFD" w:rsidRPr="00F600CE" w:rsidRDefault="000F7260" w:rsidP="00146FFD">
      <w:pPr>
        <w:pStyle w:val="Paragrafi"/>
        <w:rPr>
          <w:lang w:val="sq-AL"/>
        </w:rPr>
      </w:pPr>
      <w:r>
        <w:rPr>
          <w:lang w:val="sq-AL"/>
        </w:rPr>
        <w:t>- Prof. Dr. Dhimitër Rrapti</w:t>
      </w:r>
      <w:r w:rsidR="00146FFD" w:rsidRPr="00F600CE">
        <w:rPr>
          <w:lang w:val="sq-AL"/>
        </w:rPr>
        <w:t xml:space="preserve"> (pedagog në UBT, fusha e veterinarisë);</w:t>
      </w:r>
    </w:p>
    <w:p w:rsidR="00146FFD" w:rsidRPr="00F600CE" w:rsidRDefault="00146FFD" w:rsidP="00146FFD">
      <w:pPr>
        <w:pStyle w:val="Paragrafi"/>
        <w:rPr>
          <w:lang w:val="sq-AL"/>
        </w:rPr>
      </w:pPr>
      <w:r w:rsidRPr="00F600CE">
        <w:rPr>
          <w:lang w:val="sq-AL"/>
        </w:rPr>
        <w:t>- Prof. As.</w:t>
      </w:r>
      <w:r w:rsidR="00F600CE">
        <w:rPr>
          <w:lang w:val="sq-AL"/>
        </w:rPr>
        <w:t xml:space="preserve"> </w:t>
      </w:r>
      <w:r w:rsidR="000F7260">
        <w:rPr>
          <w:lang w:val="sq-AL"/>
        </w:rPr>
        <w:t>Dr. Lindita Molla</w:t>
      </w:r>
      <w:r w:rsidRPr="00F600CE">
        <w:rPr>
          <w:lang w:val="sq-AL"/>
        </w:rPr>
        <w:t xml:space="preserve"> (pedagog, fusha e sigurisë ushqimore);</w:t>
      </w:r>
    </w:p>
    <w:p w:rsidR="00146FFD" w:rsidRPr="00F600CE" w:rsidRDefault="000F7260" w:rsidP="00146FFD">
      <w:pPr>
        <w:pStyle w:val="Paragrafi"/>
        <w:rPr>
          <w:lang w:val="sq-AL"/>
        </w:rPr>
      </w:pPr>
      <w:r>
        <w:rPr>
          <w:lang w:val="sq-AL"/>
        </w:rPr>
        <w:t>-  Prof. Dr. Lumturi Papa</w:t>
      </w:r>
      <w:r w:rsidR="00146FFD" w:rsidRPr="00F600CE">
        <w:rPr>
          <w:lang w:val="sq-AL"/>
        </w:rPr>
        <w:t xml:space="preserve"> (pedagoge në UBT, fusha e ushqimit të kafshëve);</w:t>
      </w:r>
    </w:p>
    <w:p w:rsidR="00146FFD" w:rsidRPr="00F600CE" w:rsidRDefault="000F7260" w:rsidP="00146FFD">
      <w:pPr>
        <w:pStyle w:val="Paragrafi"/>
        <w:rPr>
          <w:lang w:val="sq-AL"/>
        </w:rPr>
      </w:pPr>
      <w:r>
        <w:rPr>
          <w:lang w:val="sq-AL"/>
        </w:rPr>
        <w:t>-  Prof. Dr. Kapllan Sulaj</w:t>
      </w:r>
      <w:r w:rsidR="00146FFD" w:rsidRPr="00F600CE">
        <w:rPr>
          <w:lang w:val="sq-AL"/>
        </w:rPr>
        <w:t xml:space="preserve"> (pedagog në UBT, fusha e ushqimit).</w:t>
      </w:r>
    </w:p>
    <w:p w:rsidR="00146FFD" w:rsidRPr="00F600CE" w:rsidRDefault="00146FFD" w:rsidP="00146FFD">
      <w:pPr>
        <w:pStyle w:val="Paragrafi"/>
        <w:rPr>
          <w:lang w:val="sq-AL"/>
        </w:rPr>
      </w:pPr>
      <w:r w:rsidRPr="00F600CE">
        <w:rPr>
          <w:lang w:val="sq-AL"/>
        </w:rPr>
        <w:t>c) Znj.</w:t>
      </w:r>
      <w:r w:rsidR="00F600CE">
        <w:rPr>
          <w:lang w:val="sq-AL"/>
        </w:rPr>
        <w:t xml:space="preserve"> </w:t>
      </w:r>
      <w:r w:rsidR="000F7260">
        <w:rPr>
          <w:lang w:val="sq-AL"/>
        </w:rPr>
        <w:t>Nikoleta Dervishi</w:t>
      </w:r>
      <w:r w:rsidRPr="00F600CE">
        <w:rPr>
          <w:lang w:val="sq-AL"/>
        </w:rPr>
        <w:t xml:space="preserve"> përfaqësuese e shoqatave të konsumatorëve;</w:t>
      </w:r>
    </w:p>
    <w:p w:rsidR="00146FFD" w:rsidRPr="00F600CE" w:rsidRDefault="00146FFD" w:rsidP="00146FFD">
      <w:pPr>
        <w:pStyle w:val="Paragrafi"/>
        <w:rPr>
          <w:lang w:val="sq-AL"/>
        </w:rPr>
      </w:pPr>
      <w:r w:rsidRPr="00F600CE">
        <w:rPr>
          <w:lang w:val="sq-AL"/>
        </w:rPr>
        <w:t>ç)    Z. Agim Rameta, përfaqësues i shoqatave të agrobiznesit.</w:t>
      </w:r>
    </w:p>
    <w:p w:rsidR="00146FFD" w:rsidRPr="00F600CE" w:rsidRDefault="00146FFD" w:rsidP="00146FFD">
      <w:pPr>
        <w:pStyle w:val="Paragrafi"/>
        <w:rPr>
          <w:lang w:val="sq-AL"/>
        </w:rPr>
      </w:pPr>
      <w:r w:rsidRPr="00F600CE">
        <w:rPr>
          <w:lang w:val="sq-AL"/>
        </w:rPr>
        <w:t>2. Vendimi nr.</w:t>
      </w:r>
      <w:r w:rsidR="00F600CE">
        <w:rPr>
          <w:lang w:val="sq-AL"/>
        </w:rPr>
        <w:t xml:space="preserve"> </w:t>
      </w:r>
      <w:r w:rsidRPr="00F600CE">
        <w:rPr>
          <w:lang w:val="sq-AL"/>
        </w:rPr>
        <w:t xml:space="preserve">321, datë 5.5.2010, i Këshillit të Ministrave, “Për caktimin e disa anëtarëve të bordit të Autoritetit Kombëtar të Ushqimit”, shfuqizohet. </w:t>
      </w:r>
    </w:p>
    <w:p w:rsidR="00146FFD" w:rsidRDefault="00146FFD" w:rsidP="00146FFD">
      <w:pPr>
        <w:pStyle w:val="Paragrafi"/>
        <w:rPr>
          <w:lang w:val="sq-AL"/>
        </w:rPr>
      </w:pPr>
      <w:r w:rsidRPr="00F600CE">
        <w:rPr>
          <w:lang w:val="sq-AL"/>
        </w:rPr>
        <w:t>Ky ven</w:t>
      </w:r>
      <w:r w:rsidR="006E5AE8" w:rsidRPr="00F600CE">
        <w:rPr>
          <w:lang w:val="sq-AL"/>
        </w:rPr>
        <w:t>dim hyn në fuqi pas botimit në Fletoren Zyrtare</w:t>
      </w:r>
      <w:r w:rsidRPr="00F600CE">
        <w:rPr>
          <w:lang w:val="sq-AL"/>
        </w:rPr>
        <w:t>.</w:t>
      </w:r>
    </w:p>
    <w:p w:rsidR="000F7260" w:rsidRPr="00F600CE" w:rsidRDefault="000F7260" w:rsidP="000F7260">
      <w:pPr>
        <w:pStyle w:val="Paragrafi"/>
        <w:jc w:val="right"/>
        <w:rPr>
          <w:lang w:val="sq-AL"/>
        </w:rPr>
      </w:pPr>
      <w:r w:rsidRPr="00F600CE">
        <w:rPr>
          <w:lang w:val="sq-AL"/>
        </w:rPr>
        <w:t>KRYEMINISTRI</w:t>
      </w:r>
    </w:p>
    <w:p w:rsidR="000F7260" w:rsidRPr="00F600CE" w:rsidRDefault="000F7260" w:rsidP="000F7260">
      <w:pPr>
        <w:pStyle w:val="Paragrafi"/>
        <w:jc w:val="right"/>
        <w:rPr>
          <w:b/>
          <w:lang w:val="sq-AL"/>
        </w:rPr>
      </w:pPr>
      <w:r w:rsidRPr="00F600CE">
        <w:rPr>
          <w:b/>
          <w:lang w:val="sq-AL"/>
        </w:rPr>
        <w:t>Edi Rama</w:t>
      </w:r>
    </w:p>
    <w:p w:rsidR="00DC652E" w:rsidRPr="00F600CE" w:rsidRDefault="00DC652E" w:rsidP="00AA64EE">
      <w:pPr>
        <w:pStyle w:val="Paragrafi"/>
        <w:rPr>
          <w:lang w:val="sq-AL"/>
        </w:rPr>
      </w:pPr>
    </w:p>
    <w:p w:rsidR="00173228" w:rsidRPr="00F600CE" w:rsidRDefault="006E5AE8" w:rsidP="006E5AE8">
      <w:pPr>
        <w:pStyle w:val="Paragrafi"/>
        <w:jc w:val="center"/>
        <w:rPr>
          <w:b/>
          <w:lang w:val="sq-AL"/>
        </w:rPr>
      </w:pPr>
      <w:r w:rsidRPr="00F600CE">
        <w:rPr>
          <w:b/>
          <w:lang w:val="sq-AL"/>
        </w:rPr>
        <w:t>VENDI</w:t>
      </w:r>
      <w:r w:rsidR="00173228" w:rsidRPr="00F600CE">
        <w:rPr>
          <w:b/>
          <w:lang w:val="sq-AL"/>
        </w:rPr>
        <w:t>M</w:t>
      </w:r>
    </w:p>
    <w:p w:rsidR="00173228" w:rsidRPr="00F600CE" w:rsidRDefault="006E5AE8" w:rsidP="006E5AE8">
      <w:pPr>
        <w:pStyle w:val="Paragrafi"/>
        <w:jc w:val="center"/>
        <w:rPr>
          <w:b/>
          <w:lang w:val="sq-AL"/>
        </w:rPr>
      </w:pPr>
      <w:r w:rsidRPr="00F600CE">
        <w:rPr>
          <w:b/>
          <w:lang w:val="sq-AL"/>
        </w:rPr>
        <w:t xml:space="preserve">Nr. 129, </w:t>
      </w:r>
      <w:r w:rsidR="00173228" w:rsidRPr="00F600CE">
        <w:rPr>
          <w:b/>
          <w:lang w:val="sq-AL"/>
        </w:rPr>
        <w:t xml:space="preserve"> datë 11.2.2015</w:t>
      </w:r>
    </w:p>
    <w:p w:rsidR="00173228" w:rsidRPr="00F600CE" w:rsidRDefault="00173228" w:rsidP="006E5AE8">
      <w:pPr>
        <w:pStyle w:val="Paragrafi"/>
        <w:jc w:val="center"/>
        <w:rPr>
          <w:b/>
          <w:lang w:val="sq-AL"/>
        </w:rPr>
      </w:pPr>
    </w:p>
    <w:p w:rsidR="00173228" w:rsidRPr="00F600CE" w:rsidRDefault="00173228" w:rsidP="006E5AE8">
      <w:pPr>
        <w:pStyle w:val="Paragrafi"/>
        <w:jc w:val="center"/>
        <w:rPr>
          <w:b/>
          <w:lang w:val="sq-AL"/>
        </w:rPr>
      </w:pPr>
      <w:r w:rsidRPr="00F600CE">
        <w:rPr>
          <w:b/>
          <w:lang w:val="sq-AL"/>
        </w:rPr>
        <w:t xml:space="preserve">PËR SHPRONËSIMIN, PËR INTERES PUBLIK, TË PRONARËVE TË PASURIVE TË PALUAJTSHME, PRONË PRIVATE, QË PREKEN NGA NDËRTIMI I </w:t>
      </w:r>
      <w:r w:rsidR="00F600CE" w:rsidRPr="00F600CE">
        <w:rPr>
          <w:b/>
          <w:lang w:val="sq-AL"/>
        </w:rPr>
        <w:t>SEGMENTIT</w:t>
      </w:r>
      <w:r w:rsidRPr="00F600CE">
        <w:rPr>
          <w:b/>
          <w:lang w:val="sq-AL"/>
        </w:rPr>
        <w:t xml:space="preserve"> RRUGOR “KOMUNA E PARISIT - RRUGA E RE TIRANË - ELBASAN”</w:t>
      </w:r>
    </w:p>
    <w:p w:rsidR="00173228" w:rsidRPr="00F600CE" w:rsidRDefault="00173228" w:rsidP="00DA5530">
      <w:pPr>
        <w:pStyle w:val="Hapesira7"/>
        <w:rPr>
          <w:lang w:val="sq-AL"/>
        </w:rPr>
      </w:pPr>
    </w:p>
    <w:p w:rsidR="00173228" w:rsidRPr="00F600CE" w:rsidRDefault="00173228" w:rsidP="00173228">
      <w:pPr>
        <w:pStyle w:val="Paragrafi"/>
        <w:rPr>
          <w:lang w:val="sq-AL"/>
        </w:rPr>
      </w:pPr>
      <w:r w:rsidRPr="00F600CE">
        <w:rPr>
          <w:lang w:val="sq-AL"/>
        </w:rPr>
        <w:t>Në mbështetje të nenit 100 të Kushtetutës, të neneve 5, pika 1, 20 e 21, të ligjit nr.</w:t>
      </w:r>
      <w:r w:rsidR="00F600CE">
        <w:rPr>
          <w:lang w:val="sq-AL"/>
        </w:rPr>
        <w:t xml:space="preserve"> </w:t>
      </w:r>
      <w:r w:rsidRPr="00F600CE">
        <w:rPr>
          <w:lang w:val="sq-AL"/>
        </w:rPr>
        <w:t>8561, datë 22.12.1999, “Për shpronësimet dhe marrjen në përdorim të përkohshëm të pasurisë pronë private, për interes publik”, dhe të  ligjit nr.</w:t>
      </w:r>
      <w:r w:rsidR="00F600CE">
        <w:rPr>
          <w:lang w:val="sq-AL"/>
        </w:rPr>
        <w:t xml:space="preserve"> </w:t>
      </w:r>
      <w:r w:rsidRPr="00F600CE">
        <w:rPr>
          <w:lang w:val="sq-AL"/>
        </w:rPr>
        <w:t>160/2014, “Për buxhetin e vitit 2015”, me propozimin e ministrit të Transportit dhe Infrastrukturës, Këshilli i Ministrave</w:t>
      </w:r>
    </w:p>
    <w:p w:rsidR="00173228" w:rsidRPr="00F600CE" w:rsidRDefault="00173228" w:rsidP="006E5AE8">
      <w:pPr>
        <w:pStyle w:val="Paragrafi"/>
        <w:jc w:val="center"/>
        <w:rPr>
          <w:lang w:val="sq-AL"/>
        </w:rPr>
      </w:pPr>
    </w:p>
    <w:p w:rsidR="00173228" w:rsidRPr="00F600CE" w:rsidRDefault="006E5AE8" w:rsidP="006E5AE8">
      <w:pPr>
        <w:pStyle w:val="Paragrafi"/>
        <w:jc w:val="center"/>
        <w:rPr>
          <w:lang w:val="sq-AL"/>
        </w:rPr>
      </w:pPr>
      <w:r w:rsidRPr="00F600CE">
        <w:rPr>
          <w:lang w:val="sq-AL"/>
        </w:rPr>
        <w:t>VENDOS</w:t>
      </w:r>
      <w:r w:rsidR="00173228" w:rsidRPr="00F600CE">
        <w:rPr>
          <w:lang w:val="sq-AL"/>
        </w:rPr>
        <w:t>I:</w:t>
      </w:r>
    </w:p>
    <w:p w:rsidR="00173228" w:rsidRPr="00F600CE" w:rsidRDefault="00173228" w:rsidP="00DA5530">
      <w:pPr>
        <w:pStyle w:val="Hapesira7"/>
        <w:rPr>
          <w:lang w:val="sq-AL"/>
        </w:rPr>
      </w:pPr>
    </w:p>
    <w:p w:rsidR="00173228" w:rsidRPr="00DA5530" w:rsidRDefault="006E5AE8" w:rsidP="00173228">
      <w:pPr>
        <w:pStyle w:val="Paragrafi"/>
        <w:rPr>
          <w:spacing w:val="-4"/>
          <w:lang w:val="sq-AL"/>
        </w:rPr>
      </w:pPr>
      <w:r w:rsidRPr="00F600CE">
        <w:rPr>
          <w:lang w:val="sq-AL"/>
        </w:rPr>
        <w:t>1</w:t>
      </w:r>
      <w:r w:rsidRPr="00DA5530">
        <w:rPr>
          <w:spacing w:val="-4"/>
          <w:lang w:val="sq-AL"/>
        </w:rPr>
        <w:t xml:space="preserve">. </w:t>
      </w:r>
      <w:r w:rsidR="00173228" w:rsidRPr="00DA5530">
        <w:rPr>
          <w:spacing w:val="-4"/>
          <w:lang w:val="sq-AL"/>
        </w:rPr>
        <w:t>Shpronësimin, për interes publik, të pronarëve të pasurive të paluajtshme, pronë private, që preken nga ndërtimi i segmentit rrugor “Komuna e Parisit - Rruga e Re Tiranë - Elbasan”.</w:t>
      </w:r>
    </w:p>
    <w:p w:rsidR="00173228" w:rsidRPr="00F600CE" w:rsidRDefault="006E5AE8" w:rsidP="00173228">
      <w:pPr>
        <w:pStyle w:val="Paragrafi"/>
        <w:rPr>
          <w:lang w:val="sq-AL"/>
        </w:rPr>
      </w:pPr>
      <w:r w:rsidRPr="00F600CE">
        <w:rPr>
          <w:lang w:val="sq-AL"/>
        </w:rPr>
        <w:t xml:space="preserve">2. </w:t>
      </w:r>
      <w:r w:rsidR="00173228" w:rsidRPr="00F600CE">
        <w:rPr>
          <w:lang w:val="sq-AL"/>
        </w:rPr>
        <w:t>Shpronësimi bëhet në favor të Autoritetit Rrugor Shqiptar.</w:t>
      </w:r>
    </w:p>
    <w:p w:rsidR="00173228" w:rsidRPr="00F600CE" w:rsidRDefault="006E5AE8" w:rsidP="00173228">
      <w:pPr>
        <w:pStyle w:val="Paragrafi"/>
        <w:rPr>
          <w:lang w:val="sq-AL"/>
        </w:rPr>
      </w:pPr>
      <w:r w:rsidRPr="00F600CE">
        <w:rPr>
          <w:lang w:val="sq-AL"/>
        </w:rPr>
        <w:t xml:space="preserve">3. </w:t>
      </w:r>
      <w:r w:rsidR="00173228" w:rsidRPr="00F600CE">
        <w:rPr>
          <w:lang w:val="sq-AL"/>
        </w:rPr>
        <w:t>Pronarët e pasurive të paluajtshme që shpronësohen, të kompensohen në vlerë të plotë, sipas masës së kompensimit përkatës, që paraqitet në tabelën bashkëlidhur këtij vendimi, për tokë bujqësore, me sipërfaqe të përgjithshme prej 4 345 (katër mijë e treqind e dyzet e pesë) m</w:t>
      </w:r>
      <w:r w:rsidR="00173228" w:rsidRPr="000F7260">
        <w:rPr>
          <w:vertAlign w:val="superscript"/>
          <w:lang w:val="sq-AL"/>
        </w:rPr>
        <w:t>2</w:t>
      </w:r>
      <w:r w:rsidR="00173228" w:rsidRPr="00F600CE">
        <w:rPr>
          <w:lang w:val="sq-AL"/>
        </w:rPr>
        <w:t>, dhe me vlerë të përgjithshme shpronësimi prej 37 051 988 (tridhjetë e shtatë milionë e pesëdhjetë e një mijë e nëntëqind e tetëdhjetë e tetë) lekë.</w:t>
      </w:r>
    </w:p>
    <w:p w:rsidR="00173228" w:rsidRPr="00F600CE" w:rsidRDefault="006E5AE8" w:rsidP="00173228">
      <w:pPr>
        <w:pStyle w:val="Paragrafi"/>
        <w:rPr>
          <w:lang w:val="sq-AL"/>
        </w:rPr>
      </w:pPr>
      <w:r w:rsidRPr="00F600CE">
        <w:rPr>
          <w:lang w:val="sq-AL"/>
        </w:rPr>
        <w:t xml:space="preserve">4. </w:t>
      </w:r>
      <w:r w:rsidR="00173228" w:rsidRPr="00F600CE">
        <w:rPr>
          <w:lang w:val="sq-AL"/>
        </w:rPr>
        <w:t>Vlera përgjithshme e shpronësimit, prej 37 051 988 (tridhjetë e shtatë milionë e pesëdhjetë e një mijë e nëntëqind e tetëdhjetë e tetë) lekësh, të përballohet nga buxheti i vitit 2015, miratuar për Ministrinë e Transpor</w:t>
      </w:r>
      <w:r w:rsidR="000F7260">
        <w:rPr>
          <w:lang w:val="sq-AL"/>
        </w:rPr>
        <w:t>tit dhe Infrastrukturës, zëri “S</w:t>
      </w:r>
      <w:r w:rsidR="00173228" w:rsidRPr="00F600CE">
        <w:rPr>
          <w:lang w:val="sq-AL"/>
        </w:rPr>
        <w:t>hpronësime”, planifikuar për Autoritetin Rrugor Shqiptar.</w:t>
      </w:r>
    </w:p>
    <w:p w:rsidR="00173228" w:rsidRPr="00DA5530" w:rsidRDefault="006E5AE8" w:rsidP="00173228">
      <w:pPr>
        <w:pStyle w:val="Paragrafi"/>
        <w:rPr>
          <w:spacing w:val="-4"/>
          <w:lang w:val="sq-AL"/>
        </w:rPr>
      </w:pPr>
      <w:r w:rsidRPr="00F600CE">
        <w:rPr>
          <w:lang w:val="sq-AL"/>
        </w:rPr>
        <w:t>5</w:t>
      </w:r>
      <w:r w:rsidRPr="00DA5530">
        <w:rPr>
          <w:spacing w:val="-4"/>
          <w:lang w:val="sq-AL"/>
        </w:rPr>
        <w:t xml:space="preserve">. </w:t>
      </w:r>
      <w:r w:rsidR="00173228" w:rsidRPr="00DA5530">
        <w:rPr>
          <w:spacing w:val="-4"/>
          <w:lang w:val="sq-AL"/>
        </w:rPr>
        <w:t>Shpenzimet procedurale, në vlerën 50 000 (pesëdhjetë mijë) lekë, të përballohen nga Autoriteti Rrugor Shqiptar.</w:t>
      </w:r>
    </w:p>
    <w:p w:rsidR="00173228" w:rsidRPr="00DA5530" w:rsidRDefault="006E5AE8" w:rsidP="00173228">
      <w:pPr>
        <w:pStyle w:val="Paragrafi"/>
        <w:rPr>
          <w:spacing w:val="-4"/>
          <w:lang w:val="sq-AL"/>
        </w:rPr>
      </w:pPr>
      <w:r w:rsidRPr="00DA5530">
        <w:rPr>
          <w:spacing w:val="-4"/>
          <w:lang w:val="sq-AL"/>
        </w:rPr>
        <w:t xml:space="preserve">6. </w:t>
      </w:r>
      <w:r w:rsidR="00173228" w:rsidRPr="00DA5530">
        <w:rPr>
          <w:spacing w:val="-4"/>
          <w:lang w:val="sq-AL"/>
        </w:rPr>
        <w:t>Likuidimi  i  pronarëve të fillojë pas çeljes së fondit të përcaktuar në pikën 4, të këtij vendimi.</w:t>
      </w:r>
    </w:p>
    <w:p w:rsidR="00173228" w:rsidRPr="00DA5530" w:rsidRDefault="006E5AE8" w:rsidP="00173228">
      <w:pPr>
        <w:pStyle w:val="Paragrafi"/>
        <w:rPr>
          <w:spacing w:val="-4"/>
          <w:lang w:val="sq-AL"/>
        </w:rPr>
      </w:pPr>
      <w:r w:rsidRPr="00DA5530">
        <w:rPr>
          <w:spacing w:val="-4"/>
          <w:lang w:val="sq-AL"/>
        </w:rPr>
        <w:t xml:space="preserve">7. </w:t>
      </w:r>
      <w:r w:rsidR="00173228" w:rsidRPr="00DA5530">
        <w:rPr>
          <w:spacing w:val="-4"/>
          <w:lang w:val="sq-AL"/>
        </w:rPr>
        <w:t>Pronarët e pasurive të listës, që i bashkëlidhet këtij vendimi, për të cilat është bërë shënimi “Konfirmuar  ZVRPP-ja”, të likuidohen për efekt shpronësimi, në bazë të dokumentacionit të plotë të pronësisë, që do të dorëzojnë pranë Autoritetit Rrugor Shqiptar.</w:t>
      </w:r>
    </w:p>
    <w:p w:rsidR="00173228" w:rsidRPr="00F600CE" w:rsidRDefault="006E5AE8" w:rsidP="00173228">
      <w:pPr>
        <w:pStyle w:val="Paragrafi"/>
        <w:rPr>
          <w:lang w:val="sq-AL"/>
        </w:rPr>
      </w:pPr>
      <w:r w:rsidRPr="00F600CE">
        <w:rPr>
          <w:lang w:val="sq-AL"/>
        </w:rPr>
        <w:t xml:space="preserve">8. </w:t>
      </w:r>
      <w:r w:rsidR="00173228" w:rsidRPr="00F600CE">
        <w:rPr>
          <w:lang w:val="sq-AL"/>
        </w:rPr>
        <w:t>Autoriteti Rrugor Shqiptar të  kryejë likuidimet për efekt shpronësimi, në bazë të pikave 4, 5, 6 dhe 7, të këtij vendimi.</w:t>
      </w:r>
    </w:p>
    <w:p w:rsidR="00173228" w:rsidRPr="00DA5530" w:rsidRDefault="006E5AE8" w:rsidP="00173228">
      <w:pPr>
        <w:pStyle w:val="Paragrafi"/>
        <w:rPr>
          <w:spacing w:val="-4"/>
          <w:lang w:val="sq-AL"/>
        </w:rPr>
      </w:pPr>
      <w:r w:rsidRPr="00F600CE">
        <w:rPr>
          <w:lang w:val="sq-AL"/>
        </w:rPr>
        <w:t xml:space="preserve">9. </w:t>
      </w:r>
      <w:r w:rsidR="00173228" w:rsidRPr="00F600CE">
        <w:rPr>
          <w:lang w:val="sq-AL"/>
        </w:rPr>
        <w:t>Zyra Qendrore e Regjistrimit të Pasurive të Paluajtshme dhe Zyra Vendore e Regjistrimit të Pasurive të Paluajtshme, Tiranë, në bashkëpunim me Autoritetin Rrugor Shqiptar, brenda 30 ditëve</w:t>
      </w:r>
      <w:r w:rsidR="00173228" w:rsidRPr="00DA5530">
        <w:rPr>
          <w:spacing w:val="-4"/>
          <w:lang w:val="sq-AL"/>
        </w:rPr>
        <w:t>, nga data e miratimit të këtij vendimi, të fillojnë procedurat për hedhjen e trupit të rrugës mbi hartat kadastrale, sipas planimetrisë së shpronësimit, që do t’i vihet në dispozicion nga Autoriteti Rrugor Shqiptar dhe, me fillimin e procesit të likuidimit, të fillojë edhe procesi  i  kalimit  të pronësisë, për  pasuritë  e  shpronësuara, në  favor të shtetit.</w:t>
      </w:r>
    </w:p>
    <w:p w:rsidR="00173228" w:rsidRPr="00DA5530" w:rsidRDefault="006E5AE8" w:rsidP="00173228">
      <w:pPr>
        <w:pStyle w:val="Paragrafi"/>
        <w:rPr>
          <w:spacing w:val="-4"/>
          <w:lang w:val="sq-AL"/>
        </w:rPr>
      </w:pPr>
      <w:r w:rsidRPr="00DA5530">
        <w:rPr>
          <w:spacing w:val="-4"/>
          <w:lang w:val="sq-AL"/>
        </w:rPr>
        <w:t xml:space="preserve">10. </w:t>
      </w:r>
      <w:r w:rsidR="00173228" w:rsidRPr="00DA5530">
        <w:rPr>
          <w:spacing w:val="-4"/>
          <w:lang w:val="sq-AL"/>
        </w:rPr>
        <w:t>Zyra  Qendrore  e  Regjistrimit  të  Pasurive të Paluajtshme dhe Zyra Vendore e Regjistrimit të Pasurive të Paluajtshme, Tiranë, të pezullojnë të gjitha transaksionet  me pasuritë e shpronësuara deri në momentin kur do të realizohet procesi i hedhjes së trupit të rrugës mbi hartat kadastrale, si dhe kalimi i pronësisë për pasuritë e shpronësuara.</w:t>
      </w:r>
    </w:p>
    <w:p w:rsidR="00173228" w:rsidRPr="008E321D" w:rsidRDefault="006E5AE8" w:rsidP="00173228">
      <w:pPr>
        <w:pStyle w:val="Paragrafi"/>
        <w:rPr>
          <w:spacing w:val="-4"/>
          <w:lang w:val="sq-AL"/>
        </w:rPr>
      </w:pPr>
      <w:r w:rsidRPr="008E321D">
        <w:rPr>
          <w:spacing w:val="-4"/>
          <w:lang w:val="sq-AL"/>
        </w:rPr>
        <w:t xml:space="preserve">11. </w:t>
      </w:r>
      <w:r w:rsidR="00173228" w:rsidRPr="008E321D">
        <w:rPr>
          <w:spacing w:val="-4"/>
          <w:lang w:val="sq-AL"/>
        </w:rPr>
        <w:t>Ngarkohen  Ministria e Transportit dhe Infrastrukturës, Ministria e Financave, Autoriteti Rrugor Shqiptar, Zyra Qendrore e Regjistrimit të Pasurive të Paluajtshme  dhe  Zyra  Vendore e  Regjistrimit të Pasurive  të  Paluajtshme, Tiranë, për zbatimin e këtij vendimi.</w:t>
      </w:r>
    </w:p>
    <w:p w:rsidR="00173228" w:rsidRPr="00F600CE" w:rsidRDefault="00173228" w:rsidP="00173228">
      <w:pPr>
        <w:pStyle w:val="Paragrafi"/>
        <w:rPr>
          <w:lang w:val="sq-AL"/>
        </w:rPr>
      </w:pPr>
      <w:r w:rsidRPr="00F600CE">
        <w:rPr>
          <w:lang w:val="sq-AL"/>
        </w:rPr>
        <w:t>Ky vendim hyn në fuqi menjëherë dhe botohet</w:t>
      </w:r>
      <w:r w:rsidR="006E5AE8" w:rsidRPr="00F600CE">
        <w:rPr>
          <w:lang w:val="sq-AL"/>
        </w:rPr>
        <w:t xml:space="preserve"> në  Fletoren Zyrtare</w:t>
      </w:r>
      <w:r w:rsidRPr="00F600CE">
        <w:rPr>
          <w:lang w:val="sq-AL"/>
        </w:rPr>
        <w:t xml:space="preserve">.  </w:t>
      </w:r>
    </w:p>
    <w:p w:rsidR="008E321D" w:rsidRPr="008E321D" w:rsidRDefault="008E321D" w:rsidP="008E321D">
      <w:pPr>
        <w:pStyle w:val="Hapesira7"/>
        <w:rPr>
          <w:sz w:val="6"/>
          <w:lang w:val="sq-AL"/>
        </w:rPr>
      </w:pPr>
    </w:p>
    <w:p w:rsidR="006E5AE8" w:rsidRPr="00F600CE" w:rsidRDefault="006E5AE8" w:rsidP="006E5AE8">
      <w:pPr>
        <w:pStyle w:val="Paragrafi"/>
        <w:jc w:val="right"/>
        <w:rPr>
          <w:lang w:val="sq-AL"/>
        </w:rPr>
      </w:pPr>
      <w:r w:rsidRPr="00F600CE">
        <w:rPr>
          <w:lang w:val="sq-AL"/>
        </w:rPr>
        <w:t>KRYEMINISTRI</w:t>
      </w:r>
    </w:p>
    <w:p w:rsidR="00C53AE0" w:rsidRDefault="006E5AE8" w:rsidP="006E5AE8">
      <w:pPr>
        <w:pStyle w:val="Paragrafi"/>
        <w:jc w:val="right"/>
        <w:rPr>
          <w:b/>
          <w:lang w:val="sq-AL"/>
        </w:rPr>
        <w:sectPr w:rsidR="00C53AE0" w:rsidSect="00C53AE0">
          <w:headerReference w:type="even" r:id="rId9"/>
          <w:headerReference w:type="default" r:id="rId10"/>
          <w:footerReference w:type="even" r:id="rId11"/>
          <w:footerReference w:type="default" r:id="rId12"/>
          <w:headerReference w:type="first" r:id="rId13"/>
          <w:footerReference w:type="first" r:id="rId14"/>
          <w:footnotePr>
            <w:numRestart w:val="eachPage"/>
          </w:footnotePr>
          <w:pgSz w:w="11907" w:h="16840" w:code="9"/>
          <w:pgMar w:top="720" w:right="1134" w:bottom="720" w:left="1134" w:header="851" w:footer="851" w:gutter="0"/>
          <w:pgNumType w:start="1159"/>
          <w:cols w:num="2" w:space="454"/>
          <w:docGrid w:linePitch="360"/>
        </w:sectPr>
      </w:pPr>
      <w:r w:rsidRPr="00F600CE">
        <w:rPr>
          <w:b/>
          <w:lang w:val="sq-AL"/>
        </w:rPr>
        <w:t>Edi Rama</w:t>
      </w:r>
    </w:p>
    <w:tbl>
      <w:tblPr>
        <w:tblW w:w="5084" w:type="pct"/>
        <w:tblLayout w:type="fixed"/>
        <w:tblLook w:val="04A0" w:firstRow="1" w:lastRow="0" w:firstColumn="1" w:lastColumn="0" w:noHBand="0" w:noVBand="1"/>
      </w:tblPr>
      <w:tblGrid>
        <w:gridCol w:w="528"/>
        <w:gridCol w:w="1003"/>
        <w:gridCol w:w="385"/>
        <w:gridCol w:w="601"/>
        <w:gridCol w:w="665"/>
        <w:gridCol w:w="325"/>
        <w:gridCol w:w="709"/>
        <w:gridCol w:w="140"/>
        <w:gridCol w:w="505"/>
        <w:gridCol w:w="204"/>
        <w:gridCol w:w="497"/>
        <w:gridCol w:w="353"/>
        <w:gridCol w:w="413"/>
        <w:gridCol w:w="154"/>
        <w:gridCol w:w="373"/>
        <w:gridCol w:w="479"/>
        <w:gridCol w:w="186"/>
        <w:gridCol w:w="860"/>
        <w:gridCol w:w="1641"/>
      </w:tblGrid>
      <w:tr w:rsidR="00491FCD" w:rsidRPr="00F600CE" w:rsidTr="008E321D">
        <w:trPr>
          <w:trHeight w:val="139"/>
        </w:trPr>
        <w:tc>
          <w:tcPr>
            <w:tcW w:w="1587" w:type="pct"/>
            <w:gridSpan w:val="5"/>
            <w:tcBorders>
              <w:top w:val="nil"/>
              <w:left w:val="nil"/>
              <w:bottom w:val="nil"/>
              <w:right w:val="nil"/>
            </w:tcBorders>
            <w:shd w:val="clear" w:color="auto" w:fill="auto"/>
            <w:noWrap/>
            <w:vAlign w:val="center"/>
            <w:hideMark/>
          </w:tcPr>
          <w:p w:rsidR="00D4074E" w:rsidRPr="009D25F2" w:rsidRDefault="00D4074E" w:rsidP="00D4074E">
            <w:pPr>
              <w:spacing w:after="0" w:line="240" w:lineRule="auto"/>
              <w:ind w:firstLine="0"/>
              <w:jc w:val="left"/>
              <w:rPr>
                <w:rFonts w:ascii="Garamond" w:eastAsia="Times New Roman" w:hAnsi="Garamond" w:cs="Calibri"/>
                <w:bCs/>
                <w:color w:val="000000"/>
                <w:sz w:val="16"/>
                <w:szCs w:val="16"/>
                <w:lang w:val="sq-AL"/>
              </w:rPr>
            </w:pPr>
            <w:r w:rsidRPr="009D25F2">
              <w:rPr>
                <w:rFonts w:ascii="Garamond" w:eastAsia="Times New Roman" w:hAnsi="Garamond" w:cs="Calibri"/>
                <w:bCs/>
                <w:color w:val="000000"/>
                <w:sz w:val="16"/>
                <w:szCs w:val="16"/>
                <w:lang w:val="sq-AL"/>
              </w:rPr>
              <w:t xml:space="preserve">REPUBLIKA E </w:t>
            </w:r>
            <w:r w:rsidR="00F15DAB" w:rsidRPr="009D25F2">
              <w:rPr>
                <w:rFonts w:ascii="Garamond" w:eastAsia="Times New Roman" w:hAnsi="Garamond" w:cs="Calibri"/>
                <w:bCs/>
                <w:color w:val="000000"/>
                <w:sz w:val="16"/>
                <w:szCs w:val="16"/>
                <w:lang w:val="sq-AL"/>
              </w:rPr>
              <w:t>SHQIPËRISË</w:t>
            </w:r>
          </w:p>
        </w:tc>
        <w:tc>
          <w:tcPr>
            <w:tcW w:w="586" w:type="pct"/>
            <w:gridSpan w:val="3"/>
            <w:tcBorders>
              <w:top w:val="nil"/>
              <w:left w:val="nil"/>
              <w:bottom w:val="nil"/>
              <w:right w:val="nil"/>
            </w:tcBorders>
            <w:shd w:val="clear" w:color="auto" w:fill="auto"/>
            <w:noWrap/>
            <w:vAlign w:val="bottom"/>
            <w:hideMark/>
          </w:tcPr>
          <w:p w:rsidR="00D4074E" w:rsidRPr="009D25F2" w:rsidRDefault="00D4074E" w:rsidP="00D4074E">
            <w:pPr>
              <w:spacing w:after="0" w:line="240" w:lineRule="auto"/>
              <w:ind w:firstLine="0"/>
              <w:jc w:val="left"/>
              <w:rPr>
                <w:rFonts w:ascii="Garamond" w:eastAsia="Times New Roman" w:hAnsi="Garamond" w:cs="Calibri"/>
                <w:color w:val="000000"/>
                <w:sz w:val="16"/>
                <w:szCs w:val="16"/>
                <w:lang w:val="sq-AL"/>
              </w:rPr>
            </w:pPr>
          </w:p>
        </w:tc>
        <w:tc>
          <w:tcPr>
            <w:tcW w:w="252" w:type="pct"/>
            <w:tcBorders>
              <w:top w:val="nil"/>
              <w:left w:val="nil"/>
              <w:bottom w:val="nil"/>
              <w:right w:val="nil"/>
            </w:tcBorders>
            <w:shd w:val="clear" w:color="auto" w:fill="auto"/>
            <w:noWrap/>
            <w:vAlign w:val="bottom"/>
            <w:hideMark/>
          </w:tcPr>
          <w:p w:rsidR="00D4074E" w:rsidRPr="009D25F2" w:rsidRDefault="00D4074E" w:rsidP="00D4074E">
            <w:pPr>
              <w:spacing w:after="0" w:line="240" w:lineRule="auto"/>
              <w:ind w:firstLine="0"/>
              <w:jc w:val="left"/>
              <w:rPr>
                <w:rFonts w:ascii="Garamond" w:eastAsia="Times New Roman" w:hAnsi="Garamond" w:cs="Calibri"/>
                <w:color w:val="000000"/>
                <w:sz w:val="16"/>
                <w:szCs w:val="16"/>
                <w:lang w:val="sq-AL"/>
              </w:rPr>
            </w:pPr>
          </w:p>
        </w:tc>
        <w:tc>
          <w:tcPr>
            <w:tcW w:w="350" w:type="pct"/>
            <w:gridSpan w:val="2"/>
            <w:tcBorders>
              <w:top w:val="nil"/>
              <w:left w:val="nil"/>
              <w:bottom w:val="nil"/>
              <w:right w:val="nil"/>
            </w:tcBorders>
            <w:shd w:val="clear" w:color="auto" w:fill="auto"/>
            <w:noWrap/>
            <w:vAlign w:val="bottom"/>
            <w:hideMark/>
          </w:tcPr>
          <w:p w:rsidR="00D4074E" w:rsidRPr="009D25F2" w:rsidRDefault="00D4074E" w:rsidP="00D4074E">
            <w:pPr>
              <w:spacing w:after="0" w:line="240" w:lineRule="auto"/>
              <w:ind w:firstLine="0"/>
              <w:jc w:val="left"/>
              <w:rPr>
                <w:rFonts w:ascii="Garamond" w:eastAsia="Times New Roman" w:hAnsi="Garamond" w:cs="Calibri"/>
                <w:color w:val="000000"/>
                <w:sz w:val="16"/>
                <w:szCs w:val="16"/>
                <w:lang w:val="sq-AL"/>
              </w:rPr>
            </w:pPr>
          </w:p>
        </w:tc>
        <w:tc>
          <w:tcPr>
            <w:tcW w:w="382" w:type="pct"/>
            <w:gridSpan w:val="2"/>
            <w:tcBorders>
              <w:top w:val="nil"/>
              <w:left w:val="nil"/>
              <w:bottom w:val="nil"/>
              <w:right w:val="nil"/>
            </w:tcBorders>
            <w:shd w:val="clear" w:color="auto" w:fill="auto"/>
            <w:noWrap/>
            <w:vAlign w:val="bottom"/>
            <w:hideMark/>
          </w:tcPr>
          <w:p w:rsidR="00D4074E" w:rsidRPr="009D25F2" w:rsidRDefault="00D4074E" w:rsidP="00D4074E">
            <w:pPr>
              <w:spacing w:after="0" w:line="240" w:lineRule="auto"/>
              <w:ind w:firstLine="0"/>
              <w:jc w:val="left"/>
              <w:rPr>
                <w:rFonts w:ascii="Garamond" w:eastAsia="Times New Roman" w:hAnsi="Garamond" w:cs="Calibri"/>
                <w:color w:val="000000"/>
                <w:sz w:val="16"/>
                <w:szCs w:val="16"/>
                <w:lang w:val="sq-AL"/>
              </w:rPr>
            </w:pPr>
          </w:p>
        </w:tc>
        <w:tc>
          <w:tcPr>
            <w:tcW w:w="263" w:type="pct"/>
            <w:gridSpan w:val="2"/>
            <w:tcBorders>
              <w:top w:val="nil"/>
              <w:left w:val="nil"/>
              <w:bottom w:val="nil"/>
              <w:right w:val="nil"/>
            </w:tcBorders>
            <w:shd w:val="clear" w:color="auto" w:fill="auto"/>
            <w:noWrap/>
            <w:vAlign w:val="bottom"/>
            <w:hideMark/>
          </w:tcPr>
          <w:p w:rsidR="00D4074E" w:rsidRPr="009D25F2" w:rsidRDefault="00D4074E" w:rsidP="00D4074E">
            <w:pPr>
              <w:spacing w:after="0" w:line="240" w:lineRule="auto"/>
              <w:ind w:firstLine="0"/>
              <w:jc w:val="left"/>
              <w:rPr>
                <w:rFonts w:ascii="Garamond" w:eastAsia="Times New Roman" w:hAnsi="Garamond" w:cs="Calibri"/>
                <w:color w:val="000000"/>
                <w:sz w:val="16"/>
                <w:szCs w:val="16"/>
                <w:lang w:val="sq-AL"/>
              </w:rPr>
            </w:pPr>
          </w:p>
        </w:tc>
        <w:tc>
          <w:tcPr>
            <w:tcW w:w="332" w:type="pct"/>
            <w:gridSpan w:val="2"/>
            <w:tcBorders>
              <w:top w:val="nil"/>
              <w:left w:val="nil"/>
              <w:bottom w:val="nil"/>
              <w:right w:val="nil"/>
            </w:tcBorders>
            <w:shd w:val="clear" w:color="auto" w:fill="auto"/>
            <w:noWrap/>
            <w:vAlign w:val="bottom"/>
            <w:hideMark/>
          </w:tcPr>
          <w:p w:rsidR="00D4074E" w:rsidRPr="009D25F2" w:rsidRDefault="00D4074E" w:rsidP="00D4074E">
            <w:pPr>
              <w:spacing w:after="0" w:line="240" w:lineRule="auto"/>
              <w:ind w:firstLine="0"/>
              <w:jc w:val="left"/>
              <w:rPr>
                <w:rFonts w:ascii="Garamond" w:eastAsia="Times New Roman" w:hAnsi="Garamond" w:cs="Calibri"/>
                <w:color w:val="000000"/>
                <w:sz w:val="16"/>
                <w:szCs w:val="16"/>
                <w:lang w:val="sq-AL"/>
              </w:rPr>
            </w:pPr>
          </w:p>
        </w:tc>
        <w:tc>
          <w:tcPr>
            <w:tcW w:w="429" w:type="pct"/>
            <w:tcBorders>
              <w:top w:val="nil"/>
              <w:left w:val="nil"/>
              <w:bottom w:val="nil"/>
              <w:right w:val="nil"/>
            </w:tcBorders>
            <w:shd w:val="clear" w:color="auto" w:fill="auto"/>
            <w:noWrap/>
            <w:vAlign w:val="bottom"/>
            <w:hideMark/>
          </w:tcPr>
          <w:p w:rsidR="00D4074E" w:rsidRPr="009D25F2" w:rsidRDefault="00D4074E" w:rsidP="00D4074E">
            <w:pPr>
              <w:spacing w:after="0" w:line="240" w:lineRule="auto"/>
              <w:ind w:firstLine="0"/>
              <w:jc w:val="left"/>
              <w:rPr>
                <w:rFonts w:ascii="Garamond" w:eastAsia="Times New Roman" w:hAnsi="Garamond" w:cs="Calibri"/>
                <w:color w:val="000000"/>
                <w:sz w:val="16"/>
                <w:szCs w:val="16"/>
                <w:lang w:val="sq-AL"/>
              </w:rPr>
            </w:pPr>
          </w:p>
        </w:tc>
        <w:tc>
          <w:tcPr>
            <w:tcW w:w="819" w:type="pct"/>
            <w:tcBorders>
              <w:top w:val="nil"/>
              <w:left w:val="nil"/>
              <w:bottom w:val="nil"/>
              <w:right w:val="nil"/>
            </w:tcBorders>
            <w:shd w:val="clear" w:color="auto" w:fill="auto"/>
            <w:noWrap/>
            <w:vAlign w:val="bottom"/>
            <w:hideMark/>
          </w:tcPr>
          <w:p w:rsidR="00D4074E" w:rsidRPr="009D25F2" w:rsidRDefault="00D4074E" w:rsidP="00D4074E">
            <w:pPr>
              <w:spacing w:after="0" w:line="240" w:lineRule="auto"/>
              <w:ind w:firstLine="0"/>
              <w:jc w:val="left"/>
              <w:rPr>
                <w:rFonts w:ascii="Garamond" w:eastAsia="Times New Roman" w:hAnsi="Garamond" w:cs="Calibri"/>
                <w:color w:val="000000"/>
                <w:sz w:val="16"/>
                <w:szCs w:val="16"/>
                <w:lang w:val="sq-AL"/>
              </w:rPr>
            </w:pPr>
          </w:p>
        </w:tc>
      </w:tr>
      <w:tr w:rsidR="00D4074E" w:rsidRPr="00F600CE" w:rsidTr="008E321D">
        <w:trPr>
          <w:trHeight w:val="139"/>
        </w:trPr>
        <w:tc>
          <w:tcPr>
            <w:tcW w:w="2173" w:type="pct"/>
            <w:gridSpan w:val="8"/>
            <w:tcBorders>
              <w:top w:val="nil"/>
              <w:left w:val="nil"/>
              <w:bottom w:val="nil"/>
              <w:right w:val="nil"/>
            </w:tcBorders>
            <w:shd w:val="clear" w:color="auto" w:fill="auto"/>
            <w:noWrap/>
            <w:vAlign w:val="center"/>
            <w:hideMark/>
          </w:tcPr>
          <w:p w:rsidR="00D4074E" w:rsidRPr="009D25F2" w:rsidRDefault="00D4074E" w:rsidP="00D4074E">
            <w:pPr>
              <w:spacing w:after="0" w:line="240" w:lineRule="auto"/>
              <w:ind w:firstLine="0"/>
              <w:jc w:val="left"/>
              <w:rPr>
                <w:rFonts w:ascii="Garamond" w:eastAsia="Times New Roman" w:hAnsi="Garamond" w:cs="Calibri"/>
                <w:bCs/>
                <w:color w:val="000000"/>
                <w:sz w:val="16"/>
                <w:szCs w:val="16"/>
                <w:lang w:val="sq-AL"/>
              </w:rPr>
            </w:pPr>
            <w:r w:rsidRPr="009D25F2">
              <w:rPr>
                <w:rFonts w:ascii="Garamond" w:eastAsia="Times New Roman" w:hAnsi="Garamond" w:cs="Calibri"/>
                <w:bCs/>
                <w:color w:val="000000"/>
                <w:sz w:val="16"/>
                <w:szCs w:val="16"/>
                <w:lang w:val="sq-AL"/>
              </w:rPr>
              <w:t xml:space="preserve">MINISTRIA E TRANSPORTIT DHE </w:t>
            </w:r>
            <w:r w:rsidR="00F15DAB" w:rsidRPr="009D25F2">
              <w:rPr>
                <w:rFonts w:ascii="Garamond" w:eastAsia="Times New Roman" w:hAnsi="Garamond" w:cs="Calibri"/>
                <w:bCs/>
                <w:color w:val="000000"/>
                <w:sz w:val="16"/>
                <w:szCs w:val="16"/>
                <w:lang w:val="sq-AL"/>
              </w:rPr>
              <w:t>INFRASTRUKTURËS</w:t>
            </w:r>
          </w:p>
        </w:tc>
        <w:tc>
          <w:tcPr>
            <w:tcW w:w="252" w:type="pct"/>
            <w:tcBorders>
              <w:top w:val="nil"/>
              <w:left w:val="nil"/>
              <w:bottom w:val="nil"/>
              <w:right w:val="nil"/>
            </w:tcBorders>
            <w:shd w:val="clear" w:color="auto" w:fill="auto"/>
            <w:noWrap/>
            <w:vAlign w:val="bottom"/>
            <w:hideMark/>
          </w:tcPr>
          <w:p w:rsidR="00D4074E" w:rsidRPr="009D25F2" w:rsidRDefault="00D4074E" w:rsidP="00D4074E">
            <w:pPr>
              <w:spacing w:after="0" w:line="240" w:lineRule="auto"/>
              <w:ind w:firstLine="0"/>
              <w:jc w:val="left"/>
              <w:rPr>
                <w:rFonts w:ascii="Garamond" w:eastAsia="Times New Roman" w:hAnsi="Garamond" w:cs="Calibri"/>
                <w:color w:val="000000"/>
                <w:sz w:val="16"/>
                <w:szCs w:val="16"/>
                <w:lang w:val="sq-AL"/>
              </w:rPr>
            </w:pPr>
          </w:p>
        </w:tc>
        <w:tc>
          <w:tcPr>
            <w:tcW w:w="350" w:type="pct"/>
            <w:gridSpan w:val="2"/>
            <w:tcBorders>
              <w:top w:val="nil"/>
              <w:left w:val="nil"/>
              <w:bottom w:val="nil"/>
              <w:right w:val="nil"/>
            </w:tcBorders>
            <w:shd w:val="clear" w:color="auto" w:fill="auto"/>
            <w:noWrap/>
            <w:vAlign w:val="bottom"/>
            <w:hideMark/>
          </w:tcPr>
          <w:p w:rsidR="00D4074E" w:rsidRPr="009D25F2" w:rsidRDefault="00D4074E" w:rsidP="00D4074E">
            <w:pPr>
              <w:spacing w:after="0" w:line="240" w:lineRule="auto"/>
              <w:ind w:firstLine="0"/>
              <w:jc w:val="left"/>
              <w:rPr>
                <w:rFonts w:ascii="Garamond" w:eastAsia="Times New Roman" w:hAnsi="Garamond" w:cs="Calibri"/>
                <w:color w:val="000000"/>
                <w:sz w:val="16"/>
                <w:szCs w:val="16"/>
                <w:lang w:val="sq-AL"/>
              </w:rPr>
            </w:pPr>
          </w:p>
        </w:tc>
        <w:tc>
          <w:tcPr>
            <w:tcW w:w="382" w:type="pct"/>
            <w:gridSpan w:val="2"/>
            <w:tcBorders>
              <w:top w:val="nil"/>
              <w:left w:val="nil"/>
              <w:bottom w:val="nil"/>
              <w:right w:val="nil"/>
            </w:tcBorders>
            <w:shd w:val="clear" w:color="auto" w:fill="auto"/>
            <w:noWrap/>
            <w:vAlign w:val="bottom"/>
            <w:hideMark/>
          </w:tcPr>
          <w:p w:rsidR="00D4074E" w:rsidRPr="009D25F2" w:rsidRDefault="00D4074E" w:rsidP="00D4074E">
            <w:pPr>
              <w:spacing w:after="0" w:line="240" w:lineRule="auto"/>
              <w:ind w:firstLine="0"/>
              <w:jc w:val="left"/>
              <w:rPr>
                <w:rFonts w:ascii="Garamond" w:eastAsia="Times New Roman" w:hAnsi="Garamond" w:cs="Calibri"/>
                <w:color w:val="000000"/>
                <w:sz w:val="16"/>
                <w:szCs w:val="16"/>
                <w:lang w:val="sq-AL"/>
              </w:rPr>
            </w:pPr>
          </w:p>
        </w:tc>
        <w:tc>
          <w:tcPr>
            <w:tcW w:w="263" w:type="pct"/>
            <w:gridSpan w:val="2"/>
            <w:tcBorders>
              <w:top w:val="nil"/>
              <w:left w:val="nil"/>
              <w:bottom w:val="nil"/>
              <w:right w:val="nil"/>
            </w:tcBorders>
            <w:shd w:val="clear" w:color="auto" w:fill="auto"/>
            <w:noWrap/>
            <w:vAlign w:val="bottom"/>
            <w:hideMark/>
          </w:tcPr>
          <w:p w:rsidR="00D4074E" w:rsidRPr="009D25F2" w:rsidRDefault="00D4074E" w:rsidP="00D4074E">
            <w:pPr>
              <w:spacing w:after="0" w:line="240" w:lineRule="auto"/>
              <w:ind w:firstLine="0"/>
              <w:jc w:val="left"/>
              <w:rPr>
                <w:rFonts w:ascii="Garamond" w:eastAsia="Times New Roman" w:hAnsi="Garamond" w:cs="Calibri"/>
                <w:color w:val="000000"/>
                <w:sz w:val="16"/>
                <w:szCs w:val="16"/>
                <w:lang w:val="sq-AL"/>
              </w:rPr>
            </w:pPr>
          </w:p>
        </w:tc>
        <w:tc>
          <w:tcPr>
            <w:tcW w:w="332" w:type="pct"/>
            <w:gridSpan w:val="2"/>
            <w:tcBorders>
              <w:top w:val="nil"/>
              <w:left w:val="nil"/>
              <w:bottom w:val="nil"/>
              <w:right w:val="nil"/>
            </w:tcBorders>
            <w:shd w:val="clear" w:color="auto" w:fill="auto"/>
            <w:noWrap/>
            <w:vAlign w:val="bottom"/>
            <w:hideMark/>
          </w:tcPr>
          <w:p w:rsidR="00D4074E" w:rsidRPr="009D25F2" w:rsidRDefault="00D4074E" w:rsidP="00D4074E">
            <w:pPr>
              <w:spacing w:after="0" w:line="240" w:lineRule="auto"/>
              <w:ind w:firstLine="0"/>
              <w:jc w:val="left"/>
              <w:rPr>
                <w:rFonts w:ascii="Garamond" w:eastAsia="Times New Roman" w:hAnsi="Garamond" w:cs="Calibri"/>
                <w:color w:val="000000"/>
                <w:sz w:val="16"/>
                <w:szCs w:val="16"/>
                <w:lang w:val="sq-AL"/>
              </w:rPr>
            </w:pPr>
          </w:p>
        </w:tc>
        <w:tc>
          <w:tcPr>
            <w:tcW w:w="429" w:type="pct"/>
            <w:tcBorders>
              <w:top w:val="nil"/>
              <w:left w:val="nil"/>
              <w:bottom w:val="nil"/>
              <w:right w:val="nil"/>
            </w:tcBorders>
            <w:shd w:val="clear" w:color="auto" w:fill="auto"/>
            <w:noWrap/>
            <w:vAlign w:val="bottom"/>
            <w:hideMark/>
          </w:tcPr>
          <w:p w:rsidR="00D4074E" w:rsidRPr="009D25F2" w:rsidRDefault="00D4074E" w:rsidP="00D4074E">
            <w:pPr>
              <w:spacing w:after="0" w:line="240" w:lineRule="auto"/>
              <w:ind w:firstLine="0"/>
              <w:jc w:val="left"/>
              <w:rPr>
                <w:rFonts w:ascii="Garamond" w:eastAsia="Times New Roman" w:hAnsi="Garamond" w:cs="Calibri"/>
                <w:color w:val="000000"/>
                <w:sz w:val="16"/>
                <w:szCs w:val="16"/>
                <w:lang w:val="sq-AL"/>
              </w:rPr>
            </w:pPr>
          </w:p>
        </w:tc>
        <w:tc>
          <w:tcPr>
            <w:tcW w:w="819" w:type="pct"/>
            <w:tcBorders>
              <w:top w:val="nil"/>
              <w:left w:val="nil"/>
              <w:bottom w:val="nil"/>
              <w:right w:val="nil"/>
            </w:tcBorders>
            <w:shd w:val="clear" w:color="auto" w:fill="auto"/>
            <w:noWrap/>
            <w:vAlign w:val="bottom"/>
            <w:hideMark/>
          </w:tcPr>
          <w:p w:rsidR="00D4074E" w:rsidRPr="009D25F2" w:rsidRDefault="00D4074E" w:rsidP="00D4074E">
            <w:pPr>
              <w:spacing w:after="0" w:line="240" w:lineRule="auto"/>
              <w:ind w:firstLine="0"/>
              <w:jc w:val="left"/>
              <w:rPr>
                <w:rFonts w:ascii="Garamond" w:eastAsia="Times New Roman" w:hAnsi="Garamond" w:cs="Calibri"/>
                <w:color w:val="000000"/>
                <w:sz w:val="16"/>
                <w:szCs w:val="16"/>
                <w:lang w:val="sq-AL"/>
              </w:rPr>
            </w:pPr>
          </w:p>
        </w:tc>
      </w:tr>
      <w:tr w:rsidR="00491FCD" w:rsidRPr="00F600CE" w:rsidTr="008E321D">
        <w:trPr>
          <w:trHeight w:val="139"/>
        </w:trPr>
        <w:tc>
          <w:tcPr>
            <w:tcW w:w="1587" w:type="pct"/>
            <w:gridSpan w:val="5"/>
            <w:tcBorders>
              <w:top w:val="nil"/>
              <w:left w:val="nil"/>
              <w:bottom w:val="nil"/>
              <w:right w:val="nil"/>
            </w:tcBorders>
            <w:shd w:val="clear" w:color="auto" w:fill="auto"/>
            <w:noWrap/>
            <w:vAlign w:val="center"/>
            <w:hideMark/>
          </w:tcPr>
          <w:p w:rsidR="00D4074E" w:rsidRPr="009D25F2" w:rsidRDefault="00D4074E" w:rsidP="00D4074E">
            <w:pPr>
              <w:spacing w:after="0" w:line="240" w:lineRule="auto"/>
              <w:ind w:firstLine="0"/>
              <w:jc w:val="left"/>
              <w:rPr>
                <w:rFonts w:ascii="Garamond" w:eastAsia="Times New Roman" w:hAnsi="Garamond" w:cs="Calibri"/>
                <w:bCs/>
                <w:color w:val="000000"/>
                <w:sz w:val="16"/>
                <w:szCs w:val="16"/>
                <w:lang w:val="sq-AL"/>
              </w:rPr>
            </w:pPr>
            <w:r w:rsidRPr="009D25F2">
              <w:rPr>
                <w:rFonts w:ascii="Garamond" w:eastAsia="Times New Roman" w:hAnsi="Garamond" w:cs="Calibri"/>
                <w:bCs/>
                <w:color w:val="000000"/>
                <w:sz w:val="16"/>
                <w:szCs w:val="16"/>
                <w:lang w:val="sq-AL"/>
              </w:rPr>
              <w:t xml:space="preserve">SEKTORI I </w:t>
            </w:r>
            <w:r w:rsidR="00F15DAB" w:rsidRPr="009D25F2">
              <w:rPr>
                <w:rFonts w:ascii="Garamond" w:eastAsia="Times New Roman" w:hAnsi="Garamond" w:cs="Calibri"/>
                <w:bCs/>
                <w:color w:val="000000"/>
                <w:sz w:val="16"/>
                <w:szCs w:val="16"/>
                <w:lang w:val="sq-AL"/>
              </w:rPr>
              <w:t>SHPRONËSIMEVE</w:t>
            </w:r>
          </w:p>
        </w:tc>
        <w:tc>
          <w:tcPr>
            <w:tcW w:w="586" w:type="pct"/>
            <w:gridSpan w:val="3"/>
            <w:tcBorders>
              <w:top w:val="nil"/>
              <w:left w:val="nil"/>
              <w:bottom w:val="nil"/>
              <w:right w:val="nil"/>
            </w:tcBorders>
            <w:shd w:val="clear" w:color="auto" w:fill="auto"/>
            <w:noWrap/>
            <w:vAlign w:val="bottom"/>
            <w:hideMark/>
          </w:tcPr>
          <w:p w:rsidR="00D4074E" w:rsidRPr="009D25F2" w:rsidRDefault="00D4074E" w:rsidP="00D4074E">
            <w:pPr>
              <w:spacing w:after="0" w:line="240" w:lineRule="auto"/>
              <w:ind w:firstLine="0"/>
              <w:jc w:val="left"/>
              <w:rPr>
                <w:rFonts w:ascii="Garamond" w:eastAsia="Times New Roman" w:hAnsi="Garamond" w:cs="Calibri"/>
                <w:color w:val="000000"/>
                <w:sz w:val="16"/>
                <w:szCs w:val="16"/>
                <w:lang w:val="sq-AL"/>
              </w:rPr>
            </w:pPr>
          </w:p>
        </w:tc>
        <w:tc>
          <w:tcPr>
            <w:tcW w:w="252" w:type="pct"/>
            <w:tcBorders>
              <w:top w:val="nil"/>
              <w:left w:val="nil"/>
              <w:bottom w:val="nil"/>
              <w:right w:val="nil"/>
            </w:tcBorders>
            <w:shd w:val="clear" w:color="auto" w:fill="auto"/>
            <w:noWrap/>
            <w:vAlign w:val="bottom"/>
            <w:hideMark/>
          </w:tcPr>
          <w:p w:rsidR="00D4074E" w:rsidRPr="009D25F2" w:rsidRDefault="00D4074E" w:rsidP="00D4074E">
            <w:pPr>
              <w:spacing w:after="0" w:line="240" w:lineRule="auto"/>
              <w:ind w:firstLine="0"/>
              <w:jc w:val="left"/>
              <w:rPr>
                <w:rFonts w:ascii="Garamond" w:eastAsia="Times New Roman" w:hAnsi="Garamond" w:cs="Calibri"/>
                <w:color w:val="000000"/>
                <w:sz w:val="16"/>
                <w:szCs w:val="16"/>
                <w:lang w:val="sq-AL"/>
              </w:rPr>
            </w:pPr>
          </w:p>
        </w:tc>
        <w:tc>
          <w:tcPr>
            <w:tcW w:w="350" w:type="pct"/>
            <w:gridSpan w:val="2"/>
            <w:tcBorders>
              <w:top w:val="nil"/>
              <w:left w:val="nil"/>
              <w:bottom w:val="nil"/>
              <w:right w:val="nil"/>
            </w:tcBorders>
            <w:shd w:val="clear" w:color="auto" w:fill="auto"/>
            <w:noWrap/>
            <w:vAlign w:val="bottom"/>
            <w:hideMark/>
          </w:tcPr>
          <w:p w:rsidR="00D4074E" w:rsidRPr="009D25F2" w:rsidRDefault="00D4074E" w:rsidP="00D4074E">
            <w:pPr>
              <w:spacing w:after="0" w:line="240" w:lineRule="auto"/>
              <w:ind w:firstLine="0"/>
              <w:jc w:val="left"/>
              <w:rPr>
                <w:rFonts w:ascii="Garamond" w:eastAsia="Times New Roman" w:hAnsi="Garamond" w:cs="Calibri"/>
                <w:color w:val="000000"/>
                <w:sz w:val="16"/>
                <w:szCs w:val="16"/>
                <w:lang w:val="sq-AL"/>
              </w:rPr>
            </w:pPr>
          </w:p>
        </w:tc>
        <w:tc>
          <w:tcPr>
            <w:tcW w:w="382" w:type="pct"/>
            <w:gridSpan w:val="2"/>
            <w:tcBorders>
              <w:top w:val="nil"/>
              <w:left w:val="nil"/>
              <w:bottom w:val="nil"/>
              <w:right w:val="nil"/>
            </w:tcBorders>
            <w:shd w:val="clear" w:color="auto" w:fill="auto"/>
            <w:noWrap/>
            <w:vAlign w:val="bottom"/>
            <w:hideMark/>
          </w:tcPr>
          <w:p w:rsidR="00D4074E" w:rsidRPr="009D25F2" w:rsidRDefault="00D4074E" w:rsidP="00D4074E">
            <w:pPr>
              <w:spacing w:after="0" w:line="240" w:lineRule="auto"/>
              <w:ind w:firstLine="0"/>
              <w:jc w:val="left"/>
              <w:rPr>
                <w:rFonts w:ascii="Garamond" w:eastAsia="Times New Roman" w:hAnsi="Garamond" w:cs="Calibri"/>
                <w:color w:val="000000"/>
                <w:sz w:val="16"/>
                <w:szCs w:val="16"/>
                <w:lang w:val="sq-AL"/>
              </w:rPr>
            </w:pPr>
          </w:p>
        </w:tc>
        <w:tc>
          <w:tcPr>
            <w:tcW w:w="263" w:type="pct"/>
            <w:gridSpan w:val="2"/>
            <w:tcBorders>
              <w:top w:val="nil"/>
              <w:left w:val="nil"/>
              <w:bottom w:val="nil"/>
              <w:right w:val="nil"/>
            </w:tcBorders>
            <w:shd w:val="clear" w:color="auto" w:fill="auto"/>
            <w:noWrap/>
            <w:vAlign w:val="bottom"/>
            <w:hideMark/>
          </w:tcPr>
          <w:p w:rsidR="00D4074E" w:rsidRPr="009D25F2" w:rsidRDefault="00D4074E" w:rsidP="00D4074E">
            <w:pPr>
              <w:spacing w:after="0" w:line="240" w:lineRule="auto"/>
              <w:ind w:firstLine="0"/>
              <w:jc w:val="left"/>
              <w:rPr>
                <w:rFonts w:ascii="Garamond" w:eastAsia="Times New Roman" w:hAnsi="Garamond" w:cs="Calibri"/>
                <w:color w:val="000000"/>
                <w:sz w:val="16"/>
                <w:szCs w:val="16"/>
                <w:lang w:val="sq-AL"/>
              </w:rPr>
            </w:pPr>
          </w:p>
        </w:tc>
        <w:tc>
          <w:tcPr>
            <w:tcW w:w="332" w:type="pct"/>
            <w:gridSpan w:val="2"/>
            <w:tcBorders>
              <w:top w:val="nil"/>
              <w:left w:val="nil"/>
              <w:bottom w:val="nil"/>
              <w:right w:val="nil"/>
            </w:tcBorders>
            <w:shd w:val="clear" w:color="auto" w:fill="auto"/>
            <w:noWrap/>
            <w:vAlign w:val="bottom"/>
            <w:hideMark/>
          </w:tcPr>
          <w:p w:rsidR="00D4074E" w:rsidRPr="009D25F2" w:rsidRDefault="00D4074E" w:rsidP="00D4074E">
            <w:pPr>
              <w:spacing w:after="0" w:line="240" w:lineRule="auto"/>
              <w:ind w:firstLine="0"/>
              <w:jc w:val="left"/>
              <w:rPr>
                <w:rFonts w:ascii="Garamond" w:eastAsia="Times New Roman" w:hAnsi="Garamond" w:cs="Calibri"/>
                <w:color w:val="000000"/>
                <w:sz w:val="16"/>
                <w:szCs w:val="16"/>
                <w:lang w:val="sq-AL"/>
              </w:rPr>
            </w:pPr>
          </w:p>
        </w:tc>
        <w:tc>
          <w:tcPr>
            <w:tcW w:w="429" w:type="pct"/>
            <w:tcBorders>
              <w:top w:val="nil"/>
              <w:left w:val="nil"/>
              <w:bottom w:val="nil"/>
              <w:right w:val="nil"/>
            </w:tcBorders>
            <w:shd w:val="clear" w:color="auto" w:fill="auto"/>
            <w:noWrap/>
            <w:vAlign w:val="bottom"/>
            <w:hideMark/>
          </w:tcPr>
          <w:p w:rsidR="00D4074E" w:rsidRPr="009D25F2" w:rsidRDefault="00D4074E" w:rsidP="00D4074E">
            <w:pPr>
              <w:spacing w:after="0" w:line="240" w:lineRule="auto"/>
              <w:ind w:firstLine="0"/>
              <w:jc w:val="left"/>
              <w:rPr>
                <w:rFonts w:ascii="Garamond" w:eastAsia="Times New Roman" w:hAnsi="Garamond" w:cs="Calibri"/>
                <w:color w:val="000000"/>
                <w:sz w:val="16"/>
                <w:szCs w:val="16"/>
                <w:lang w:val="sq-AL"/>
              </w:rPr>
            </w:pPr>
          </w:p>
        </w:tc>
        <w:tc>
          <w:tcPr>
            <w:tcW w:w="819" w:type="pct"/>
            <w:tcBorders>
              <w:top w:val="nil"/>
              <w:left w:val="nil"/>
              <w:bottom w:val="nil"/>
              <w:right w:val="nil"/>
            </w:tcBorders>
            <w:shd w:val="clear" w:color="auto" w:fill="auto"/>
            <w:noWrap/>
            <w:vAlign w:val="bottom"/>
            <w:hideMark/>
          </w:tcPr>
          <w:p w:rsidR="00D4074E" w:rsidRPr="009D25F2" w:rsidRDefault="00D4074E" w:rsidP="00D4074E">
            <w:pPr>
              <w:spacing w:after="0" w:line="240" w:lineRule="auto"/>
              <w:ind w:firstLine="0"/>
              <w:jc w:val="left"/>
              <w:rPr>
                <w:rFonts w:ascii="Garamond" w:eastAsia="Times New Roman" w:hAnsi="Garamond" w:cs="Calibri"/>
                <w:color w:val="000000"/>
                <w:sz w:val="16"/>
                <w:szCs w:val="16"/>
                <w:lang w:val="sq-AL"/>
              </w:rPr>
            </w:pPr>
          </w:p>
        </w:tc>
      </w:tr>
      <w:tr w:rsidR="00491FCD" w:rsidRPr="00F600CE" w:rsidTr="008E321D">
        <w:trPr>
          <w:trHeight w:val="139"/>
        </w:trPr>
        <w:tc>
          <w:tcPr>
            <w:tcW w:w="1587" w:type="pct"/>
            <w:gridSpan w:val="5"/>
            <w:tcBorders>
              <w:top w:val="nil"/>
              <w:left w:val="nil"/>
              <w:bottom w:val="nil"/>
              <w:right w:val="nil"/>
            </w:tcBorders>
            <w:shd w:val="clear" w:color="auto" w:fill="auto"/>
            <w:noWrap/>
            <w:vAlign w:val="center"/>
            <w:hideMark/>
          </w:tcPr>
          <w:p w:rsidR="00D4074E" w:rsidRPr="009D25F2" w:rsidRDefault="00D4074E" w:rsidP="00D4074E">
            <w:pPr>
              <w:spacing w:after="0" w:line="240" w:lineRule="auto"/>
              <w:ind w:firstLine="0"/>
              <w:jc w:val="left"/>
              <w:rPr>
                <w:rFonts w:ascii="Garamond" w:eastAsia="Times New Roman" w:hAnsi="Garamond" w:cs="Calibri"/>
                <w:bCs/>
                <w:color w:val="000000"/>
                <w:sz w:val="16"/>
                <w:szCs w:val="16"/>
                <w:lang w:val="sq-AL"/>
              </w:rPr>
            </w:pPr>
            <w:r w:rsidRPr="009D25F2">
              <w:rPr>
                <w:rFonts w:ascii="Garamond" w:eastAsia="Times New Roman" w:hAnsi="Garamond" w:cs="Calibri"/>
                <w:bCs/>
                <w:color w:val="000000"/>
                <w:sz w:val="16"/>
                <w:szCs w:val="16"/>
                <w:lang w:val="sq-AL"/>
              </w:rPr>
              <w:t>AUTORITETI RRUGOR SHQIPTAR</w:t>
            </w:r>
          </w:p>
        </w:tc>
        <w:tc>
          <w:tcPr>
            <w:tcW w:w="586" w:type="pct"/>
            <w:gridSpan w:val="3"/>
            <w:tcBorders>
              <w:top w:val="nil"/>
              <w:left w:val="nil"/>
              <w:bottom w:val="nil"/>
              <w:right w:val="nil"/>
            </w:tcBorders>
            <w:shd w:val="clear" w:color="auto" w:fill="auto"/>
            <w:noWrap/>
            <w:vAlign w:val="bottom"/>
            <w:hideMark/>
          </w:tcPr>
          <w:p w:rsidR="00D4074E" w:rsidRPr="009D25F2" w:rsidRDefault="00D4074E" w:rsidP="00D4074E">
            <w:pPr>
              <w:spacing w:after="0" w:line="240" w:lineRule="auto"/>
              <w:ind w:firstLine="0"/>
              <w:jc w:val="left"/>
              <w:rPr>
                <w:rFonts w:ascii="Garamond" w:eastAsia="Times New Roman" w:hAnsi="Garamond" w:cs="Calibri"/>
                <w:b/>
                <w:bCs/>
                <w:color w:val="000000"/>
                <w:sz w:val="16"/>
                <w:szCs w:val="16"/>
                <w:lang w:val="sq-AL"/>
              </w:rPr>
            </w:pPr>
          </w:p>
        </w:tc>
        <w:tc>
          <w:tcPr>
            <w:tcW w:w="252" w:type="pct"/>
            <w:tcBorders>
              <w:top w:val="nil"/>
              <w:left w:val="nil"/>
              <w:bottom w:val="nil"/>
              <w:right w:val="nil"/>
            </w:tcBorders>
            <w:shd w:val="clear" w:color="auto" w:fill="auto"/>
            <w:noWrap/>
            <w:vAlign w:val="bottom"/>
            <w:hideMark/>
          </w:tcPr>
          <w:p w:rsidR="00D4074E" w:rsidRPr="009D25F2" w:rsidRDefault="00D4074E" w:rsidP="00D4074E">
            <w:pPr>
              <w:spacing w:after="0" w:line="240" w:lineRule="auto"/>
              <w:ind w:firstLine="0"/>
              <w:jc w:val="left"/>
              <w:rPr>
                <w:rFonts w:ascii="Garamond" w:eastAsia="Times New Roman" w:hAnsi="Garamond" w:cs="Calibri"/>
                <w:b/>
                <w:bCs/>
                <w:color w:val="000000"/>
                <w:sz w:val="16"/>
                <w:szCs w:val="16"/>
                <w:lang w:val="sq-AL"/>
              </w:rPr>
            </w:pPr>
          </w:p>
        </w:tc>
        <w:tc>
          <w:tcPr>
            <w:tcW w:w="350" w:type="pct"/>
            <w:gridSpan w:val="2"/>
            <w:tcBorders>
              <w:top w:val="nil"/>
              <w:left w:val="nil"/>
              <w:bottom w:val="nil"/>
              <w:right w:val="nil"/>
            </w:tcBorders>
            <w:shd w:val="clear" w:color="auto" w:fill="auto"/>
            <w:noWrap/>
            <w:vAlign w:val="bottom"/>
            <w:hideMark/>
          </w:tcPr>
          <w:p w:rsidR="00D4074E" w:rsidRPr="009D25F2" w:rsidRDefault="00D4074E" w:rsidP="00D4074E">
            <w:pPr>
              <w:spacing w:after="0" w:line="240" w:lineRule="auto"/>
              <w:ind w:firstLine="0"/>
              <w:jc w:val="left"/>
              <w:rPr>
                <w:rFonts w:ascii="Garamond" w:eastAsia="Times New Roman" w:hAnsi="Garamond" w:cs="Calibri"/>
                <w:b/>
                <w:bCs/>
                <w:color w:val="000000"/>
                <w:sz w:val="16"/>
                <w:szCs w:val="16"/>
                <w:lang w:val="sq-AL"/>
              </w:rPr>
            </w:pPr>
          </w:p>
        </w:tc>
        <w:tc>
          <w:tcPr>
            <w:tcW w:w="382" w:type="pct"/>
            <w:gridSpan w:val="2"/>
            <w:tcBorders>
              <w:top w:val="nil"/>
              <w:left w:val="nil"/>
              <w:bottom w:val="nil"/>
              <w:right w:val="nil"/>
            </w:tcBorders>
            <w:shd w:val="clear" w:color="auto" w:fill="auto"/>
            <w:noWrap/>
            <w:vAlign w:val="bottom"/>
            <w:hideMark/>
          </w:tcPr>
          <w:p w:rsidR="00D4074E" w:rsidRPr="009D25F2" w:rsidRDefault="00D4074E" w:rsidP="00D4074E">
            <w:pPr>
              <w:spacing w:after="0" w:line="240" w:lineRule="auto"/>
              <w:ind w:firstLine="0"/>
              <w:jc w:val="left"/>
              <w:rPr>
                <w:rFonts w:ascii="Garamond" w:eastAsia="Times New Roman" w:hAnsi="Garamond" w:cs="Calibri"/>
                <w:b/>
                <w:bCs/>
                <w:color w:val="000000"/>
                <w:sz w:val="16"/>
                <w:szCs w:val="16"/>
                <w:lang w:val="sq-AL"/>
              </w:rPr>
            </w:pPr>
          </w:p>
        </w:tc>
        <w:tc>
          <w:tcPr>
            <w:tcW w:w="263" w:type="pct"/>
            <w:gridSpan w:val="2"/>
            <w:tcBorders>
              <w:top w:val="nil"/>
              <w:left w:val="nil"/>
              <w:bottom w:val="nil"/>
              <w:right w:val="nil"/>
            </w:tcBorders>
            <w:shd w:val="clear" w:color="auto" w:fill="auto"/>
            <w:noWrap/>
            <w:vAlign w:val="bottom"/>
            <w:hideMark/>
          </w:tcPr>
          <w:p w:rsidR="00D4074E" w:rsidRPr="009D25F2" w:rsidRDefault="00D4074E" w:rsidP="00D4074E">
            <w:pPr>
              <w:spacing w:after="0" w:line="240" w:lineRule="auto"/>
              <w:ind w:firstLine="0"/>
              <w:jc w:val="left"/>
              <w:rPr>
                <w:rFonts w:ascii="Garamond" w:eastAsia="Times New Roman" w:hAnsi="Garamond" w:cs="Calibri"/>
                <w:b/>
                <w:bCs/>
                <w:color w:val="000000"/>
                <w:sz w:val="16"/>
                <w:szCs w:val="16"/>
                <w:lang w:val="sq-AL"/>
              </w:rPr>
            </w:pPr>
          </w:p>
        </w:tc>
        <w:tc>
          <w:tcPr>
            <w:tcW w:w="332" w:type="pct"/>
            <w:gridSpan w:val="2"/>
            <w:tcBorders>
              <w:top w:val="nil"/>
              <w:left w:val="nil"/>
              <w:bottom w:val="nil"/>
              <w:right w:val="nil"/>
            </w:tcBorders>
            <w:shd w:val="clear" w:color="auto" w:fill="auto"/>
            <w:noWrap/>
            <w:vAlign w:val="bottom"/>
            <w:hideMark/>
          </w:tcPr>
          <w:p w:rsidR="00D4074E" w:rsidRPr="009D25F2" w:rsidRDefault="00D4074E" w:rsidP="00D4074E">
            <w:pPr>
              <w:spacing w:after="0" w:line="240" w:lineRule="auto"/>
              <w:ind w:firstLine="0"/>
              <w:jc w:val="left"/>
              <w:rPr>
                <w:rFonts w:ascii="Garamond" w:eastAsia="Times New Roman" w:hAnsi="Garamond" w:cs="Calibri"/>
                <w:b/>
                <w:bCs/>
                <w:color w:val="000000"/>
                <w:sz w:val="16"/>
                <w:szCs w:val="16"/>
                <w:lang w:val="sq-AL"/>
              </w:rPr>
            </w:pPr>
          </w:p>
        </w:tc>
        <w:tc>
          <w:tcPr>
            <w:tcW w:w="429" w:type="pct"/>
            <w:tcBorders>
              <w:top w:val="nil"/>
              <w:left w:val="nil"/>
              <w:bottom w:val="nil"/>
              <w:right w:val="nil"/>
            </w:tcBorders>
            <w:shd w:val="clear" w:color="auto" w:fill="auto"/>
            <w:noWrap/>
            <w:vAlign w:val="bottom"/>
            <w:hideMark/>
          </w:tcPr>
          <w:p w:rsidR="00D4074E" w:rsidRPr="009D25F2" w:rsidRDefault="00D4074E" w:rsidP="00D4074E">
            <w:pPr>
              <w:spacing w:after="0" w:line="240" w:lineRule="auto"/>
              <w:ind w:firstLine="0"/>
              <w:jc w:val="left"/>
              <w:rPr>
                <w:rFonts w:ascii="Garamond" w:eastAsia="Times New Roman" w:hAnsi="Garamond" w:cs="Calibri"/>
                <w:b/>
                <w:bCs/>
                <w:color w:val="000000"/>
                <w:sz w:val="16"/>
                <w:szCs w:val="16"/>
                <w:lang w:val="sq-AL"/>
              </w:rPr>
            </w:pPr>
          </w:p>
        </w:tc>
        <w:tc>
          <w:tcPr>
            <w:tcW w:w="819" w:type="pct"/>
            <w:tcBorders>
              <w:top w:val="nil"/>
              <w:left w:val="nil"/>
              <w:bottom w:val="nil"/>
              <w:right w:val="nil"/>
            </w:tcBorders>
            <w:shd w:val="clear" w:color="auto" w:fill="auto"/>
            <w:noWrap/>
            <w:vAlign w:val="bottom"/>
            <w:hideMark/>
          </w:tcPr>
          <w:p w:rsidR="00D4074E" w:rsidRPr="009D25F2" w:rsidRDefault="00D4074E" w:rsidP="00D4074E">
            <w:pPr>
              <w:spacing w:after="0" w:line="240" w:lineRule="auto"/>
              <w:ind w:firstLine="0"/>
              <w:jc w:val="left"/>
              <w:rPr>
                <w:rFonts w:ascii="Garamond" w:eastAsia="Times New Roman" w:hAnsi="Garamond" w:cs="Calibri"/>
                <w:b/>
                <w:bCs/>
                <w:color w:val="000000"/>
                <w:sz w:val="16"/>
                <w:szCs w:val="16"/>
                <w:lang w:val="sq-AL"/>
              </w:rPr>
            </w:pPr>
          </w:p>
        </w:tc>
      </w:tr>
      <w:tr w:rsidR="00491FCD" w:rsidRPr="00F600CE" w:rsidTr="008E321D">
        <w:trPr>
          <w:trHeight w:val="139"/>
        </w:trPr>
        <w:tc>
          <w:tcPr>
            <w:tcW w:w="263" w:type="pct"/>
            <w:tcBorders>
              <w:top w:val="nil"/>
              <w:left w:val="nil"/>
              <w:bottom w:val="nil"/>
              <w:right w:val="nil"/>
            </w:tcBorders>
            <w:shd w:val="clear" w:color="auto" w:fill="auto"/>
            <w:noWrap/>
            <w:vAlign w:val="center"/>
            <w:hideMark/>
          </w:tcPr>
          <w:p w:rsidR="00D4074E" w:rsidRPr="009D25F2" w:rsidRDefault="00D4074E" w:rsidP="00D4074E">
            <w:pPr>
              <w:spacing w:after="0" w:line="240" w:lineRule="auto"/>
              <w:ind w:firstLine="0"/>
              <w:jc w:val="center"/>
              <w:rPr>
                <w:rFonts w:ascii="Garamond" w:eastAsia="Times New Roman" w:hAnsi="Garamond" w:cs="Calibri"/>
                <w:color w:val="000000"/>
                <w:sz w:val="16"/>
                <w:szCs w:val="16"/>
                <w:lang w:val="sq-AL"/>
              </w:rPr>
            </w:pPr>
          </w:p>
        </w:tc>
        <w:tc>
          <w:tcPr>
            <w:tcW w:w="692" w:type="pct"/>
            <w:gridSpan w:val="2"/>
            <w:tcBorders>
              <w:top w:val="nil"/>
              <w:left w:val="nil"/>
              <w:bottom w:val="nil"/>
              <w:right w:val="nil"/>
            </w:tcBorders>
            <w:shd w:val="clear" w:color="auto" w:fill="auto"/>
            <w:noWrap/>
            <w:vAlign w:val="bottom"/>
            <w:hideMark/>
          </w:tcPr>
          <w:p w:rsidR="00D4074E" w:rsidRPr="009D25F2" w:rsidRDefault="00D4074E" w:rsidP="00D4074E">
            <w:pPr>
              <w:spacing w:after="0" w:line="240" w:lineRule="auto"/>
              <w:ind w:firstLine="0"/>
              <w:jc w:val="left"/>
              <w:rPr>
                <w:rFonts w:ascii="Garamond" w:eastAsia="Times New Roman" w:hAnsi="Garamond" w:cs="Calibri"/>
                <w:color w:val="000000"/>
                <w:sz w:val="16"/>
                <w:szCs w:val="16"/>
                <w:lang w:val="sq-AL"/>
              </w:rPr>
            </w:pPr>
          </w:p>
        </w:tc>
        <w:tc>
          <w:tcPr>
            <w:tcW w:w="631" w:type="pct"/>
            <w:gridSpan w:val="2"/>
            <w:tcBorders>
              <w:top w:val="nil"/>
              <w:left w:val="nil"/>
              <w:bottom w:val="nil"/>
              <w:right w:val="nil"/>
            </w:tcBorders>
            <w:shd w:val="clear" w:color="auto" w:fill="auto"/>
            <w:noWrap/>
            <w:vAlign w:val="bottom"/>
            <w:hideMark/>
          </w:tcPr>
          <w:p w:rsidR="00D4074E" w:rsidRPr="009D25F2" w:rsidRDefault="00D4074E" w:rsidP="00D4074E">
            <w:pPr>
              <w:spacing w:after="0" w:line="240" w:lineRule="auto"/>
              <w:ind w:firstLine="0"/>
              <w:jc w:val="left"/>
              <w:rPr>
                <w:rFonts w:ascii="Garamond" w:eastAsia="Times New Roman" w:hAnsi="Garamond" w:cs="Calibri"/>
                <w:color w:val="000000"/>
                <w:sz w:val="16"/>
                <w:szCs w:val="16"/>
                <w:lang w:val="sq-AL"/>
              </w:rPr>
            </w:pPr>
          </w:p>
        </w:tc>
        <w:tc>
          <w:tcPr>
            <w:tcW w:w="586" w:type="pct"/>
            <w:gridSpan w:val="3"/>
            <w:tcBorders>
              <w:top w:val="nil"/>
              <w:left w:val="nil"/>
              <w:bottom w:val="nil"/>
              <w:right w:val="nil"/>
            </w:tcBorders>
            <w:shd w:val="clear" w:color="auto" w:fill="auto"/>
            <w:noWrap/>
            <w:vAlign w:val="bottom"/>
            <w:hideMark/>
          </w:tcPr>
          <w:p w:rsidR="00D4074E" w:rsidRPr="009D25F2" w:rsidRDefault="00D4074E" w:rsidP="00D4074E">
            <w:pPr>
              <w:spacing w:after="0" w:line="240" w:lineRule="auto"/>
              <w:ind w:firstLine="0"/>
              <w:jc w:val="left"/>
              <w:rPr>
                <w:rFonts w:ascii="Garamond" w:eastAsia="Times New Roman" w:hAnsi="Garamond" w:cs="Calibri"/>
                <w:color w:val="000000"/>
                <w:sz w:val="16"/>
                <w:szCs w:val="16"/>
                <w:lang w:val="sq-AL"/>
              </w:rPr>
            </w:pPr>
          </w:p>
        </w:tc>
        <w:tc>
          <w:tcPr>
            <w:tcW w:w="252" w:type="pct"/>
            <w:tcBorders>
              <w:top w:val="nil"/>
              <w:left w:val="nil"/>
              <w:bottom w:val="nil"/>
              <w:right w:val="nil"/>
            </w:tcBorders>
            <w:shd w:val="clear" w:color="auto" w:fill="auto"/>
            <w:noWrap/>
            <w:vAlign w:val="bottom"/>
            <w:hideMark/>
          </w:tcPr>
          <w:p w:rsidR="00D4074E" w:rsidRPr="009D25F2" w:rsidRDefault="00D4074E" w:rsidP="00D4074E">
            <w:pPr>
              <w:spacing w:after="0" w:line="240" w:lineRule="auto"/>
              <w:ind w:firstLine="0"/>
              <w:jc w:val="left"/>
              <w:rPr>
                <w:rFonts w:ascii="Garamond" w:eastAsia="Times New Roman" w:hAnsi="Garamond" w:cs="Calibri"/>
                <w:color w:val="000000"/>
                <w:sz w:val="16"/>
                <w:szCs w:val="16"/>
                <w:lang w:val="sq-AL"/>
              </w:rPr>
            </w:pPr>
          </w:p>
        </w:tc>
        <w:tc>
          <w:tcPr>
            <w:tcW w:w="350" w:type="pct"/>
            <w:gridSpan w:val="2"/>
            <w:tcBorders>
              <w:top w:val="nil"/>
              <w:left w:val="nil"/>
              <w:bottom w:val="nil"/>
              <w:right w:val="nil"/>
            </w:tcBorders>
            <w:shd w:val="clear" w:color="auto" w:fill="auto"/>
            <w:noWrap/>
            <w:vAlign w:val="bottom"/>
            <w:hideMark/>
          </w:tcPr>
          <w:p w:rsidR="00D4074E" w:rsidRPr="009D25F2" w:rsidRDefault="00D4074E" w:rsidP="00D4074E">
            <w:pPr>
              <w:spacing w:after="0" w:line="240" w:lineRule="auto"/>
              <w:ind w:firstLine="0"/>
              <w:jc w:val="left"/>
              <w:rPr>
                <w:rFonts w:ascii="Garamond" w:eastAsia="Times New Roman" w:hAnsi="Garamond" w:cs="Calibri"/>
                <w:color w:val="000000"/>
                <w:sz w:val="16"/>
                <w:szCs w:val="16"/>
                <w:lang w:val="sq-AL"/>
              </w:rPr>
            </w:pPr>
          </w:p>
        </w:tc>
        <w:tc>
          <w:tcPr>
            <w:tcW w:w="382" w:type="pct"/>
            <w:gridSpan w:val="2"/>
            <w:tcBorders>
              <w:top w:val="nil"/>
              <w:left w:val="nil"/>
              <w:bottom w:val="nil"/>
              <w:right w:val="nil"/>
            </w:tcBorders>
            <w:shd w:val="clear" w:color="auto" w:fill="auto"/>
            <w:noWrap/>
            <w:vAlign w:val="bottom"/>
            <w:hideMark/>
          </w:tcPr>
          <w:p w:rsidR="00D4074E" w:rsidRPr="009D25F2" w:rsidRDefault="00D4074E" w:rsidP="00D4074E">
            <w:pPr>
              <w:spacing w:after="0" w:line="240" w:lineRule="auto"/>
              <w:ind w:firstLine="0"/>
              <w:jc w:val="left"/>
              <w:rPr>
                <w:rFonts w:ascii="Garamond" w:eastAsia="Times New Roman" w:hAnsi="Garamond" w:cs="Calibri"/>
                <w:color w:val="000000"/>
                <w:sz w:val="16"/>
                <w:szCs w:val="16"/>
                <w:lang w:val="sq-AL"/>
              </w:rPr>
            </w:pPr>
          </w:p>
        </w:tc>
        <w:tc>
          <w:tcPr>
            <w:tcW w:w="263" w:type="pct"/>
            <w:gridSpan w:val="2"/>
            <w:tcBorders>
              <w:top w:val="nil"/>
              <w:left w:val="nil"/>
              <w:bottom w:val="nil"/>
              <w:right w:val="nil"/>
            </w:tcBorders>
            <w:shd w:val="clear" w:color="auto" w:fill="auto"/>
            <w:noWrap/>
            <w:vAlign w:val="bottom"/>
            <w:hideMark/>
          </w:tcPr>
          <w:p w:rsidR="00D4074E" w:rsidRPr="009D25F2" w:rsidRDefault="00D4074E" w:rsidP="00D4074E">
            <w:pPr>
              <w:spacing w:after="0" w:line="240" w:lineRule="auto"/>
              <w:ind w:firstLine="0"/>
              <w:jc w:val="left"/>
              <w:rPr>
                <w:rFonts w:ascii="Garamond" w:eastAsia="Times New Roman" w:hAnsi="Garamond" w:cs="Calibri"/>
                <w:color w:val="000000"/>
                <w:sz w:val="16"/>
                <w:szCs w:val="16"/>
                <w:lang w:val="sq-AL"/>
              </w:rPr>
            </w:pPr>
          </w:p>
        </w:tc>
        <w:tc>
          <w:tcPr>
            <w:tcW w:w="332" w:type="pct"/>
            <w:gridSpan w:val="2"/>
            <w:tcBorders>
              <w:top w:val="nil"/>
              <w:left w:val="nil"/>
              <w:bottom w:val="nil"/>
              <w:right w:val="nil"/>
            </w:tcBorders>
            <w:shd w:val="clear" w:color="auto" w:fill="auto"/>
            <w:noWrap/>
            <w:vAlign w:val="bottom"/>
            <w:hideMark/>
          </w:tcPr>
          <w:p w:rsidR="00D4074E" w:rsidRPr="009D25F2" w:rsidRDefault="00D4074E" w:rsidP="00D4074E">
            <w:pPr>
              <w:spacing w:after="0" w:line="240" w:lineRule="auto"/>
              <w:ind w:firstLine="0"/>
              <w:jc w:val="left"/>
              <w:rPr>
                <w:rFonts w:ascii="Garamond" w:eastAsia="Times New Roman" w:hAnsi="Garamond" w:cs="Calibri"/>
                <w:color w:val="000000"/>
                <w:sz w:val="16"/>
                <w:szCs w:val="16"/>
                <w:lang w:val="sq-AL"/>
              </w:rPr>
            </w:pPr>
          </w:p>
        </w:tc>
        <w:tc>
          <w:tcPr>
            <w:tcW w:w="429" w:type="pct"/>
            <w:tcBorders>
              <w:top w:val="nil"/>
              <w:left w:val="nil"/>
              <w:bottom w:val="nil"/>
              <w:right w:val="nil"/>
            </w:tcBorders>
            <w:shd w:val="clear" w:color="auto" w:fill="auto"/>
            <w:noWrap/>
            <w:vAlign w:val="bottom"/>
            <w:hideMark/>
          </w:tcPr>
          <w:p w:rsidR="00D4074E" w:rsidRPr="009D25F2" w:rsidRDefault="00D4074E" w:rsidP="00D4074E">
            <w:pPr>
              <w:spacing w:after="0" w:line="240" w:lineRule="auto"/>
              <w:ind w:firstLine="0"/>
              <w:jc w:val="left"/>
              <w:rPr>
                <w:rFonts w:ascii="Garamond" w:eastAsia="Times New Roman" w:hAnsi="Garamond" w:cs="Calibri"/>
                <w:color w:val="000000"/>
                <w:sz w:val="16"/>
                <w:szCs w:val="16"/>
                <w:lang w:val="sq-AL"/>
              </w:rPr>
            </w:pPr>
          </w:p>
        </w:tc>
        <w:tc>
          <w:tcPr>
            <w:tcW w:w="819" w:type="pct"/>
            <w:tcBorders>
              <w:top w:val="nil"/>
              <w:left w:val="nil"/>
              <w:bottom w:val="nil"/>
              <w:right w:val="nil"/>
            </w:tcBorders>
            <w:shd w:val="clear" w:color="auto" w:fill="auto"/>
            <w:noWrap/>
            <w:vAlign w:val="bottom"/>
            <w:hideMark/>
          </w:tcPr>
          <w:p w:rsidR="00D4074E" w:rsidRPr="009D25F2" w:rsidRDefault="00D4074E" w:rsidP="00D4074E">
            <w:pPr>
              <w:spacing w:after="0" w:line="240" w:lineRule="auto"/>
              <w:ind w:firstLine="0"/>
              <w:jc w:val="left"/>
              <w:rPr>
                <w:rFonts w:ascii="Garamond" w:eastAsia="Times New Roman" w:hAnsi="Garamond" w:cs="Calibri"/>
                <w:color w:val="000000"/>
                <w:sz w:val="16"/>
                <w:szCs w:val="16"/>
                <w:lang w:val="sq-AL"/>
              </w:rPr>
            </w:pPr>
          </w:p>
        </w:tc>
      </w:tr>
      <w:tr w:rsidR="00491FCD" w:rsidRPr="00F600CE" w:rsidTr="008E321D">
        <w:trPr>
          <w:trHeight w:val="139"/>
        </w:trPr>
        <w:tc>
          <w:tcPr>
            <w:tcW w:w="263" w:type="pct"/>
            <w:tcBorders>
              <w:top w:val="nil"/>
              <w:left w:val="nil"/>
              <w:bottom w:val="nil"/>
              <w:right w:val="nil"/>
            </w:tcBorders>
            <w:shd w:val="clear" w:color="auto" w:fill="auto"/>
            <w:noWrap/>
            <w:vAlign w:val="center"/>
            <w:hideMark/>
          </w:tcPr>
          <w:p w:rsidR="00D4074E" w:rsidRPr="009D25F2" w:rsidRDefault="00D4074E" w:rsidP="00D4074E">
            <w:pPr>
              <w:spacing w:after="0" w:line="240" w:lineRule="auto"/>
              <w:ind w:firstLine="0"/>
              <w:jc w:val="center"/>
              <w:rPr>
                <w:rFonts w:ascii="Garamond" w:eastAsia="Times New Roman" w:hAnsi="Garamond" w:cs="Calibri"/>
                <w:color w:val="000000"/>
                <w:sz w:val="16"/>
                <w:szCs w:val="16"/>
                <w:lang w:val="sq-AL"/>
              </w:rPr>
            </w:pPr>
          </w:p>
        </w:tc>
        <w:tc>
          <w:tcPr>
            <w:tcW w:w="692" w:type="pct"/>
            <w:gridSpan w:val="2"/>
            <w:tcBorders>
              <w:top w:val="nil"/>
              <w:left w:val="nil"/>
              <w:bottom w:val="nil"/>
              <w:right w:val="nil"/>
            </w:tcBorders>
            <w:shd w:val="clear" w:color="auto" w:fill="auto"/>
            <w:noWrap/>
            <w:vAlign w:val="bottom"/>
            <w:hideMark/>
          </w:tcPr>
          <w:p w:rsidR="00D4074E" w:rsidRPr="009D25F2" w:rsidRDefault="00D4074E" w:rsidP="00D4074E">
            <w:pPr>
              <w:spacing w:after="0" w:line="240" w:lineRule="auto"/>
              <w:ind w:firstLine="0"/>
              <w:jc w:val="left"/>
              <w:rPr>
                <w:rFonts w:ascii="Garamond" w:eastAsia="Times New Roman" w:hAnsi="Garamond" w:cs="Calibri"/>
                <w:color w:val="000000"/>
                <w:sz w:val="16"/>
                <w:szCs w:val="16"/>
                <w:lang w:val="sq-AL"/>
              </w:rPr>
            </w:pPr>
          </w:p>
        </w:tc>
        <w:tc>
          <w:tcPr>
            <w:tcW w:w="631" w:type="pct"/>
            <w:gridSpan w:val="2"/>
            <w:tcBorders>
              <w:top w:val="nil"/>
              <w:left w:val="nil"/>
              <w:bottom w:val="nil"/>
              <w:right w:val="nil"/>
            </w:tcBorders>
            <w:shd w:val="clear" w:color="auto" w:fill="auto"/>
            <w:noWrap/>
            <w:vAlign w:val="bottom"/>
            <w:hideMark/>
          </w:tcPr>
          <w:p w:rsidR="00D4074E" w:rsidRPr="009D25F2" w:rsidRDefault="00D4074E" w:rsidP="00D4074E">
            <w:pPr>
              <w:spacing w:after="0" w:line="240" w:lineRule="auto"/>
              <w:ind w:firstLine="0"/>
              <w:jc w:val="left"/>
              <w:rPr>
                <w:rFonts w:ascii="Garamond" w:eastAsia="Times New Roman" w:hAnsi="Garamond" w:cs="Calibri"/>
                <w:color w:val="000000"/>
                <w:sz w:val="16"/>
                <w:szCs w:val="16"/>
                <w:lang w:val="sq-AL"/>
              </w:rPr>
            </w:pPr>
          </w:p>
        </w:tc>
        <w:tc>
          <w:tcPr>
            <w:tcW w:w="586" w:type="pct"/>
            <w:gridSpan w:val="3"/>
            <w:tcBorders>
              <w:top w:val="nil"/>
              <w:left w:val="nil"/>
              <w:bottom w:val="nil"/>
              <w:right w:val="nil"/>
            </w:tcBorders>
            <w:shd w:val="clear" w:color="auto" w:fill="auto"/>
            <w:noWrap/>
            <w:vAlign w:val="bottom"/>
            <w:hideMark/>
          </w:tcPr>
          <w:p w:rsidR="00D4074E" w:rsidRPr="009D25F2" w:rsidRDefault="00D4074E" w:rsidP="00D4074E">
            <w:pPr>
              <w:spacing w:after="0" w:line="240" w:lineRule="auto"/>
              <w:ind w:firstLine="0"/>
              <w:jc w:val="left"/>
              <w:rPr>
                <w:rFonts w:ascii="Garamond" w:eastAsia="Times New Roman" w:hAnsi="Garamond" w:cs="Calibri"/>
                <w:color w:val="000000"/>
                <w:sz w:val="16"/>
                <w:szCs w:val="16"/>
                <w:lang w:val="sq-AL"/>
              </w:rPr>
            </w:pPr>
          </w:p>
        </w:tc>
        <w:tc>
          <w:tcPr>
            <w:tcW w:w="252" w:type="pct"/>
            <w:tcBorders>
              <w:top w:val="nil"/>
              <w:left w:val="nil"/>
              <w:bottom w:val="nil"/>
              <w:right w:val="nil"/>
            </w:tcBorders>
            <w:shd w:val="clear" w:color="auto" w:fill="auto"/>
            <w:noWrap/>
            <w:vAlign w:val="bottom"/>
            <w:hideMark/>
          </w:tcPr>
          <w:p w:rsidR="00D4074E" w:rsidRPr="009D25F2" w:rsidRDefault="00D4074E" w:rsidP="00D4074E">
            <w:pPr>
              <w:spacing w:after="0" w:line="240" w:lineRule="auto"/>
              <w:ind w:firstLine="0"/>
              <w:jc w:val="left"/>
              <w:rPr>
                <w:rFonts w:ascii="Garamond" w:eastAsia="Times New Roman" w:hAnsi="Garamond" w:cs="Calibri"/>
                <w:color w:val="000000"/>
                <w:sz w:val="16"/>
                <w:szCs w:val="16"/>
                <w:lang w:val="sq-AL"/>
              </w:rPr>
            </w:pPr>
          </w:p>
        </w:tc>
        <w:tc>
          <w:tcPr>
            <w:tcW w:w="350" w:type="pct"/>
            <w:gridSpan w:val="2"/>
            <w:tcBorders>
              <w:top w:val="nil"/>
              <w:left w:val="nil"/>
              <w:bottom w:val="nil"/>
              <w:right w:val="nil"/>
            </w:tcBorders>
            <w:shd w:val="clear" w:color="auto" w:fill="auto"/>
            <w:noWrap/>
            <w:vAlign w:val="bottom"/>
            <w:hideMark/>
          </w:tcPr>
          <w:p w:rsidR="00D4074E" w:rsidRPr="009D25F2" w:rsidRDefault="00D4074E" w:rsidP="00D4074E">
            <w:pPr>
              <w:spacing w:after="0" w:line="240" w:lineRule="auto"/>
              <w:ind w:firstLine="0"/>
              <w:jc w:val="left"/>
              <w:rPr>
                <w:rFonts w:ascii="Garamond" w:eastAsia="Times New Roman" w:hAnsi="Garamond" w:cs="Calibri"/>
                <w:color w:val="000000"/>
                <w:sz w:val="16"/>
                <w:szCs w:val="16"/>
                <w:lang w:val="sq-AL"/>
              </w:rPr>
            </w:pPr>
          </w:p>
        </w:tc>
        <w:tc>
          <w:tcPr>
            <w:tcW w:w="382" w:type="pct"/>
            <w:gridSpan w:val="2"/>
            <w:tcBorders>
              <w:top w:val="nil"/>
              <w:left w:val="nil"/>
              <w:bottom w:val="nil"/>
              <w:right w:val="nil"/>
            </w:tcBorders>
            <w:shd w:val="clear" w:color="auto" w:fill="auto"/>
            <w:noWrap/>
            <w:vAlign w:val="bottom"/>
            <w:hideMark/>
          </w:tcPr>
          <w:p w:rsidR="00D4074E" w:rsidRPr="009D25F2" w:rsidRDefault="00D4074E" w:rsidP="00D4074E">
            <w:pPr>
              <w:spacing w:after="0" w:line="240" w:lineRule="auto"/>
              <w:ind w:firstLine="0"/>
              <w:jc w:val="left"/>
              <w:rPr>
                <w:rFonts w:ascii="Garamond" w:eastAsia="Times New Roman" w:hAnsi="Garamond" w:cs="Calibri"/>
                <w:color w:val="000000"/>
                <w:sz w:val="16"/>
                <w:szCs w:val="16"/>
                <w:lang w:val="sq-AL"/>
              </w:rPr>
            </w:pPr>
          </w:p>
        </w:tc>
        <w:tc>
          <w:tcPr>
            <w:tcW w:w="263" w:type="pct"/>
            <w:gridSpan w:val="2"/>
            <w:tcBorders>
              <w:top w:val="nil"/>
              <w:left w:val="nil"/>
              <w:bottom w:val="nil"/>
              <w:right w:val="nil"/>
            </w:tcBorders>
            <w:shd w:val="clear" w:color="auto" w:fill="auto"/>
            <w:noWrap/>
            <w:vAlign w:val="bottom"/>
            <w:hideMark/>
          </w:tcPr>
          <w:p w:rsidR="00D4074E" w:rsidRPr="009D25F2" w:rsidRDefault="00D4074E" w:rsidP="00D4074E">
            <w:pPr>
              <w:spacing w:after="0" w:line="240" w:lineRule="auto"/>
              <w:ind w:firstLine="0"/>
              <w:jc w:val="left"/>
              <w:rPr>
                <w:rFonts w:ascii="Garamond" w:eastAsia="Times New Roman" w:hAnsi="Garamond" w:cs="Calibri"/>
                <w:color w:val="000000"/>
                <w:sz w:val="16"/>
                <w:szCs w:val="16"/>
                <w:lang w:val="sq-AL"/>
              </w:rPr>
            </w:pPr>
          </w:p>
        </w:tc>
        <w:tc>
          <w:tcPr>
            <w:tcW w:w="332" w:type="pct"/>
            <w:gridSpan w:val="2"/>
            <w:tcBorders>
              <w:top w:val="nil"/>
              <w:left w:val="nil"/>
              <w:bottom w:val="nil"/>
              <w:right w:val="nil"/>
            </w:tcBorders>
            <w:shd w:val="clear" w:color="auto" w:fill="auto"/>
            <w:noWrap/>
            <w:vAlign w:val="bottom"/>
            <w:hideMark/>
          </w:tcPr>
          <w:p w:rsidR="00D4074E" w:rsidRPr="009D25F2" w:rsidRDefault="00D4074E" w:rsidP="00D4074E">
            <w:pPr>
              <w:spacing w:after="0" w:line="240" w:lineRule="auto"/>
              <w:ind w:firstLine="0"/>
              <w:jc w:val="left"/>
              <w:rPr>
                <w:rFonts w:ascii="Garamond" w:eastAsia="Times New Roman" w:hAnsi="Garamond" w:cs="Calibri"/>
                <w:color w:val="000000"/>
                <w:sz w:val="16"/>
                <w:szCs w:val="16"/>
                <w:lang w:val="sq-AL"/>
              </w:rPr>
            </w:pPr>
          </w:p>
        </w:tc>
        <w:tc>
          <w:tcPr>
            <w:tcW w:w="429" w:type="pct"/>
            <w:tcBorders>
              <w:top w:val="nil"/>
              <w:left w:val="nil"/>
              <w:bottom w:val="nil"/>
              <w:right w:val="nil"/>
            </w:tcBorders>
            <w:shd w:val="clear" w:color="auto" w:fill="auto"/>
            <w:noWrap/>
            <w:vAlign w:val="bottom"/>
            <w:hideMark/>
          </w:tcPr>
          <w:p w:rsidR="00D4074E" w:rsidRPr="009D25F2" w:rsidRDefault="00D4074E" w:rsidP="00D4074E">
            <w:pPr>
              <w:spacing w:after="0" w:line="240" w:lineRule="auto"/>
              <w:ind w:firstLine="0"/>
              <w:jc w:val="left"/>
              <w:rPr>
                <w:rFonts w:ascii="Garamond" w:eastAsia="Times New Roman" w:hAnsi="Garamond" w:cs="Calibri"/>
                <w:color w:val="000000"/>
                <w:sz w:val="16"/>
                <w:szCs w:val="16"/>
                <w:lang w:val="sq-AL"/>
              </w:rPr>
            </w:pPr>
          </w:p>
        </w:tc>
        <w:tc>
          <w:tcPr>
            <w:tcW w:w="819" w:type="pct"/>
            <w:tcBorders>
              <w:top w:val="nil"/>
              <w:left w:val="nil"/>
              <w:bottom w:val="nil"/>
              <w:right w:val="nil"/>
            </w:tcBorders>
            <w:shd w:val="clear" w:color="auto" w:fill="auto"/>
            <w:noWrap/>
            <w:vAlign w:val="bottom"/>
            <w:hideMark/>
          </w:tcPr>
          <w:p w:rsidR="00D4074E" w:rsidRPr="009D25F2" w:rsidRDefault="00D4074E" w:rsidP="00D4074E">
            <w:pPr>
              <w:spacing w:after="0" w:line="240" w:lineRule="auto"/>
              <w:ind w:firstLine="0"/>
              <w:jc w:val="left"/>
              <w:rPr>
                <w:rFonts w:ascii="Garamond" w:eastAsia="Times New Roman" w:hAnsi="Garamond" w:cs="Calibri"/>
                <w:color w:val="000000"/>
                <w:sz w:val="16"/>
                <w:szCs w:val="16"/>
                <w:lang w:val="sq-AL"/>
              </w:rPr>
            </w:pPr>
          </w:p>
        </w:tc>
      </w:tr>
      <w:tr w:rsidR="00491FCD" w:rsidRPr="00F600CE" w:rsidTr="008E321D">
        <w:trPr>
          <w:trHeight w:val="720"/>
        </w:trPr>
        <w:tc>
          <w:tcPr>
            <w:tcW w:w="5000" w:type="pct"/>
            <w:gridSpan w:val="19"/>
            <w:tcBorders>
              <w:top w:val="nil"/>
              <w:left w:val="nil"/>
            </w:tcBorders>
            <w:shd w:val="clear" w:color="auto" w:fill="auto"/>
            <w:noWrap/>
            <w:vAlign w:val="center"/>
            <w:hideMark/>
          </w:tcPr>
          <w:p w:rsidR="00491FCD" w:rsidRPr="009D25F2" w:rsidRDefault="000F7260" w:rsidP="00491FCD">
            <w:pPr>
              <w:spacing w:after="0" w:line="240" w:lineRule="auto"/>
              <w:ind w:firstLine="0"/>
              <w:jc w:val="center"/>
              <w:rPr>
                <w:rFonts w:ascii="Garamond" w:eastAsia="Times New Roman" w:hAnsi="Garamond" w:cs="Calibri"/>
                <w:bCs/>
                <w:color w:val="000000"/>
                <w:sz w:val="16"/>
                <w:szCs w:val="16"/>
                <w:lang w:val="sq-AL"/>
              </w:rPr>
            </w:pPr>
            <w:r w:rsidRPr="009D25F2">
              <w:rPr>
                <w:rFonts w:ascii="Garamond" w:eastAsia="Times New Roman" w:hAnsi="Garamond" w:cs="Calibri"/>
                <w:bCs/>
                <w:color w:val="000000"/>
                <w:sz w:val="16"/>
                <w:szCs w:val="16"/>
                <w:lang w:val="sq-AL"/>
              </w:rPr>
              <w:t>LISTA SHTESË E PRONARËVE QË SHPRONËSOHEN SI REZULTAT I NDËRTIMIT TË RRUGËS "UNAZA E MADHE TIRANË"</w:t>
            </w:r>
          </w:p>
          <w:p w:rsidR="00491FCD" w:rsidRPr="009D25F2" w:rsidRDefault="000F7260" w:rsidP="00F15DAB">
            <w:pPr>
              <w:spacing w:after="0" w:line="240" w:lineRule="auto"/>
              <w:jc w:val="center"/>
              <w:rPr>
                <w:rFonts w:ascii="Garamond" w:eastAsia="Times New Roman" w:hAnsi="Garamond" w:cs="Calibri"/>
                <w:color w:val="000000"/>
                <w:sz w:val="16"/>
                <w:szCs w:val="16"/>
                <w:lang w:val="sq-AL"/>
              </w:rPr>
            </w:pPr>
            <w:r w:rsidRPr="009D25F2">
              <w:rPr>
                <w:rFonts w:ascii="Garamond" w:eastAsia="Times New Roman" w:hAnsi="Garamond" w:cs="Calibri"/>
                <w:bCs/>
                <w:color w:val="000000"/>
                <w:sz w:val="16"/>
                <w:szCs w:val="16"/>
                <w:lang w:val="sq-AL"/>
              </w:rPr>
              <w:t>SEGMENTI "KOMUNA E PARISIT -RRUGA E RE TIRANË ELBASAN"</w:t>
            </w:r>
          </w:p>
        </w:tc>
      </w:tr>
      <w:tr w:rsidR="00491FCD" w:rsidRPr="00F600CE" w:rsidTr="008E321D">
        <w:trPr>
          <w:trHeight w:val="139"/>
        </w:trPr>
        <w:tc>
          <w:tcPr>
            <w:tcW w:w="263" w:type="pct"/>
            <w:tcBorders>
              <w:top w:val="single" w:sz="4" w:space="0" w:color="auto"/>
              <w:left w:val="single" w:sz="4" w:space="0" w:color="auto"/>
              <w:bottom w:val="nil"/>
              <w:right w:val="single" w:sz="4" w:space="0" w:color="auto"/>
            </w:tcBorders>
            <w:shd w:val="clear" w:color="auto" w:fill="auto"/>
            <w:noWrap/>
            <w:vAlign w:val="center"/>
            <w:hideMark/>
          </w:tcPr>
          <w:p w:rsidR="00D4074E" w:rsidRPr="009D25F2" w:rsidRDefault="00D4074E" w:rsidP="00D4074E">
            <w:pPr>
              <w:spacing w:after="0" w:line="240" w:lineRule="auto"/>
              <w:ind w:firstLine="0"/>
              <w:jc w:val="center"/>
              <w:rPr>
                <w:rFonts w:ascii="Garamond" w:eastAsia="Times New Roman" w:hAnsi="Garamond" w:cs="Calibri"/>
                <w:b/>
                <w:bCs/>
                <w:color w:val="000000"/>
                <w:sz w:val="16"/>
                <w:szCs w:val="16"/>
                <w:lang w:val="sq-AL"/>
              </w:rPr>
            </w:pPr>
            <w:r w:rsidRPr="009D25F2">
              <w:rPr>
                <w:rFonts w:ascii="Garamond" w:eastAsia="Times New Roman" w:hAnsi="Garamond" w:cs="Calibri"/>
                <w:b/>
                <w:bCs/>
                <w:color w:val="000000"/>
                <w:sz w:val="16"/>
                <w:szCs w:val="16"/>
                <w:lang w:val="sq-AL"/>
              </w:rPr>
              <w:t> </w:t>
            </w:r>
          </w:p>
        </w:tc>
        <w:tc>
          <w:tcPr>
            <w:tcW w:w="500" w:type="pct"/>
            <w:tcBorders>
              <w:top w:val="single" w:sz="4" w:space="0" w:color="auto"/>
              <w:left w:val="nil"/>
              <w:bottom w:val="single" w:sz="4" w:space="0" w:color="auto"/>
              <w:right w:val="nil"/>
            </w:tcBorders>
            <w:shd w:val="clear" w:color="auto" w:fill="auto"/>
            <w:noWrap/>
            <w:vAlign w:val="bottom"/>
            <w:hideMark/>
          </w:tcPr>
          <w:p w:rsidR="00D4074E" w:rsidRPr="009D25F2" w:rsidRDefault="00D4074E" w:rsidP="00D4074E">
            <w:pPr>
              <w:spacing w:after="0" w:line="240" w:lineRule="auto"/>
              <w:ind w:firstLine="0"/>
              <w:jc w:val="left"/>
              <w:rPr>
                <w:rFonts w:ascii="Garamond" w:eastAsia="Times New Roman" w:hAnsi="Garamond" w:cs="Calibri"/>
                <w:b/>
                <w:bCs/>
                <w:color w:val="000000"/>
                <w:sz w:val="16"/>
                <w:szCs w:val="16"/>
                <w:lang w:val="sq-AL"/>
              </w:rPr>
            </w:pPr>
            <w:r w:rsidRPr="009D25F2">
              <w:rPr>
                <w:rFonts w:ascii="Garamond" w:eastAsia="Times New Roman" w:hAnsi="Garamond" w:cs="Calibri"/>
                <w:b/>
                <w:bCs/>
                <w:color w:val="000000"/>
                <w:sz w:val="16"/>
                <w:szCs w:val="16"/>
                <w:lang w:val="sq-AL"/>
              </w:rPr>
              <w:t> </w:t>
            </w:r>
          </w:p>
        </w:tc>
        <w:tc>
          <w:tcPr>
            <w:tcW w:w="492" w:type="pct"/>
            <w:gridSpan w:val="2"/>
            <w:tcBorders>
              <w:top w:val="single" w:sz="4" w:space="0" w:color="auto"/>
              <w:left w:val="nil"/>
              <w:bottom w:val="single" w:sz="4" w:space="0" w:color="auto"/>
              <w:right w:val="nil"/>
            </w:tcBorders>
            <w:shd w:val="clear" w:color="auto" w:fill="auto"/>
            <w:noWrap/>
            <w:vAlign w:val="bottom"/>
            <w:hideMark/>
          </w:tcPr>
          <w:p w:rsidR="00D4074E" w:rsidRPr="009D25F2" w:rsidRDefault="00D4074E" w:rsidP="00D4074E">
            <w:pPr>
              <w:spacing w:after="0" w:line="240" w:lineRule="auto"/>
              <w:ind w:firstLine="0"/>
              <w:jc w:val="left"/>
              <w:rPr>
                <w:rFonts w:ascii="Garamond" w:eastAsia="Times New Roman" w:hAnsi="Garamond" w:cs="Calibri"/>
                <w:b/>
                <w:bCs/>
                <w:color w:val="000000"/>
                <w:sz w:val="16"/>
                <w:szCs w:val="16"/>
                <w:lang w:val="sq-AL"/>
              </w:rPr>
            </w:pPr>
            <w:r w:rsidRPr="009D25F2">
              <w:rPr>
                <w:rFonts w:ascii="Garamond" w:eastAsia="Times New Roman" w:hAnsi="Garamond" w:cs="Calibri"/>
                <w:b/>
                <w:bCs/>
                <w:color w:val="000000"/>
                <w:sz w:val="16"/>
                <w:szCs w:val="16"/>
                <w:lang w:val="sq-AL"/>
              </w:rPr>
              <w:t>PRONARI</w:t>
            </w:r>
          </w:p>
        </w:tc>
        <w:tc>
          <w:tcPr>
            <w:tcW w:w="494" w:type="pct"/>
            <w:gridSpan w:val="2"/>
            <w:tcBorders>
              <w:top w:val="single" w:sz="4" w:space="0" w:color="auto"/>
              <w:left w:val="nil"/>
              <w:bottom w:val="single" w:sz="4" w:space="0" w:color="auto"/>
              <w:right w:val="single" w:sz="4" w:space="0" w:color="auto"/>
            </w:tcBorders>
            <w:shd w:val="clear" w:color="auto" w:fill="auto"/>
            <w:noWrap/>
            <w:vAlign w:val="bottom"/>
            <w:hideMark/>
          </w:tcPr>
          <w:p w:rsidR="00D4074E" w:rsidRPr="009D25F2" w:rsidRDefault="00D4074E" w:rsidP="00D4074E">
            <w:pPr>
              <w:spacing w:after="0" w:line="240" w:lineRule="auto"/>
              <w:ind w:firstLine="0"/>
              <w:jc w:val="left"/>
              <w:rPr>
                <w:rFonts w:ascii="Garamond" w:eastAsia="Times New Roman" w:hAnsi="Garamond" w:cs="Calibri"/>
                <w:b/>
                <w:bCs/>
                <w:color w:val="000000"/>
                <w:sz w:val="16"/>
                <w:szCs w:val="16"/>
                <w:lang w:val="sq-AL"/>
              </w:rPr>
            </w:pPr>
            <w:r w:rsidRPr="009D25F2">
              <w:rPr>
                <w:rFonts w:ascii="Garamond" w:eastAsia="Times New Roman" w:hAnsi="Garamond" w:cs="Calibri"/>
                <w:b/>
                <w:bCs/>
                <w:color w:val="000000"/>
                <w:sz w:val="16"/>
                <w:szCs w:val="16"/>
                <w:lang w:val="sq-AL"/>
              </w:rPr>
              <w:t> </w:t>
            </w:r>
          </w:p>
        </w:tc>
        <w:tc>
          <w:tcPr>
            <w:tcW w:w="354" w:type="pct"/>
            <w:tcBorders>
              <w:top w:val="single" w:sz="4" w:space="0" w:color="auto"/>
              <w:left w:val="nil"/>
              <w:bottom w:val="nil"/>
              <w:right w:val="single" w:sz="4" w:space="0" w:color="auto"/>
            </w:tcBorders>
            <w:shd w:val="clear" w:color="auto" w:fill="auto"/>
            <w:noWrap/>
            <w:vAlign w:val="bottom"/>
            <w:hideMark/>
          </w:tcPr>
          <w:p w:rsidR="00D4074E" w:rsidRPr="009D25F2" w:rsidRDefault="00D4074E" w:rsidP="00D4074E">
            <w:pPr>
              <w:spacing w:after="0" w:line="240" w:lineRule="auto"/>
              <w:ind w:firstLine="0"/>
              <w:jc w:val="left"/>
              <w:rPr>
                <w:rFonts w:ascii="Garamond" w:eastAsia="Times New Roman" w:hAnsi="Garamond" w:cs="Calibri"/>
                <w:b/>
                <w:bCs/>
                <w:color w:val="000000"/>
                <w:sz w:val="16"/>
                <w:szCs w:val="16"/>
                <w:lang w:val="sq-AL"/>
              </w:rPr>
            </w:pPr>
            <w:r w:rsidRPr="009D25F2">
              <w:rPr>
                <w:rFonts w:ascii="Garamond" w:eastAsia="Times New Roman" w:hAnsi="Garamond" w:cs="Calibri"/>
                <w:b/>
                <w:bCs/>
                <w:color w:val="000000"/>
                <w:sz w:val="16"/>
                <w:szCs w:val="16"/>
                <w:lang w:val="sq-AL"/>
              </w:rPr>
              <w:t> </w:t>
            </w:r>
          </w:p>
        </w:tc>
        <w:tc>
          <w:tcPr>
            <w:tcW w:w="424" w:type="pct"/>
            <w:gridSpan w:val="3"/>
            <w:tcBorders>
              <w:top w:val="single" w:sz="4" w:space="0" w:color="auto"/>
              <w:left w:val="nil"/>
              <w:bottom w:val="nil"/>
              <w:right w:val="single" w:sz="4" w:space="0" w:color="auto"/>
            </w:tcBorders>
            <w:shd w:val="clear" w:color="auto" w:fill="auto"/>
            <w:noWrap/>
            <w:vAlign w:val="bottom"/>
            <w:hideMark/>
          </w:tcPr>
          <w:p w:rsidR="00D4074E" w:rsidRPr="009D25F2" w:rsidRDefault="00D4074E" w:rsidP="00D4074E">
            <w:pPr>
              <w:spacing w:after="0" w:line="240" w:lineRule="auto"/>
              <w:ind w:firstLine="0"/>
              <w:jc w:val="left"/>
              <w:rPr>
                <w:rFonts w:ascii="Garamond" w:eastAsia="Times New Roman" w:hAnsi="Garamond" w:cs="Calibri"/>
                <w:b/>
                <w:bCs/>
                <w:color w:val="000000"/>
                <w:sz w:val="16"/>
                <w:szCs w:val="16"/>
                <w:lang w:val="sq-AL"/>
              </w:rPr>
            </w:pPr>
            <w:r w:rsidRPr="009D25F2">
              <w:rPr>
                <w:rFonts w:ascii="Garamond" w:eastAsia="Times New Roman" w:hAnsi="Garamond" w:cs="Calibri"/>
                <w:b/>
                <w:bCs/>
                <w:color w:val="000000"/>
                <w:sz w:val="16"/>
                <w:szCs w:val="16"/>
                <w:lang w:val="sq-AL"/>
              </w:rPr>
              <w:t> </w:t>
            </w:r>
          </w:p>
        </w:tc>
        <w:tc>
          <w:tcPr>
            <w:tcW w:w="424" w:type="pct"/>
            <w:gridSpan w:val="2"/>
            <w:tcBorders>
              <w:top w:val="single" w:sz="4" w:space="0" w:color="auto"/>
              <w:left w:val="nil"/>
              <w:bottom w:val="nil"/>
              <w:right w:val="single" w:sz="4" w:space="0" w:color="auto"/>
            </w:tcBorders>
            <w:shd w:val="clear" w:color="auto" w:fill="auto"/>
            <w:noWrap/>
            <w:vAlign w:val="bottom"/>
            <w:hideMark/>
          </w:tcPr>
          <w:p w:rsidR="00D4074E" w:rsidRPr="009D25F2" w:rsidRDefault="00D4074E" w:rsidP="00D4074E">
            <w:pPr>
              <w:spacing w:after="0" w:line="240" w:lineRule="auto"/>
              <w:ind w:firstLine="0"/>
              <w:jc w:val="left"/>
              <w:rPr>
                <w:rFonts w:ascii="Garamond" w:eastAsia="Times New Roman" w:hAnsi="Garamond" w:cs="Calibri"/>
                <w:b/>
                <w:bCs/>
                <w:color w:val="000000"/>
                <w:sz w:val="16"/>
                <w:szCs w:val="16"/>
                <w:lang w:val="sq-AL"/>
              </w:rPr>
            </w:pPr>
            <w:r w:rsidRPr="009D25F2">
              <w:rPr>
                <w:rFonts w:ascii="Garamond" w:eastAsia="Times New Roman" w:hAnsi="Garamond" w:cs="Calibri"/>
                <w:b/>
                <w:bCs/>
                <w:color w:val="000000"/>
                <w:sz w:val="16"/>
                <w:szCs w:val="16"/>
                <w:lang w:val="sq-AL"/>
              </w:rPr>
              <w:t> </w:t>
            </w:r>
          </w:p>
        </w:tc>
        <w:tc>
          <w:tcPr>
            <w:tcW w:w="283" w:type="pct"/>
            <w:gridSpan w:val="2"/>
            <w:tcBorders>
              <w:top w:val="single" w:sz="4" w:space="0" w:color="auto"/>
              <w:left w:val="nil"/>
              <w:bottom w:val="nil"/>
              <w:right w:val="single" w:sz="4" w:space="0" w:color="auto"/>
            </w:tcBorders>
            <w:shd w:val="clear" w:color="auto" w:fill="auto"/>
            <w:noWrap/>
            <w:vAlign w:val="bottom"/>
            <w:hideMark/>
          </w:tcPr>
          <w:p w:rsidR="00D4074E" w:rsidRPr="009D25F2" w:rsidRDefault="00D4074E" w:rsidP="00D4074E">
            <w:pPr>
              <w:spacing w:after="0" w:line="240" w:lineRule="auto"/>
              <w:ind w:firstLine="0"/>
              <w:jc w:val="left"/>
              <w:rPr>
                <w:rFonts w:ascii="Garamond" w:eastAsia="Times New Roman" w:hAnsi="Garamond" w:cs="Calibri"/>
                <w:b/>
                <w:bCs/>
                <w:color w:val="000000"/>
                <w:sz w:val="16"/>
                <w:szCs w:val="16"/>
                <w:lang w:val="sq-AL"/>
              </w:rPr>
            </w:pPr>
            <w:r w:rsidRPr="009D25F2">
              <w:rPr>
                <w:rFonts w:ascii="Garamond" w:eastAsia="Times New Roman" w:hAnsi="Garamond" w:cs="Calibri"/>
                <w:b/>
                <w:bCs/>
                <w:color w:val="000000"/>
                <w:sz w:val="16"/>
                <w:szCs w:val="16"/>
                <w:lang w:val="sq-AL"/>
              </w:rPr>
              <w:t> </w:t>
            </w:r>
          </w:p>
        </w:tc>
        <w:tc>
          <w:tcPr>
            <w:tcW w:w="425" w:type="pct"/>
            <w:gridSpan w:val="2"/>
            <w:tcBorders>
              <w:top w:val="single" w:sz="4" w:space="0" w:color="auto"/>
              <w:left w:val="nil"/>
              <w:bottom w:val="nil"/>
              <w:right w:val="single" w:sz="4" w:space="0" w:color="auto"/>
            </w:tcBorders>
            <w:shd w:val="clear" w:color="auto" w:fill="auto"/>
            <w:noWrap/>
            <w:vAlign w:val="bottom"/>
            <w:hideMark/>
          </w:tcPr>
          <w:p w:rsidR="00D4074E" w:rsidRPr="009D25F2" w:rsidRDefault="00D4074E" w:rsidP="00D4074E">
            <w:pPr>
              <w:spacing w:after="0" w:line="240" w:lineRule="auto"/>
              <w:ind w:firstLine="0"/>
              <w:jc w:val="left"/>
              <w:rPr>
                <w:rFonts w:ascii="Garamond" w:eastAsia="Times New Roman" w:hAnsi="Garamond" w:cs="Calibri"/>
                <w:b/>
                <w:bCs/>
                <w:color w:val="000000"/>
                <w:sz w:val="16"/>
                <w:szCs w:val="16"/>
                <w:lang w:val="sq-AL"/>
              </w:rPr>
            </w:pPr>
            <w:r w:rsidRPr="009D25F2">
              <w:rPr>
                <w:rFonts w:ascii="Garamond" w:eastAsia="Times New Roman" w:hAnsi="Garamond" w:cs="Calibri"/>
                <w:b/>
                <w:bCs/>
                <w:color w:val="000000"/>
                <w:sz w:val="16"/>
                <w:szCs w:val="16"/>
                <w:lang w:val="sq-AL"/>
              </w:rPr>
              <w:t> </w:t>
            </w:r>
          </w:p>
        </w:tc>
        <w:tc>
          <w:tcPr>
            <w:tcW w:w="519" w:type="pct"/>
            <w:gridSpan w:val="2"/>
            <w:tcBorders>
              <w:top w:val="single" w:sz="4" w:space="0" w:color="auto"/>
              <w:left w:val="nil"/>
              <w:bottom w:val="nil"/>
              <w:right w:val="single" w:sz="4" w:space="0" w:color="auto"/>
            </w:tcBorders>
            <w:shd w:val="clear" w:color="auto" w:fill="auto"/>
            <w:noWrap/>
            <w:vAlign w:val="bottom"/>
            <w:hideMark/>
          </w:tcPr>
          <w:p w:rsidR="00D4074E" w:rsidRPr="009D25F2" w:rsidRDefault="00D4074E" w:rsidP="00D4074E">
            <w:pPr>
              <w:spacing w:after="0" w:line="240" w:lineRule="auto"/>
              <w:ind w:firstLine="0"/>
              <w:jc w:val="left"/>
              <w:rPr>
                <w:rFonts w:ascii="Garamond" w:eastAsia="Times New Roman" w:hAnsi="Garamond" w:cs="Calibri"/>
                <w:b/>
                <w:bCs/>
                <w:color w:val="000000"/>
                <w:sz w:val="16"/>
                <w:szCs w:val="16"/>
                <w:lang w:val="sq-AL"/>
              </w:rPr>
            </w:pPr>
            <w:r w:rsidRPr="009D25F2">
              <w:rPr>
                <w:rFonts w:ascii="Garamond" w:eastAsia="Times New Roman" w:hAnsi="Garamond" w:cs="Calibri"/>
                <w:b/>
                <w:bCs/>
                <w:color w:val="000000"/>
                <w:sz w:val="16"/>
                <w:szCs w:val="16"/>
                <w:lang w:val="sq-AL"/>
              </w:rPr>
              <w:t> </w:t>
            </w:r>
          </w:p>
        </w:tc>
        <w:tc>
          <w:tcPr>
            <w:tcW w:w="819" w:type="pct"/>
            <w:tcBorders>
              <w:top w:val="single" w:sz="4" w:space="0" w:color="auto"/>
              <w:left w:val="nil"/>
              <w:bottom w:val="nil"/>
              <w:right w:val="single" w:sz="4" w:space="0" w:color="auto"/>
            </w:tcBorders>
            <w:shd w:val="clear" w:color="auto" w:fill="auto"/>
            <w:noWrap/>
            <w:vAlign w:val="bottom"/>
            <w:hideMark/>
          </w:tcPr>
          <w:p w:rsidR="00D4074E" w:rsidRPr="009D25F2" w:rsidRDefault="00D4074E" w:rsidP="00D4074E">
            <w:pPr>
              <w:spacing w:after="0" w:line="240" w:lineRule="auto"/>
              <w:ind w:firstLine="0"/>
              <w:jc w:val="left"/>
              <w:rPr>
                <w:rFonts w:ascii="Garamond" w:eastAsia="Times New Roman" w:hAnsi="Garamond" w:cs="Calibri"/>
                <w:b/>
                <w:bCs/>
                <w:color w:val="000000"/>
                <w:sz w:val="16"/>
                <w:szCs w:val="16"/>
                <w:lang w:val="sq-AL"/>
              </w:rPr>
            </w:pPr>
            <w:r w:rsidRPr="009D25F2">
              <w:rPr>
                <w:rFonts w:ascii="Garamond" w:eastAsia="Times New Roman" w:hAnsi="Garamond" w:cs="Calibri"/>
                <w:b/>
                <w:bCs/>
                <w:color w:val="000000"/>
                <w:sz w:val="16"/>
                <w:szCs w:val="16"/>
                <w:lang w:val="sq-AL"/>
              </w:rPr>
              <w:t> </w:t>
            </w:r>
          </w:p>
        </w:tc>
      </w:tr>
      <w:tr w:rsidR="00491FCD" w:rsidRPr="00F600CE" w:rsidTr="008E321D">
        <w:trPr>
          <w:trHeight w:val="139"/>
        </w:trPr>
        <w:tc>
          <w:tcPr>
            <w:tcW w:w="263" w:type="pct"/>
            <w:tcBorders>
              <w:top w:val="nil"/>
              <w:left w:val="single" w:sz="4" w:space="0" w:color="auto"/>
              <w:bottom w:val="single" w:sz="4" w:space="0" w:color="auto"/>
              <w:right w:val="single" w:sz="4" w:space="0" w:color="auto"/>
            </w:tcBorders>
            <w:shd w:val="clear" w:color="auto" w:fill="auto"/>
            <w:noWrap/>
            <w:vAlign w:val="center"/>
            <w:hideMark/>
          </w:tcPr>
          <w:p w:rsidR="00D4074E" w:rsidRPr="009D25F2" w:rsidRDefault="00D4074E" w:rsidP="00D4074E">
            <w:pPr>
              <w:spacing w:after="0" w:line="240" w:lineRule="auto"/>
              <w:ind w:firstLine="0"/>
              <w:jc w:val="center"/>
              <w:rPr>
                <w:rFonts w:ascii="Garamond" w:eastAsia="Times New Roman" w:hAnsi="Garamond" w:cs="Calibri"/>
                <w:b/>
                <w:bCs/>
                <w:color w:val="000000"/>
                <w:sz w:val="16"/>
                <w:szCs w:val="16"/>
                <w:lang w:val="sq-AL"/>
              </w:rPr>
            </w:pPr>
            <w:r w:rsidRPr="009D25F2">
              <w:rPr>
                <w:rFonts w:ascii="Garamond" w:eastAsia="Times New Roman" w:hAnsi="Garamond" w:cs="Calibri"/>
                <w:b/>
                <w:bCs/>
                <w:color w:val="000000"/>
                <w:sz w:val="16"/>
                <w:szCs w:val="16"/>
                <w:lang w:val="sq-AL"/>
              </w:rPr>
              <w:t>Nr.</w:t>
            </w:r>
          </w:p>
        </w:tc>
        <w:tc>
          <w:tcPr>
            <w:tcW w:w="500" w:type="pct"/>
            <w:tcBorders>
              <w:top w:val="nil"/>
              <w:left w:val="nil"/>
              <w:bottom w:val="single" w:sz="4" w:space="0" w:color="auto"/>
              <w:right w:val="single" w:sz="4" w:space="0" w:color="auto"/>
            </w:tcBorders>
            <w:shd w:val="clear" w:color="auto" w:fill="auto"/>
            <w:noWrap/>
            <w:vAlign w:val="center"/>
            <w:hideMark/>
          </w:tcPr>
          <w:p w:rsidR="00D4074E" w:rsidRPr="009D25F2" w:rsidRDefault="00D4074E" w:rsidP="00D4074E">
            <w:pPr>
              <w:spacing w:after="0" w:line="240" w:lineRule="auto"/>
              <w:ind w:firstLine="0"/>
              <w:jc w:val="center"/>
              <w:rPr>
                <w:rFonts w:ascii="Garamond" w:eastAsia="Times New Roman" w:hAnsi="Garamond" w:cs="Calibri"/>
                <w:b/>
                <w:bCs/>
                <w:color w:val="000000"/>
                <w:sz w:val="16"/>
                <w:szCs w:val="16"/>
                <w:lang w:val="sq-AL"/>
              </w:rPr>
            </w:pPr>
            <w:r w:rsidRPr="009D25F2">
              <w:rPr>
                <w:rFonts w:ascii="Garamond" w:eastAsia="Times New Roman" w:hAnsi="Garamond" w:cs="Calibri"/>
                <w:b/>
                <w:bCs/>
                <w:color w:val="000000"/>
                <w:sz w:val="16"/>
                <w:szCs w:val="16"/>
                <w:lang w:val="sq-AL"/>
              </w:rPr>
              <w:t>Emri</w:t>
            </w:r>
          </w:p>
        </w:tc>
        <w:tc>
          <w:tcPr>
            <w:tcW w:w="492" w:type="pct"/>
            <w:gridSpan w:val="2"/>
            <w:tcBorders>
              <w:top w:val="nil"/>
              <w:left w:val="nil"/>
              <w:bottom w:val="single" w:sz="4" w:space="0" w:color="auto"/>
              <w:right w:val="single" w:sz="4" w:space="0" w:color="auto"/>
            </w:tcBorders>
            <w:shd w:val="clear" w:color="auto" w:fill="auto"/>
            <w:noWrap/>
            <w:vAlign w:val="center"/>
            <w:hideMark/>
          </w:tcPr>
          <w:p w:rsidR="00D4074E" w:rsidRPr="009D25F2" w:rsidRDefault="00F15DAB" w:rsidP="00D4074E">
            <w:pPr>
              <w:spacing w:after="0" w:line="240" w:lineRule="auto"/>
              <w:ind w:firstLine="0"/>
              <w:jc w:val="center"/>
              <w:rPr>
                <w:rFonts w:ascii="Garamond" w:eastAsia="Times New Roman" w:hAnsi="Garamond" w:cs="Calibri"/>
                <w:b/>
                <w:bCs/>
                <w:color w:val="000000"/>
                <w:sz w:val="16"/>
                <w:szCs w:val="16"/>
                <w:lang w:val="sq-AL"/>
              </w:rPr>
            </w:pPr>
            <w:r w:rsidRPr="009D25F2">
              <w:rPr>
                <w:rFonts w:ascii="Garamond" w:eastAsia="Times New Roman" w:hAnsi="Garamond" w:cs="Calibri"/>
                <w:b/>
                <w:bCs/>
                <w:color w:val="000000"/>
                <w:sz w:val="16"/>
                <w:szCs w:val="16"/>
                <w:lang w:val="sq-AL"/>
              </w:rPr>
              <w:t>Atësia</w:t>
            </w:r>
          </w:p>
        </w:tc>
        <w:tc>
          <w:tcPr>
            <w:tcW w:w="494" w:type="pct"/>
            <w:gridSpan w:val="2"/>
            <w:tcBorders>
              <w:top w:val="nil"/>
              <w:left w:val="nil"/>
              <w:bottom w:val="single" w:sz="4" w:space="0" w:color="auto"/>
              <w:right w:val="single" w:sz="4" w:space="0" w:color="auto"/>
            </w:tcBorders>
            <w:shd w:val="clear" w:color="auto" w:fill="auto"/>
            <w:noWrap/>
            <w:vAlign w:val="center"/>
            <w:hideMark/>
          </w:tcPr>
          <w:p w:rsidR="00D4074E" w:rsidRPr="009D25F2" w:rsidRDefault="00D4074E" w:rsidP="00D4074E">
            <w:pPr>
              <w:spacing w:after="0" w:line="240" w:lineRule="auto"/>
              <w:ind w:firstLine="0"/>
              <w:jc w:val="center"/>
              <w:rPr>
                <w:rFonts w:ascii="Garamond" w:eastAsia="Times New Roman" w:hAnsi="Garamond" w:cs="Calibri"/>
                <w:b/>
                <w:bCs/>
                <w:color w:val="000000"/>
                <w:sz w:val="16"/>
                <w:szCs w:val="16"/>
                <w:lang w:val="sq-AL"/>
              </w:rPr>
            </w:pPr>
            <w:r w:rsidRPr="009D25F2">
              <w:rPr>
                <w:rFonts w:ascii="Garamond" w:eastAsia="Times New Roman" w:hAnsi="Garamond" w:cs="Calibri"/>
                <w:b/>
                <w:bCs/>
                <w:color w:val="000000"/>
                <w:sz w:val="16"/>
                <w:szCs w:val="16"/>
                <w:lang w:val="sq-AL"/>
              </w:rPr>
              <w:t>Mbiemri</w:t>
            </w:r>
          </w:p>
        </w:tc>
        <w:tc>
          <w:tcPr>
            <w:tcW w:w="354" w:type="pct"/>
            <w:tcBorders>
              <w:top w:val="nil"/>
              <w:left w:val="nil"/>
              <w:bottom w:val="single" w:sz="4" w:space="0" w:color="auto"/>
              <w:right w:val="single" w:sz="4" w:space="0" w:color="auto"/>
            </w:tcBorders>
            <w:shd w:val="clear" w:color="auto" w:fill="auto"/>
            <w:noWrap/>
            <w:vAlign w:val="center"/>
            <w:hideMark/>
          </w:tcPr>
          <w:p w:rsidR="00D4074E" w:rsidRPr="009D25F2" w:rsidRDefault="00D4074E" w:rsidP="00D4074E">
            <w:pPr>
              <w:spacing w:after="0" w:line="240" w:lineRule="auto"/>
              <w:ind w:firstLine="0"/>
              <w:jc w:val="center"/>
              <w:rPr>
                <w:rFonts w:ascii="Garamond" w:eastAsia="Times New Roman" w:hAnsi="Garamond" w:cs="Calibri"/>
                <w:b/>
                <w:bCs/>
                <w:color w:val="000000"/>
                <w:sz w:val="16"/>
                <w:szCs w:val="16"/>
                <w:lang w:val="sq-AL"/>
              </w:rPr>
            </w:pPr>
            <w:r w:rsidRPr="009D25F2">
              <w:rPr>
                <w:rFonts w:ascii="Garamond" w:eastAsia="Times New Roman" w:hAnsi="Garamond" w:cs="Calibri"/>
                <w:b/>
                <w:bCs/>
                <w:color w:val="000000"/>
                <w:sz w:val="16"/>
                <w:szCs w:val="16"/>
                <w:lang w:val="sq-AL"/>
              </w:rPr>
              <w:t>Z.K</w:t>
            </w:r>
          </w:p>
        </w:tc>
        <w:tc>
          <w:tcPr>
            <w:tcW w:w="424" w:type="pct"/>
            <w:gridSpan w:val="3"/>
            <w:tcBorders>
              <w:top w:val="nil"/>
              <w:left w:val="nil"/>
              <w:bottom w:val="single" w:sz="4" w:space="0" w:color="auto"/>
              <w:right w:val="single" w:sz="4" w:space="0" w:color="auto"/>
            </w:tcBorders>
            <w:shd w:val="clear" w:color="auto" w:fill="auto"/>
            <w:vAlign w:val="center"/>
            <w:hideMark/>
          </w:tcPr>
          <w:p w:rsidR="00D4074E" w:rsidRPr="009D25F2" w:rsidRDefault="00D4074E" w:rsidP="00F15DAB">
            <w:pPr>
              <w:spacing w:after="0" w:line="240" w:lineRule="auto"/>
              <w:ind w:firstLine="0"/>
              <w:jc w:val="center"/>
              <w:rPr>
                <w:rFonts w:ascii="Garamond" w:eastAsia="Times New Roman" w:hAnsi="Garamond" w:cs="Calibri"/>
                <w:b/>
                <w:bCs/>
                <w:color w:val="000000"/>
                <w:sz w:val="16"/>
                <w:szCs w:val="16"/>
                <w:lang w:val="sq-AL"/>
              </w:rPr>
            </w:pPr>
            <w:r w:rsidRPr="009D25F2">
              <w:rPr>
                <w:rFonts w:ascii="Garamond" w:eastAsia="Times New Roman" w:hAnsi="Garamond" w:cs="Calibri"/>
                <w:b/>
                <w:bCs/>
                <w:color w:val="000000"/>
                <w:sz w:val="16"/>
                <w:szCs w:val="16"/>
                <w:lang w:val="sq-AL"/>
              </w:rPr>
              <w:t xml:space="preserve">Nr. </w:t>
            </w:r>
            <w:r w:rsidR="00F15DAB" w:rsidRPr="009D25F2">
              <w:rPr>
                <w:rFonts w:ascii="Garamond" w:eastAsia="Times New Roman" w:hAnsi="Garamond" w:cs="Calibri"/>
                <w:b/>
                <w:bCs/>
                <w:color w:val="000000"/>
                <w:sz w:val="16"/>
                <w:szCs w:val="16"/>
                <w:lang w:val="sq-AL"/>
              </w:rPr>
              <w:t>p</w:t>
            </w:r>
            <w:r w:rsidRPr="009D25F2">
              <w:rPr>
                <w:rFonts w:ascii="Garamond" w:eastAsia="Times New Roman" w:hAnsi="Garamond" w:cs="Calibri"/>
                <w:b/>
                <w:bCs/>
                <w:color w:val="000000"/>
                <w:sz w:val="16"/>
                <w:szCs w:val="16"/>
                <w:lang w:val="sq-AL"/>
              </w:rPr>
              <w:t>asurie</w:t>
            </w:r>
          </w:p>
        </w:tc>
        <w:tc>
          <w:tcPr>
            <w:tcW w:w="424" w:type="pct"/>
            <w:gridSpan w:val="2"/>
            <w:tcBorders>
              <w:top w:val="nil"/>
              <w:left w:val="nil"/>
              <w:bottom w:val="single" w:sz="4" w:space="0" w:color="auto"/>
              <w:right w:val="single" w:sz="4" w:space="0" w:color="auto"/>
            </w:tcBorders>
            <w:shd w:val="clear" w:color="auto" w:fill="auto"/>
            <w:vAlign w:val="center"/>
            <w:hideMark/>
          </w:tcPr>
          <w:p w:rsidR="00D4074E" w:rsidRPr="009D25F2" w:rsidRDefault="00D4074E" w:rsidP="00F15DAB">
            <w:pPr>
              <w:spacing w:after="0" w:line="240" w:lineRule="auto"/>
              <w:ind w:firstLine="0"/>
              <w:jc w:val="center"/>
              <w:rPr>
                <w:rFonts w:ascii="Garamond" w:eastAsia="Times New Roman" w:hAnsi="Garamond" w:cs="Calibri"/>
                <w:b/>
                <w:bCs/>
                <w:color w:val="000000"/>
                <w:sz w:val="16"/>
                <w:szCs w:val="16"/>
                <w:lang w:val="sq-AL"/>
              </w:rPr>
            </w:pPr>
            <w:r w:rsidRPr="009D25F2">
              <w:rPr>
                <w:rFonts w:ascii="Garamond" w:eastAsia="Times New Roman" w:hAnsi="Garamond" w:cs="Calibri"/>
                <w:b/>
                <w:bCs/>
                <w:color w:val="000000"/>
                <w:sz w:val="16"/>
                <w:szCs w:val="16"/>
                <w:lang w:val="sq-AL"/>
              </w:rPr>
              <w:t xml:space="preserve">Lloji </w:t>
            </w:r>
            <w:r w:rsidR="00F15DAB" w:rsidRPr="009D25F2">
              <w:rPr>
                <w:rFonts w:ascii="Garamond" w:eastAsia="Times New Roman" w:hAnsi="Garamond" w:cs="Calibri"/>
                <w:b/>
                <w:bCs/>
                <w:color w:val="000000"/>
                <w:sz w:val="16"/>
                <w:szCs w:val="16"/>
                <w:lang w:val="sq-AL"/>
              </w:rPr>
              <w:t>i</w:t>
            </w:r>
            <w:r w:rsidRPr="009D25F2">
              <w:rPr>
                <w:rFonts w:ascii="Garamond" w:eastAsia="Times New Roman" w:hAnsi="Garamond" w:cs="Calibri"/>
                <w:b/>
                <w:bCs/>
                <w:color w:val="000000"/>
                <w:sz w:val="16"/>
                <w:szCs w:val="16"/>
                <w:lang w:val="sq-AL"/>
              </w:rPr>
              <w:t xml:space="preserve"> </w:t>
            </w:r>
            <w:r w:rsidR="00F15DAB" w:rsidRPr="009D25F2">
              <w:rPr>
                <w:rFonts w:ascii="Garamond" w:eastAsia="Times New Roman" w:hAnsi="Garamond" w:cs="Calibri"/>
                <w:b/>
                <w:bCs/>
                <w:color w:val="000000"/>
                <w:sz w:val="16"/>
                <w:szCs w:val="16"/>
                <w:lang w:val="sq-AL"/>
              </w:rPr>
              <w:t>pasurisë</w:t>
            </w:r>
          </w:p>
        </w:tc>
        <w:tc>
          <w:tcPr>
            <w:tcW w:w="283" w:type="pct"/>
            <w:gridSpan w:val="2"/>
            <w:tcBorders>
              <w:top w:val="nil"/>
              <w:left w:val="nil"/>
              <w:bottom w:val="single" w:sz="4" w:space="0" w:color="auto"/>
              <w:right w:val="single" w:sz="4" w:space="0" w:color="auto"/>
            </w:tcBorders>
            <w:shd w:val="clear" w:color="auto" w:fill="auto"/>
            <w:vAlign w:val="center"/>
            <w:hideMark/>
          </w:tcPr>
          <w:p w:rsidR="00D4074E" w:rsidRPr="009D25F2" w:rsidRDefault="00D4074E" w:rsidP="00D4074E">
            <w:pPr>
              <w:spacing w:after="0" w:line="240" w:lineRule="auto"/>
              <w:ind w:firstLine="0"/>
              <w:jc w:val="center"/>
              <w:rPr>
                <w:rFonts w:ascii="Garamond" w:eastAsia="Times New Roman" w:hAnsi="Garamond" w:cs="Calibri"/>
                <w:b/>
                <w:bCs/>
                <w:color w:val="000000"/>
                <w:sz w:val="16"/>
                <w:szCs w:val="16"/>
                <w:lang w:val="sq-AL"/>
              </w:rPr>
            </w:pPr>
            <w:r w:rsidRPr="009D25F2">
              <w:rPr>
                <w:rFonts w:ascii="Garamond" w:eastAsia="Times New Roman" w:hAnsi="Garamond" w:cs="Calibri"/>
                <w:b/>
                <w:bCs/>
                <w:color w:val="000000"/>
                <w:sz w:val="16"/>
                <w:szCs w:val="16"/>
                <w:lang w:val="sq-AL"/>
              </w:rPr>
              <w:t>Sip.  (m</w:t>
            </w:r>
            <w:r w:rsidRPr="009D25F2">
              <w:rPr>
                <w:rFonts w:ascii="Garamond" w:eastAsia="Times New Roman" w:hAnsi="Garamond" w:cs="Calibri"/>
                <w:b/>
                <w:bCs/>
                <w:color w:val="000000"/>
                <w:sz w:val="16"/>
                <w:szCs w:val="16"/>
                <w:vertAlign w:val="superscript"/>
                <w:lang w:val="sq-AL"/>
              </w:rPr>
              <w:t>2</w:t>
            </w:r>
            <w:r w:rsidRPr="009D25F2">
              <w:rPr>
                <w:rFonts w:ascii="Garamond" w:eastAsia="Times New Roman" w:hAnsi="Garamond" w:cs="Calibri"/>
                <w:b/>
                <w:bCs/>
                <w:color w:val="000000"/>
                <w:sz w:val="16"/>
                <w:szCs w:val="16"/>
                <w:lang w:val="sq-AL"/>
              </w:rPr>
              <w:t>)</w:t>
            </w:r>
          </w:p>
        </w:tc>
        <w:tc>
          <w:tcPr>
            <w:tcW w:w="425" w:type="pct"/>
            <w:gridSpan w:val="2"/>
            <w:tcBorders>
              <w:top w:val="nil"/>
              <w:left w:val="nil"/>
              <w:bottom w:val="single" w:sz="4" w:space="0" w:color="auto"/>
              <w:right w:val="single" w:sz="4" w:space="0" w:color="auto"/>
            </w:tcBorders>
            <w:shd w:val="clear" w:color="auto" w:fill="auto"/>
            <w:vAlign w:val="center"/>
            <w:hideMark/>
          </w:tcPr>
          <w:p w:rsidR="00D4074E" w:rsidRPr="009D25F2" w:rsidRDefault="00F15DAB" w:rsidP="00D4074E">
            <w:pPr>
              <w:spacing w:after="0" w:line="240" w:lineRule="auto"/>
              <w:ind w:firstLine="0"/>
              <w:jc w:val="center"/>
              <w:rPr>
                <w:rFonts w:ascii="Garamond" w:eastAsia="Times New Roman" w:hAnsi="Garamond" w:cs="Calibri"/>
                <w:b/>
                <w:bCs/>
                <w:color w:val="000000"/>
                <w:sz w:val="16"/>
                <w:szCs w:val="16"/>
                <w:lang w:val="sq-AL"/>
              </w:rPr>
            </w:pPr>
            <w:r w:rsidRPr="009D25F2">
              <w:rPr>
                <w:rFonts w:ascii="Garamond" w:eastAsia="Times New Roman" w:hAnsi="Garamond" w:cs="Calibri"/>
                <w:b/>
                <w:bCs/>
                <w:color w:val="000000"/>
                <w:sz w:val="16"/>
                <w:szCs w:val="16"/>
                <w:lang w:val="sq-AL"/>
              </w:rPr>
              <w:t>Çmimi</w:t>
            </w:r>
            <w:r w:rsidR="00D4074E" w:rsidRPr="009D25F2">
              <w:rPr>
                <w:rFonts w:ascii="Garamond" w:eastAsia="Times New Roman" w:hAnsi="Garamond" w:cs="Calibri"/>
                <w:b/>
                <w:bCs/>
                <w:color w:val="000000"/>
                <w:sz w:val="16"/>
                <w:szCs w:val="16"/>
                <w:lang w:val="sq-AL"/>
              </w:rPr>
              <w:t xml:space="preserve">  (l/m</w:t>
            </w:r>
            <w:r w:rsidR="00D4074E" w:rsidRPr="009D25F2">
              <w:rPr>
                <w:rFonts w:ascii="Garamond" w:eastAsia="Times New Roman" w:hAnsi="Garamond" w:cs="Calibri"/>
                <w:b/>
                <w:bCs/>
                <w:color w:val="000000"/>
                <w:sz w:val="16"/>
                <w:szCs w:val="16"/>
                <w:vertAlign w:val="superscript"/>
                <w:lang w:val="sq-AL"/>
              </w:rPr>
              <w:t>2</w:t>
            </w:r>
            <w:r w:rsidR="00D4074E" w:rsidRPr="009D25F2">
              <w:rPr>
                <w:rFonts w:ascii="Garamond" w:eastAsia="Times New Roman" w:hAnsi="Garamond" w:cs="Calibri"/>
                <w:b/>
                <w:bCs/>
                <w:color w:val="000000"/>
                <w:sz w:val="16"/>
                <w:szCs w:val="16"/>
                <w:lang w:val="sq-AL"/>
              </w:rPr>
              <w:t xml:space="preserve">) </w:t>
            </w:r>
          </w:p>
        </w:tc>
        <w:tc>
          <w:tcPr>
            <w:tcW w:w="519" w:type="pct"/>
            <w:gridSpan w:val="2"/>
            <w:tcBorders>
              <w:top w:val="nil"/>
              <w:left w:val="nil"/>
              <w:bottom w:val="single" w:sz="4" w:space="0" w:color="auto"/>
              <w:right w:val="single" w:sz="4" w:space="0" w:color="auto"/>
            </w:tcBorders>
            <w:shd w:val="clear" w:color="auto" w:fill="auto"/>
            <w:vAlign w:val="center"/>
            <w:hideMark/>
          </w:tcPr>
          <w:p w:rsidR="00D4074E" w:rsidRPr="009D25F2" w:rsidRDefault="000F7260" w:rsidP="00D4074E">
            <w:pPr>
              <w:spacing w:after="0" w:line="240" w:lineRule="auto"/>
              <w:ind w:firstLine="0"/>
              <w:jc w:val="center"/>
              <w:rPr>
                <w:rFonts w:ascii="Garamond" w:eastAsia="Times New Roman" w:hAnsi="Garamond" w:cs="Calibri"/>
                <w:b/>
                <w:bCs/>
                <w:color w:val="000000"/>
                <w:sz w:val="16"/>
                <w:szCs w:val="16"/>
                <w:lang w:val="sq-AL"/>
              </w:rPr>
            </w:pPr>
            <w:r w:rsidRPr="009D25F2">
              <w:rPr>
                <w:rFonts w:ascii="Garamond" w:eastAsia="Times New Roman" w:hAnsi="Garamond" w:cs="Calibri"/>
                <w:b/>
                <w:bCs/>
                <w:color w:val="000000"/>
                <w:sz w:val="16"/>
                <w:szCs w:val="16"/>
                <w:lang w:val="sq-AL"/>
              </w:rPr>
              <w:t>Vlera totale (lekë</w:t>
            </w:r>
            <w:r w:rsidR="00D4074E" w:rsidRPr="009D25F2">
              <w:rPr>
                <w:rFonts w:ascii="Garamond" w:eastAsia="Times New Roman" w:hAnsi="Garamond" w:cs="Calibri"/>
                <w:b/>
                <w:bCs/>
                <w:color w:val="000000"/>
                <w:sz w:val="16"/>
                <w:szCs w:val="16"/>
                <w:lang w:val="sq-AL"/>
              </w:rPr>
              <w:t>)</w:t>
            </w:r>
          </w:p>
        </w:tc>
        <w:tc>
          <w:tcPr>
            <w:tcW w:w="819" w:type="pct"/>
            <w:tcBorders>
              <w:top w:val="nil"/>
              <w:left w:val="nil"/>
              <w:bottom w:val="single" w:sz="4" w:space="0" w:color="auto"/>
              <w:right w:val="single" w:sz="4" w:space="0" w:color="auto"/>
            </w:tcBorders>
            <w:shd w:val="clear" w:color="auto" w:fill="auto"/>
            <w:noWrap/>
            <w:vAlign w:val="center"/>
            <w:hideMark/>
          </w:tcPr>
          <w:p w:rsidR="00D4074E" w:rsidRPr="009D25F2" w:rsidRDefault="00F15DAB" w:rsidP="00D4074E">
            <w:pPr>
              <w:spacing w:after="0" w:line="240" w:lineRule="auto"/>
              <w:ind w:firstLine="0"/>
              <w:jc w:val="center"/>
              <w:rPr>
                <w:rFonts w:ascii="Garamond" w:eastAsia="Times New Roman" w:hAnsi="Garamond" w:cs="Calibri"/>
                <w:b/>
                <w:bCs/>
                <w:color w:val="000000"/>
                <w:sz w:val="16"/>
                <w:szCs w:val="16"/>
                <w:lang w:val="sq-AL"/>
              </w:rPr>
            </w:pPr>
            <w:r w:rsidRPr="009D25F2">
              <w:rPr>
                <w:rFonts w:ascii="Garamond" w:eastAsia="Times New Roman" w:hAnsi="Garamond" w:cs="Calibri"/>
                <w:b/>
                <w:bCs/>
                <w:color w:val="000000"/>
                <w:sz w:val="16"/>
                <w:szCs w:val="16"/>
                <w:lang w:val="sq-AL"/>
              </w:rPr>
              <w:t>Shënime</w:t>
            </w:r>
          </w:p>
        </w:tc>
      </w:tr>
      <w:tr w:rsidR="00491FCD" w:rsidRPr="00F600CE" w:rsidTr="008E321D">
        <w:trPr>
          <w:trHeight w:val="139"/>
        </w:trPr>
        <w:tc>
          <w:tcPr>
            <w:tcW w:w="263" w:type="pct"/>
            <w:tcBorders>
              <w:top w:val="nil"/>
              <w:left w:val="single" w:sz="4" w:space="0" w:color="auto"/>
              <w:bottom w:val="single" w:sz="4" w:space="0" w:color="auto"/>
              <w:right w:val="single" w:sz="4" w:space="0" w:color="auto"/>
            </w:tcBorders>
            <w:shd w:val="clear" w:color="auto" w:fill="auto"/>
            <w:noWrap/>
            <w:vAlign w:val="center"/>
            <w:hideMark/>
          </w:tcPr>
          <w:p w:rsidR="00D4074E" w:rsidRPr="009D25F2" w:rsidRDefault="00D4074E" w:rsidP="00D4074E">
            <w:pPr>
              <w:spacing w:after="0" w:line="240" w:lineRule="auto"/>
              <w:ind w:firstLine="0"/>
              <w:jc w:val="center"/>
              <w:rPr>
                <w:rFonts w:ascii="Garamond" w:eastAsia="Times New Roman" w:hAnsi="Garamond" w:cs="Calibri"/>
                <w:b/>
                <w:bCs/>
                <w:color w:val="000000"/>
                <w:sz w:val="16"/>
                <w:szCs w:val="16"/>
                <w:lang w:val="sq-AL"/>
              </w:rPr>
            </w:pPr>
            <w:r w:rsidRPr="009D25F2">
              <w:rPr>
                <w:rFonts w:ascii="Garamond" w:eastAsia="Times New Roman" w:hAnsi="Garamond" w:cs="Calibri"/>
                <w:b/>
                <w:bCs/>
                <w:color w:val="000000"/>
                <w:sz w:val="16"/>
                <w:szCs w:val="16"/>
                <w:lang w:val="sq-AL"/>
              </w:rPr>
              <w:t>1</w:t>
            </w:r>
          </w:p>
        </w:tc>
        <w:tc>
          <w:tcPr>
            <w:tcW w:w="500" w:type="pct"/>
            <w:tcBorders>
              <w:top w:val="nil"/>
              <w:left w:val="nil"/>
              <w:bottom w:val="single" w:sz="4" w:space="0" w:color="auto"/>
              <w:right w:val="single" w:sz="4" w:space="0" w:color="auto"/>
            </w:tcBorders>
            <w:shd w:val="clear" w:color="auto" w:fill="auto"/>
            <w:noWrap/>
            <w:vAlign w:val="bottom"/>
            <w:hideMark/>
          </w:tcPr>
          <w:p w:rsidR="00D4074E" w:rsidRPr="009D25F2" w:rsidRDefault="00D4074E" w:rsidP="00D4074E">
            <w:pPr>
              <w:spacing w:after="0" w:line="240" w:lineRule="auto"/>
              <w:ind w:firstLine="0"/>
              <w:jc w:val="center"/>
              <w:rPr>
                <w:rFonts w:ascii="Garamond" w:eastAsia="Times New Roman" w:hAnsi="Garamond" w:cs="Calibri"/>
                <w:color w:val="000000"/>
                <w:sz w:val="16"/>
                <w:szCs w:val="16"/>
                <w:lang w:val="sq-AL"/>
              </w:rPr>
            </w:pPr>
            <w:r w:rsidRPr="009D25F2">
              <w:rPr>
                <w:rFonts w:ascii="Garamond" w:eastAsia="Times New Roman" w:hAnsi="Garamond" w:cs="Calibri"/>
                <w:color w:val="000000"/>
                <w:sz w:val="16"/>
                <w:szCs w:val="16"/>
                <w:lang w:val="sq-AL"/>
              </w:rPr>
              <w:t>AGIM</w:t>
            </w:r>
          </w:p>
        </w:tc>
        <w:tc>
          <w:tcPr>
            <w:tcW w:w="492" w:type="pct"/>
            <w:gridSpan w:val="2"/>
            <w:tcBorders>
              <w:top w:val="nil"/>
              <w:left w:val="nil"/>
              <w:bottom w:val="single" w:sz="4" w:space="0" w:color="auto"/>
              <w:right w:val="single" w:sz="4" w:space="0" w:color="auto"/>
            </w:tcBorders>
            <w:shd w:val="clear" w:color="auto" w:fill="auto"/>
            <w:noWrap/>
            <w:vAlign w:val="bottom"/>
            <w:hideMark/>
          </w:tcPr>
          <w:p w:rsidR="00D4074E" w:rsidRPr="009D25F2" w:rsidRDefault="00D4074E" w:rsidP="00D4074E">
            <w:pPr>
              <w:spacing w:after="0" w:line="240" w:lineRule="auto"/>
              <w:ind w:firstLine="0"/>
              <w:jc w:val="center"/>
              <w:rPr>
                <w:rFonts w:ascii="Garamond" w:eastAsia="Times New Roman" w:hAnsi="Garamond" w:cs="Calibri"/>
                <w:color w:val="000000"/>
                <w:sz w:val="16"/>
                <w:szCs w:val="16"/>
                <w:lang w:val="sq-AL"/>
              </w:rPr>
            </w:pPr>
            <w:r w:rsidRPr="009D25F2">
              <w:rPr>
                <w:rFonts w:ascii="Garamond" w:eastAsia="Times New Roman" w:hAnsi="Garamond" w:cs="Calibri"/>
                <w:color w:val="000000"/>
                <w:sz w:val="16"/>
                <w:szCs w:val="16"/>
                <w:lang w:val="sq-AL"/>
              </w:rPr>
              <w:t>ISLAM</w:t>
            </w:r>
          </w:p>
        </w:tc>
        <w:tc>
          <w:tcPr>
            <w:tcW w:w="494" w:type="pct"/>
            <w:gridSpan w:val="2"/>
            <w:tcBorders>
              <w:top w:val="nil"/>
              <w:left w:val="nil"/>
              <w:bottom w:val="single" w:sz="4" w:space="0" w:color="auto"/>
              <w:right w:val="single" w:sz="4" w:space="0" w:color="auto"/>
            </w:tcBorders>
            <w:shd w:val="clear" w:color="auto" w:fill="auto"/>
            <w:noWrap/>
            <w:vAlign w:val="bottom"/>
            <w:hideMark/>
          </w:tcPr>
          <w:p w:rsidR="00D4074E" w:rsidRPr="009D25F2" w:rsidRDefault="00D4074E" w:rsidP="00D4074E">
            <w:pPr>
              <w:spacing w:after="0" w:line="240" w:lineRule="auto"/>
              <w:ind w:firstLine="0"/>
              <w:jc w:val="center"/>
              <w:rPr>
                <w:rFonts w:ascii="Garamond" w:eastAsia="Times New Roman" w:hAnsi="Garamond" w:cs="Calibri"/>
                <w:color w:val="000000"/>
                <w:sz w:val="16"/>
                <w:szCs w:val="16"/>
                <w:lang w:val="sq-AL"/>
              </w:rPr>
            </w:pPr>
            <w:r w:rsidRPr="009D25F2">
              <w:rPr>
                <w:rFonts w:ascii="Garamond" w:eastAsia="Times New Roman" w:hAnsi="Garamond" w:cs="Calibri"/>
                <w:color w:val="000000"/>
                <w:sz w:val="16"/>
                <w:szCs w:val="16"/>
                <w:lang w:val="sq-AL"/>
              </w:rPr>
              <w:t>ALLA</w:t>
            </w:r>
          </w:p>
        </w:tc>
        <w:tc>
          <w:tcPr>
            <w:tcW w:w="354" w:type="pct"/>
            <w:tcBorders>
              <w:top w:val="nil"/>
              <w:left w:val="nil"/>
              <w:bottom w:val="single" w:sz="4" w:space="0" w:color="auto"/>
              <w:right w:val="single" w:sz="4" w:space="0" w:color="auto"/>
            </w:tcBorders>
            <w:shd w:val="clear" w:color="auto" w:fill="auto"/>
            <w:noWrap/>
            <w:vAlign w:val="bottom"/>
            <w:hideMark/>
          </w:tcPr>
          <w:p w:rsidR="00D4074E" w:rsidRPr="009D25F2" w:rsidRDefault="00D4074E" w:rsidP="00D4074E">
            <w:pPr>
              <w:spacing w:after="0" w:line="240" w:lineRule="auto"/>
              <w:ind w:firstLine="0"/>
              <w:jc w:val="center"/>
              <w:rPr>
                <w:rFonts w:ascii="Garamond" w:eastAsia="Times New Roman" w:hAnsi="Garamond" w:cs="Calibri"/>
                <w:color w:val="000000"/>
                <w:sz w:val="16"/>
                <w:szCs w:val="16"/>
                <w:lang w:val="sq-AL"/>
              </w:rPr>
            </w:pPr>
            <w:r w:rsidRPr="009D25F2">
              <w:rPr>
                <w:rFonts w:ascii="Garamond" w:eastAsia="Times New Roman" w:hAnsi="Garamond" w:cs="Calibri"/>
                <w:color w:val="000000"/>
                <w:sz w:val="16"/>
                <w:szCs w:val="16"/>
                <w:lang w:val="sq-AL"/>
              </w:rPr>
              <w:t>3292</w:t>
            </w:r>
          </w:p>
        </w:tc>
        <w:tc>
          <w:tcPr>
            <w:tcW w:w="424" w:type="pct"/>
            <w:gridSpan w:val="3"/>
            <w:tcBorders>
              <w:top w:val="nil"/>
              <w:left w:val="nil"/>
              <w:bottom w:val="single" w:sz="4" w:space="0" w:color="auto"/>
              <w:right w:val="single" w:sz="4" w:space="0" w:color="auto"/>
            </w:tcBorders>
            <w:shd w:val="clear" w:color="auto" w:fill="auto"/>
            <w:noWrap/>
            <w:vAlign w:val="bottom"/>
            <w:hideMark/>
          </w:tcPr>
          <w:p w:rsidR="00D4074E" w:rsidRPr="009D25F2" w:rsidRDefault="00D4074E" w:rsidP="00D4074E">
            <w:pPr>
              <w:spacing w:after="0" w:line="240" w:lineRule="auto"/>
              <w:ind w:firstLine="0"/>
              <w:jc w:val="center"/>
              <w:rPr>
                <w:rFonts w:ascii="Garamond" w:eastAsia="Times New Roman" w:hAnsi="Garamond" w:cs="Calibri"/>
                <w:color w:val="000000"/>
                <w:sz w:val="16"/>
                <w:szCs w:val="16"/>
                <w:lang w:val="sq-AL"/>
              </w:rPr>
            </w:pPr>
            <w:r w:rsidRPr="009D25F2">
              <w:rPr>
                <w:rFonts w:ascii="Garamond" w:eastAsia="Times New Roman" w:hAnsi="Garamond" w:cs="Calibri"/>
                <w:color w:val="000000"/>
                <w:sz w:val="16"/>
                <w:szCs w:val="16"/>
                <w:lang w:val="sq-AL"/>
              </w:rPr>
              <w:t>100/4</w:t>
            </w:r>
          </w:p>
        </w:tc>
        <w:tc>
          <w:tcPr>
            <w:tcW w:w="424" w:type="pct"/>
            <w:gridSpan w:val="2"/>
            <w:tcBorders>
              <w:top w:val="nil"/>
              <w:left w:val="nil"/>
              <w:bottom w:val="single" w:sz="4" w:space="0" w:color="auto"/>
              <w:right w:val="single" w:sz="4" w:space="0" w:color="auto"/>
            </w:tcBorders>
            <w:shd w:val="clear" w:color="auto" w:fill="auto"/>
            <w:noWrap/>
            <w:vAlign w:val="bottom"/>
            <w:hideMark/>
          </w:tcPr>
          <w:p w:rsidR="00D4074E" w:rsidRPr="009D25F2" w:rsidRDefault="009D25F2" w:rsidP="00D4074E">
            <w:pPr>
              <w:spacing w:after="0" w:line="240" w:lineRule="auto"/>
              <w:ind w:firstLine="0"/>
              <w:jc w:val="center"/>
              <w:rPr>
                <w:rFonts w:ascii="Garamond" w:eastAsia="Times New Roman" w:hAnsi="Garamond" w:cs="Calibri"/>
                <w:color w:val="000000"/>
                <w:sz w:val="16"/>
                <w:szCs w:val="16"/>
                <w:lang w:val="sq-AL"/>
              </w:rPr>
            </w:pPr>
            <w:r>
              <w:rPr>
                <w:rFonts w:ascii="Garamond" w:eastAsia="Times New Roman" w:hAnsi="Garamond" w:cs="Calibri"/>
                <w:color w:val="000000"/>
                <w:sz w:val="16"/>
                <w:szCs w:val="16"/>
                <w:lang w:val="sq-AL"/>
              </w:rPr>
              <w:t>Arë</w:t>
            </w:r>
          </w:p>
        </w:tc>
        <w:tc>
          <w:tcPr>
            <w:tcW w:w="283" w:type="pct"/>
            <w:gridSpan w:val="2"/>
            <w:tcBorders>
              <w:top w:val="nil"/>
              <w:left w:val="nil"/>
              <w:bottom w:val="single" w:sz="4" w:space="0" w:color="auto"/>
              <w:right w:val="single" w:sz="4" w:space="0" w:color="auto"/>
            </w:tcBorders>
            <w:shd w:val="clear" w:color="auto" w:fill="auto"/>
            <w:noWrap/>
            <w:vAlign w:val="bottom"/>
            <w:hideMark/>
          </w:tcPr>
          <w:p w:rsidR="00D4074E" w:rsidRPr="009D25F2" w:rsidRDefault="00D4074E" w:rsidP="00D4074E">
            <w:pPr>
              <w:spacing w:after="0" w:line="240" w:lineRule="auto"/>
              <w:ind w:firstLine="0"/>
              <w:jc w:val="center"/>
              <w:rPr>
                <w:rFonts w:ascii="Garamond" w:eastAsia="Times New Roman" w:hAnsi="Garamond" w:cs="Calibri"/>
                <w:color w:val="000000"/>
                <w:sz w:val="16"/>
                <w:szCs w:val="16"/>
                <w:lang w:val="sq-AL"/>
              </w:rPr>
            </w:pPr>
            <w:r w:rsidRPr="009D25F2">
              <w:rPr>
                <w:rFonts w:ascii="Garamond" w:eastAsia="Times New Roman" w:hAnsi="Garamond" w:cs="Calibri"/>
                <w:color w:val="000000"/>
                <w:sz w:val="16"/>
                <w:szCs w:val="16"/>
                <w:lang w:val="sq-AL"/>
              </w:rPr>
              <w:t>898</w:t>
            </w:r>
          </w:p>
        </w:tc>
        <w:tc>
          <w:tcPr>
            <w:tcW w:w="425" w:type="pct"/>
            <w:gridSpan w:val="2"/>
            <w:tcBorders>
              <w:top w:val="nil"/>
              <w:left w:val="nil"/>
              <w:bottom w:val="single" w:sz="4" w:space="0" w:color="auto"/>
              <w:right w:val="single" w:sz="4" w:space="0" w:color="auto"/>
            </w:tcBorders>
            <w:shd w:val="clear" w:color="auto" w:fill="auto"/>
            <w:noWrap/>
            <w:vAlign w:val="bottom"/>
            <w:hideMark/>
          </w:tcPr>
          <w:p w:rsidR="00D4074E" w:rsidRPr="009D25F2" w:rsidRDefault="00D4074E" w:rsidP="00D4074E">
            <w:pPr>
              <w:spacing w:after="0" w:line="240" w:lineRule="auto"/>
              <w:ind w:firstLine="0"/>
              <w:jc w:val="center"/>
              <w:rPr>
                <w:rFonts w:ascii="Garamond" w:eastAsia="Times New Roman" w:hAnsi="Garamond" w:cs="Calibri"/>
                <w:color w:val="000000"/>
                <w:sz w:val="16"/>
                <w:szCs w:val="16"/>
                <w:lang w:val="sq-AL"/>
              </w:rPr>
            </w:pPr>
            <w:r w:rsidRPr="009D25F2">
              <w:rPr>
                <w:rFonts w:ascii="Garamond" w:eastAsia="Times New Roman" w:hAnsi="Garamond" w:cs="Calibri"/>
                <w:color w:val="000000"/>
                <w:sz w:val="16"/>
                <w:szCs w:val="16"/>
                <w:lang w:val="sq-AL"/>
              </w:rPr>
              <w:t>8,528</w:t>
            </w:r>
          </w:p>
        </w:tc>
        <w:tc>
          <w:tcPr>
            <w:tcW w:w="519" w:type="pct"/>
            <w:gridSpan w:val="2"/>
            <w:tcBorders>
              <w:top w:val="nil"/>
              <w:left w:val="nil"/>
              <w:bottom w:val="single" w:sz="4" w:space="0" w:color="auto"/>
              <w:right w:val="single" w:sz="4" w:space="0" w:color="auto"/>
            </w:tcBorders>
            <w:shd w:val="clear" w:color="auto" w:fill="auto"/>
            <w:noWrap/>
            <w:vAlign w:val="bottom"/>
            <w:hideMark/>
          </w:tcPr>
          <w:p w:rsidR="00D4074E" w:rsidRPr="009D25F2" w:rsidRDefault="00D4074E" w:rsidP="00D4074E">
            <w:pPr>
              <w:spacing w:after="0" w:line="240" w:lineRule="auto"/>
              <w:ind w:firstLine="0"/>
              <w:jc w:val="center"/>
              <w:rPr>
                <w:rFonts w:ascii="Garamond" w:eastAsia="Times New Roman" w:hAnsi="Garamond" w:cs="Calibri"/>
                <w:color w:val="000000"/>
                <w:sz w:val="16"/>
                <w:szCs w:val="16"/>
                <w:lang w:val="sq-AL"/>
              </w:rPr>
            </w:pPr>
            <w:r w:rsidRPr="009D25F2">
              <w:rPr>
                <w:rFonts w:ascii="Garamond" w:eastAsia="Times New Roman" w:hAnsi="Garamond" w:cs="Calibri"/>
                <w:color w:val="000000"/>
                <w:sz w:val="16"/>
                <w:szCs w:val="16"/>
                <w:lang w:val="sq-AL"/>
              </w:rPr>
              <w:t>7,657,695</w:t>
            </w:r>
          </w:p>
        </w:tc>
        <w:tc>
          <w:tcPr>
            <w:tcW w:w="819" w:type="pct"/>
            <w:tcBorders>
              <w:top w:val="nil"/>
              <w:left w:val="nil"/>
              <w:bottom w:val="single" w:sz="4" w:space="0" w:color="auto"/>
              <w:right w:val="single" w:sz="4" w:space="0" w:color="auto"/>
            </w:tcBorders>
            <w:shd w:val="clear" w:color="auto" w:fill="auto"/>
            <w:noWrap/>
            <w:vAlign w:val="bottom"/>
            <w:hideMark/>
          </w:tcPr>
          <w:p w:rsidR="00D4074E" w:rsidRPr="009D25F2" w:rsidRDefault="00D4074E" w:rsidP="00D4074E">
            <w:pPr>
              <w:spacing w:after="0" w:line="240" w:lineRule="auto"/>
              <w:ind w:firstLine="0"/>
              <w:jc w:val="center"/>
              <w:rPr>
                <w:rFonts w:ascii="Garamond" w:eastAsia="Times New Roman" w:hAnsi="Garamond" w:cs="Calibri"/>
                <w:color w:val="000000"/>
                <w:sz w:val="16"/>
                <w:szCs w:val="16"/>
                <w:lang w:val="sq-AL"/>
              </w:rPr>
            </w:pPr>
            <w:r w:rsidRPr="009D25F2">
              <w:rPr>
                <w:rFonts w:ascii="Garamond" w:eastAsia="Times New Roman" w:hAnsi="Garamond" w:cs="Calibri"/>
                <w:color w:val="000000"/>
                <w:sz w:val="16"/>
                <w:szCs w:val="16"/>
                <w:lang w:val="sq-AL"/>
              </w:rPr>
              <w:t>Konfirmuar  ZVRPP</w:t>
            </w:r>
          </w:p>
        </w:tc>
      </w:tr>
      <w:tr w:rsidR="00491FCD" w:rsidRPr="00F600CE" w:rsidTr="008E321D">
        <w:trPr>
          <w:trHeight w:val="139"/>
        </w:trPr>
        <w:tc>
          <w:tcPr>
            <w:tcW w:w="263" w:type="pct"/>
            <w:tcBorders>
              <w:top w:val="nil"/>
              <w:left w:val="single" w:sz="4" w:space="0" w:color="auto"/>
              <w:bottom w:val="single" w:sz="4" w:space="0" w:color="auto"/>
              <w:right w:val="single" w:sz="4" w:space="0" w:color="auto"/>
            </w:tcBorders>
            <w:shd w:val="clear" w:color="auto" w:fill="auto"/>
            <w:noWrap/>
            <w:vAlign w:val="center"/>
            <w:hideMark/>
          </w:tcPr>
          <w:p w:rsidR="00D4074E" w:rsidRPr="009D25F2" w:rsidRDefault="00D4074E" w:rsidP="00D4074E">
            <w:pPr>
              <w:spacing w:after="0" w:line="240" w:lineRule="auto"/>
              <w:ind w:firstLine="0"/>
              <w:jc w:val="center"/>
              <w:rPr>
                <w:rFonts w:ascii="Garamond" w:eastAsia="Times New Roman" w:hAnsi="Garamond" w:cs="Calibri"/>
                <w:b/>
                <w:bCs/>
                <w:color w:val="000000"/>
                <w:sz w:val="16"/>
                <w:szCs w:val="16"/>
                <w:lang w:val="sq-AL"/>
              </w:rPr>
            </w:pPr>
            <w:r w:rsidRPr="009D25F2">
              <w:rPr>
                <w:rFonts w:ascii="Garamond" w:eastAsia="Times New Roman" w:hAnsi="Garamond" w:cs="Calibri"/>
                <w:b/>
                <w:bCs/>
                <w:color w:val="000000"/>
                <w:sz w:val="16"/>
                <w:szCs w:val="16"/>
                <w:lang w:val="sq-AL"/>
              </w:rPr>
              <w:t>2</w:t>
            </w:r>
          </w:p>
        </w:tc>
        <w:tc>
          <w:tcPr>
            <w:tcW w:w="500" w:type="pct"/>
            <w:tcBorders>
              <w:top w:val="nil"/>
              <w:left w:val="nil"/>
              <w:bottom w:val="single" w:sz="4" w:space="0" w:color="auto"/>
              <w:right w:val="single" w:sz="4" w:space="0" w:color="auto"/>
            </w:tcBorders>
            <w:shd w:val="clear" w:color="auto" w:fill="auto"/>
            <w:noWrap/>
            <w:vAlign w:val="bottom"/>
            <w:hideMark/>
          </w:tcPr>
          <w:p w:rsidR="00D4074E" w:rsidRPr="009D25F2" w:rsidRDefault="00D4074E" w:rsidP="00D4074E">
            <w:pPr>
              <w:spacing w:after="0" w:line="240" w:lineRule="auto"/>
              <w:ind w:firstLine="0"/>
              <w:jc w:val="center"/>
              <w:rPr>
                <w:rFonts w:ascii="Garamond" w:eastAsia="Times New Roman" w:hAnsi="Garamond" w:cs="Calibri"/>
                <w:color w:val="000000"/>
                <w:sz w:val="16"/>
                <w:szCs w:val="16"/>
                <w:lang w:val="sq-AL"/>
              </w:rPr>
            </w:pPr>
            <w:r w:rsidRPr="009D25F2">
              <w:rPr>
                <w:rFonts w:ascii="Garamond" w:eastAsia="Times New Roman" w:hAnsi="Garamond" w:cs="Calibri"/>
                <w:color w:val="000000"/>
                <w:sz w:val="16"/>
                <w:szCs w:val="16"/>
                <w:lang w:val="sq-AL"/>
              </w:rPr>
              <w:t xml:space="preserve">RAMAZAN </w:t>
            </w:r>
          </w:p>
        </w:tc>
        <w:tc>
          <w:tcPr>
            <w:tcW w:w="492" w:type="pct"/>
            <w:gridSpan w:val="2"/>
            <w:tcBorders>
              <w:top w:val="nil"/>
              <w:left w:val="nil"/>
              <w:bottom w:val="single" w:sz="4" w:space="0" w:color="auto"/>
              <w:right w:val="single" w:sz="4" w:space="0" w:color="auto"/>
            </w:tcBorders>
            <w:shd w:val="clear" w:color="auto" w:fill="auto"/>
            <w:noWrap/>
            <w:vAlign w:val="bottom"/>
            <w:hideMark/>
          </w:tcPr>
          <w:p w:rsidR="00D4074E" w:rsidRPr="009D25F2" w:rsidRDefault="00D4074E" w:rsidP="00D4074E">
            <w:pPr>
              <w:spacing w:after="0" w:line="240" w:lineRule="auto"/>
              <w:ind w:firstLine="0"/>
              <w:jc w:val="center"/>
              <w:rPr>
                <w:rFonts w:ascii="Garamond" w:eastAsia="Times New Roman" w:hAnsi="Garamond" w:cs="Calibri"/>
                <w:color w:val="000000"/>
                <w:sz w:val="16"/>
                <w:szCs w:val="16"/>
                <w:lang w:val="sq-AL"/>
              </w:rPr>
            </w:pPr>
            <w:r w:rsidRPr="009D25F2">
              <w:rPr>
                <w:rFonts w:ascii="Garamond" w:eastAsia="Times New Roman" w:hAnsi="Garamond" w:cs="Calibri"/>
                <w:color w:val="000000"/>
                <w:sz w:val="16"/>
                <w:szCs w:val="16"/>
                <w:lang w:val="sq-AL"/>
              </w:rPr>
              <w:t>ISLAM</w:t>
            </w:r>
          </w:p>
        </w:tc>
        <w:tc>
          <w:tcPr>
            <w:tcW w:w="494" w:type="pct"/>
            <w:gridSpan w:val="2"/>
            <w:tcBorders>
              <w:top w:val="nil"/>
              <w:left w:val="nil"/>
              <w:bottom w:val="single" w:sz="4" w:space="0" w:color="auto"/>
              <w:right w:val="single" w:sz="4" w:space="0" w:color="auto"/>
            </w:tcBorders>
            <w:shd w:val="clear" w:color="auto" w:fill="auto"/>
            <w:noWrap/>
            <w:vAlign w:val="bottom"/>
            <w:hideMark/>
          </w:tcPr>
          <w:p w:rsidR="00D4074E" w:rsidRPr="009D25F2" w:rsidRDefault="00D4074E" w:rsidP="00D4074E">
            <w:pPr>
              <w:spacing w:after="0" w:line="240" w:lineRule="auto"/>
              <w:ind w:firstLine="0"/>
              <w:jc w:val="center"/>
              <w:rPr>
                <w:rFonts w:ascii="Garamond" w:eastAsia="Times New Roman" w:hAnsi="Garamond" w:cs="Calibri"/>
                <w:color w:val="000000"/>
                <w:sz w:val="16"/>
                <w:szCs w:val="16"/>
                <w:lang w:val="sq-AL"/>
              </w:rPr>
            </w:pPr>
            <w:r w:rsidRPr="009D25F2">
              <w:rPr>
                <w:rFonts w:ascii="Garamond" w:eastAsia="Times New Roman" w:hAnsi="Garamond" w:cs="Calibri"/>
                <w:color w:val="000000"/>
                <w:sz w:val="16"/>
                <w:szCs w:val="16"/>
                <w:lang w:val="sq-AL"/>
              </w:rPr>
              <w:t>ALLA</w:t>
            </w:r>
          </w:p>
        </w:tc>
        <w:tc>
          <w:tcPr>
            <w:tcW w:w="354" w:type="pct"/>
            <w:tcBorders>
              <w:top w:val="nil"/>
              <w:left w:val="nil"/>
              <w:bottom w:val="single" w:sz="4" w:space="0" w:color="auto"/>
              <w:right w:val="single" w:sz="4" w:space="0" w:color="auto"/>
            </w:tcBorders>
            <w:shd w:val="clear" w:color="auto" w:fill="auto"/>
            <w:noWrap/>
            <w:vAlign w:val="bottom"/>
            <w:hideMark/>
          </w:tcPr>
          <w:p w:rsidR="00D4074E" w:rsidRPr="009D25F2" w:rsidRDefault="00D4074E" w:rsidP="00D4074E">
            <w:pPr>
              <w:spacing w:after="0" w:line="240" w:lineRule="auto"/>
              <w:ind w:firstLine="0"/>
              <w:jc w:val="center"/>
              <w:rPr>
                <w:rFonts w:ascii="Garamond" w:eastAsia="Times New Roman" w:hAnsi="Garamond" w:cs="Calibri"/>
                <w:color w:val="000000"/>
                <w:sz w:val="16"/>
                <w:szCs w:val="16"/>
                <w:lang w:val="sq-AL"/>
              </w:rPr>
            </w:pPr>
            <w:r w:rsidRPr="009D25F2">
              <w:rPr>
                <w:rFonts w:ascii="Garamond" w:eastAsia="Times New Roman" w:hAnsi="Garamond" w:cs="Calibri"/>
                <w:color w:val="000000"/>
                <w:sz w:val="16"/>
                <w:szCs w:val="16"/>
                <w:lang w:val="sq-AL"/>
              </w:rPr>
              <w:t>3292</w:t>
            </w:r>
          </w:p>
        </w:tc>
        <w:tc>
          <w:tcPr>
            <w:tcW w:w="424" w:type="pct"/>
            <w:gridSpan w:val="3"/>
            <w:tcBorders>
              <w:top w:val="nil"/>
              <w:left w:val="nil"/>
              <w:bottom w:val="single" w:sz="4" w:space="0" w:color="auto"/>
              <w:right w:val="single" w:sz="4" w:space="0" w:color="auto"/>
            </w:tcBorders>
            <w:shd w:val="clear" w:color="auto" w:fill="auto"/>
            <w:noWrap/>
            <w:vAlign w:val="bottom"/>
            <w:hideMark/>
          </w:tcPr>
          <w:p w:rsidR="00D4074E" w:rsidRPr="009D25F2" w:rsidRDefault="00D4074E" w:rsidP="00D4074E">
            <w:pPr>
              <w:spacing w:after="0" w:line="240" w:lineRule="auto"/>
              <w:ind w:firstLine="0"/>
              <w:jc w:val="center"/>
              <w:rPr>
                <w:rFonts w:ascii="Garamond" w:eastAsia="Times New Roman" w:hAnsi="Garamond" w:cs="Calibri"/>
                <w:color w:val="000000"/>
                <w:sz w:val="16"/>
                <w:szCs w:val="16"/>
                <w:lang w:val="sq-AL"/>
              </w:rPr>
            </w:pPr>
            <w:r w:rsidRPr="009D25F2">
              <w:rPr>
                <w:rFonts w:ascii="Garamond" w:eastAsia="Times New Roman" w:hAnsi="Garamond" w:cs="Calibri"/>
                <w:color w:val="000000"/>
                <w:sz w:val="16"/>
                <w:szCs w:val="16"/>
                <w:lang w:val="sq-AL"/>
              </w:rPr>
              <w:t>101/28</w:t>
            </w:r>
          </w:p>
        </w:tc>
        <w:tc>
          <w:tcPr>
            <w:tcW w:w="424" w:type="pct"/>
            <w:gridSpan w:val="2"/>
            <w:tcBorders>
              <w:top w:val="nil"/>
              <w:left w:val="nil"/>
              <w:bottom w:val="single" w:sz="4" w:space="0" w:color="auto"/>
              <w:right w:val="single" w:sz="4" w:space="0" w:color="auto"/>
            </w:tcBorders>
            <w:shd w:val="clear" w:color="auto" w:fill="auto"/>
            <w:noWrap/>
            <w:vAlign w:val="bottom"/>
            <w:hideMark/>
          </w:tcPr>
          <w:p w:rsidR="00D4074E" w:rsidRPr="009D25F2" w:rsidRDefault="00D4074E" w:rsidP="00D4074E">
            <w:pPr>
              <w:spacing w:after="0" w:line="240" w:lineRule="auto"/>
              <w:ind w:firstLine="0"/>
              <w:jc w:val="center"/>
              <w:rPr>
                <w:rFonts w:ascii="Garamond" w:eastAsia="Times New Roman" w:hAnsi="Garamond" w:cs="Calibri"/>
                <w:color w:val="000000"/>
                <w:sz w:val="16"/>
                <w:szCs w:val="16"/>
                <w:lang w:val="sq-AL"/>
              </w:rPr>
            </w:pPr>
            <w:r w:rsidRPr="009D25F2">
              <w:rPr>
                <w:rFonts w:ascii="Garamond" w:eastAsia="Times New Roman" w:hAnsi="Garamond" w:cs="Calibri"/>
                <w:color w:val="000000"/>
                <w:sz w:val="16"/>
                <w:szCs w:val="16"/>
                <w:lang w:val="sq-AL"/>
              </w:rPr>
              <w:t>Vresht</w:t>
            </w:r>
          </w:p>
        </w:tc>
        <w:tc>
          <w:tcPr>
            <w:tcW w:w="283" w:type="pct"/>
            <w:gridSpan w:val="2"/>
            <w:tcBorders>
              <w:top w:val="nil"/>
              <w:left w:val="nil"/>
              <w:bottom w:val="single" w:sz="4" w:space="0" w:color="auto"/>
              <w:right w:val="single" w:sz="4" w:space="0" w:color="auto"/>
            </w:tcBorders>
            <w:shd w:val="clear" w:color="auto" w:fill="auto"/>
            <w:noWrap/>
            <w:vAlign w:val="bottom"/>
            <w:hideMark/>
          </w:tcPr>
          <w:p w:rsidR="00D4074E" w:rsidRPr="009D25F2" w:rsidRDefault="00D4074E" w:rsidP="00D4074E">
            <w:pPr>
              <w:spacing w:after="0" w:line="240" w:lineRule="auto"/>
              <w:ind w:firstLine="0"/>
              <w:jc w:val="center"/>
              <w:rPr>
                <w:rFonts w:ascii="Garamond" w:eastAsia="Times New Roman" w:hAnsi="Garamond" w:cs="Calibri"/>
                <w:color w:val="000000"/>
                <w:sz w:val="16"/>
                <w:szCs w:val="16"/>
                <w:lang w:val="sq-AL"/>
              </w:rPr>
            </w:pPr>
            <w:r w:rsidRPr="009D25F2">
              <w:rPr>
                <w:rFonts w:ascii="Garamond" w:eastAsia="Times New Roman" w:hAnsi="Garamond" w:cs="Calibri"/>
                <w:color w:val="000000"/>
                <w:sz w:val="16"/>
                <w:szCs w:val="16"/>
                <w:lang w:val="sq-AL"/>
              </w:rPr>
              <w:t>1159</w:t>
            </w:r>
          </w:p>
        </w:tc>
        <w:tc>
          <w:tcPr>
            <w:tcW w:w="425" w:type="pct"/>
            <w:gridSpan w:val="2"/>
            <w:tcBorders>
              <w:top w:val="nil"/>
              <w:left w:val="nil"/>
              <w:bottom w:val="single" w:sz="4" w:space="0" w:color="auto"/>
              <w:right w:val="single" w:sz="4" w:space="0" w:color="auto"/>
            </w:tcBorders>
            <w:shd w:val="clear" w:color="auto" w:fill="auto"/>
            <w:noWrap/>
            <w:vAlign w:val="bottom"/>
            <w:hideMark/>
          </w:tcPr>
          <w:p w:rsidR="00D4074E" w:rsidRPr="009D25F2" w:rsidRDefault="00D4074E" w:rsidP="00D4074E">
            <w:pPr>
              <w:spacing w:after="0" w:line="240" w:lineRule="auto"/>
              <w:ind w:firstLine="0"/>
              <w:jc w:val="center"/>
              <w:rPr>
                <w:rFonts w:ascii="Garamond" w:eastAsia="Times New Roman" w:hAnsi="Garamond" w:cs="Calibri"/>
                <w:color w:val="000000"/>
                <w:sz w:val="16"/>
                <w:szCs w:val="16"/>
                <w:lang w:val="sq-AL"/>
              </w:rPr>
            </w:pPr>
            <w:r w:rsidRPr="009D25F2">
              <w:rPr>
                <w:rFonts w:ascii="Garamond" w:eastAsia="Times New Roman" w:hAnsi="Garamond" w:cs="Calibri"/>
                <w:color w:val="000000"/>
                <w:sz w:val="16"/>
                <w:szCs w:val="16"/>
                <w:lang w:val="sq-AL"/>
              </w:rPr>
              <w:t>8,528</w:t>
            </w:r>
          </w:p>
        </w:tc>
        <w:tc>
          <w:tcPr>
            <w:tcW w:w="519" w:type="pct"/>
            <w:gridSpan w:val="2"/>
            <w:tcBorders>
              <w:top w:val="nil"/>
              <w:left w:val="nil"/>
              <w:bottom w:val="single" w:sz="4" w:space="0" w:color="auto"/>
              <w:right w:val="single" w:sz="4" w:space="0" w:color="auto"/>
            </w:tcBorders>
            <w:shd w:val="clear" w:color="auto" w:fill="auto"/>
            <w:noWrap/>
            <w:vAlign w:val="bottom"/>
            <w:hideMark/>
          </w:tcPr>
          <w:p w:rsidR="00D4074E" w:rsidRPr="009D25F2" w:rsidRDefault="00D4074E" w:rsidP="00D4074E">
            <w:pPr>
              <w:spacing w:after="0" w:line="240" w:lineRule="auto"/>
              <w:ind w:firstLine="0"/>
              <w:jc w:val="center"/>
              <w:rPr>
                <w:rFonts w:ascii="Garamond" w:eastAsia="Times New Roman" w:hAnsi="Garamond" w:cs="Calibri"/>
                <w:color w:val="000000"/>
                <w:sz w:val="16"/>
                <w:szCs w:val="16"/>
                <w:lang w:val="sq-AL"/>
              </w:rPr>
            </w:pPr>
            <w:r w:rsidRPr="009D25F2">
              <w:rPr>
                <w:rFonts w:ascii="Garamond" w:eastAsia="Times New Roman" w:hAnsi="Garamond" w:cs="Calibri"/>
                <w:color w:val="000000"/>
                <w:sz w:val="16"/>
                <w:szCs w:val="16"/>
                <w:lang w:val="sq-AL"/>
              </w:rPr>
              <w:t>9,883,373</w:t>
            </w:r>
          </w:p>
        </w:tc>
        <w:tc>
          <w:tcPr>
            <w:tcW w:w="819" w:type="pct"/>
            <w:tcBorders>
              <w:top w:val="nil"/>
              <w:left w:val="nil"/>
              <w:bottom w:val="single" w:sz="4" w:space="0" w:color="auto"/>
              <w:right w:val="single" w:sz="4" w:space="0" w:color="auto"/>
            </w:tcBorders>
            <w:shd w:val="clear" w:color="auto" w:fill="auto"/>
            <w:noWrap/>
            <w:vAlign w:val="bottom"/>
            <w:hideMark/>
          </w:tcPr>
          <w:p w:rsidR="00D4074E" w:rsidRPr="009D25F2" w:rsidRDefault="00D4074E" w:rsidP="00D4074E">
            <w:pPr>
              <w:spacing w:after="0" w:line="240" w:lineRule="auto"/>
              <w:ind w:firstLine="0"/>
              <w:jc w:val="center"/>
              <w:rPr>
                <w:rFonts w:ascii="Garamond" w:eastAsia="Times New Roman" w:hAnsi="Garamond" w:cs="Calibri"/>
                <w:color w:val="000000"/>
                <w:sz w:val="16"/>
                <w:szCs w:val="16"/>
                <w:lang w:val="sq-AL"/>
              </w:rPr>
            </w:pPr>
            <w:r w:rsidRPr="009D25F2">
              <w:rPr>
                <w:rFonts w:ascii="Garamond" w:eastAsia="Times New Roman" w:hAnsi="Garamond" w:cs="Calibri"/>
                <w:color w:val="000000"/>
                <w:sz w:val="16"/>
                <w:szCs w:val="16"/>
                <w:lang w:val="sq-AL"/>
              </w:rPr>
              <w:t>Konfirmuar  ZVRPP</w:t>
            </w:r>
          </w:p>
        </w:tc>
      </w:tr>
      <w:tr w:rsidR="00491FCD" w:rsidRPr="00F600CE" w:rsidTr="008E321D">
        <w:trPr>
          <w:trHeight w:val="139"/>
        </w:trPr>
        <w:tc>
          <w:tcPr>
            <w:tcW w:w="263" w:type="pct"/>
            <w:tcBorders>
              <w:top w:val="nil"/>
              <w:left w:val="single" w:sz="4" w:space="0" w:color="auto"/>
              <w:bottom w:val="single" w:sz="4" w:space="0" w:color="auto"/>
              <w:right w:val="single" w:sz="4" w:space="0" w:color="auto"/>
            </w:tcBorders>
            <w:shd w:val="clear" w:color="auto" w:fill="auto"/>
            <w:noWrap/>
            <w:vAlign w:val="center"/>
            <w:hideMark/>
          </w:tcPr>
          <w:p w:rsidR="00D4074E" w:rsidRPr="009D25F2" w:rsidRDefault="00D4074E" w:rsidP="00D4074E">
            <w:pPr>
              <w:spacing w:after="0" w:line="240" w:lineRule="auto"/>
              <w:ind w:firstLine="0"/>
              <w:jc w:val="center"/>
              <w:rPr>
                <w:rFonts w:ascii="Garamond" w:eastAsia="Times New Roman" w:hAnsi="Garamond" w:cs="Calibri"/>
                <w:b/>
                <w:bCs/>
                <w:color w:val="000000"/>
                <w:sz w:val="16"/>
                <w:szCs w:val="16"/>
                <w:lang w:val="sq-AL"/>
              </w:rPr>
            </w:pPr>
            <w:r w:rsidRPr="009D25F2">
              <w:rPr>
                <w:rFonts w:ascii="Garamond" w:eastAsia="Times New Roman" w:hAnsi="Garamond" w:cs="Calibri"/>
                <w:b/>
                <w:bCs/>
                <w:color w:val="000000"/>
                <w:sz w:val="16"/>
                <w:szCs w:val="16"/>
                <w:lang w:val="sq-AL"/>
              </w:rPr>
              <w:t>3</w:t>
            </w:r>
          </w:p>
        </w:tc>
        <w:tc>
          <w:tcPr>
            <w:tcW w:w="500" w:type="pct"/>
            <w:tcBorders>
              <w:top w:val="nil"/>
              <w:left w:val="nil"/>
              <w:bottom w:val="single" w:sz="4" w:space="0" w:color="auto"/>
              <w:right w:val="single" w:sz="4" w:space="0" w:color="auto"/>
            </w:tcBorders>
            <w:shd w:val="clear" w:color="auto" w:fill="auto"/>
            <w:noWrap/>
            <w:vAlign w:val="bottom"/>
            <w:hideMark/>
          </w:tcPr>
          <w:p w:rsidR="00D4074E" w:rsidRPr="009D25F2" w:rsidRDefault="00D4074E" w:rsidP="00D4074E">
            <w:pPr>
              <w:spacing w:after="0" w:line="240" w:lineRule="auto"/>
              <w:ind w:firstLine="0"/>
              <w:jc w:val="center"/>
              <w:rPr>
                <w:rFonts w:ascii="Garamond" w:eastAsia="Times New Roman" w:hAnsi="Garamond" w:cs="Calibri"/>
                <w:color w:val="000000"/>
                <w:sz w:val="16"/>
                <w:szCs w:val="16"/>
                <w:lang w:val="sq-AL"/>
              </w:rPr>
            </w:pPr>
            <w:r w:rsidRPr="009D25F2">
              <w:rPr>
                <w:rFonts w:ascii="Garamond" w:eastAsia="Times New Roman" w:hAnsi="Garamond" w:cs="Calibri"/>
                <w:color w:val="000000"/>
                <w:sz w:val="16"/>
                <w:szCs w:val="16"/>
                <w:lang w:val="sq-AL"/>
              </w:rPr>
              <w:t>HAKI</w:t>
            </w:r>
          </w:p>
        </w:tc>
        <w:tc>
          <w:tcPr>
            <w:tcW w:w="492" w:type="pct"/>
            <w:gridSpan w:val="2"/>
            <w:tcBorders>
              <w:top w:val="nil"/>
              <w:left w:val="nil"/>
              <w:bottom w:val="single" w:sz="4" w:space="0" w:color="auto"/>
              <w:right w:val="single" w:sz="4" w:space="0" w:color="auto"/>
            </w:tcBorders>
            <w:shd w:val="clear" w:color="auto" w:fill="auto"/>
            <w:noWrap/>
            <w:vAlign w:val="bottom"/>
            <w:hideMark/>
          </w:tcPr>
          <w:p w:rsidR="00D4074E" w:rsidRPr="009D25F2" w:rsidRDefault="00D4074E" w:rsidP="00D4074E">
            <w:pPr>
              <w:spacing w:after="0" w:line="240" w:lineRule="auto"/>
              <w:ind w:firstLine="0"/>
              <w:jc w:val="center"/>
              <w:rPr>
                <w:rFonts w:ascii="Garamond" w:eastAsia="Times New Roman" w:hAnsi="Garamond" w:cs="Calibri"/>
                <w:color w:val="000000"/>
                <w:sz w:val="16"/>
                <w:szCs w:val="16"/>
                <w:lang w:val="sq-AL"/>
              </w:rPr>
            </w:pPr>
            <w:r w:rsidRPr="009D25F2">
              <w:rPr>
                <w:rFonts w:ascii="Garamond" w:eastAsia="Times New Roman" w:hAnsi="Garamond" w:cs="Calibri"/>
                <w:color w:val="000000"/>
                <w:sz w:val="16"/>
                <w:szCs w:val="16"/>
                <w:lang w:val="sq-AL"/>
              </w:rPr>
              <w:t>ISLAM</w:t>
            </w:r>
          </w:p>
        </w:tc>
        <w:tc>
          <w:tcPr>
            <w:tcW w:w="494" w:type="pct"/>
            <w:gridSpan w:val="2"/>
            <w:tcBorders>
              <w:top w:val="nil"/>
              <w:left w:val="nil"/>
              <w:bottom w:val="single" w:sz="4" w:space="0" w:color="auto"/>
              <w:right w:val="single" w:sz="4" w:space="0" w:color="auto"/>
            </w:tcBorders>
            <w:shd w:val="clear" w:color="auto" w:fill="auto"/>
            <w:noWrap/>
            <w:vAlign w:val="bottom"/>
            <w:hideMark/>
          </w:tcPr>
          <w:p w:rsidR="00D4074E" w:rsidRPr="009D25F2" w:rsidRDefault="00D4074E" w:rsidP="00D4074E">
            <w:pPr>
              <w:spacing w:after="0" w:line="240" w:lineRule="auto"/>
              <w:ind w:firstLine="0"/>
              <w:jc w:val="center"/>
              <w:rPr>
                <w:rFonts w:ascii="Garamond" w:eastAsia="Times New Roman" w:hAnsi="Garamond" w:cs="Calibri"/>
                <w:color w:val="000000"/>
                <w:sz w:val="16"/>
                <w:szCs w:val="16"/>
                <w:lang w:val="sq-AL"/>
              </w:rPr>
            </w:pPr>
            <w:r w:rsidRPr="009D25F2">
              <w:rPr>
                <w:rFonts w:ascii="Garamond" w:eastAsia="Times New Roman" w:hAnsi="Garamond" w:cs="Calibri"/>
                <w:color w:val="000000"/>
                <w:sz w:val="16"/>
                <w:szCs w:val="16"/>
                <w:lang w:val="sq-AL"/>
              </w:rPr>
              <w:t>ALLA</w:t>
            </w:r>
          </w:p>
        </w:tc>
        <w:tc>
          <w:tcPr>
            <w:tcW w:w="354" w:type="pct"/>
            <w:tcBorders>
              <w:top w:val="nil"/>
              <w:left w:val="nil"/>
              <w:bottom w:val="single" w:sz="4" w:space="0" w:color="auto"/>
              <w:right w:val="single" w:sz="4" w:space="0" w:color="auto"/>
            </w:tcBorders>
            <w:shd w:val="clear" w:color="auto" w:fill="auto"/>
            <w:noWrap/>
            <w:vAlign w:val="bottom"/>
            <w:hideMark/>
          </w:tcPr>
          <w:p w:rsidR="00D4074E" w:rsidRPr="009D25F2" w:rsidRDefault="00D4074E" w:rsidP="00D4074E">
            <w:pPr>
              <w:spacing w:after="0" w:line="240" w:lineRule="auto"/>
              <w:ind w:firstLine="0"/>
              <w:jc w:val="center"/>
              <w:rPr>
                <w:rFonts w:ascii="Garamond" w:eastAsia="Times New Roman" w:hAnsi="Garamond" w:cs="Calibri"/>
                <w:color w:val="000000"/>
                <w:sz w:val="16"/>
                <w:szCs w:val="16"/>
                <w:lang w:val="sq-AL"/>
              </w:rPr>
            </w:pPr>
            <w:r w:rsidRPr="009D25F2">
              <w:rPr>
                <w:rFonts w:ascii="Garamond" w:eastAsia="Times New Roman" w:hAnsi="Garamond" w:cs="Calibri"/>
                <w:color w:val="000000"/>
                <w:sz w:val="16"/>
                <w:szCs w:val="16"/>
                <w:lang w:val="sq-AL"/>
              </w:rPr>
              <w:t>3292</w:t>
            </w:r>
          </w:p>
        </w:tc>
        <w:tc>
          <w:tcPr>
            <w:tcW w:w="424" w:type="pct"/>
            <w:gridSpan w:val="3"/>
            <w:tcBorders>
              <w:top w:val="nil"/>
              <w:left w:val="nil"/>
              <w:bottom w:val="single" w:sz="4" w:space="0" w:color="auto"/>
              <w:right w:val="single" w:sz="4" w:space="0" w:color="auto"/>
            </w:tcBorders>
            <w:shd w:val="clear" w:color="auto" w:fill="auto"/>
            <w:noWrap/>
            <w:vAlign w:val="bottom"/>
            <w:hideMark/>
          </w:tcPr>
          <w:p w:rsidR="00D4074E" w:rsidRPr="009D25F2" w:rsidRDefault="00D4074E" w:rsidP="00D4074E">
            <w:pPr>
              <w:spacing w:after="0" w:line="240" w:lineRule="auto"/>
              <w:ind w:firstLine="0"/>
              <w:jc w:val="center"/>
              <w:rPr>
                <w:rFonts w:ascii="Garamond" w:eastAsia="Times New Roman" w:hAnsi="Garamond" w:cs="Calibri"/>
                <w:color w:val="000000"/>
                <w:sz w:val="16"/>
                <w:szCs w:val="16"/>
                <w:lang w:val="sq-AL"/>
              </w:rPr>
            </w:pPr>
            <w:r w:rsidRPr="009D25F2">
              <w:rPr>
                <w:rFonts w:ascii="Garamond" w:eastAsia="Times New Roman" w:hAnsi="Garamond" w:cs="Calibri"/>
                <w:color w:val="000000"/>
                <w:sz w:val="16"/>
                <w:szCs w:val="16"/>
                <w:lang w:val="sq-AL"/>
              </w:rPr>
              <w:t>101/29</w:t>
            </w:r>
          </w:p>
        </w:tc>
        <w:tc>
          <w:tcPr>
            <w:tcW w:w="424" w:type="pct"/>
            <w:gridSpan w:val="2"/>
            <w:tcBorders>
              <w:top w:val="nil"/>
              <w:left w:val="nil"/>
              <w:bottom w:val="single" w:sz="4" w:space="0" w:color="auto"/>
              <w:right w:val="single" w:sz="4" w:space="0" w:color="auto"/>
            </w:tcBorders>
            <w:shd w:val="clear" w:color="auto" w:fill="auto"/>
            <w:noWrap/>
            <w:vAlign w:val="bottom"/>
            <w:hideMark/>
          </w:tcPr>
          <w:p w:rsidR="00D4074E" w:rsidRPr="009D25F2" w:rsidRDefault="00D4074E" w:rsidP="00D4074E">
            <w:pPr>
              <w:spacing w:after="0" w:line="240" w:lineRule="auto"/>
              <w:ind w:firstLine="0"/>
              <w:jc w:val="center"/>
              <w:rPr>
                <w:rFonts w:ascii="Garamond" w:eastAsia="Times New Roman" w:hAnsi="Garamond" w:cs="Calibri"/>
                <w:color w:val="000000"/>
                <w:sz w:val="16"/>
                <w:szCs w:val="16"/>
                <w:lang w:val="sq-AL"/>
              </w:rPr>
            </w:pPr>
            <w:r w:rsidRPr="009D25F2">
              <w:rPr>
                <w:rFonts w:ascii="Garamond" w:eastAsia="Times New Roman" w:hAnsi="Garamond" w:cs="Calibri"/>
                <w:color w:val="000000"/>
                <w:sz w:val="16"/>
                <w:szCs w:val="16"/>
                <w:lang w:val="sq-AL"/>
              </w:rPr>
              <w:t>Vresht</w:t>
            </w:r>
          </w:p>
        </w:tc>
        <w:tc>
          <w:tcPr>
            <w:tcW w:w="283" w:type="pct"/>
            <w:gridSpan w:val="2"/>
            <w:tcBorders>
              <w:top w:val="nil"/>
              <w:left w:val="nil"/>
              <w:bottom w:val="single" w:sz="4" w:space="0" w:color="auto"/>
              <w:right w:val="single" w:sz="4" w:space="0" w:color="auto"/>
            </w:tcBorders>
            <w:shd w:val="clear" w:color="auto" w:fill="auto"/>
            <w:noWrap/>
            <w:vAlign w:val="bottom"/>
            <w:hideMark/>
          </w:tcPr>
          <w:p w:rsidR="00D4074E" w:rsidRPr="009D25F2" w:rsidRDefault="00D4074E" w:rsidP="00D4074E">
            <w:pPr>
              <w:spacing w:after="0" w:line="240" w:lineRule="auto"/>
              <w:ind w:firstLine="0"/>
              <w:jc w:val="center"/>
              <w:rPr>
                <w:rFonts w:ascii="Garamond" w:eastAsia="Times New Roman" w:hAnsi="Garamond" w:cs="Calibri"/>
                <w:color w:val="000000"/>
                <w:sz w:val="16"/>
                <w:szCs w:val="16"/>
                <w:lang w:val="sq-AL"/>
              </w:rPr>
            </w:pPr>
            <w:r w:rsidRPr="009D25F2">
              <w:rPr>
                <w:rFonts w:ascii="Garamond" w:eastAsia="Times New Roman" w:hAnsi="Garamond" w:cs="Calibri"/>
                <w:color w:val="000000"/>
                <w:sz w:val="16"/>
                <w:szCs w:val="16"/>
                <w:lang w:val="sq-AL"/>
              </w:rPr>
              <w:t>1074</w:t>
            </w:r>
          </w:p>
        </w:tc>
        <w:tc>
          <w:tcPr>
            <w:tcW w:w="425" w:type="pct"/>
            <w:gridSpan w:val="2"/>
            <w:tcBorders>
              <w:top w:val="nil"/>
              <w:left w:val="nil"/>
              <w:bottom w:val="single" w:sz="4" w:space="0" w:color="auto"/>
              <w:right w:val="single" w:sz="4" w:space="0" w:color="auto"/>
            </w:tcBorders>
            <w:shd w:val="clear" w:color="auto" w:fill="auto"/>
            <w:noWrap/>
            <w:vAlign w:val="bottom"/>
            <w:hideMark/>
          </w:tcPr>
          <w:p w:rsidR="00D4074E" w:rsidRPr="009D25F2" w:rsidRDefault="00D4074E" w:rsidP="00D4074E">
            <w:pPr>
              <w:spacing w:after="0" w:line="240" w:lineRule="auto"/>
              <w:ind w:firstLine="0"/>
              <w:jc w:val="center"/>
              <w:rPr>
                <w:rFonts w:ascii="Garamond" w:eastAsia="Times New Roman" w:hAnsi="Garamond" w:cs="Calibri"/>
                <w:color w:val="000000"/>
                <w:sz w:val="16"/>
                <w:szCs w:val="16"/>
                <w:lang w:val="sq-AL"/>
              </w:rPr>
            </w:pPr>
            <w:r w:rsidRPr="009D25F2">
              <w:rPr>
                <w:rFonts w:ascii="Garamond" w:eastAsia="Times New Roman" w:hAnsi="Garamond" w:cs="Calibri"/>
                <w:color w:val="000000"/>
                <w:sz w:val="16"/>
                <w:szCs w:val="16"/>
                <w:lang w:val="sq-AL"/>
              </w:rPr>
              <w:t>8,528</w:t>
            </w:r>
          </w:p>
        </w:tc>
        <w:tc>
          <w:tcPr>
            <w:tcW w:w="519" w:type="pct"/>
            <w:gridSpan w:val="2"/>
            <w:tcBorders>
              <w:top w:val="nil"/>
              <w:left w:val="nil"/>
              <w:bottom w:val="single" w:sz="4" w:space="0" w:color="auto"/>
              <w:right w:val="single" w:sz="4" w:space="0" w:color="auto"/>
            </w:tcBorders>
            <w:shd w:val="clear" w:color="auto" w:fill="auto"/>
            <w:noWrap/>
            <w:vAlign w:val="bottom"/>
            <w:hideMark/>
          </w:tcPr>
          <w:p w:rsidR="00D4074E" w:rsidRPr="009D25F2" w:rsidRDefault="00D4074E" w:rsidP="00D4074E">
            <w:pPr>
              <w:spacing w:after="0" w:line="240" w:lineRule="auto"/>
              <w:ind w:firstLine="0"/>
              <w:jc w:val="center"/>
              <w:rPr>
                <w:rFonts w:ascii="Garamond" w:eastAsia="Times New Roman" w:hAnsi="Garamond" w:cs="Calibri"/>
                <w:color w:val="000000"/>
                <w:sz w:val="16"/>
                <w:szCs w:val="16"/>
                <w:lang w:val="sq-AL"/>
              </w:rPr>
            </w:pPr>
            <w:r w:rsidRPr="009D25F2">
              <w:rPr>
                <w:rFonts w:ascii="Garamond" w:eastAsia="Times New Roman" w:hAnsi="Garamond" w:cs="Calibri"/>
                <w:color w:val="000000"/>
                <w:sz w:val="16"/>
                <w:szCs w:val="16"/>
                <w:lang w:val="sq-AL"/>
              </w:rPr>
              <w:t>9,158,535</w:t>
            </w:r>
          </w:p>
        </w:tc>
        <w:tc>
          <w:tcPr>
            <w:tcW w:w="819" w:type="pct"/>
            <w:tcBorders>
              <w:top w:val="nil"/>
              <w:left w:val="nil"/>
              <w:bottom w:val="single" w:sz="4" w:space="0" w:color="auto"/>
              <w:right w:val="single" w:sz="4" w:space="0" w:color="auto"/>
            </w:tcBorders>
            <w:shd w:val="clear" w:color="auto" w:fill="auto"/>
            <w:noWrap/>
            <w:vAlign w:val="bottom"/>
            <w:hideMark/>
          </w:tcPr>
          <w:p w:rsidR="00D4074E" w:rsidRPr="009D25F2" w:rsidRDefault="00D4074E" w:rsidP="00D4074E">
            <w:pPr>
              <w:spacing w:after="0" w:line="240" w:lineRule="auto"/>
              <w:ind w:firstLine="0"/>
              <w:jc w:val="center"/>
              <w:rPr>
                <w:rFonts w:ascii="Garamond" w:eastAsia="Times New Roman" w:hAnsi="Garamond" w:cs="Calibri"/>
                <w:color w:val="000000"/>
                <w:sz w:val="16"/>
                <w:szCs w:val="16"/>
                <w:lang w:val="sq-AL"/>
              </w:rPr>
            </w:pPr>
            <w:r w:rsidRPr="009D25F2">
              <w:rPr>
                <w:rFonts w:ascii="Garamond" w:eastAsia="Times New Roman" w:hAnsi="Garamond" w:cs="Calibri"/>
                <w:color w:val="000000"/>
                <w:sz w:val="16"/>
                <w:szCs w:val="16"/>
                <w:lang w:val="sq-AL"/>
              </w:rPr>
              <w:t>Konfirmuar  ZVRPP</w:t>
            </w:r>
          </w:p>
        </w:tc>
      </w:tr>
      <w:tr w:rsidR="00491FCD" w:rsidRPr="00F600CE" w:rsidTr="008E321D">
        <w:trPr>
          <w:trHeight w:val="139"/>
        </w:trPr>
        <w:tc>
          <w:tcPr>
            <w:tcW w:w="263" w:type="pct"/>
            <w:tcBorders>
              <w:top w:val="nil"/>
              <w:left w:val="single" w:sz="4" w:space="0" w:color="auto"/>
              <w:bottom w:val="single" w:sz="4" w:space="0" w:color="auto"/>
              <w:right w:val="single" w:sz="4" w:space="0" w:color="auto"/>
            </w:tcBorders>
            <w:shd w:val="clear" w:color="auto" w:fill="auto"/>
            <w:noWrap/>
            <w:vAlign w:val="center"/>
            <w:hideMark/>
          </w:tcPr>
          <w:p w:rsidR="00D4074E" w:rsidRPr="009D25F2" w:rsidRDefault="00D4074E" w:rsidP="00D4074E">
            <w:pPr>
              <w:spacing w:after="0" w:line="240" w:lineRule="auto"/>
              <w:ind w:firstLine="0"/>
              <w:jc w:val="center"/>
              <w:rPr>
                <w:rFonts w:ascii="Garamond" w:eastAsia="Times New Roman" w:hAnsi="Garamond" w:cs="Calibri"/>
                <w:b/>
                <w:bCs/>
                <w:color w:val="000000"/>
                <w:sz w:val="16"/>
                <w:szCs w:val="16"/>
                <w:lang w:val="sq-AL"/>
              </w:rPr>
            </w:pPr>
            <w:r w:rsidRPr="009D25F2">
              <w:rPr>
                <w:rFonts w:ascii="Garamond" w:eastAsia="Times New Roman" w:hAnsi="Garamond" w:cs="Calibri"/>
                <w:b/>
                <w:bCs/>
                <w:color w:val="000000"/>
                <w:sz w:val="16"/>
                <w:szCs w:val="16"/>
                <w:lang w:val="sq-AL"/>
              </w:rPr>
              <w:t>4</w:t>
            </w:r>
          </w:p>
        </w:tc>
        <w:tc>
          <w:tcPr>
            <w:tcW w:w="500" w:type="pct"/>
            <w:tcBorders>
              <w:top w:val="nil"/>
              <w:left w:val="nil"/>
              <w:bottom w:val="single" w:sz="4" w:space="0" w:color="auto"/>
              <w:right w:val="single" w:sz="4" w:space="0" w:color="auto"/>
            </w:tcBorders>
            <w:shd w:val="clear" w:color="auto" w:fill="auto"/>
            <w:noWrap/>
            <w:vAlign w:val="bottom"/>
            <w:hideMark/>
          </w:tcPr>
          <w:p w:rsidR="00D4074E" w:rsidRPr="009D25F2" w:rsidRDefault="00D4074E" w:rsidP="00D4074E">
            <w:pPr>
              <w:spacing w:after="0" w:line="240" w:lineRule="auto"/>
              <w:ind w:firstLine="0"/>
              <w:jc w:val="center"/>
              <w:rPr>
                <w:rFonts w:ascii="Garamond" w:eastAsia="Times New Roman" w:hAnsi="Garamond" w:cs="Calibri"/>
                <w:color w:val="000000"/>
                <w:sz w:val="16"/>
                <w:szCs w:val="16"/>
                <w:lang w:val="sq-AL"/>
              </w:rPr>
            </w:pPr>
            <w:r w:rsidRPr="009D25F2">
              <w:rPr>
                <w:rFonts w:ascii="Garamond" w:eastAsia="Times New Roman" w:hAnsi="Garamond" w:cs="Calibri"/>
                <w:color w:val="000000"/>
                <w:sz w:val="16"/>
                <w:szCs w:val="16"/>
                <w:lang w:val="sq-AL"/>
              </w:rPr>
              <w:t>NUREDIN</w:t>
            </w:r>
          </w:p>
        </w:tc>
        <w:tc>
          <w:tcPr>
            <w:tcW w:w="492" w:type="pct"/>
            <w:gridSpan w:val="2"/>
            <w:tcBorders>
              <w:top w:val="nil"/>
              <w:left w:val="nil"/>
              <w:bottom w:val="single" w:sz="4" w:space="0" w:color="auto"/>
              <w:right w:val="single" w:sz="4" w:space="0" w:color="auto"/>
            </w:tcBorders>
            <w:shd w:val="clear" w:color="auto" w:fill="auto"/>
            <w:noWrap/>
            <w:vAlign w:val="bottom"/>
            <w:hideMark/>
          </w:tcPr>
          <w:p w:rsidR="00D4074E" w:rsidRPr="009D25F2" w:rsidRDefault="00D4074E" w:rsidP="00D4074E">
            <w:pPr>
              <w:spacing w:after="0" w:line="240" w:lineRule="auto"/>
              <w:ind w:firstLine="0"/>
              <w:jc w:val="center"/>
              <w:rPr>
                <w:rFonts w:ascii="Garamond" w:eastAsia="Times New Roman" w:hAnsi="Garamond" w:cs="Calibri"/>
                <w:color w:val="000000"/>
                <w:sz w:val="16"/>
                <w:szCs w:val="16"/>
                <w:lang w:val="sq-AL"/>
              </w:rPr>
            </w:pPr>
            <w:r w:rsidRPr="009D25F2">
              <w:rPr>
                <w:rFonts w:ascii="Garamond" w:eastAsia="Times New Roman" w:hAnsi="Garamond" w:cs="Calibri"/>
                <w:color w:val="000000"/>
                <w:sz w:val="16"/>
                <w:szCs w:val="16"/>
                <w:lang w:val="sq-AL"/>
              </w:rPr>
              <w:t>ISLAM</w:t>
            </w:r>
          </w:p>
        </w:tc>
        <w:tc>
          <w:tcPr>
            <w:tcW w:w="494" w:type="pct"/>
            <w:gridSpan w:val="2"/>
            <w:tcBorders>
              <w:top w:val="nil"/>
              <w:left w:val="nil"/>
              <w:bottom w:val="single" w:sz="4" w:space="0" w:color="auto"/>
              <w:right w:val="single" w:sz="4" w:space="0" w:color="auto"/>
            </w:tcBorders>
            <w:shd w:val="clear" w:color="auto" w:fill="auto"/>
            <w:noWrap/>
            <w:vAlign w:val="bottom"/>
            <w:hideMark/>
          </w:tcPr>
          <w:p w:rsidR="00D4074E" w:rsidRPr="009D25F2" w:rsidRDefault="00D4074E" w:rsidP="00D4074E">
            <w:pPr>
              <w:spacing w:after="0" w:line="240" w:lineRule="auto"/>
              <w:ind w:firstLine="0"/>
              <w:jc w:val="center"/>
              <w:rPr>
                <w:rFonts w:ascii="Garamond" w:eastAsia="Times New Roman" w:hAnsi="Garamond" w:cs="Calibri"/>
                <w:color w:val="000000"/>
                <w:sz w:val="16"/>
                <w:szCs w:val="16"/>
                <w:lang w:val="sq-AL"/>
              </w:rPr>
            </w:pPr>
            <w:r w:rsidRPr="009D25F2">
              <w:rPr>
                <w:rFonts w:ascii="Garamond" w:eastAsia="Times New Roman" w:hAnsi="Garamond" w:cs="Calibri"/>
                <w:color w:val="000000"/>
                <w:sz w:val="16"/>
                <w:szCs w:val="16"/>
                <w:lang w:val="sq-AL"/>
              </w:rPr>
              <w:t>ALLA</w:t>
            </w:r>
          </w:p>
        </w:tc>
        <w:tc>
          <w:tcPr>
            <w:tcW w:w="354" w:type="pct"/>
            <w:tcBorders>
              <w:top w:val="nil"/>
              <w:left w:val="nil"/>
              <w:bottom w:val="single" w:sz="4" w:space="0" w:color="auto"/>
              <w:right w:val="single" w:sz="4" w:space="0" w:color="auto"/>
            </w:tcBorders>
            <w:shd w:val="clear" w:color="auto" w:fill="auto"/>
            <w:noWrap/>
            <w:vAlign w:val="bottom"/>
            <w:hideMark/>
          </w:tcPr>
          <w:p w:rsidR="00D4074E" w:rsidRPr="009D25F2" w:rsidRDefault="00D4074E" w:rsidP="00D4074E">
            <w:pPr>
              <w:spacing w:after="0" w:line="240" w:lineRule="auto"/>
              <w:ind w:firstLine="0"/>
              <w:jc w:val="center"/>
              <w:rPr>
                <w:rFonts w:ascii="Garamond" w:eastAsia="Times New Roman" w:hAnsi="Garamond" w:cs="Calibri"/>
                <w:color w:val="000000"/>
                <w:sz w:val="16"/>
                <w:szCs w:val="16"/>
                <w:lang w:val="sq-AL"/>
              </w:rPr>
            </w:pPr>
            <w:r w:rsidRPr="009D25F2">
              <w:rPr>
                <w:rFonts w:ascii="Garamond" w:eastAsia="Times New Roman" w:hAnsi="Garamond" w:cs="Calibri"/>
                <w:color w:val="000000"/>
                <w:sz w:val="16"/>
                <w:szCs w:val="16"/>
                <w:lang w:val="sq-AL"/>
              </w:rPr>
              <w:t>3292</w:t>
            </w:r>
          </w:p>
        </w:tc>
        <w:tc>
          <w:tcPr>
            <w:tcW w:w="424" w:type="pct"/>
            <w:gridSpan w:val="3"/>
            <w:tcBorders>
              <w:top w:val="nil"/>
              <w:left w:val="nil"/>
              <w:bottom w:val="single" w:sz="4" w:space="0" w:color="auto"/>
              <w:right w:val="single" w:sz="4" w:space="0" w:color="auto"/>
            </w:tcBorders>
            <w:shd w:val="clear" w:color="auto" w:fill="auto"/>
            <w:noWrap/>
            <w:vAlign w:val="bottom"/>
            <w:hideMark/>
          </w:tcPr>
          <w:p w:rsidR="00D4074E" w:rsidRPr="009D25F2" w:rsidRDefault="00D4074E" w:rsidP="00D4074E">
            <w:pPr>
              <w:spacing w:after="0" w:line="240" w:lineRule="auto"/>
              <w:ind w:firstLine="0"/>
              <w:jc w:val="center"/>
              <w:rPr>
                <w:rFonts w:ascii="Garamond" w:eastAsia="Times New Roman" w:hAnsi="Garamond" w:cs="Calibri"/>
                <w:color w:val="000000"/>
                <w:sz w:val="16"/>
                <w:szCs w:val="16"/>
                <w:lang w:val="sq-AL"/>
              </w:rPr>
            </w:pPr>
            <w:r w:rsidRPr="009D25F2">
              <w:rPr>
                <w:rFonts w:ascii="Garamond" w:eastAsia="Times New Roman" w:hAnsi="Garamond" w:cs="Calibri"/>
                <w:color w:val="000000"/>
                <w:sz w:val="16"/>
                <w:szCs w:val="16"/>
                <w:lang w:val="sq-AL"/>
              </w:rPr>
              <w:t>101/45</w:t>
            </w:r>
          </w:p>
        </w:tc>
        <w:tc>
          <w:tcPr>
            <w:tcW w:w="424" w:type="pct"/>
            <w:gridSpan w:val="2"/>
            <w:tcBorders>
              <w:top w:val="nil"/>
              <w:left w:val="nil"/>
              <w:bottom w:val="single" w:sz="4" w:space="0" w:color="auto"/>
              <w:right w:val="single" w:sz="4" w:space="0" w:color="auto"/>
            </w:tcBorders>
            <w:shd w:val="clear" w:color="auto" w:fill="auto"/>
            <w:noWrap/>
            <w:vAlign w:val="bottom"/>
            <w:hideMark/>
          </w:tcPr>
          <w:p w:rsidR="00D4074E" w:rsidRPr="009D25F2" w:rsidRDefault="00D4074E" w:rsidP="00D4074E">
            <w:pPr>
              <w:spacing w:after="0" w:line="240" w:lineRule="auto"/>
              <w:ind w:firstLine="0"/>
              <w:jc w:val="center"/>
              <w:rPr>
                <w:rFonts w:ascii="Garamond" w:eastAsia="Times New Roman" w:hAnsi="Garamond" w:cs="Calibri"/>
                <w:color w:val="000000"/>
                <w:sz w:val="16"/>
                <w:szCs w:val="16"/>
                <w:lang w:val="sq-AL"/>
              </w:rPr>
            </w:pPr>
            <w:r w:rsidRPr="009D25F2">
              <w:rPr>
                <w:rFonts w:ascii="Garamond" w:eastAsia="Times New Roman" w:hAnsi="Garamond" w:cs="Calibri"/>
                <w:color w:val="000000"/>
                <w:sz w:val="16"/>
                <w:szCs w:val="16"/>
                <w:lang w:val="sq-AL"/>
              </w:rPr>
              <w:t>Vresht</w:t>
            </w:r>
          </w:p>
        </w:tc>
        <w:tc>
          <w:tcPr>
            <w:tcW w:w="283" w:type="pct"/>
            <w:gridSpan w:val="2"/>
            <w:tcBorders>
              <w:top w:val="nil"/>
              <w:left w:val="nil"/>
              <w:bottom w:val="single" w:sz="4" w:space="0" w:color="auto"/>
              <w:right w:val="single" w:sz="4" w:space="0" w:color="auto"/>
            </w:tcBorders>
            <w:shd w:val="clear" w:color="auto" w:fill="auto"/>
            <w:noWrap/>
            <w:vAlign w:val="bottom"/>
            <w:hideMark/>
          </w:tcPr>
          <w:p w:rsidR="00D4074E" w:rsidRPr="009D25F2" w:rsidRDefault="00D4074E" w:rsidP="00D4074E">
            <w:pPr>
              <w:spacing w:after="0" w:line="240" w:lineRule="auto"/>
              <w:ind w:firstLine="0"/>
              <w:jc w:val="center"/>
              <w:rPr>
                <w:rFonts w:ascii="Garamond" w:eastAsia="Times New Roman" w:hAnsi="Garamond" w:cs="Calibri"/>
                <w:color w:val="000000"/>
                <w:sz w:val="16"/>
                <w:szCs w:val="16"/>
                <w:lang w:val="sq-AL"/>
              </w:rPr>
            </w:pPr>
            <w:r w:rsidRPr="009D25F2">
              <w:rPr>
                <w:rFonts w:ascii="Garamond" w:eastAsia="Times New Roman" w:hAnsi="Garamond" w:cs="Calibri"/>
                <w:color w:val="000000"/>
                <w:sz w:val="16"/>
                <w:szCs w:val="16"/>
                <w:lang w:val="sq-AL"/>
              </w:rPr>
              <w:t>1214</w:t>
            </w:r>
          </w:p>
        </w:tc>
        <w:tc>
          <w:tcPr>
            <w:tcW w:w="425" w:type="pct"/>
            <w:gridSpan w:val="2"/>
            <w:tcBorders>
              <w:top w:val="nil"/>
              <w:left w:val="nil"/>
              <w:bottom w:val="single" w:sz="4" w:space="0" w:color="auto"/>
              <w:right w:val="single" w:sz="4" w:space="0" w:color="auto"/>
            </w:tcBorders>
            <w:shd w:val="clear" w:color="auto" w:fill="auto"/>
            <w:noWrap/>
            <w:vAlign w:val="bottom"/>
            <w:hideMark/>
          </w:tcPr>
          <w:p w:rsidR="00D4074E" w:rsidRPr="009D25F2" w:rsidRDefault="00D4074E" w:rsidP="00D4074E">
            <w:pPr>
              <w:spacing w:after="0" w:line="240" w:lineRule="auto"/>
              <w:ind w:firstLine="0"/>
              <w:jc w:val="center"/>
              <w:rPr>
                <w:rFonts w:ascii="Garamond" w:eastAsia="Times New Roman" w:hAnsi="Garamond" w:cs="Calibri"/>
                <w:color w:val="000000"/>
                <w:sz w:val="16"/>
                <w:szCs w:val="16"/>
                <w:lang w:val="sq-AL"/>
              </w:rPr>
            </w:pPr>
            <w:r w:rsidRPr="009D25F2">
              <w:rPr>
                <w:rFonts w:ascii="Garamond" w:eastAsia="Times New Roman" w:hAnsi="Garamond" w:cs="Calibri"/>
                <w:color w:val="000000"/>
                <w:sz w:val="16"/>
                <w:szCs w:val="16"/>
                <w:lang w:val="sq-AL"/>
              </w:rPr>
              <w:t>8,528</w:t>
            </w:r>
          </w:p>
        </w:tc>
        <w:tc>
          <w:tcPr>
            <w:tcW w:w="519" w:type="pct"/>
            <w:gridSpan w:val="2"/>
            <w:tcBorders>
              <w:top w:val="nil"/>
              <w:left w:val="nil"/>
              <w:bottom w:val="single" w:sz="4" w:space="0" w:color="auto"/>
              <w:right w:val="single" w:sz="4" w:space="0" w:color="auto"/>
            </w:tcBorders>
            <w:shd w:val="clear" w:color="auto" w:fill="auto"/>
            <w:noWrap/>
            <w:vAlign w:val="bottom"/>
            <w:hideMark/>
          </w:tcPr>
          <w:p w:rsidR="00D4074E" w:rsidRPr="009D25F2" w:rsidRDefault="00D4074E" w:rsidP="00D4074E">
            <w:pPr>
              <w:spacing w:after="0" w:line="240" w:lineRule="auto"/>
              <w:ind w:firstLine="0"/>
              <w:jc w:val="center"/>
              <w:rPr>
                <w:rFonts w:ascii="Garamond" w:eastAsia="Times New Roman" w:hAnsi="Garamond" w:cs="Calibri"/>
                <w:color w:val="000000"/>
                <w:sz w:val="16"/>
                <w:szCs w:val="16"/>
                <w:lang w:val="sq-AL"/>
              </w:rPr>
            </w:pPr>
            <w:r w:rsidRPr="009D25F2">
              <w:rPr>
                <w:rFonts w:ascii="Garamond" w:eastAsia="Times New Roman" w:hAnsi="Garamond" w:cs="Calibri"/>
                <w:color w:val="000000"/>
                <w:sz w:val="16"/>
                <w:szCs w:val="16"/>
                <w:lang w:val="sq-AL"/>
              </w:rPr>
              <w:t>10,352,385</w:t>
            </w:r>
          </w:p>
        </w:tc>
        <w:tc>
          <w:tcPr>
            <w:tcW w:w="819" w:type="pct"/>
            <w:tcBorders>
              <w:top w:val="nil"/>
              <w:left w:val="nil"/>
              <w:bottom w:val="single" w:sz="4" w:space="0" w:color="auto"/>
              <w:right w:val="single" w:sz="4" w:space="0" w:color="auto"/>
            </w:tcBorders>
            <w:shd w:val="clear" w:color="auto" w:fill="auto"/>
            <w:noWrap/>
            <w:vAlign w:val="bottom"/>
            <w:hideMark/>
          </w:tcPr>
          <w:p w:rsidR="00D4074E" w:rsidRPr="009D25F2" w:rsidRDefault="00D4074E" w:rsidP="00D4074E">
            <w:pPr>
              <w:spacing w:after="0" w:line="240" w:lineRule="auto"/>
              <w:ind w:firstLine="0"/>
              <w:jc w:val="center"/>
              <w:rPr>
                <w:rFonts w:ascii="Garamond" w:eastAsia="Times New Roman" w:hAnsi="Garamond" w:cs="Calibri"/>
                <w:color w:val="000000"/>
                <w:sz w:val="16"/>
                <w:szCs w:val="16"/>
                <w:lang w:val="sq-AL"/>
              </w:rPr>
            </w:pPr>
            <w:r w:rsidRPr="009D25F2">
              <w:rPr>
                <w:rFonts w:ascii="Garamond" w:eastAsia="Times New Roman" w:hAnsi="Garamond" w:cs="Calibri"/>
                <w:color w:val="000000"/>
                <w:sz w:val="16"/>
                <w:szCs w:val="16"/>
                <w:lang w:val="sq-AL"/>
              </w:rPr>
              <w:t>Konfirmuar  ZVRPP</w:t>
            </w:r>
          </w:p>
        </w:tc>
      </w:tr>
      <w:tr w:rsidR="00491FCD" w:rsidRPr="00F600CE" w:rsidTr="008E321D">
        <w:trPr>
          <w:trHeight w:val="139"/>
        </w:trPr>
        <w:tc>
          <w:tcPr>
            <w:tcW w:w="263" w:type="pct"/>
            <w:tcBorders>
              <w:top w:val="nil"/>
              <w:left w:val="single" w:sz="4" w:space="0" w:color="auto"/>
              <w:bottom w:val="single" w:sz="4" w:space="0" w:color="auto"/>
              <w:right w:val="single" w:sz="4" w:space="0" w:color="auto"/>
            </w:tcBorders>
            <w:shd w:val="clear" w:color="auto" w:fill="auto"/>
            <w:noWrap/>
            <w:vAlign w:val="center"/>
            <w:hideMark/>
          </w:tcPr>
          <w:p w:rsidR="00D4074E" w:rsidRPr="009D25F2" w:rsidRDefault="00D4074E" w:rsidP="00D4074E">
            <w:pPr>
              <w:spacing w:after="0" w:line="240" w:lineRule="auto"/>
              <w:ind w:firstLine="0"/>
              <w:jc w:val="center"/>
              <w:rPr>
                <w:rFonts w:ascii="Garamond" w:eastAsia="Times New Roman" w:hAnsi="Garamond" w:cs="Calibri"/>
                <w:color w:val="000000"/>
                <w:sz w:val="16"/>
                <w:szCs w:val="16"/>
                <w:lang w:val="sq-AL"/>
              </w:rPr>
            </w:pPr>
            <w:r w:rsidRPr="009D25F2">
              <w:rPr>
                <w:rFonts w:ascii="Garamond" w:eastAsia="Times New Roman" w:hAnsi="Garamond" w:cs="Calibri"/>
                <w:color w:val="000000"/>
                <w:sz w:val="16"/>
                <w:szCs w:val="16"/>
                <w:lang w:val="sq-AL"/>
              </w:rPr>
              <w:t> </w:t>
            </w:r>
          </w:p>
        </w:tc>
        <w:tc>
          <w:tcPr>
            <w:tcW w:w="500" w:type="pct"/>
            <w:tcBorders>
              <w:top w:val="nil"/>
              <w:left w:val="nil"/>
              <w:bottom w:val="single" w:sz="4" w:space="0" w:color="auto"/>
              <w:right w:val="nil"/>
            </w:tcBorders>
            <w:shd w:val="clear" w:color="auto" w:fill="auto"/>
            <w:noWrap/>
            <w:vAlign w:val="center"/>
            <w:hideMark/>
          </w:tcPr>
          <w:p w:rsidR="00D4074E" w:rsidRDefault="00D4074E" w:rsidP="00D4074E">
            <w:pPr>
              <w:spacing w:after="0" w:line="240" w:lineRule="auto"/>
              <w:ind w:firstLine="0"/>
              <w:jc w:val="center"/>
              <w:rPr>
                <w:rFonts w:ascii="Garamond" w:eastAsia="Times New Roman" w:hAnsi="Garamond" w:cs="Calibri"/>
                <w:color w:val="000000"/>
                <w:sz w:val="16"/>
                <w:szCs w:val="16"/>
                <w:lang w:val="sq-AL"/>
              </w:rPr>
            </w:pPr>
            <w:r w:rsidRPr="009D25F2">
              <w:rPr>
                <w:rFonts w:ascii="Garamond" w:eastAsia="Times New Roman" w:hAnsi="Garamond" w:cs="Calibri"/>
                <w:color w:val="000000"/>
                <w:sz w:val="16"/>
                <w:szCs w:val="16"/>
                <w:lang w:val="sq-AL"/>
              </w:rPr>
              <w:t> </w:t>
            </w:r>
          </w:p>
          <w:p w:rsidR="009D25F2" w:rsidRPr="009D25F2" w:rsidRDefault="009D25F2" w:rsidP="00D4074E">
            <w:pPr>
              <w:spacing w:after="0" w:line="240" w:lineRule="auto"/>
              <w:ind w:firstLine="0"/>
              <w:jc w:val="center"/>
              <w:rPr>
                <w:rFonts w:ascii="Garamond" w:eastAsia="Times New Roman" w:hAnsi="Garamond" w:cs="Calibri"/>
                <w:color w:val="000000"/>
                <w:sz w:val="16"/>
                <w:szCs w:val="16"/>
                <w:lang w:val="sq-AL"/>
              </w:rPr>
            </w:pPr>
          </w:p>
        </w:tc>
        <w:tc>
          <w:tcPr>
            <w:tcW w:w="492" w:type="pct"/>
            <w:gridSpan w:val="2"/>
            <w:tcBorders>
              <w:top w:val="nil"/>
              <w:left w:val="nil"/>
              <w:bottom w:val="single" w:sz="4" w:space="0" w:color="auto"/>
              <w:right w:val="nil"/>
            </w:tcBorders>
            <w:shd w:val="clear" w:color="auto" w:fill="auto"/>
            <w:noWrap/>
            <w:vAlign w:val="center"/>
            <w:hideMark/>
          </w:tcPr>
          <w:p w:rsidR="00D4074E" w:rsidRPr="009D25F2" w:rsidRDefault="00D4074E" w:rsidP="00D4074E">
            <w:pPr>
              <w:spacing w:after="0" w:line="240" w:lineRule="auto"/>
              <w:ind w:firstLine="0"/>
              <w:jc w:val="center"/>
              <w:rPr>
                <w:rFonts w:ascii="Garamond" w:eastAsia="Times New Roman" w:hAnsi="Garamond" w:cs="Calibri"/>
                <w:b/>
                <w:bCs/>
                <w:color w:val="000000"/>
                <w:sz w:val="16"/>
                <w:szCs w:val="16"/>
                <w:lang w:val="sq-AL"/>
              </w:rPr>
            </w:pPr>
            <w:r w:rsidRPr="009D25F2">
              <w:rPr>
                <w:rFonts w:ascii="Garamond" w:eastAsia="Times New Roman" w:hAnsi="Garamond" w:cs="Calibri"/>
                <w:b/>
                <w:bCs/>
                <w:color w:val="000000"/>
                <w:sz w:val="16"/>
                <w:szCs w:val="16"/>
                <w:lang w:val="sq-AL"/>
              </w:rPr>
              <w:t>Shuma</w:t>
            </w:r>
          </w:p>
        </w:tc>
        <w:tc>
          <w:tcPr>
            <w:tcW w:w="494" w:type="pct"/>
            <w:gridSpan w:val="2"/>
            <w:tcBorders>
              <w:top w:val="nil"/>
              <w:left w:val="nil"/>
              <w:bottom w:val="single" w:sz="4" w:space="0" w:color="auto"/>
              <w:right w:val="single" w:sz="4" w:space="0" w:color="auto"/>
            </w:tcBorders>
            <w:shd w:val="clear" w:color="auto" w:fill="auto"/>
            <w:noWrap/>
            <w:vAlign w:val="center"/>
            <w:hideMark/>
          </w:tcPr>
          <w:p w:rsidR="00D4074E" w:rsidRPr="009D25F2" w:rsidRDefault="00D4074E" w:rsidP="00D4074E">
            <w:pPr>
              <w:spacing w:after="0" w:line="240" w:lineRule="auto"/>
              <w:ind w:firstLine="0"/>
              <w:jc w:val="center"/>
              <w:rPr>
                <w:rFonts w:ascii="Garamond" w:eastAsia="Times New Roman" w:hAnsi="Garamond" w:cs="Calibri"/>
                <w:b/>
                <w:bCs/>
                <w:color w:val="000000"/>
                <w:sz w:val="16"/>
                <w:szCs w:val="16"/>
                <w:lang w:val="sq-AL"/>
              </w:rPr>
            </w:pPr>
            <w:r w:rsidRPr="009D25F2">
              <w:rPr>
                <w:rFonts w:ascii="Garamond" w:eastAsia="Times New Roman" w:hAnsi="Garamond" w:cs="Calibri"/>
                <w:b/>
                <w:bCs/>
                <w:color w:val="000000"/>
                <w:sz w:val="16"/>
                <w:szCs w:val="16"/>
                <w:lang w:val="sq-AL"/>
              </w:rPr>
              <w:t> </w:t>
            </w:r>
          </w:p>
        </w:tc>
        <w:tc>
          <w:tcPr>
            <w:tcW w:w="354" w:type="pct"/>
            <w:tcBorders>
              <w:top w:val="nil"/>
              <w:left w:val="nil"/>
              <w:bottom w:val="single" w:sz="4" w:space="0" w:color="auto"/>
              <w:right w:val="single" w:sz="4" w:space="0" w:color="auto"/>
            </w:tcBorders>
            <w:shd w:val="clear" w:color="auto" w:fill="auto"/>
            <w:noWrap/>
            <w:vAlign w:val="center"/>
            <w:hideMark/>
          </w:tcPr>
          <w:p w:rsidR="00D4074E" w:rsidRPr="009D25F2" w:rsidRDefault="00D4074E" w:rsidP="00D4074E">
            <w:pPr>
              <w:spacing w:after="0" w:line="240" w:lineRule="auto"/>
              <w:ind w:firstLine="0"/>
              <w:jc w:val="center"/>
              <w:rPr>
                <w:rFonts w:ascii="Garamond" w:eastAsia="Times New Roman" w:hAnsi="Garamond" w:cs="Calibri"/>
                <w:b/>
                <w:bCs/>
                <w:color w:val="000000"/>
                <w:sz w:val="16"/>
                <w:szCs w:val="16"/>
                <w:lang w:val="sq-AL"/>
              </w:rPr>
            </w:pPr>
            <w:r w:rsidRPr="009D25F2">
              <w:rPr>
                <w:rFonts w:ascii="Garamond" w:eastAsia="Times New Roman" w:hAnsi="Garamond" w:cs="Calibri"/>
                <w:b/>
                <w:bCs/>
                <w:color w:val="000000"/>
                <w:sz w:val="16"/>
                <w:szCs w:val="16"/>
                <w:lang w:val="sq-AL"/>
              </w:rPr>
              <w:t> </w:t>
            </w:r>
          </w:p>
        </w:tc>
        <w:tc>
          <w:tcPr>
            <w:tcW w:w="424" w:type="pct"/>
            <w:gridSpan w:val="3"/>
            <w:tcBorders>
              <w:top w:val="nil"/>
              <w:left w:val="nil"/>
              <w:bottom w:val="single" w:sz="4" w:space="0" w:color="auto"/>
              <w:right w:val="single" w:sz="4" w:space="0" w:color="auto"/>
            </w:tcBorders>
            <w:shd w:val="clear" w:color="auto" w:fill="auto"/>
            <w:noWrap/>
            <w:vAlign w:val="center"/>
            <w:hideMark/>
          </w:tcPr>
          <w:p w:rsidR="00D4074E" w:rsidRPr="009D25F2" w:rsidRDefault="00D4074E" w:rsidP="00D4074E">
            <w:pPr>
              <w:spacing w:after="0" w:line="240" w:lineRule="auto"/>
              <w:ind w:firstLine="0"/>
              <w:jc w:val="center"/>
              <w:rPr>
                <w:rFonts w:ascii="Garamond" w:eastAsia="Times New Roman" w:hAnsi="Garamond" w:cs="Calibri"/>
                <w:b/>
                <w:bCs/>
                <w:color w:val="000000"/>
                <w:sz w:val="16"/>
                <w:szCs w:val="16"/>
                <w:lang w:val="sq-AL"/>
              </w:rPr>
            </w:pPr>
            <w:r w:rsidRPr="009D25F2">
              <w:rPr>
                <w:rFonts w:ascii="Garamond" w:eastAsia="Times New Roman" w:hAnsi="Garamond" w:cs="Calibri"/>
                <w:b/>
                <w:bCs/>
                <w:color w:val="000000"/>
                <w:sz w:val="16"/>
                <w:szCs w:val="16"/>
                <w:lang w:val="sq-AL"/>
              </w:rPr>
              <w:t> </w:t>
            </w:r>
          </w:p>
        </w:tc>
        <w:tc>
          <w:tcPr>
            <w:tcW w:w="424" w:type="pct"/>
            <w:gridSpan w:val="2"/>
            <w:tcBorders>
              <w:top w:val="nil"/>
              <w:left w:val="nil"/>
              <w:bottom w:val="single" w:sz="4" w:space="0" w:color="auto"/>
              <w:right w:val="single" w:sz="4" w:space="0" w:color="auto"/>
            </w:tcBorders>
            <w:shd w:val="clear" w:color="auto" w:fill="auto"/>
            <w:noWrap/>
            <w:vAlign w:val="center"/>
            <w:hideMark/>
          </w:tcPr>
          <w:p w:rsidR="00D4074E" w:rsidRPr="009D25F2" w:rsidRDefault="00D4074E" w:rsidP="00D4074E">
            <w:pPr>
              <w:spacing w:after="0" w:line="240" w:lineRule="auto"/>
              <w:ind w:firstLine="0"/>
              <w:jc w:val="center"/>
              <w:rPr>
                <w:rFonts w:ascii="Garamond" w:eastAsia="Times New Roman" w:hAnsi="Garamond" w:cs="Calibri"/>
                <w:b/>
                <w:bCs/>
                <w:color w:val="000000"/>
                <w:sz w:val="16"/>
                <w:szCs w:val="16"/>
                <w:lang w:val="sq-AL"/>
              </w:rPr>
            </w:pPr>
            <w:r w:rsidRPr="009D25F2">
              <w:rPr>
                <w:rFonts w:ascii="Garamond" w:eastAsia="Times New Roman" w:hAnsi="Garamond" w:cs="Calibri"/>
                <w:b/>
                <w:bCs/>
                <w:color w:val="000000"/>
                <w:sz w:val="16"/>
                <w:szCs w:val="16"/>
                <w:lang w:val="sq-AL"/>
              </w:rPr>
              <w:t> </w:t>
            </w:r>
          </w:p>
        </w:tc>
        <w:tc>
          <w:tcPr>
            <w:tcW w:w="283" w:type="pct"/>
            <w:gridSpan w:val="2"/>
            <w:tcBorders>
              <w:top w:val="nil"/>
              <w:left w:val="nil"/>
              <w:bottom w:val="single" w:sz="4" w:space="0" w:color="auto"/>
              <w:right w:val="single" w:sz="4" w:space="0" w:color="auto"/>
            </w:tcBorders>
            <w:shd w:val="clear" w:color="auto" w:fill="auto"/>
            <w:noWrap/>
            <w:vAlign w:val="center"/>
            <w:hideMark/>
          </w:tcPr>
          <w:p w:rsidR="00D4074E" w:rsidRPr="009D25F2" w:rsidRDefault="00D4074E" w:rsidP="00D4074E">
            <w:pPr>
              <w:spacing w:after="0" w:line="240" w:lineRule="auto"/>
              <w:ind w:firstLine="0"/>
              <w:jc w:val="center"/>
              <w:rPr>
                <w:rFonts w:ascii="Garamond" w:eastAsia="Times New Roman" w:hAnsi="Garamond" w:cs="Calibri"/>
                <w:b/>
                <w:bCs/>
                <w:color w:val="000000"/>
                <w:sz w:val="16"/>
                <w:szCs w:val="16"/>
                <w:lang w:val="sq-AL"/>
              </w:rPr>
            </w:pPr>
            <w:r w:rsidRPr="009D25F2">
              <w:rPr>
                <w:rFonts w:ascii="Garamond" w:eastAsia="Times New Roman" w:hAnsi="Garamond" w:cs="Calibri"/>
                <w:b/>
                <w:bCs/>
                <w:color w:val="000000"/>
                <w:sz w:val="16"/>
                <w:szCs w:val="16"/>
                <w:lang w:val="sq-AL"/>
              </w:rPr>
              <w:t>4345</w:t>
            </w:r>
          </w:p>
        </w:tc>
        <w:tc>
          <w:tcPr>
            <w:tcW w:w="425" w:type="pct"/>
            <w:gridSpan w:val="2"/>
            <w:tcBorders>
              <w:top w:val="nil"/>
              <w:left w:val="nil"/>
              <w:bottom w:val="single" w:sz="4" w:space="0" w:color="auto"/>
              <w:right w:val="single" w:sz="4" w:space="0" w:color="auto"/>
            </w:tcBorders>
            <w:shd w:val="clear" w:color="auto" w:fill="auto"/>
            <w:noWrap/>
            <w:vAlign w:val="center"/>
            <w:hideMark/>
          </w:tcPr>
          <w:p w:rsidR="00D4074E" w:rsidRPr="009D25F2" w:rsidRDefault="00D4074E" w:rsidP="00D4074E">
            <w:pPr>
              <w:spacing w:after="0" w:line="240" w:lineRule="auto"/>
              <w:ind w:firstLine="0"/>
              <w:jc w:val="center"/>
              <w:rPr>
                <w:rFonts w:ascii="Garamond" w:eastAsia="Times New Roman" w:hAnsi="Garamond" w:cs="Calibri"/>
                <w:b/>
                <w:bCs/>
                <w:color w:val="000000"/>
                <w:sz w:val="16"/>
                <w:szCs w:val="16"/>
                <w:lang w:val="sq-AL"/>
              </w:rPr>
            </w:pPr>
            <w:r w:rsidRPr="009D25F2">
              <w:rPr>
                <w:rFonts w:ascii="Garamond" w:eastAsia="Times New Roman" w:hAnsi="Garamond" w:cs="Calibri"/>
                <w:b/>
                <w:bCs/>
                <w:color w:val="000000"/>
                <w:sz w:val="16"/>
                <w:szCs w:val="16"/>
                <w:lang w:val="sq-AL"/>
              </w:rPr>
              <w:t> </w:t>
            </w:r>
          </w:p>
        </w:tc>
        <w:tc>
          <w:tcPr>
            <w:tcW w:w="519" w:type="pct"/>
            <w:gridSpan w:val="2"/>
            <w:tcBorders>
              <w:top w:val="nil"/>
              <w:left w:val="nil"/>
              <w:bottom w:val="single" w:sz="4" w:space="0" w:color="auto"/>
              <w:right w:val="single" w:sz="4" w:space="0" w:color="auto"/>
            </w:tcBorders>
            <w:shd w:val="clear" w:color="auto" w:fill="auto"/>
            <w:noWrap/>
            <w:vAlign w:val="center"/>
            <w:hideMark/>
          </w:tcPr>
          <w:p w:rsidR="00D4074E" w:rsidRPr="009D25F2" w:rsidRDefault="00D4074E" w:rsidP="00D4074E">
            <w:pPr>
              <w:spacing w:after="0" w:line="240" w:lineRule="auto"/>
              <w:ind w:firstLine="0"/>
              <w:jc w:val="center"/>
              <w:rPr>
                <w:rFonts w:ascii="Garamond" w:eastAsia="Times New Roman" w:hAnsi="Garamond" w:cs="Calibri"/>
                <w:b/>
                <w:bCs/>
                <w:color w:val="000000"/>
                <w:sz w:val="16"/>
                <w:szCs w:val="16"/>
                <w:lang w:val="sq-AL"/>
              </w:rPr>
            </w:pPr>
            <w:r w:rsidRPr="009D25F2">
              <w:rPr>
                <w:rFonts w:ascii="Garamond" w:eastAsia="Times New Roman" w:hAnsi="Garamond" w:cs="Calibri"/>
                <w:b/>
                <w:bCs/>
                <w:color w:val="000000"/>
                <w:sz w:val="16"/>
                <w:szCs w:val="16"/>
                <w:lang w:val="sq-AL"/>
              </w:rPr>
              <w:t>37,051,988</w:t>
            </w:r>
          </w:p>
        </w:tc>
        <w:tc>
          <w:tcPr>
            <w:tcW w:w="819" w:type="pct"/>
            <w:tcBorders>
              <w:top w:val="nil"/>
              <w:left w:val="nil"/>
              <w:bottom w:val="single" w:sz="4" w:space="0" w:color="auto"/>
              <w:right w:val="single" w:sz="4" w:space="0" w:color="auto"/>
            </w:tcBorders>
            <w:shd w:val="clear" w:color="auto" w:fill="auto"/>
            <w:noWrap/>
            <w:vAlign w:val="center"/>
            <w:hideMark/>
          </w:tcPr>
          <w:p w:rsidR="00D4074E" w:rsidRPr="009D25F2" w:rsidRDefault="00D4074E" w:rsidP="00D4074E">
            <w:pPr>
              <w:spacing w:after="0" w:line="240" w:lineRule="auto"/>
              <w:ind w:firstLine="0"/>
              <w:jc w:val="center"/>
              <w:rPr>
                <w:rFonts w:ascii="Garamond" w:eastAsia="Times New Roman" w:hAnsi="Garamond" w:cs="Calibri"/>
                <w:color w:val="000000"/>
                <w:sz w:val="16"/>
                <w:szCs w:val="16"/>
                <w:lang w:val="sq-AL"/>
              </w:rPr>
            </w:pPr>
            <w:r w:rsidRPr="009D25F2">
              <w:rPr>
                <w:rFonts w:ascii="Garamond" w:eastAsia="Times New Roman" w:hAnsi="Garamond" w:cs="Calibri"/>
                <w:color w:val="000000"/>
                <w:sz w:val="16"/>
                <w:szCs w:val="16"/>
                <w:lang w:val="sq-AL"/>
              </w:rPr>
              <w:t> </w:t>
            </w:r>
          </w:p>
        </w:tc>
      </w:tr>
    </w:tbl>
    <w:p w:rsidR="009D25F2" w:rsidRPr="00F600CE" w:rsidRDefault="009D25F2" w:rsidP="00AA64EE">
      <w:pPr>
        <w:pStyle w:val="Paragrafi"/>
        <w:rPr>
          <w:rFonts w:eastAsia="Times New Roman" w:cs="Calibri"/>
          <w:lang w:val="sq-AL"/>
        </w:rPr>
      </w:pPr>
    </w:p>
    <w:p w:rsidR="008E321D" w:rsidRDefault="008E321D" w:rsidP="001F2794">
      <w:pPr>
        <w:pStyle w:val="Paragrafi"/>
        <w:jc w:val="center"/>
        <w:rPr>
          <w:b/>
          <w:lang w:val="sq-AL"/>
        </w:rPr>
        <w:sectPr w:rsidR="008E321D" w:rsidSect="00F86FA9">
          <w:footnotePr>
            <w:numRestart w:val="eachPage"/>
          </w:footnotePr>
          <w:type w:val="continuous"/>
          <w:pgSz w:w="11907" w:h="16840" w:code="9"/>
          <w:pgMar w:top="720" w:right="1134" w:bottom="720" w:left="1134" w:header="851" w:footer="851" w:gutter="0"/>
          <w:pgNumType w:start="1167"/>
          <w:cols w:space="720"/>
          <w:docGrid w:linePitch="360"/>
        </w:sectPr>
      </w:pPr>
    </w:p>
    <w:p w:rsidR="00317D2D" w:rsidRPr="00F600CE" w:rsidRDefault="001F2794" w:rsidP="001F2794">
      <w:pPr>
        <w:pStyle w:val="Paragrafi"/>
        <w:jc w:val="center"/>
        <w:rPr>
          <w:b/>
          <w:lang w:val="sq-AL"/>
        </w:rPr>
      </w:pPr>
      <w:r w:rsidRPr="00F600CE">
        <w:rPr>
          <w:b/>
          <w:lang w:val="sq-AL"/>
        </w:rPr>
        <w:t>VENDI</w:t>
      </w:r>
      <w:r w:rsidR="00317D2D" w:rsidRPr="00F600CE">
        <w:rPr>
          <w:b/>
          <w:lang w:val="sq-AL"/>
        </w:rPr>
        <w:t>M</w:t>
      </w:r>
    </w:p>
    <w:p w:rsidR="00317D2D" w:rsidRPr="00F600CE" w:rsidRDefault="00317D2D" w:rsidP="001F2794">
      <w:pPr>
        <w:pStyle w:val="Paragrafi"/>
        <w:jc w:val="center"/>
        <w:rPr>
          <w:b/>
          <w:lang w:val="sq-AL"/>
        </w:rPr>
      </w:pPr>
      <w:r w:rsidRPr="00F600CE">
        <w:rPr>
          <w:b/>
          <w:lang w:val="sq-AL"/>
        </w:rPr>
        <w:t>Nr. 130,  datë 11.2.2015</w:t>
      </w:r>
    </w:p>
    <w:p w:rsidR="00317D2D" w:rsidRPr="00F600CE" w:rsidRDefault="00317D2D" w:rsidP="008E321D">
      <w:pPr>
        <w:pStyle w:val="Hapesira7"/>
        <w:rPr>
          <w:lang w:val="sq-AL"/>
        </w:rPr>
      </w:pPr>
    </w:p>
    <w:p w:rsidR="00317D2D" w:rsidRPr="00F600CE" w:rsidRDefault="00317D2D" w:rsidP="001F2794">
      <w:pPr>
        <w:pStyle w:val="Paragrafi"/>
        <w:jc w:val="center"/>
        <w:rPr>
          <w:rFonts w:eastAsia="Times New Roman"/>
          <w:b/>
          <w:lang w:val="sq-AL"/>
        </w:rPr>
      </w:pPr>
      <w:r w:rsidRPr="00F600CE">
        <w:rPr>
          <w:rFonts w:eastAsia="Times New Roman"/>
          <w:b/>
          <w:lang w:val="sq-AL"/>
        </w:rPr>
        <w:t>PËR SHPRONËSIMIN, PËR INTERES PUBLIK, TË PRONARËVE TË PASURIVE TË PALUAJTSHME, PRONË PRIVATE, QË PREKEN NGA NDË</w:t>
      </w:r>
      <w:r w:rsidR="001F2794" w:rsidRPr="00F600CE">
        <w:rPr>
          <w:rFonts w:eastAsia="Times New Roman"/>
          <w:b/>
          <w:lang w:val="sq-AL"/>
        </w:rPr>
        <w:t xml:space="preserve">RTIMI I SEGMENTIT RRUGOR </w:t>
      </w:r>
      <w:r w:rsidRPr="00F600CE">
        <w:rPr>
          <w:rFonts w:eastAsia="Times New Roman"/>
          <w:b/>
          <w:lang w:val="sq-AL"/>
        </w:rPr>
        <w:t>“TIRANË - ELBASAN”</w:t>
      </w:r>
      <w:r w:rsidR="009D25F2">
        <w:rPr>
          <w:rFonts w:eastAsia="Times New Roman"/>
          <w:b/>
          <w:lang w:val="sq-AL"/>
        </w:rPr>
        <w:t xml:space="preserve"> </w:t>
      </w:r>
      <w:r w:rsidRPr="00F600CE">
        <w:rPr>
          <w:rFonts w:eastAsia="Times New Roman"/>
          <w:b/>
          <w:lang w:val="sq-AL"/>
        </w:rPr>
        <w:t>(SHTESA)</w:t>
      </w:r>
    </w:p>
    <w:p w:rsidR="00317D2D" w:rsidRPr="00F600CE" w:rsidRDefault="00317D2D" w:rsidP="008E321D">
      <w:pPr>
        <w:pStyle w:val="Hapesira7"/>
        <w:rPr>
          <w:lang w:val="sq-AL"/>
        </w:rPr>
      </w:pPr>
    </w:p>
    <w:p w:rsidR="001A70FA" w:rsidRPr="00864C60" w:rsidRDefault="00317D2D" w:rsidP="00317D2D">
      <w:pPr>
        <w:pStyle w:val="Paragrafi"/>
        <w:rPr>
          <w:rFonts w:eastAsia="Times New Roman"/>
          <w:spacing w:val="-4"/>
          <w:lang w:val="sq-AL"/>
        </w:rPr>
      </w:pPr>
      <w:r w:rsidRPr="00864C60">
        <w:rPr>
          <w:rFonts w:eastAsia="Times New Roman"/>
          <w:spacing w:val="-4"/>
          <w:lang w:val="sq-AL"/>
        </w:rPr>
        <w:t>Në mbështetje të nenit 100 të Kushtetutës, të neneve 5, pika 1, 20 dhe 21, të ligjit nr.</w:t>
      </w:r>
      <w:r w:rsidR="00F15DAB" w:rsidRPr="00864C60">
        <w:rPr>
          <w:rFonts w:eastAsia="Times New Roman"/>
          <w:spacing w:val="-4"/>
          <w:lang w:val="sq-AL"/>
        </w:rPr>
        <w:t xml:space="preserve"> </w:t>
      </w:r>
      <w:r w:rsidRPr="00864C60">
        <w:rPr>
          <w:rFonts w:eastAsia="Times New Roman"/>
          <w:spacing w:val="-4"/>
          <w:lang w:val="sq-AL"/>
        </w:rPr>
        <w:t>8561, datë 22.12.1999, “Për shpronësimet dhe marrjen në përdorim të përkohshëm të pasurisë, pronë private, për interes publik”, me propozimin e ministrit të Transportit dhe Infrastrukturës, Këshilli i Ministrave</w:t>
      </w:r>
    </w:p>
    <w:p w:rsidR="00317D2D" w:rsidRPr="009D25F2" w:rsidRDefault="00317D2D" w:rsidP="008E321D">
      <w:pPr>
        <w:pStyle w:val="Hapesira7"/>
        <w:rPr>
          <w:spacing w:val="-4"/>
          <w:sz w:val="4"/>
          <w:lang w:val="sq-AL"/>
        </w:rPr>
      </w:pPr>
    </w:p>
    <w:p w:rsidR="00317D2D" w:rsidRPr="00864C60" w:rsidRDefault="001F2794" w:rsidP="000F7260">
      <w:pPr>
        <w:pStyle w:val="Paragrafi"/>
        <w:jc w:val="center"/>
        <w:rPr>
          <w:spacing w:val="-4"/>
          <w:lang w:val="sq-AL"/>
        </w:rPr>
      </w:pPr>
      <w:r w:rsidRPr="00864C60">
        <w:rPr>
          <w:spacing w:val="-4"/>
          <w:lang w:val="sq-AL"/>
        </w:rPr>
        <w:t>VENDOS</w:t>
      </w:r>
      <w:r w:rsidR="00317D2D" w:rsidRPr="00864C60">
        <w:rPr>
          <w:spacing w:val="-4"/>
          <w:lang w:val="sq-AL"/>
        </w:rPr>
        <w:t>I:</w:t>
      </w:r>
    </w:p>
    <w:p w:rsidR="00317D2D" w:rsidRPr="00864C60" w:rsidRDefault="00317D2D" w:rsidP="008E321D">
      <w:pPr>
        <w:pStyle w:val="Hapesira7"/>
        <w:rPr>
          <w:spacing w:val="-4"/>
          <w:lang w:val="sq-AL"/>
        </w:rPr>
      </w:pPr>
    </w:p>
    <w:p w:rsidR="00317D2D" w:rsidRPr="00864C60" w:rsidRDefault="00AA0456" w:rsidP="00317D2D">
      <w:pPr>
        <w:pStyle w:val="Paragrafi"/>
        <w:rPr>
          <w:rFonts w:eastAsia="Times New Roman"/>
          <w:spacing w:val="-4"/>
          <w:lang w:val="sq-AL"/>
        </w:rPr>
      </w:pPr>
      <w:r w:rsidRPr="00864C60">
        <w:rPr>
          <w:rFonts w:eastAsia="Times New Roman"/>
          <w:spacing w:val="-4"/>
          <w:lang w:val="sq-AL"/>
        </w:rPr>
        <w:t xml:space="preserve">1. </w:t>
      </w:r>
      <w:r w:rsidR="00317D2D" w:rsidRPr="00864C60">
        <w:rPr>
          <w:rFonts w:eastAsia="Times New Roman"/>
          <w:spacing w:val="-4"/>
          <w:lang w:val="sq-AL"/>
        </w:rPr>
        <w:t xml:space="preserve">Shpronësimin, për interes publik, të pronarëve të pasurive të paluajtshme, pronë private, që preken nga ndërtimi i segmentit rrugor “Tiranë-Elbasan”(shtesa). </w:t>
      </w:r>
    </w:p>
    <w:p w:rsidR="00317D2D" w:rsidRPr="00864C60" w:rsidRDefault="00AA0456" w:rsidP="00317D2D">
      <w:pPr>
        <w:pStyle w:val="Paragrafi"/>
        <w:rPr>
          <w:rFonts w:eastAsia="Times New Roman"/>
          <w:spacing w:val="-4"/>
          <w:lang w:val="sq-AL"/>
        </w:rPr>
      </w:pPr>
      <w:r w:rsidRPr="00864C60">
        <w:rPr>
          <w:rFonts w:eastAsia="Times New Roman"/>
          <w:spacing w:val="-4"/>
          <w:lang w:val="sq-AL"/>
        </w:rPr>
        <w:t xml:space="preserve">2. </w:t>
      </w:r>
      <w:r w:rsidR="00317D2D" w:rsidRPr="00864C60">
        <w:rPr>
          <w:rFonts w:eastAsia="Times New Roman"/>
          <w:spacing w:val="-4"/>
          <w:lang w:val="sq-AL"/>
        </w:rPr>
        <w:t xml:space="preserve">Shpronësimi të bëhet në favor të Autoritetit Rrugor Shqiptar. </w:t>
      </w:r>
    </w:p>
    <w:p w:rsidR="00317D2D" w:rsidRPr="00864C60" w:rsidRDefault="00AA0456" w:rsidP="00317D2D">
      <w:pPr>
        <w:pStyle w:val="Paragrafi"/>
        <w:rPr>
          <w:rFonts w:eastAsia="Times New Roman"/>
          <w:spacing w:val="-4"/>
          <w:lang w:val="sq-AL"/>
        </w:rPr>
      </w:pPr>
      <w:r w:rsidRPr="00864C60">
        <w:rPr>
          <w:rFonts w:eastAsia="Times New Roman"/>
          <w:spacing w:val="-4"/>
          <w:lang w:val="sq-AL"/>
        </w:rPr>
        <w:t xml:space="preserve">3. </w:t>
      </w:r>
      <w:r w:rsidR="00317D2D" w:rsidRPr="00864C60">
        <w:rPr>
          <w:rFonts w:eastAsia="Times New Roman"/>
          <w:spacing w:val="-4"/>
          <w:lang w:val="sq-AL"/>
        </w:rPr>
        <w:t xml:space="preserve">Pronarët e pasurive të paluajtshme, që shpronësohen, të kompensohen në vlerë të plotë, sipas masës  përkatëse që paraqitet në tabelën bashkëlidhur këtij vendimi, për pasuritë “tokë bujqësore”, “kultura bujqësore”, “drufrutorë”, “truall” dhe “banesë” me vlerë 45 415 312.62 (dyzet e pesë milionë e katërqind e pesëmbëdhjetë mijë e treqind e dymbëdhjetë pikë gjashtëdhjetë e dy) lekë, nga të cilat: </w:t>
      </w:r>
    </w:p>
    <w:p w:rsidR="00317D2D" w:rsidRPr="00864C60" w:rsidRDefault="00AA0456" w:rsidP="00317D2D">
      <w:pPr>
        <w:pStyle w:val="Paragrafi"/>
        <w:rPr>
          <w:rFonts w:eastAsia="Times New Roman"/>
          <w:spacing w:val="-4"/>
          <w:lang w:val="sq-AL"/>
        </w:rPr>
      </w:pPr>
      <w:r w:rsidRPr="00864C60">
        <w:rPr>
          <w:rFonts w:eastAsia="Times New Roman"/>
          <w:spacing w:val="-4"/>
          <w:lang w:val="sq-AL"/>
        </w:rPr>
        <w:t xml:space="preserve">a) </w:t>
      </w:r>
      <w:r w:rsidR="00317D2D" w:rsidRPr="00864C60">
        <w:rPr>
          <w:rFonts w:eastAsia="Times New Roman"/>
          <w:spacing w:val="-4"/>
          <w:lang w:val="sq-AL"/>
        </w:rPr>
        <w:t>“tokë bujqësore” dhe “truall”,  me sipërfaqe 64 600 (gjashtëdhjetë e katër mijë e gjashtëqind) m</w:t>
      </w:r>
      <w:r w:rsidR="00317D2D" w:rsidRPr="00864C60">
        <w:rPr>
          <w:rFonts w:eastAsia="Times New Roman"/>
          <w:spacing w:val="-4"/>
          <w:vertAlign w:val="superscript"/>
          <w:lang w:val="sq-AL"/>
        </w:rPr>
        <w:t>2</w:t>
      </w:r>
      <w:r w:rsidR="00317D2D" w:rsidRPr="00864C60">
        <w:rPr>
          <w:rFonts w:eastAsia="Times New Roman"/>
          <w:spacing w:val="-4"/>
          <w:lang w:val="sq-AL"/>
        </w:rPr>
        <w:t xml:space="preserve">, me vlerë 27 271 572.42 (njëzet e shtatë milionë e dyqind e shtatëdhjetë e një mijë e pesëqind e shtatëdhjetë e dy pikë dyzet e dy) lekë; </w:t>
      </w:r>
    </w:p>
    <w:p w:rsidR="00317D2D" w:rsidRPr="00864C60" w:rsidRDefault="00AA0456" w:rsidP="00317D2D">
      <w:pPr>
        <w:pStyle w:val="Paragrafi"/>
        <w:rPr>
          <w:rFonts w:eastAsia="Times New Roman"/>
          <w:spacing w:val="-4"/>
          <w:lang w:val="sq-AL"/>
        </w:rPr>
      </w:pPr>
      <w:r w:rsidRPr="00864C60">
        <w:rPr>
          <w:rFonts w:eastAsia="Times New Roman"/>
          <w:spacing w:val="-4"/>
          <w:lang w:val="sq-AL"/>
        </w:rPr>
        <w:t xml:space="preserve">b) </w:t>
      </w:r>
      <w:r w:rsidR="00317D2D" w:rsidRPr="00864C60">
        <w:rPr>
          <w:rFonts w:eastAsia="Times New Roman"/>
          <w:spacing w:val="-4"/>
          <w:lang w:val="sq-AL"/>
        </w:rPr>
        <w:t xml:space="preserve">“drufrutorë”, me vlerë 9 499 456 (nëntë milionë e katërqind e nëntëdhjetë e nëntë mijë e katërqind e pesëdhjetë e gjashtë) lekë; </w:t>
      </w:r>
    </w:p>
    <w:p w:rsidR="00317D2D" w:rsidRPr="00864C60" w:rsidRDefault="00AA0456" w:rsidP="00317D2D">
      <w:pPr>
        <w:pStyle w:val="Paragrafi"/>
        <w:rPr>
          <w:rFonts w:eastAsia="Times New Roman"/>
          <w:spacing w:val="-4"/>
          <w:lang w:val="sq-AL"/>
        </w:rPr>
      </w:pPr>
      <w:r w:rsidRPr="00864C60">
        <w:rPr>
          <w:rFonts w:eastAsia="Times New Roman"/>
          <w:spacing w:val="-4"/>
          <w:lang w:val="sq-AL"/>
        </w:rPr>
        <w:t xml:space="preserve">c) </w:t>
      </w:r>
      <w:r w:rsidR="00317D2D" w:rsidRPr="00864C60">
        <w:rPr>
          <w:rFonts w:eastAsia="Times New Roman"/>
          <w:spacing w:val="-4"/>
          <w:lang w:val="sq-AL"/>
        </w:rPr>
        <w:t xml:space="preserve">“kultura bujqësore”, me vlerë 132 936.2 (njëqind e tridhjetë e dy mijë e nëntëqind e tridhjetë e gjashtë pikë dy) lekë; </w:t>
      </w:r>
    </w:p>
    <w:p w:rsidR="00317D2D" w:rsidRPr="00864C60" w:rsidRDefault="00317D2D" w:rsidP="00317D2D">
      <w:pPr>
        <w:pStyle w:val="Paragrafi"/>
        <w:rPr>
          <w:rFonts w:eastAsia="Times New Roman"/>
          <w:spacing w:val="-4"/>
          <w:lang w:val="sq-AL"/>
        </w:rPr>
      </w:pPr>
      <w:r w:rsidRPr="00864C60">
        <w:rPr>
          <w:rFonts w:eastAsia="Times New Roman"/>
          <w:spacing w:val="-4"/>
          <w:lang w:val="sq-AL"/>
        </w:rPr>
        <w:t>ç) “banesë”, me sip. 250 m</w:t>
      </w:r>
      <w:r w:rsidRPr="00864C60">
        <w:rPr>
          <w:rFonts w:eastAsia="Times New Roman"/>
          <w:spacing w:val="-4"/>
          <w:vertAlign w:val="superscript"/>
          <w:lang w:val="sq-AL"/>
        </w:rPr>
        <w:t>2</w:t>
      </w:r>
      <w:r w:rsidRPr="00864C60">
        <w:rPr>
          <w:rFonts w:eastAsia="Times New Roman"/>
          <w:spacing w:val="-4"/>
          <w:lang w:val="sq-AL"/>
        </w:rPr>
        <w:t>, me vlerë 8 511 348 (tetë milionë e pesëqind e njëmbëdhjetë mijë e treqind e dyzet e tetë) lekë.</w:t>
      </w:r>
    </w:p>
    <w:p w:rsidR="00317D2D" w:rsidRPr="00864C60" w:rsidRDefault="00152079" w:rsidP="00317D2D">
      <w:pPr>
        <w:pStyle w:val="Paragrafi"/>
        <w:rPr>
          <w:rFonts w:eastAsia="Times New Roman"/>
          <w:spacing w:val="-4"/>
          <w:lang w:val="sq-AL"/>
        </w:rPr>
      </w:pPr>
      <w:r w:rsidRPr="00864C60">
        <w:rPr>
          <w:rFonts w:eastAsia="Times New Roman"/>
          <w:spacing w:val="-4"/>
          <w:lang w:val="sq-AL"/>
        </w:rPr>
        <w:t xml:space="preserve">4. </w:t>
      </w:r>
      <w:r w:rsidR="00317D2D" w:rsidRPr="00864C60">
        <w:rPr>
          <w:rFonts w:eastAsia="Times New Roman"/>
          <w:spacing w:val="-4"/>
          <w:lang w:val="sq-AL"/>
        </w:rPr>
        <w:t xml:space="preserve">Vlera e përgjithshme e shpronësimit për pasuritë “tokë bujqësore”, “kultura bujqësore”, “drufrutorë”, “truall” dhe “banesë”, prej 45 415 312.62 (dyzet e pesë milionë e katërqind e pesëmbëdhjetë mijë e treqind e dymbëdhjetë pikë gjashtëdhjetë e dy) lekësh të përballohet nga buxheti i miratuar për vitin 2014, zëri “Shpronësimet”, planifikuar për Autoritetin Rrugor Shqiptar. </w:t>
      </w:r>
    </w:p>
    <w:p w:rsidR="00317D2D" w:rsidRPr="00864C60" w:rsidRDefault="00152079" w:rsidP="00317D2D">
      <w:pPr>
        <w:pStyle w:val="Paragrafi"/>
        <w:rPr>
          <w:rFonts w:eastAsia="Times New Roman"/>
          <w:spacing w:val="-4"/>
          <w:lang w:val="sq-AL"/>
        </w:rPr>
      </w:pPr>
      <w:r w:rsidRPr="00864C60">
        <w:rPr>
          <w:rFonts w:eastAsia="Times New Roman"/>
          <w:spacing w:val="-4"/>
          <w:lang w:val="sq-AL"/>
        </w:rPr>
        <w:t xml:space="preserve">5. </w:t>
      </w:r>
      <w:r w:rsidR="00317D2D" w:rsidRPr="00864C60">
        <w:rPr>
          <w:rFonts w:eastAsia="Times New Roman"/>
          <w:spacing w:val="-4"/>
          <w:lang w:val="sq-AL"/>
        </w:rPr>
        <w:t xml:space="preserve">Shpenzimet procedurale, në vlerën 70 000 (shtatëdhjetë mijë) lekë, të përballohen nga Autoriteti Rrugor Shqiptar. </w:t>
      </w:r>
    </w:p>
    <w:p w:rsidR="00317D2D" w:rsidRPr="00864C60" w:rsidRDefault="00152079" w:rsidP="00317D2D">
      <w:pPr>
        <w:pStyle w:val="Paragrafi"/>
        <w:rPr>
          <w:rFonts w:eastAsia="Times New Roman"/>
          <w:spacing w:val="-4"/>
          <w:lang w:val="sq-AL"/>
        </w:rPr>
      </w:pPr>
      <w:r w:rsidRPr="00864C60">
        <w:rPr>
          <w:rFonts w:eastAsia="Times New Roman"/>
          <w:spacing w:val="-4"/>
          <w:lang w:val="sq-AL"/>
        </w:rPr>
        <w:t xml:space="preserve">6. </w:t>
      </w:r>
      <w:r w:rsidR="00317D2D" w:rsidRPr="00864C60">
        <w:rPr>
          <w:rFonts w:eastAsia="Times New Roman"/>
          <w:spacing w:val="-4"/>
          <w:lang w:val="sq-AL"/>
        </w:rPr>
        <w:t xml:space="preserve">Shlyerja e pronarëve të fillojë pas çeljes së fondit, të përcaktuar në pikën 4, të këtij vendimi. </w:t>
      </w:r>
    </w:p>
    <w:p w:rsidR="00317D2D" w:rsidRPr="00864C60" w:rsidRDefault="00152079" w:rsidP="00317D2D">
      <w:pPr>
        <w:pStyle w:val="Paragrafi"/>
        <w:rPr>
          <w:rFonts w:eastAsia="Times New Roman"/>
          <w:spacing w:val="-4"/>
          <w:lang w:val="sq-AL"/>
        </w:rPr>
      </w:pPr>
      <w:r w:rsidRPr="00864C60">
        <w:rPr>
          <w:rFonts w:eastAsia="Times New Roman"/>
          <w:spacing w:val="-4"/>
          <w:lang w:val="sq-AL"/>
        </w:rPr>
        <w:t xml:space="preserve">7. </w:t>
      </w:r>
      <w:r w:rsidR="00317D2D" w:rsidRPr="00864C60">
        <w:rPr>
          <w:rFonts w:eastAsia="Times New Roman"/>
          <w:spacing w:val="-4"/>
          <w:lang w:val="sq-AL"/>
        </w:rPr>
        <w:t xml:space="preserve">Pronarët e listës, që i bashkëlidhet këtij vendimi, për të cilët është bërë shënimi “Konfirmuar ZVRPP”, të shlyhen, për efekt shpronësimi, pasi të dorëzojnë dokumentacionin e plotë të pronësisë pranë Autoritetit Rrugor Shqiptar. </w:t>
      </w:r>
    </w:p>
    <w:p w:rsidR="00317D2D" w:rsidRPr="00864C60" w:rsidRDefault="00152079" w:rsidP="00317D2D">
      <w:pPr>
        <w:pStyle w:val="Paragrafi"/>
        <w:rPr>
          <w:rFonts w:eastAsia="Times New Roman"/>
          <w:spacing w:val="-4"/>
          <w:lang w:val="sq-AL"/>
        </w:rPr>
      </w:pPr>
      <w:r w:rsidRPr="00864C60">
        <w:rPr>
          <w:rFonts w:eastAsia="Times New Roman"/>
          <w:spacing w:val="-4"/>
          <w:lang w:val="sq-AL"/>
        </w:rPr>
        <w:t xml:space="preserve">8. </w:t>
      </w:r>
      <w:r w:rsidR="00317D2D" w:rsidRPr="00864C60">
        <w:rPr>
          <w:rFonts w:eastAsia="Times New Roman"/>
          <w:spacing w:val="-4"/>
          <w:lang w:val="sq-AL"/>
        </w:rPr>
        <w:t xml:space="preserve">Autoriteti Rrugor Shqiptar të kryejë shlyerjen e pronarëve, për efekt shpronësimi, në bazë të pikave 4, 5, 6, dhe 7, të këtij vendimi. </w:t>
      </w:r>
    </w:p>
    <w:p w:rsidR="00317D2D" w:rsidRPr="00864C60" w:rsidRDefault="00152079" w:rsidP="00317D2D">
      <w:pPr>
        <w:pStyle w:val="Paragrafi"/>
        <w:rPr>
          <w:rFonts w:eastAsia="Times New Roman"/>
          <w:spacing w:val="-4"/>
          <w:lang w:val="sq-AL"/>
        </w:rPr>
      </w:pPr>
      <w:r w:rsidRPr="00864C60">
        <w:rPr>
          <w:rFonts w:eastAsia="Times New Roman"/>
          <w:spacing w:val="-4"/>
          <w:lang w:val="sq-AL"/>
        </w:rPr>
        <w:t xml:space="preserve">9. </w:t>
      </w:r>
      <w:r w:rsidR="00317D2D" w:rsidRPr="00864C60">
        <w:rPr>
          <w:rFonts w:eastAsia="Times New Roman"/>
          <w:spacing w:val="-4"/>
          <w:lang w:val="sq-AL"/>
        </w:rPr>
        <w:t xml:space="preserve">Brenda 30 ditëve nga data e miratimit të këtij vendimi Zyra Qendrore e Regjistrimit të Pasurive të Paluajtshme dhe Zyra Vendore e Regjistrimit të Pasurive të Paluajtshme Tiranë, në bashkëpunim me Autoritetin Rrugor Shqiptar, të fillojnë procedurat për hedhjen e trupit të rrugës mbi hartat kadastrale, sipas planimetrisë së shpronësimit që do t’u vihet në dispozicion nga Autoriteti Rrugor Shqiptar dhe, me fillimin e procesit të shlyerjes, të fillojë edhe procesi i kalimit të pronësisë, për pasuritë e shpronësuara, në favor të shtetit. </w:t>
      </w:r>
    </w:p>
    <w:p w:rsidR="00317D2D" w:rsidRPr="00864C60" w:rsidRDefault="00152079" w:rsidP="00317D2D">
      <w:pPr>
        <w:pStyle w:val="Paragrafi"/>
        <w:rPr>
          <w:rFonts w:eastAsia="Times New Roman"/>
          <w:spacing w:val="-4"/>
          <w:lang w:val="sq-AL"/>
        </w:rPr>
      </w:pPr>
      <w:r w:rsidRPr="00864C60">
        <w:rPr>
          <w:rFonts w:eastAsia="Times New Roman"/>
          <w:spacing w:val="-4"/>
          <w:lang w:val="sq-AL"/>
        </w:rPr>
        <w:t xml:space="preserve">10. </w:t>
      </w:r>
      <w:r w:rsidR="00317D2D" w:rsidRPr="00864C60">
        <w:rPr>
          <w:rFonts w:eastAsia="Times New Roman"/>
          <w:spacing w:val="-4"/>
          <w:lang w:val="sq-AL"/>
        </w:rPr>
        <w:t>Zyra Qendrore e Regjistrimit të Pasurive të Paluajtshme dhe Zyra Vendore e Regjistrimit të Pasurive të Paluajtshme Tiranë të pezullojnë të gjitha transaksionet me pasuritë e shpronësuara deri në momentin që do të realizohet procesi i hedhjes së trupit të rrugës mbi hartat kadastrale si dhe kalimi i pronësisë, për pasuritë e shpronësuara.</w:t>
      </w:r>
    </w:p>
    <w:p w:rsidR="008E321D" w:rsidRPr="00864C60" w:rsidRDefault="008E321D" w:rsidP="00317D2D">
      <w:pPr>
        <w:pStyle w:val="Paragrafi"/>
        <w:rPr>
          <w:rFonts w:eastAsia="Times New Roman"/>
          <w:spacing w:val="-4"/>
          <w:lang w:val="sq-AL"/>
        </w:rPr>
      </w:pPr>
    </w:p>
    <w:p w:rsidR="008E321D" w:rsidRPr="00864C60" w:rsidRDefault="008E321D" w:rsidP="00317D2D">
      <w:pPr>
        <w:pStyle w:val="Paragrafi"/>
        <w:rPr>
          <w:rFonts w:eastAsia="Times New Roman"/>
          <w:spacing w:val="-4"/>
          <w:lang w:val="sq-AL"/>
        </w:rPr>
      </w:pPr>
    </w:p>
    <w:p w:rsidR="008E321D" w:rsidRPr="00864C60" w:rsidRDefault="008E321D" w:rsidP="00317D2D">
      <w:pPr>
        <w:pStyle w:val="Paragrafi"/>
        <w:rPr>
          <w:rFonts w:eastAsia="Times New Roman"/>
          <w:spacing w:val="-4"/>
          <w:lang w:val="sq-AL"/>
        </w:rPr>
      </w:pPr>
    </w:p>
    <w:p w:rsidR="008E321D" w:rsidRPr="00864C60" w:rsidRDefault="008E321D" w:rsidP="00317D2D">
      <w:pPr>
        <w:pStyle w:val="Paragrafi"/>
        <w:rPr>
          <w:rFonts w:eastAsia="Times New Roman"/>
          <w:spacing w:val="-4"/>
          <w:lang w:val="sq-AL"/>
        </w:rPr>
      </w:pPr>
    </w:p>
    <w:p w:rsidR="008E321D" w:rsidRPr="00864C60" w:rsidRDefault="008E321D" w:rsidP="00317D2D">
      <w:pPr>
        <w:pStyle w:val="Paragrafi"/>
        <w:rPr>
          <w:rFonts w:eastAsia="Times New Roman"/>
          <w:spacing w:val="-4"/>
          <w:lang w:val="sq-AL"/>
        </w:rPr>
      </w:pPr>
    </w:p>
    <w:p w:rsidR="008E321D" w:rsidRPr="00864C60" w:rsidRDefault="008E321D" w:rsidP="00317D2D">
      <w:pPr>
        <w:pStyle w:val="Paragrafi"/>
        <w:rPr>
          <w:rFonts w:eastAsia="Times New Roman"/>
          <w:spacing w:val="-4"/>
          <w:lang w:val="sq-AL"/>
        </w:rPr>
      </w:pPr>
    </w:p>
    <w:p w:rsidR="008E321D" w:rsidRPr="00864C60" w:rsidRDefault="008E321D" w:rsidP="00317D2D">
      <w:pPr>
        <w:pStyle w:val="Paragrafi"/>
        <w:rPr>
          <w:rFonts w:eastAsia="Times New Roman"/>
          <w:spacing w:val="-4"/>
          <w:lang w:val="sq-AL"/>
        </w:rPr>
      </w:pPr>
    </w:p>
    <w:p w:rsidR="008E321D" w:rsidRPr="00864C60" w:rsidRDefault="008E321D" w:rsidP="00317D2D">
      <w:pPr>
        <w:pStyle w:val="Paragrafi"/>
        <w:rPr>
          <w:rFonts w:eastAsia="Times New Roman"/>
          <w:spacing w:val="-4"/>
          <w:lang w:val="sq-AL"/>
        </w:rPr>
      </w:pPr>
    </w:p>
    <w:p w:rsidR="008E321D" w:rsidRPr="00864C60" w:rsidRDefault="008E321D" w:rsidP="00317D2D">
      <w:pPr>
        <w:pStyle w:val="Paragrafi"/>
        <w:rPr>
          <w:rFonts w:eastAsia="Times New Roman"/>
          <w:spacing w:val="-4"/>
          <w:lang w:val="sq-AL"/>
        </w:rPr>
      </w:pPr>
    </w:p>
    <w:p w:rsidR="008E321D" w:rsidRPr="00864C60" w:rsidRDefault="008E321D" w:rsidP="00317D2D">
      <w:pPr>
        <w:pStyle w:val="Paragrafi"/>
        <w:rPr>
          <w:rFonts w:eastAsia="Times New Roman"/>
          <w:spacing w:val="-4"/>
          <w:lang w:val="sq-AL"/>
        </w:rPr>
      </w:pPr>
    </w:p>
    <w:p w:rsidR="008E321D" w:rsidRPr="00864C60" w:rsidRDefault="008E321D" w:rsidP="00317D2D">
      <w:pPr>
        <w:pStyle w:val="Paragrafi"/>
        <w:rPr>
          <w:rFonts w:eastAsia="Times New Roman"/>
          <w:spacing w:val="-4"/>
          <w:lang w:val="sq-AL"/>
        </w:rPr>
      </w:pPr>
    </w:p>
    <w:p w:rsidR="008E321D" w:rsidRPr="00864C60" w:rsidRDefault="008E321D" w:rsidP="00317D2D">
      <w:pPr>
        <w:pStyle w:val="Paragrafi"/>
        <w:rPr>
          <w:rFonts w:eastAsia="Times New Roman"/>
          <w:spacing w:val="-4"/>
          <w:lang w:val="sq-AL"/>
        </w:rPr>
      </w:pPr>
    </w:p>
    <w:p w:rsidR="008E321D" w:rsidRPr="00864C60" w:rsidRDefault="008E321D" w:rsidP="00317D2D">
      <w:pPr>
        <w:pStyle w:val="Paragrafi"/>
        <w:rPr>
          <w:rFonts w:eastAsia="Times New Roman"/>
          <w:spacing w:val="-4"/>
          <w:lang w:val="sq-AL"/>
        </w:rPr>
      </w:pPr>
    </w:p>
    <w:p w:rsidR="008E321D" w:rsidRPr="00864C60" w:rsidRDefault="008E321D" w:rsidP="00317D2D">
      <w:pPr>
        <w:pStyle w:val="Paragrafi"/>
        <w:rPr>
          <w:rFonts w:eastAsia="Times New Roman"/>
          <w:spacing w:val="-4"/>
          <w:lang w:val="sq-AL"/>
        </w:rPr>
      </w:pPr>
    </w:p>
    <w:p w:rsidR="008E321D" w:rsidRPr="00864C60" w:rsidRDefault="008E321D" w:rsidP="00317D2D">
      <w:pPr>
        <w:pStyle w:val="Paragrafi"/>
        <w:rPr>
          <w:rFonts w:eastAsia="Times New Roman"/>
          <w:spacing w:val="-4"/>
          <w:lang w:val="sq-AL"/>
        </w:rPr>
      </w:pPr>
    </w:p>
    <w:p w:rsidR="008E321D" w:rsidRPr="00864C60" w:rsidRDefault="008E321D" w:rsidP="00317D2D">
      <w:pPr>
        <w:pStyle w:val="Paragrafi"/>
        <w:rPr>
          <w:rFonts w:eastAsia="Times New Roman"/>
          <w:spacing w:val="-4"/>
          <w:lang w:val="sq-AL"/>
        </w:rPr>
      </w:pPr>
    </w:p>
    <w:p w:rsidR="008E321D" w:rsidRPr="00864C60" w:rsidRDefault="008E321D" w:rsidP="00317D2D">
      <w:pPr>
        <w:pStyle w:val="Paragrafi"/>
        <w:rPr>
          <w:rFonts w:eastAsia="Times New Roman"/>
          <w:spacing w:val="-4"/>
          <w:lang w:val="sq-AL"/>
        </w:rPr>
      </w:pPr>
    </w:p>
    <w:p w:rsidR="008E321D" w:rsidRPr="00864C60" w:rsidRDefault="008E321D" w:rsidP="00317D2D">
      <w:pPr>
        <w:pStyle w:val="Paragrafi"/>
        <w:rPr>
          <w:rFonts w:eastAsia="Times New Roman"/>
          <w:spacing w:val="-4"/>
          <w:lang w:val="sq-AL"/>
        </w:rPr>
      </w:pPr>
    </w:p>
    <w:p w:rsidR="008E321D" w:rsidRPr="00864C60" w:rsidRDefault="008E321D" w:rsidP="00317D2D">
      <w:pPr>
        <w:pStyle w:val="Paragrafi"/>
        <w:rPr>
          <w:rFonts w:eastAsia="Times New Roman"/>
          <w:spacing w:val="-4"/>
          <w:lang w:val="sq-AL"/>
        </w:rPr>
      </w:pPr>
    </w:p>
    <w:p w:rsidR="008E321D" w:rsidRPr="00864C60" w:rsidRDefault="008E321D" w:rsidP="00317D2D">
      <w:pPr>
        <w:pStyle w:val="Paragrafi"/>
        <w:rPr>
          <w:rFonts w:eastAsia="Times New Roman"/>
          <w:spacing w:val="-4"/>
          <w:lang w:val="sq-AL"/>
        </w:rPr>
      </w:pPr>
    </w:p>
    <w:p w:rsidR="008E321D" w:rsidRPr="00864C60" w:rsidRDefault="008E321D" w:rsidP="00317D2D">
      <w:pPr>
        <w:pStyle w:val="Paragrafi"/>
        <w:rPr>
          <w:rFonts w:eastAsia="Times New Roman"/>
          <w:spacing w:val="-4"/>
          <w:lang w:val="sq-AL"/>
        </w:rPr>
      </w:pPr>
    </w:p>
    <w:p w:rsidR="008E321D" w:rsidRPr="00864C60" w:rsidRDefault="008E321D" w:rsidP="00317D2D">
      <w:pPr>
        <w:pStyle w:val="Paragrafi"/>
        <w:rPr>
          <w:rFonts w:eastAsia="Times New Roman"/>
          <w:spacing w:val="-4"/>
          <w:lang w:val="sq-AL"/>
        </w:rPr>
      </w:pPr>
    </w:p>
    <w:p w:rsidR="008E321D" w:rsidRPr="00864C60" w:rsidRDefault="008E321D" w:rsidP="00317D2D">
      <w:pPr>
        <w:pStyle w:val="Paragrafi"/>
        <w:rPr>
          <w:rFonts w:eastAsia="Times New Roman"/>
          <w:spacing w:val="-4"/>
          <w:lang w:val="sq-AL"/>
        </w:rPr>
      </w:pPr>
    </w:p>
    <w:p w:rsidR="008E321D" w:rsidRPr="00864C60" w:rsidRDefault="008E321D" w:rsidP="00317D2D">
      <w:pPr>
        <w:pStyle w:val="Paragrafi"/>
        <w:rPr>
          <w:rFonts w:eastAsia="Times New Roman"/>
          <w:spacing w:val="-4"/>
          <w:lang w:val="sq-AL"/>
        </w:rPr>
      </w:pPr>
    </w:p>
    <w:p w:rsidR="008E321D" w:rsidRPr="00864C60" w:rsidRDefault="008E321D" w:rsidP="00317D2D">
      <w:pPr>
        <w:pStyle w:val="Paragrafi"/>
        <w:rPr>
          <w:rFonts w:eastAsia="Times New Roman"/>
          <w:spacing w:val="-4"/>
          <w:lang w:val="sq-AL"/>
        </w:rPr>
      </w:pPr>
    </w:p>
    <w:p w:rsidR="008E321D" w:rsidRPr="00864C60" w:rsidRDefault="008E321D" w:rsidP="00317D2D">
      <w:pPr>
        <w:pStyle w:val="Paragrafi"/>
        <w:rPr>
          <w:rFonts w:eastAsia="Times New Roman"/>
          <w:spacing w:val="-4"/>
          <w:lang w:val="sq-AL"/>
        </w:rPr>
      </w:pPr>
    </w:p>
    <w:p w:rsidR="008E321D" w:rsidRPr="00864C60" w:rsidRDefault="008E321D" w:rsidP="00317D2D">
      <w:pPr>
        <w:pStyle w:val="Paragrafi"/>
        <w:rPr>
          <w:rFonts w:eastAsia="Times New Roman"/>
          <w:spacing w:val="-4"/>
          <w:lang w:val="sq-AL"/>
        </w:rPr>
      </w:pPr>
    </w:p>
    <w:p w:rsidR="008E321D" w:rsidRPr="00864C60" w:rsidRDefault="008E321D" w:rsidP="00317D2D">
      <w:pPr>
        <w:pStyle w:val="Paragrafi"/>
        <w:rPr>
          <w:rFonts w:eastAsia="Times New Roman"/>
          <w:spacing w:val="-4"/>
          <w:lang w:val="sq-AL"/>
        </w:rPr>
      </w:pPr>
    </w:p>
    <w:p w:rsidR="008E321D" w:rsidRPr="00864C60" w:rsidRDefault="008E321D" w:rsidP="00317D2D">
      <w:pPr>
        <w:pStyle w:val="Paragrafi"/>
        <w:rPr>
          <w:rFonts w:eastAsia="Times New Roman"/>
          <w:spacing w:val="-4"/>
          <w:lang w:val="sq-AL"/>
        </w:rPr>
      </w:pPr>
    </w:p>
    <w:p w:rsidR="008E321D" w:rsidRPr="00864C60" w:rsidRDefault="008E321D" w:rsidP="00317D2D">
      <w:pPr>
        <w:pStyle w:val="Paragrafi"/>
        <w:rPr>
          <w:rFonts w:eastAsia="Times New Roman"/>
          <w:spacing w:val="-4"/>
          <w:lang w:val="sq-AL"/>
        </w:rPr>
      </w:pPr>
    </w:p>
    <w:p w:rsidR="008E321D" w:rsidRDefault="008E321D" w:rsidP="00317D2D">
      <w:pPr>
        <w:pStyle w:val="Paragrafi"/>
        <w:rPr>
          <w:rFonts w:eastAsia="Times New Roman"/>
          <w:spacing w:val="-4"/>
          <w:lang w:val="sq-AL"/>
        </w:rPr>
      </w:pPr>
    </w:p>
    <w:p w:rsidR="00864C60" w:rsidRDefault="00864C60" w:rsidP="00317D2D">
      <w:pPr>
        <w:pStyle w:val="Paragrafi"/>
        <w:rPr>
          <w:rFonts w:eastAsia="Times New Roman"/>
          <w:spacing w:val="-4"/>
          <w:lang w:val="sq-AL"/>
        </w:rPr>
      </w:pPr>
    </w:p>
    <w:p w:rsidR="00864C60" w:rsidRPr="00864C60" w:rsidRDefault="00864C60" w:rsidP="00317D2D">
      <w:pPr>
        <w:pStyle w:val="Paragrafi"/>
        <w:rPr>
          <w:rFonts w:eastAsia="Times New Roman"/>
          <w:spacing w:val="-4"/>
          <w:lang w:val="sq-AL"/>
        </w:rPr>
      </w:pPr>
    </w:p>
    <w:p w:rsidR="008E321D" w:rsidRPr="00864C60" w:rsidRDefault="008E321D" w:rsidP="00317D2D">
      <w:pPr>
        <w:pStyle w:val="Paragrafi"/>
        <w:rPr>
          <w:rFonts w:eastAsia="Times New Roman"/>
          <w:spacing w:val="-4"/>
          <w:lang w:val="sq-AL"/>
        </w:rPr>
      </w:pPr>
    </w:p>
    <w:p w:rsidR="00317D2D" w:rsidRPr="00864C60" w:rsidRDefault="00152079" w:rsidP="00317D2D">
      <w:pPr>
        <w:pStyle w:val="Paragrafi"/>
        <w:rPr>
          <w:rFonts w:eastAsia="Times New Roman"/>
          <w:spacing w:val="-4"/>
          <w:lang w:val="sq-AL"/>
        </w:rPr>
      </w:pPr>
      <w:r w:rsidRPr="00864C60">
        <w:rPr>
          <w:rFonts w:eastAsia="Times New Roman"/>
          <w:spacing w:val="-4"/>
          <w:lang w:val="sq-AL"/>
        </w:rPr>
        <w:t xml:space="preserve">11. </w:t>
      </w:r>
      <w:r w:rsidR="00317D2D" w:rsidRPr="00864C60">
        <w:rPr>
          <w:rFonts w:eastAsia="Times New Roman"/>
          <w:spacing w:val="-4"/>
          <w:lang w:val="sq-AL"/>
        </w:rPr>
        <w:t>Ngarkohen Ministria e Transportit dhe Infrastrukturës, Ministria e Financave, Autoriteti Rrugor Shqiptar, Zyra Qendrore e Regjistrimit të Pasurive të Paluajtshme dhe Zyra Vendore e Regjistrimit të Pasurive të  Paluajtshme Tiranë për zbatimin e këtij vendimi.</w:t>
      </w:r>
    </w:p>
    <w:p w:rsidR="00317D2D" w:rsidRPr="00864C60" w:rsidRDefault="00317D2D" w:rsidP="00317D2D">
      <w:pPr>
        <w:pStyle w:val="Paragrafi"/>
        <w:rPr>
          <w:rFonts w:eastAsia="Times New Roman"/>
          <w:spacing w:val="-4"/>
          <w:lang w:val="sq-AL"/>
        </w:rPr>
      </w:pPr>
      <w:r w:rsidRPr="00864C60">
        <w:rPr>
          <w:rFonts w:eastAsia="Times New Roman"/>
          <w:spacing w:val="-4"/>
          <w:lang w:val="sq-AL"/>
        </w:rPr>
        <w:t>Ky vendim hyn në</w:t>
      </w:r>
      <w:r w:rsidR="00152079" w:rsidRPr="00864C60">
        <w:rPr>
          <w:rFonts w:eastAsia="Times New Roman"/>
          <w:spacing w:val="-4"/>
          <w:lang w:val="sq-AL"/>
        </w:rPr>
        <w:t xml:space="preserve"> fuqi menjëherë dhe botohet në Fletoren Zyrtare</w:t>
      </w:r>
      <w:r w:rsidRPr="00864C60">
        <w:rPr>
          <w:rFonts w:eastAsia="Times New Roman"/>
          <w:spacing w:val="-4"/>
          <w:lang w:val="sq-AL"/>
        </w:rPr>
        <w:t xml:space="preserve">.  </w:t>
      </w:r>
    </w:p>
    <w:p w:rsidR="00152079" w:rsidRPr="00864C60" w:rsidRDefault="00152079" w:rsidP="00152079">
      <w:pPr>
        <w:pStyle w:val="Paragrafi"/>
        <w:jc w:val="right"/>
        <w:rPr>
          <w:spacing w:val="-4"/>
          <w:lang w:val="sq-AL"/>
        </w:rPr>
      </w:pPr>
      <w:r w:rsidRPr="00864C60">
        <w:rPr>
          <w:spacing w:val="-4"/>
          <w:lang w:val="sq-AL"/>
        </w:rPr>
        <w:t>KRYEMINISTRI</w:t>
      </w:r>
    </w:p>
    <w:p w:rsidR="00152079" w:rsidRPr="00F600CE" w:rsidRDefault="00152079" w:rsidP="00152079">
      <w:pPr>
        <w:pStyle w:val="Paragrafi"/>
        <w:jc w:val="right"/>
        <w:rPr>
          <w:b/>
          <w:lang w:val="sq-AL"/>
        </w:rPr>
      </w:pPr>
      <w:r w:rsidRPr="00864C60">
        <w:rPr>
          <w:b/>
          <w:spacing w:val="-4"/>
          <w:lang w:val="sq-AL"/>
        </w:rPr>
        <w:t>Edi</w:t>
      </w:r>
      <w:r w:rsidRPr="00F600CE">
        <w:rPr>
          <w:b/>
          <w:lang w:val="sq-AL"/>
        </w:rPr>
        <w:t xml:space="preserve"> Rama</w:t>
      </w:r>
    </w:p>
    <w:p w:rsidR="00BF5649" w:rsidRPr="00F600CE" w:rsidRDefault="00BF5649" w:rsidP="00AA64EE">
      <w:pPr>
        <w:pStyle w:val="Paragrafi"/>
        <w:rPr>
          <w:rFonts w:eastAsia="Times New Roman" w:cs="Calibri"/>
          <w:lang w:val="sq-AL"/>
        </w:rPr>
        <w:sectPr w:rsidR="00BF5649" w:rsidRPr="00F600CE" w:rsidSect="00F86FA9">
          <w:footnotePr>
            <w:numRestart w:val="eachPage"/>
          </w:footnotePr>
          <w:type w:val="continuous"/>
          <w:pgSz w:w="11907" w:h="16840" w:code="9"/>
          <w:pgMar w:top="720" w:right="1134" w:bottom="720" w:left="1134" w:header="851" w:footer="851" w:gutter="0"/>
          <w:pgNumType w:start="1167"/>
          <w:cols w:num="2" w:space="454"/>
          <w:docGrid w:linePitch="360"/>
        </w:sectPr>
      </w:pPr>
    </w:p>
    <w:tbl>
      <w:tblPr>
        <w:tblW w:w="5047" w:type="pct"/>
        <w:tblLook w:val="04A0" w:firstRow="1" w:lastRow="0" w:firstColumn="1" w:lastColumn="0" w:noHBand="0" w:noVBand="1"/>
      </w:tblPr>
      <w:tblGrid>
        <w:gridCol w:w="505"/>
        <w:gridCol w:w="2494"/>
        <w:gridCol w:w="196"/>
        <w:gridCol w:w="861"/>
        <w:gridCol w:w="1022"/>
        <w:gridCol w:w="1450"/>
        <w:gridCol w:w="1085"/>
        <w:gridCol w:w="877"/>
        <w:gridCol w:w="1353"/>
        <w:gridCol w:w="1274"/>
        <w:gridCol w:w="981"/>
        <w:gridCol w:w="924"/>
        <w:gridCol w:w="1315"/>
        <w:gridCol w:w="1426"/>
      </w:tblGrid>
      <w:tr w:rsidR="00BF5649" w:rsidRPr="00F600CE" w:rsidTr="00BF5649">
        <w:trPr>
          <w:trHeight w:val="139"/>
        </w:trPr>
        <w:tc>
          <w:tcPr>
            <w:tcW w:w="161" w:type="pct"/>
            <w:tcBorders>
              <w:top w:val="nil"/>
              <w:left w:val="nil"/>
              <w:bottom w:val="nil"/>
              <w:right w:val="nil"/>
            </w:tcBorders>
            <w:shd w:val="clear" w:color="auto" w:fill="auto"/>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p>
        </w:tc>
        <w:tc>
          <w:tcPr>
            <w:tcW w:w="855" w:type="pct"/>
            <w:gridSpan w:val="2"/>
            <w:tcBorders>
              <w:top w:val="nil"/>
              <w:left w:val="nil"/>
              <w:bottom w:val="nil"/>
              <w:right w:val="nil"/>
            </w:tcBorders>
            <w:shd w:val="clear" w:color="auto" w:fill="auto"/>
            <w:noWrap/>
            <w:vAlign w:val="bottom"/>
            <w:hideMark/>
          </w:tcPr>
          <w:p w:rsidR="001A70FA" w:rsidRPr="009D25F2" w:rsidRDefault="001A70FA" w:rsidP="00BF5649">
            <w:pPr>
              <w:spacing w:after="0" w:line="240" w:lineRule="auto"/>
              <w:ind w:firstLine="0"/>
              <w:jc w:val="left"/>
              <w:rPr>
                <w:rFonts w:ascii="Times New Roman" w:eastAsia="Times New Roman" w:hAnsi="Times New Roman"/>
                <w:bCs/>
                <w:sz w:val="14"/>
                <w:szCs w:val="14"/>
                <w:lang w:val="sq-AL"/>
              </w:rPr>
            </w:pPr>
            <w:r w:rsidRPr="009D25F2">
              <w:rPr>
                <w:rFonts w:ascii="Times New Roman" w:eastAsia="Times New Roman" w:hAnsi="Times New Roman"/>
                <w:bCs/>
                <w:sz w:val="14"/>
                <w:szCs w:val="14"/>
                <w:lang w:val="sq-AL"/>
              </w:rPr>
              <w:t>AUTORITETI RRUGOR SHQIPTAR</w:t>
            </w:r>
          </w:p>
        </w:tc>
        <w:tc>
          <w:tcPr>
            <w:tcW w:w="274" w:type="pct"/>
            <w:tcBorders>
              <w:top w:val="nil"/>
              <w:left w:val="nil"/>
              <w:bottom w:val="nil"/>
              <w:right w:val="nil"/>
            </w:tcBorders>
            <w:shd w:val="clear" w:color="auto" w:fill="auto"/>
            <w:noWrap/>
            <w:vAlign w:val="bottom"/>
            <w:hideMark/>
          </w:tcPr>
          <w:p w:rsidR="001A70FA" w:rsidRPr="00F600CE" w:rsidRDefault="001A70FA" w:rsidP="00BF5649">
            <w:pPr>
              <w:spacing w:after="0" w:line="240" w:lineRule="auto"/>
              <w:ind w:firstLine="0"/>
              <w:jc w:val="center"/>
              <w:rPr>
                <w:rFonts w:ascii="Times New Roman" w:eastAsia="Times New Roman" w:hAnsi="Times New Roman"/>
                <w:b/>
                <w:bCs/>
                <w:sz w:val="14"/>
                <w:szCs w:val="14"/>
                <w:lang w:val="sq-AL"/>
              </w:rPr>
            </w:pPr>
          </w:p>
        </w:tc>
        <w:tc>
          <w:tcPr>
            <w:tcW w:w="313" w:type="pct"/>
            <w:tcBorders>
              <w:top w:val="nil"/>
              <w:left w:val="nil"/>
              <w:bottom w:val="nil"/>
              <w:right w:val="nil"/>
            </w:tcBorders>
            <w:shd w:val="clear" w:color="auto" w:fill="auto"/>
            <w:noWrap/>
            <w:vAlign w:val="bottom"/>
            <w:hideMark/>
          </w:tcPr>
          <w:p w:rsidR="001A70FA" w:rsidRPr="00F600CE" w:rsidRDefault="001A70FA" w:rsidP="00BF5649">
            <w:pPr>
              <w:spacing w:after="0" w:line="240" w:lineRule="auto"/>
              <w:ind w:firstLine="0"/>
              <w:jc w:val="center"/>
              <w:rPr>
                <w:rFonts w:ascii="Times New Roman" w:eastAsia="Times New Roman" w:hAnsi="Times New Roman"/>
                <w:b/>
                <w:bCs/>
                <w:sz w:val="14"/>
                <w:szCs w:val="14"/>
                <w:lang w:val="sq-AL"/>
              </w:rPr>
            </w:pPr>
          </w:p>
        </w:tc>
        <w:tc>
          <w:tcPr>
            <w:tcW w:w="461" w:type="pct"/>
            <w:tcBorders>
              <w:top w:val="nil"/>
              <w:left w:val="nil"/>
              <w:bottom w:val="nil"/>
              <w:right w:val="nil"/>
            </w:tcBorders>
            <w:shd w:val="clear" w:color="auto" w:fill="auto"/>
            <w:noWrap/>
            <w:vAlign w:val="bottom"/>
            <w:hideMark/>
          </w:tcPr>
          <w:p w:rsidR="001A70FA" w:rsidRPr="00F600CE" w:rsidRDefault="001A70FA" w:rsidP="00BF5649">
            <w:pPr>
              <w:spacing w:after="0" w:line="240" w:lineRule="auto"/>
              <w:ind w:firstLine="0"/>
              <w:jc w:val="center"/>
              <w:rPr>
                <w:rFonts w:ascii="Times New Roman" w:eastAsia="Times New Roman" w:hAnsi="Times New Roman"/>
                <w:b/>
                <w:bCs/>
                <w:sz w:val="14"/>
                <w:szCs w:val="14"/>
                <w:lang w:val="sq-AL"/>
              </w:rPr>
            </w:pPr>
          </w:p>
        </w:tc>
        <w:tc>
          <w:tcPr>
            <w:tcW w:w="345" w:type="pct"/>
            <w:tcBorders>
              <w:top w:val="nil"/>
              <w:left w:val="nil"/>
              <w:bottom w:val="nil"/>
              <w:right w:val="nil"/>
            </w:tcBorders>
            <w:shd w:val="clear" w:color="auto" w:fill="auto"/>
            <w:noWrap/>
            <w:vAlign w:val="bottom"/>
            <w:hideMark/>
          </w:tcPr>
          <w:p w:rsidR="001A70FA" w:rsidRPr="00F600CE" w:rsidRDefault="001A70FA" w:rsidP="00BF5649">
            <w:pPr>
              <w:spacing w:after="0" w:line="240" w:lineRule="auto"/>
              <w:ind w:firstLine="0"/>
              <w:jc w:val="center"/>
              <w:rPr>
                <w:rFonts w:ascii="Times New Roman" w:eastAsia="Times New Roman" w:hAnsi="Times New Roman"/>
                <w:b/>
                <w:bCs/>
                <w:sz w:val="14"/>
                <w:szCs w:val="14"/>
                <w:lang w:val="sq-AL"/>
              </w:rPr>
            </w:pPr>
          </w:p>
        </w:tc>
        <w:tc>
          <w:tcPr>
            <w:tcW w:w="279" w:type="pct"/>
            <w:tcBorders>
              <w:top w:val="nil"/>
              <w:left w:val="nil"/>
              <w:bottom w:val="nil"/>
              <w:right w:val="nil"/>
            </w:tcBorders>
            <w:shd w:val="clear" w:color="auto" w:fill="auto"/>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p>
        </w:tc>
        <w:tc>
          <w:tcPr>
            <w:tcW w:w="430" w:type="pct"/>
            <w:tcBorders>
              <w:top w:val="nil"/>
              <w:left w:val="nil"/>
              <w:bottom w:val="nil"/>
              <w:right w:val="nil"/>
            </w:tcBorders>
            <w:shd w:val="clear" w:color="auto" w:fill="auto"/>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p>
        </w:tc>
        <w:tc>
          <w:tcPr>
            <w:tcW w:w="405" w:type="pct"/>
            <w:tcBorders>
              <w:top w:val="nil"/>
              <w:left w:val="nil"/>
              <w:bottom w:val="nil"/>
              <w:right w:val="nil"/>
            </w:tcBorders>
            <w:shd w:val="clear" w:color="auto" w:fill="auto"/>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p>
        </w:tc>
        <w:tc>
          <w:tcPr>
            <w:tcW w:w="312" w:type="pct"/>
            <w:tcBorders>
              <w:top w:val="nil"/>
              <w:left w:val="nil"/>
              <w:bottom w:val="nil"/>
              <w:right w:val="nil"/>
            </w:tcBorders>
            <w:shd w:val="clear" w:color="auto" w:fill="auto"/>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p>
        </w:tc>
        <w:tc>
          <w:tcPr>
            <w:tcW w:w="294" w:type="pct"/>
            <w:tcBorders>
              <w:top w:val="nil"/>
              <w:left w:val="nil"/>
              <w:bottom w:val="nil"/>
              <w:right w:val="nil"/>
            </w:tcBorders>
            <w:shd w:val="clear" w:color="auto" w:fill="auto"/>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p>
        </w:tc>
        <w:tc>
          <w:tcPr>
            <w:tcW w:w="418" w:type="pct"/>
            <w:tcBorders>
              <w:top w:val="nil"/>
              <w:left w:val="nil"/>
              <w:bottom w:val="nil"/>
              <w:right w:val="nil"/>
            </w:tcBorders>
            <w:shd w:val="clear" w:color="auto" w:fill="auto"/>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p>
        </w:tc>
        <w:tc>
          <w:tcPr>
            <w:tcW w:w="453" w:type="pct"/>
            <w:tcBorders>
              <w:top w:val="nil"/>
              <w:left w:val="nil"/>
              <w:bottom w:val="nil"/>
              <w:right w:val="nil"/>
            </w:tcBorders>
            <w:shd w:val="clear" w:color="auto" w:fill="auto"/>
            <w:noWrap/>
            <w:vAlign w:val="bottom"/>
            <w:hideMark/>
          </w:tcPr>
          <w:p w:rsidR="001A70FA" w:rsidRPr="00F600CE" w:rsidRDefault="001A70FA" w:rsidP="00BF5649">
            <w:pPr>
              <w:spacing w:after="0" w:line="240" w:lineRule="auto"/>
              <w:ind w:firstLine="0"/>
              <w:jc w:val="left"/>
              <w:rPr>
                <w:rFonts w:ascii="Times New Roman" w:eastAsia="Times New Roman" w:hAnsi="Times New Roman"/>
                <w:sz w:val="14"/>
                <w:szCs w:val="14"/>
                <w:lang w:val="sq-AL"/>
              </w:rPr>
            </w:pPr>
          </w:p>
        </w:tc>
      </w:tr>
      <w:tr w:rsidR="00BF5649" w:rsidRPr="00F600CE" w:rsidTr="00BF5649">
        <w:trPr>
          <w:trHeight w:val="139"/>
        </w:trPr>
        <w:tc>
          <w:tcPr>
            <w:tcW w:w="161" w:type="pct"/>
            <w:tcBorders>
              <w:top w:val="nil"/>
              <w:left w:val="nil"/>
              <w:bottom w:val="nil"/>
              <w:right w:val="nil"/>
            </w:tcBorders>
            <w:shd w:val="clear" w:color="auto" w:fill="auto"/>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p>
        </w:tc>
        <w:tc>
          <w:tcPr>
            <w:tcW w:w="2527" w:type="pct"/>
            <w:gridSpan w:val="7"/>
            <w:tcBorders>
              <w:top w:val="nil"/>
              <w:left w:val="nil"/>
              <w:bottom w:val="nil"/>
              <w:right w:val="nil"/>
            </w:tcBorders>
            <w:shd w:val="clear" w:color="auto" w:fill="auto"/>
            <w:noWrap/>
            <w:vAlign w:val="bottom"/>
            <w:hideMark/>
          </w:tcPr>
          <w:p w:rsidR="001A70FA" w:rsidRPr="009D25F2" w:rsidRDefault="001A70FA" w:rsidP="00BF5649">
            <w:pPr>
              <w:spacing w:after="0" w:line="240" w:lineRule="auto"/>
              <w:ind w:firstLine="0"/>
              <w:jc w:val="left"/>
              <w:rPr>
                <w:rFonts w:ascii="Times New Roman" w:eastAsia="Times New Roman" w:hAnsi="Times New Roman"/>
                <w:bCs/>
                <w:sz w:val="14"/>
                <w:szCs w:val="14"/>
                <w:lang w:val="sq-AL"/>
              </w:rPr>
            </w:pPr>
            <w:r w:rsidRPr="009D25F2">
              <w:rPr>
                <w:rFonts w:ascii="Times New Roman" w:eastAsia="Times New Roman" w:hAnsi="Times New Roman"/>
                <w:bCs/>
                <w:sz w:val="14"/>
                <w:szCs w:val="14"/>
                <w:lang w:val="sq-AL"/>
              </w:rPr>
              <w:t>DREJTORIA E ZHVILLIMIT TË PROJEKTEVE TË HUAJA TË BRENDSHME DHE SHPRONËSIMEVE</w:t>
            </w:r>
          </w:p>
        </w:tc>
        <w:tc>
          <w:tcPr>
            <w:tcW w:w="430" w:type="pct"/>
            <w:tcBorders>
              <w:top w:val="nil"/>
              <w:left w:val="nil"/>
              <w:bottom w:val="nil"/>
              <w:right w:val="nil"/>
            </w:tcBorders>
            <w:shd w:val="clear" w:color="auto" w:fill="auto"/>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p>
        </w:tc>
        <w:tc>
          <w:tcPr>
            <w:tcW w:w="405" w:type="pct"/>
            <w:tcBorders>
              <w:top w:val="nil"/>
              <w:left w:val="nil"/>
              <w:bottom w:val="nil"/>
              <w:right w:val="nil"/>
            </w:tcBorders>
            <w:shd w:val="clear" w:color="auto" w:fill="auto"/>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p>
        </w:tc>
        <w:tc>
          <w:tcPr>
            <w:tcW w:w="312" w:type="pct"/>
            <w:tcBorders>
              <w:top w:val="nil"/>
              <w:left w:val="nil"/>
              <w:bottom w:val="nil"/>
              <w:right w:val="nil"/>
            </w:tcBorders>
            <w:shd w:val="clear" w:color="auto" w:fill="auto"/>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p>
        </w:tc>
        <w:tc>
          <w:tcPr>
            <w:tcW w:w="294" w:type="pct"/>
            <w:tcBorders>
              <w:top w:val="nil"/>
              <w:left w:val="nil"/>
              <w:bottom w:val="nil"/>
              <w:right w:val="nil"/>
            </w:tcBorders>
            <w:shd w:val="clear" w:color="auto" w:fill="auto"/>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p>
        </w:tc>
        <w:tc>
          <w:tcPr>
            <w:tcW w:w="418" w:type="pct"/>
            <w:tcBorders>
              <w:top w:val="nil"/>
              <w:left w:val="nil"/>
              <w:bottom w:val="nil"/>
              <w:right w:val="nil"/>
            </w:tcBorders>
            <w:shd w:val="clear" w:color="auto" w:fill="auto"/>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p>
        </w:tc>
        <w:tc>
          <w:tcPr>
            <w:tcW w:w="453" w:type="pct"/>
            <w:tcBorders>
              <w:top w:val="nil"/>
              <w:left w:val="nil"/>
              <w:bottom w:val="nil"/>
              <w:right w:val="nil"/>
            </w:tcBorders>
            <w:shd w:val="clear" w:color="auto" w:fill="auto"/>
            <w:noWrap/>
            <w:vAlign w:val="bottom"/>
            <w:hideMark/>
          </w:tcPr>
          <w:p w:rsidR="001A70FA" w:rsidRPr="00F600CE" w:rsidRDefault="001A70FA" w:rsidP="00BF5649">
            <w:pPr>
              <w:spacing w:after="0" w:line="240" w:lineRule="auto"/>
              <w:ind w:firstLine="0"/>
              <w:jc w:val="left"/>
              <w:rPr>
                <w:rFonts w:ascii="Times New Roman" w:eastAsia="Times New Roman" w:hAnsi="Times New Roman"/>
                <w:sz w:val="14"/>
                <w:szCs w:val="14"/>
                <w:lang w:val="sq-AL"/>
              </w:rPr>
            </w:pPr>
          </w:p>
        </w:tc>
      </w:tr>
      <w:tr w:rsidR="00BF5649" w:rsidRPr="00F600CE" w:rsidTr="00BF5649">
        <w:trPr>
          <w:trHeight w:val="139"/>
        </w:trPr>
        <w:tc>
          <w:tcPr>
            <w:tcW w:w="161" w:type="pct"/>
            <w:tcBorders>
              <w:top w:val="nil"/>
              <w:left w:val="nil"/>
              <w:bottom w:val="nil"/>
              <w:right w:val="nil"/>
            </w:tcBorders>
            <w:shd w:val="clear" w:color="auto" w:fill="auto"/>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p>
        </w:tc>
        <w:tc>
          <w:tcPr>
            <w:tcW w:w="855" w:type="pct"/>
            <w:gridSpan w:val="2"/>
            <w:tcBorders>
              <w:top w:val="nil"/>
              <w:left w:val="nil"/>
              <w:bottom w:val="nil"/>
              <w:right w:val="nil"/>
            </w:tcBorders>
            <w:shd w:val="clear" w:color="auto" w:fill="auto"/>
            <w:noWrap/>
            <w:vAlign w:val="bottom"/>
            <w:hideMark/>
          </w:tcPr>
          <w:p w:rsidR="001A70FA" w:rsidRPr="009D25F2" w:rsidRDefault="001A70FA" w:rsidP="00BF5649">
            <w:pPr>
              <w:spacing w:after="0" w:line="240" w:lineRule="auto"/>
              <w:ind w:firstLine="0"/>
              <w:jc w:val="left"/>
              <w:rPr>
                <w:rFonts w:ascii="Times New Roman" w:eastAsia="Times New Roman" w:hAnsi="Times New Roman"/>
                <w:bCs/>
                <w:sz w:val="14"/>
                <w:szCs w:val="14"/>
                <w:lang w:val="sq-AL"/>
              </w:rPr>
            </w:pPr>
            <w:r w:rsidRPr="009D25F2">
              <w:rPr>
                <w:rFonts w:ascii="Times New Roman" w:eastAsia="Times New Roman" w:hAnsi="Times New Roman"/>
                <w:bCs/>
                <w:sz w:val="14"/>
                <w:szCs w:val="14"/>
                <w:lang w:val="sq-AL"/>
              </w:rPr>
              <w:t>SEKTORI TOPOLOGJIK</w:t>
            </w:r>
          </w:p>
        </w:tc>
        <w:tc>
          <w:tcPr>
            <w:tcW w:w="274" w:type="pct"/>
            <w:tcBorders>
              <w:top w:val="nil"/>
              <w:left w:val="nil"/>
              <w:bottom w:val="nil"/>
              <w:right w:val="nil"/>
            </w:tcBorders>
            <w:shd w:val="clear" w:color="auto" w:fill="auto"/>
            <w:noWrap/>
            <w:vAlign w:val="bottom"/>
            <w:hideMark/>
          </w:tcPr>
          <w:p w:rsidR="001A70FA" w:rsidRPr="00F600CE" w:rsidRDefault="001A70FA" w:rsidP="00BF5649">
            <w:pPr>
              <w:spacing w:after="0" w:line="240" w:lineRule="auto"/>
              <w:ind w:firstLine="0"/>
              <w:jc w:val="center"/>
              <w:rPr>
                <w:rFonts w:ascii="Times New Roman" w:eastAsia="Times New Roman" w:hAnsi="Times New Roman"/>
                <w:b/>
                <w:bCs/>
                <w:sz w:val="14"/>
                <w:szCs w:val="14"/>
                <w:lang w:val="sq-AL"/>
              </w:rPr>
            </w:pPr>
          </w:p>
        </w:tc>
        <w:tc>
          <w:tcPr>
            <w:tcW w:w="313" w:type="pct"/>
            <w:tcBorders>
              <w:top w:val="nil"/>
              <w:left w:val="nil"/>
              <w:bottom w:val="nil"/>
              <w:right w:val="nil"/>
            </w:tcBorders>
            <w:shd w:val="clear" w:color="auto" w:fill="auto"/>
            <w:noWrap/>
            <w:vAlign w:val="bottom"/>
            <w:hideMark/>
          </w:tcPr>
          <w:p w:rsidR="001A70FA" w:rsidRPr="00F600CE" w:rsidRDefault="001A70FA" w:rsidP="00BF5649">
            <w:pPr>
              <w:spacing w:after="0" w:line="240" w:lineRule="auto"/>
              <w:ind w:firstLine="0"/>
              <w:jc w:val="center"/>
              <w:rPr>
                <w:rFonts w:ascii="Times New Roman" w:eastAsia="Times New Roman" w:hAnsi="Times New Roman"/>
                <w:b/>
                <w:bCs/>
                <w:sz w:val="14"/>
                <w:szCs w:val="14"/>
                <w:lang w:val="sq-AL"/>
              </w:rPr>
            </w:pPr>
          </w:p>
        </w:tc>
        <w:tc>
          <w:tcPr>
            <w:tcW w:w="461" w:type="pct"/>
            <w:tcBorders>
              <w:top w:val="nil"/>
              <w:left w:val="nil"/>
              <w:bottom w:val="nil"/>
              <w:right w:val="nil"/>
            </w:tcBorders>
            <w:shd w:val="clear" w:color="auto" w:fill="auto"/>
            <w:noWrap/>
            <w:vAlign w:val="bottom"/>
            <w:hideMark/>
          </w:tcPr>
          <w:p w:rsidR="001A70FA" w:rsidRPr="00F600CE" w:rsidRDefault="001A70FA" w:rsidP="00BF5649">
            <w:pPr>
              <w:spacing w:after="0" w:line="240" w:lineRule="auto"/>
              <w:ind w:firstLine="0"/>
              <w:jc w:val="center"/>
              <w:rPr>
                <w:rFonts w:ascii="Times New Roman" w:eastAsia="Times New Roman" w:hAnsi="Times New Roman"/>
                <w:b/>
                <w:bCs/>
                <w:sz w:val="14"/>
                <w:szCs w:val="14"/>
                <w:lang w:val="sq-AL"/>
              </w:rPr>
            </w:pPr>
          </w:p>
        </w:tc>
        <w:tc>
          <w:tcPr>
            <w:tcW w:w="345" w:type="pct"/>
            <w:tcBorders>
              <w:top w:val="nil"/>
              <w:left w:val="nil"/>
              <w:bottom w:val="nil"/>
              <w:right w:val="nil"/>
            </w:tcBorders>
            <w:shd w:val="clear" w:color="auto" w:fill="auto"/>
            <w:noWrap/>
            <w:vAlign w:val="bottom"/>
            <w:hideMark/>
          </w:tcPr>
          <w:p w:rsidR="001A70FA" w:rsidRPr="00F600CE" w:rsidRDefault="001A70FA" w:rsidP="00BF5649">
            <w:pPr>
              <w:spacing w:after="0" w:line="240" w:lineRule="auto"/>
              <w:ind w:firstLine="0"/>
              <w:jc w:val="center"/>
              <w:rPr>
                <w:rFonts w:ascii="Times New Roman" w:eastAsia="Times New Roman" w:hAnsi="Times New Roman"/>
                <w:b/>
                <w:bCs/>
                <w:sz w:val="14"/>
                <w:szCs w:val="14"/>
                <w:lang w:val="sq-AL"/>
              </w:rPr>
            </w:pPr>
          </w:p>
        </w:tc>
        <w:tc>
          <w:tcPr>
            <w:tcW w:w="279" w:type="pct"/>
            <w:tcBorders>
              <w:top w:val="nil"/>
              <w:left w:val="nil"/>
              <w:bottom w:val="nil"/>
              <w:right w:val="nil"/>
            </w:tcBorders>
            <w:shd w:val="clear" w:color="auto" w:fill="auto"/>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p>
        </w:tc>
        <w:tc>
          <w:tcPr>
            <w:tcW w:w="430" w:type="pct"/>
            <w:tcBorders>
              <w:top w:val="nil"/>
              <w:left w:val="nil"/>
              <w:bottom w:val="nil"/>
              <w:right w:val="nil"/>
            </w:tcBorders>
            <w:shd w:val="clear" w:color="auto" w:fill="auto"/>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p>
        </w:tc>
        <w:tc>
          <w:tcPr>
            <w:tcW w:w="405" w:type="pct"/>
            <w:tcBorders>
              <w:top w:val="nil"/>
              <w:left w:val="nil"/>
              <w:bottom w:val="nil"/>
              <w:right w:val="nil"/>
            </w:tcBorders>
            <w:shd w:val="clear" w:color="auto" w:fill="auto"/>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p>
        </w:tc>
        <w:tc>
          <w:tcPr>
            <w:tcW w:w="312" w:type="pct"/>
            <w:tcBorders>
              <w:top w:val="nil"/>
              <w:left w:val="nil"/>
              <w:bottom w:val="nil"/>
              <w:right w:val="nil"/>
            </w:tcBorders>
            <w:shd w:val="clear" w:color="auto" w:fill="auto"/>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p>
        </w:tc>
        <w:tc>
          <w:tcPr>
            <w:tcW w:w="294" w:type="pct"/>
            <w:tcBorders>
              <w:top w:val="nil"/>
              <w:left w:val="nil"/>
              <w:bottom w:val="nil"/>
              <w:right w:val="nil"/>
            </w:tcBorders>
            <w:shd w:val="clear" w:color="auto" w:fill="auto"/>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p>
        </w:tc>
        <w:tc>
          <w:tcPr>
            <w:tcW w:w="418" w:type="pct"/>
            <w:tcBorders>
              <w:top w:val="nil"/>
              <w:left w:val="nil"/>
              <w:bottom w:val="nil"/>
              <w:right w:val="nil"/>
            </w:tcBorders>
            <w:shd w:val="clear" w:color="auto" w:fill="auto"/>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p>
        </w:tc>
        <w:tc>
          <w:tcPr>
            <w:tcW w:w="453" w:type="pct"/>
            <w:tcBorders>
              <w:top w:val="nil"/>
              <w:left w:val="nil"/>
              <w:bottom w:val="nil"/>
              <w:right w:val="nil"/>
            </w:tcBorders>
            <w:shd w:val="clear" w:color="auto" w:fill="auto"/>
            <w:noWrap/>
            <w:vAlign w:val="bottom"/>
            <w:hideMark/>
          </w:tcPr>
          <w:p w:rsidR="001A70FA" w:rsidRPr="00F600CE" w:rsidRDefault="001A70FA" w:rsidP="00BF5649">
            <w:pPr>
              <w:spacing w:after="0" w:line="240" w:lineRule="auto"/>
              <w:ind w:firstLine="0"/>
              <w:jc w:val="left"/>
              <w:rPr>
                <w:rFonts w:ascii="Times New Roman" w:eastAsia="Times New Roman" w:hAnsi="Times New Roman"/>
                <w:sz w:val="14"/>
                <w:szCs w:val="14"/>
                <w:lang w:val="sq-AL"/>
              </w:rPr>
            </w:pPr>
          </w:p>
        </w:tc>
      </w:tr>
      <w:tr w:rsidR="00BF5649" w:rsidRPr="00F600CE" w:rsidTr="00BF5649">
        <w:trPr>
          <w:trHeight w:val="139"/>
        </w:trPr>
        <w:tc>
          <w:tcPr>
            <w:tcW w:w="161" w:type="pct"/>
            <w:tcBorders>
              <w:top w:val="nil"/>
              <w:left w:val="nil"/>
              <w:bottom w:val="nil"/>
              <w:right w:val="nil"/>
            </w:tcBorders>
            <w:shd w:val="clear" w:color="auto" w:fill="auto"/>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p>
        </w:tc>
        <w:tc>
          <w:tcPr>
            <w:tcW w:w="855" w:type="pct"/>
            <w:gridSpan w:val="2"/>
            <w:tcBorders>
              <w:top w:val="nil"/>
              <w:left w:val="nil"/>
              <w:bottom w:val="nil"/>
              <w:right w:val="nil"/>
            </w:tcBorders>
            <w:shd w:val="clear" w:color="auto" w:fill="auto"/>
            <w:noWrap/>
            <w:vAlign w:val="bottom"/>
            <w:hideMark/>
          </w:tcPr>
          <w:p w:rsidR="001A70FA" w:rsidRPr="00F600CE" w:rsidRDefault="001A70FA" w:rsidP="00BF5649">
            <w:pPr>
              <w:spacing w:after="0" w:line="240" w:lineRule="auto"/>
              <w:ind w:firstLine="0"/>
              <w:jc w:val="left"/>
              <w:rPr>
                <w:rFonts w:ascii="Times New Roman" w:eastAsia="Times New Roman" w:hAnsi="Times New Roman"/>
                <w:sz w:val="14"/>
                <w:szCs w:val="14"/>
                <w:lang w:val="sq-AL"/>
              </w:rPr>
            </w:pPr>
          </w:p>
        </w:tc>
        <w:tc>
          <w:tcPr>
            <w:tcW w:w="274" w:type="pct"/>
            <w:tcBorders>
              <w:top w:val="nil"/>
              <w:left w:val="nil"/>
              <w:bottom w:val="nil"/>
              <w:right w:val="nil"/>
            </w:tcBorders>
            <w:shd w:val="clear" w:color="auto" w:fill="auto"/>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p>
        </w:tc>
        <w:tc>
          <w:tcPr>
            <w:tcW w:w="313" w:type="pct"/>
            <w:tcBorders>
              <w:top w:val="nil"/>
              <w:left w:val="nil"/>
              <w:bottom w:val="nil"/>
              <w:right w:val="nil"/>
            </w:tcBorders>
            <w:shd w:val="clear" w:color="auto" w:fill="auto"/>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p>
        </w:tc>
        <w:tc>
          <w:tcPr>
            <w:tcW w:w="461" w:type="pct"/>
            <w:tcBorders>
              <w:top w:val="nil"/>
              <w:left w:val="nil"/>
              <w:bottom w:val="nil"/>
              <w:right w:val="nil"/>
            </w:tcBorders>
            <w:shd w:val="clear" w:color="auto" w:fill="auto"/>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p>
        </w:tc>
        <w:tc>
          <w:tcPr>
            <w:tcW w:w="345" w:type="pct"/>
            <w:tcBorders>
              <w:top w:val="nil"/>
              <w:left w:val="nil"/>
              <w:bottom w:val="nil"/>
              <w:right w:val="nil"/>
            </w:tcBorders>
            <w:shd w:val="clear" w:color="auto" w:fill="auto"/>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p>
        </w:tc>
        <w:tc>
          <w:tcPr>
            <w:tcW w:w="279" w:type="pct"/>
            <w:tcBorders>
              <w:top w:val="nil"/>
              <w:left w:val="nil"/>
              <w:bottom w:val="nil"/>
              <w:right w:val="nil"/>
            </w:tcBorders>
            <w:shd w:val="clear" w:color="auto" w:fill="auto"/>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p>
        </w:tc>
        <w:tc>
          <w:tcPr>
            <w:tcW w:w="430" w:type="pct"/>
            <w:tcBorders>
              <w:top w:val="nil"/>
              <w:left w:val="nil"/>
              <w:bottom w:val="nil"/>
              <w:right w:val="nil"/>
            </w:tcBorders>
            <w:shd w:val="clear" w:color="auto" w:fill="auto"/>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p>
        </w:tc>
        <w:tc>
          <w:tcPr>
            <w:tcW w:w="405" w:type="pct"/>
            <w:tcBorders>
              <w:top w:val="nil"/>
              <w:left w:val="nil"/>
              <w:bottom w:val="nil"/>
              <w:right w:val="nil"/>
            </w:tcBorders>
            <w:shd w:val="clear" w:color="auto" w:fill="auto"/>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p>
        </w:tc>
        <w:tc>
          <w:tcPr>
            <w:tcW w:w="312" w:type="pct"/>
            <w:tcBorders>
              <w:top w:val="nil"/>
              <w:left w:val="nil"/>
              <w:bottom w:val="nil"/>
              <w:right w:val="nil"/>
            </w:tcBorders>
            <w:shd w:val="clear" w:color="auto" w:fill="auto"/>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p>
        </w:tc>
        <w:tc>
          <w:tcPr>
            <w:tcW w:w="294" w:type="pct"/>
            <w:tcBorders>
              <w:top w:val="nil"/>
              <w:left w:val="nil"/>
              <w:bottom w:val="nil"/>
              <w:right w:val="nil"/>
            </w:tcBorders>
            <w:shd w:val="clear" w:color="auto" w:fill="auto"/>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p>
        </w:tc>
        <w:tc>
          <w:tcPr>
            <w:tcW w:w="418" w:type="pct"/>
            <w:tcBorders>
              <w:top w:val="nil"/>
              <w:left w:val="nil"/>
              <w:bottom w:val="nil"/>
              <w:right w:val="nil"/>
            </w:tcBorders>
            <w:shd w:val="clear" w:color="auto" w:fill="auto"/>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p>
        </w:tc>
        <w:tc>
          <w:tcPr>
            <w:tcW w:w="453" w:type="pct"/>
            <w:tcBorders>
              <w:top w:val="nil"/>
              <w:left w:val="nil"/>
              <w:bottom w:val="nil"/>
              <w:right w:val="nil"/>
            </w:tcBorders>
            <w:shd w:val="clear" w:color="auto" w:fill="auto"/>
            <w:noWrap/>
            <w:vAlign w:val="bottom"/>
            <w:hideMark/>
          </w:tcPr>
          <w:p w:rsidR="001A70FA" w:rsidRPr="00F600CE" w:rsidRDefault="001A70FA" w:rsidP="00BF5649">
            <w:pPr>
              <w:spacing w:after="0" w:line="240" w:lineRule="auto"/>
              <w:ind w:firstLine="0"/>
              <w:jc w:val="left"/>
              <w:rPr>
                <w:rFonts w:ascii="Times New Roman" w:eastAsia="Times New Roman" w:hAnsi="Times New Roman"/>
                <w:sz w:val="14"/>
                <w:szCs w:val="14"/>
                <w:lang w:val="sq-AL"/>
              </w:rPr>
            </w:pPr>
          </w:p>
        </w:tc>
      </w:tr>
      <w:tr w:rsidR="00BF5649" w:rsidRPr="00F600CE" w:rsidTr="00BF5649">
        <w:trPr>
          <w:trHeight w:val="139"/>
        </w:trPr>
        <w:tc>
          <w:tcPr>
            <w:tcW w:w="161" w:type="pct"/>
            <w:tcBorders>
              <w:top w:val="nil"/>
              <w:left w:val="nil"/>
              <w:bottom w:val="nil"/>
              <w:right w:val="nil"/>
            </w:tcBorders>
            <w:shd w:val="clear" w:color="auto" w:fill="auto"/>
            <w:noWrap/>
            <w:vAlign w:val="bottom"/>
            <w:hideMark/>
          </w:tcPr>
          <w:p w:rsidR="00BF5649" w:rsidRPr="00F600CE" w:rsidRDefault="00BF5649" w:rsidP="00BF5649">
            <w:pPr>
              <w:spacing w:after="0" w:line="240" w:lineRule="auto"/>
              <w:ind w:firstLine="0"/>
              <w:jc w:val="left"/>
              <w:rPr>
                <w:rFonts w:ascii="Times New Roman" w:eastAsia="Times New Roman" w:hAnsi="Times New Roman"/>
                <w:sz w:val="14"/>
                <w:szCs w:val="14"/>
                <w:lang w:val="sq-AL"/>
              </w:rPr>
            </w:pPr>
          </w:p>
        </w:tc>
        <w:tc>
          <w:tcPr>
            <w:tcW w:w="4839" w:type="pct"/>
            <w:gridSpan w:val="13"/>
            <w:vMerge w:val="restart"/>
            <w:tcBorders>
              <w:top w:val="nil"/>
              <w:left w:val="nil"/>
              <w:right w:val="nil"/>
            </w:tcBorders>
            <w:shd w:val="clear" w:color="auto" w:fill="auto"/>
            <w:noWrap/>
            <w:vAlign w:val="bottom"/>
            <w:hideMark/>
          </w:tcPr>
          <w:p w:rsidR="00BF5649" w:rsidRPr="000F7260" w:rsidRDefault="00BF5649" w:rsidP="00BF5649">
            <w:pPr>
              <w:spacing w:after="0" w:line="240" w:lineRule="auto"/>
              <w:ind w:firstLine="0"/>
              <w:jc w:val="center"/>
              <w:rPr>
                <w:rFonts w:ascii="Times New Roman" w:eastAsia="Times New Roman" w:hAnsi="Times New Roman"/>
                <w:sz w:val="14"/>
                <w:szCs w:val="14"/>
                <w:lang w:val="sq-AL"/>
              </w:rPr>
            </w:pPr>
            <w:r w:rsidRPr="000F7260">
              <w:rPr>
                <w:rFonts w:ascii="Times New Roman" w:eastAsia="Times New Roman" w:hAnsi="Times New Roman"/>
                <w:bCs/>
                <w:sz w:val="14"/>
                <w:szCs w:val="14"/>
                <w:lang w:val="sq-AL"/>
              </w:rPr>
              <w:t>LISTA E PRONARËVE QË SHPRONËSOHEN PËR EFEKT TË NDËRTIMIT TË SEGMENTIT RRUGOR TIRANË - ELBASAN (SHTESAT)</w:t>
            </w:r>
          </w:p>
          <w:p w:rsidR="00BF5649" w:rsidRPr="00F600CE" w:rsidRDefault="00BF5649" w:rsidP="00BF5649">
            <w:pPr>
              <w:spacing w:after="0" w:line="240" w:lineRule="auto"/>
              <w:ind w:firstLine="0"/>
              <w:jc w:val="center"/>
              <w:rPr>
                <w:rFonts w:ascii="Times New Roman" w:eastAsia="Times New Roman" w:hAnsi="Times New Roman"/>
                <w:sz w:val="14"/>
                <w:szCs w:val="14"/>
                <w:lang w:val="sq-AL"/>
              </w:rPr>
            </w:pPr>
            <w:r w:rsidRPr="000F7260">
              <w:rPr>
                <w:rFonts w:ascii="Times New Roman" w:eastAsia="Times New Roman" w:hAnsi="Times New Roman"/>
                <w:bCs/>
                <w:sz w:val="14"/>
                <w:szCs w:val="14"/>
                <w:lang w:val="sq-AL"/>
              </w:rPr>
              <w:t>(NDRYSHIMET E PROJEKTIT)</w:t>
            </w:r>
          </w:p>
        </w:tc>
      </w:tr>
      <w:tr w:rsidR="00BF5649" w:rsidRPr="00F600CE" w:rsidTr="00BF5649">
        <w:trPr>
          <w:trHeight w:val="139"/>
        </w:trPr>
        <w:tc>
          <w:tcPr>
            <w:tcW w:w="161" w:type="pct"/>
            <w:tcBorders>
              <w:top w:val="nil"/>
              <w:left w:val="nil"/>
              <w:bottom w:val="nil"/>
              <w:right w:val="nil"/>
            </w:tcBorders>
            <w:shd w:val="clear" w:color="auto" w:fill="auto"/>
            <w:noWrap/>
            <w:vAlign w:val="bottom"/>
            <w:hideMark/>
          </w:tcPr>
          <w:p w:rsidR="00BF5649" w:rsidRPr="00F600CE" w:rsidRDefault="00BF5649" w:rsidP="00BF5649">
            <w:pPr>
              <w:spacing w:after="0" w:line="240" w:lineRule="auto"/>
              <w:ind w:firstLine="0"/>
              <w:jc w:val="left"/>
              <w:rPr>
                <w:rFonts w:ascii="Times New Roman" w:eastAsia="Times New Roman" w:hAnsi="Times New Roman"/>
                <w:b/>
                <w:bCs/>
                <w:sz w:val="14"/>
                <w:szCs w:val="14"/>
                <w:lang w:val="sq-AL"/>
              </w:rPr>
            </w:pPr>
          </w:p>
        </w:tc>
        <w:tc>
          <w:tcPr>
            <w:tcW w:w="4839" w:type="pct"/>
            <w:gridSpan w:val="13"/>
            <w:vMerge/>
            <w:tcBorders>
              <w:left w:val="nil"/>
              <w:right w:val="nil"/>
            </w:tcBorders>
            <w:shd w:val="clear" w:color="auto" w:fill="auto"/>
            <w:noWrap/>
            <w:vAlign w:val="bottom"/>
            <w:hideMark/>
          </w:tcPr>
          <w:p w:rsidR="00BF5649" w:rsidRPr="00F600CE" w:rsidRDefault="00BF5649" w:rsidP="00BF5649">
            <w:pPr>
              <w:spacing w:after="0" w:line="240" w:lineRule="auto"/>
              <w:ind w:firstLine="0"/>
              <w:jc w:val="left"/>
              <w:rPr>
                <w:rFonts w:ascii="Times New Roman" w:eastAsia="Times New Roman" w:hAnsi="Times New Roman"/>
                <w:sz w:val="14"/>
                <w:szCs w:val="14"/>
                <w:lang w:val="sq-AL"/>
              </w:rPr>
            </w:pPr>
          </w:p>
        </w:tc>
      </w:tr>
      <w:tr w:rsidR="00BF5649" w:rsidRPr="00F600CE" w:rsidTr="00BF5649">
        <w:trPr>
          <w:trHeight w:val="139"/>
        </w:trPr>
        <w:tc>
          <w:tcPr>
            <w:tcW w:w="161" w:type="pct"/>
            <w:tcBorders>
              <w:top w:val="nil"/>
              <w:left w:val="nil"/>
              <w:bottom w:val="nil"/>
              <w:right w:val="nil"/>
            </w:tcBorders>
            <w:shd w:val="clear" w:color="auto" w:fill="auto"/>
            <w:noWrap/>
            <w:vAlign w:val="bottom"/>
            <w:hideMark/>
          </w:tcPr>
          <w:p w:rsidR="00BF5649" w:rsidRPr="00F600CE" w:rsidRDefault="00BF5649" w:rsidP="00BF5649">
            <w:pPr>
              <w:spacing w:after="0" w:line="240" w:lineRule="auto"/>
              <w:ind w:firstLine="0"/>
              <w:jc w:val="left"/>
              <w:rPr>
                <w:rFonts w:ascii="Times New Roman" w:eastAsia="Times New Roman" w:hAnsi="Times New Roman"/>
                <w:b/>
                <w:bCs/>
                <w:sz w:val="14"/>
                <w:szCs w:val="14"/>
                <w:lang w:val="sq-AL"/>
              </w:rPr>
            </w:pPr>
          </w:p>
        </w:tc>
        <w:tc>
          <w:tcPr>
            <w:tcW w:w="4839" w:type="pct"/>
            <w:gridSpan w:val="13"/>
            <w:vMerge/>
            <w:tcBorders>
              <w:left w:val="nil"/>
              <w:bottom w:val="nil"/>
              <w:right w:val="nil"/>
            </w:tcBorders>
            <w:shd w:val="clear" w:color="auto" w:fill="auto"/>
            <w:noWrap/>
            <w:vAlign w:val="bottom"/>
            <w:hideMark/>
          </w:tcPr>
          <w:p w:rsidR="00BF5649" w:rsidRPr="00F600CE" w:rsidRDefault="00BF5649" w:rsidP="00BF5649">
            <w:pPr>
              <w:spacing w:after="0" w:line="240" w:lineRule="auto"/>
              <w:ind w:firstLine="0"/>
              <w:jc w:val="left"/>
              <w:rPr>
                <w:rFonts w:ascii="Times New Roman" w:eastAsia="Times New Roman" w:hAnsi="Times New Roman"/>
                <w:sz w:val="14"/>
                <w:szCs w:val="14"/>
                <w:lang w:val="sq-AL"/>
              </w:rPr>
            </w:pPr>
          </w:p>
        </w:tc>
      </w:tr>
      <w:tr w:rsidR="00BF5649" w:rsidRPr="00F600CE" w:rsidTr="00BF5649">
        <w:trPr>
          <w:trHeight w:val="254"/>
        </w:trPr>
        <w:tc>
          <w:tcPr>
            <w:tcW w:w="161" w:type="pct"/>
            <w:tcBorders>
              <w:top w:val="nil"/>
              <w:left w:val="nil"/>
              <w:bottom w:val="single" w:sz="4" w:space="0" w:color="auto"/>
              <w:right w:val="nil"/>
            </w:tcBorders>
            <w:shd w:val="clear" w:color="auto" w:fill="auto"/>
            <w:noWrap/>
            <w:vAlign w:val="bottom"/>
            <w:hideMark/>
          </w:tcPr>
          <w:p w:rsidR="001A70FA" w:rsidRPr="00F600CE" w:rsidRDefault="001A70FA" w:rsidP="00BF5649">
            <w:pPr>
              <w:spacing w:after="0" w:line="240" w:lineRule="auto"/>
              <w:ind w:firstLine="0"/>
              <w:jc w:val="left"/>
              <w:rPr>
                <w:rFonts w:ascii="Times New Roman" w:eastAsia="Times New Roman" w:hAnsi="Times New Roman"/>
                <w:sz w:val="14"/>
                <w:szCs w:val="14"/>
                <w:lang w:val="sq-AL"/>
              </w:rPr>
            </w:pPr>
          </w:p>
        </w:tc>
        <w:tc>
          <w:tcPr>
            <w:tcW w:w="792" w:type="pct"/>
            <w:tcBorders>
              <w:top w:val="nil"/>
              <w:left w:val="nil"/>
              <w:bottom w:val="single" w:sz="4" w:space="0" w:color="auto"/>
              <w:right w:val="nil"/>
            </w:tcBorders>
            <w:shd w:val="clear" w:color="auto" w:fill="auto"/>
            <w:noWrap/>
            <w:vAlign w:val="bottom"/>
            <w:hideMark/>
          </w:tcPr>
          <w:p w:rsidR="001A70FA" w:rsidRPr="00F600CE" w:rsidRDefault="001A70FA" w:rsidP="00BF5649">
            <w:pPr>
              <w:spacing w:after="0" w:line="240" w:lineRule="auto"/>
              <w:ind w:firstLine="0"/>
              <w:jc w:val="left"/>
              <w:rPr>
                <w:rFonts w:ascii="Times New Roman" w:eastAsia="Times New Roman" w:hAnsi="Times New Roman"/>
                <w:sz w:val="14"/>
                <w:szCs w:val="14"/>
                <w:lang w:val="sq-AL"/>
              </w:rPr>
            </w:pPr>
          </w:p>
        </w:tc>
        <w:tc>
          <w:tcPr>
            <w:tcW w:w="337" w:type="pct"/>
            <w:gridSpan w:val="2"/>
            <w:tcBorders>
              <w:top w:val="nil"/>
              <w:left w:val="nil"/>
              <w:bottom w:val="single" w:sz="4" w:space="0" w:color="auto"/>
              <w:right w:val="nil"/>
            </w:tcBorders>
            <w:shd w:val="clear" w:color="auto" w:fill="auto"/>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p>
        </w:tc>
        <w:tc>
          <w:tcPr>
            <w:tcW w:w="313" w:type="pct"/>
            <w:tcBorders>
              <w:top w:val="nil"/>
              <w:left w:val="nil"/>
              <w:bottom w:val="single" w:sz="4" w:space="0" w:color="auto"/>
              <w:right w:val="nil"/>
            </w:tcBorders>
            <w:shd w:val="clear" w:color="auto" w:fill="auto"/>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p>
        </w:tc>
        <w:tc>
          <w:tcPr>
            <w:tcW w:w="461" w:type="pct"/>
            <w:tcBorders>
              <w:top w:val="nil"/>
              <w:left w:val="nil"/>
              <w:bottom w:val="single" w:sz="4" w:space="0" w:color="auto"/>
              <w:right w:val="nil"/>
            </w:tcBorders>
            <w:shd w:val="clear" w:color="auto" w:fill="auto"/>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p>
        </w:tc>
        <w:tc>
          <w:tcPr>
            <w:tcW w:w="345" w:type="pct"/>
            <w:tcBorders>
              <w:top w:val="nil"/>
              <w:left w:val="nil"/>
              <w:bottom w:val="single" w:sz="4" w:space="0" w:color="auto"/>
              <w:right w:val="nil"/>
            </w:tcBorders>
            <w:shd w:val="clear" w:color="auto" w:fill="auto"/>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p>
        </w:tc>
        <w:tc>
          <w:tcPr>
            <w:tcW w:w="279" w:type="pct"/>
            <w:tcBorders>
              <w:top w:val="nil"/>
              <w:left w:val="nil"/>
              <w:bottom w:val="single" w:sz="4" w:space="0" w:color="auto"/>
              <w:right w:val="nil"/>
            </w:tcBorders>
            <w:shd w:val="clear" w:color="auto" w:fill="auto"/>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p>
        </w:tc>
        <w:tc>
          <w:tcPr>
            <w:tcW w:w="430" w:type="pct"/>
            <w:tcBorders>
              <w:top w:val="nil"/>
              <w:left w:val="nil"/>
              <w:bottom w:val="single" w:sz="4" w:space="0" w:color="auto"/>
              <w:right w:val="nil"/>
            </w:tcBorders>
            <w:shd w:val="clear" w:color="auto" w:fill="auto"/>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p>
        </w:tc>
        <w:tc>
          <w:tcPr>
            <w:tcW w:w="405" w:type="pct"/>
            <w:tcBorders>
              <w:top w:val="nil"/>
              <w:left w:val="nil"/>
              <w:bottom w:val="single" w:sz="4" w:space="0" w:color="auto"/>
              <w:right w:val="nil"/>
            </w:tcBorders>
            <w:shd w:val="clear" w:color="auto" w:fill="auto"/>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p>
        </w:tc>
        <w:tc>
          <w:tcPr>
            <w:tcW w:w="312" w:type="pct"/>
            <w:tcBorders>
              <w:top w:val="nil"/>
              <w:left w:val="nil"/>
              <w:bottom w:val="single" w:sz="4" w:space="0" w:color="auto"/>
              <w:right w:val="nil"/>
            </w:tcBorders>
            <w:shd w:val="clear" w:color="auto" w:fill="auto"/>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p>
        </w:tc>
        <w:tc>
          <w:tcPr>
            <w:tcW w:w="294" w:type="pct"/>
            <w:tcBorders>
              <w:top w:val="nil"/>
              <w:left w:val="nil"/>
              <w:bottom w:val="single" w:sz="4" w:space="0" w:color="auto"/>
              <w:right w:val="nil"/>
            </w:tcBorders>
            <w:shd w:val="clear" w:color="auto" w:fill="auto"/>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p>
        </w:tc>
        <w:tc>
          <w:tcPr>
            <w:tcW w:w="418" w:type="pct"/>
            <w:tcBorders>
              <w:top w:val="nil"/>
              <w:left w:val="nil"/>
              <w:bottom w:val="single" w:sz="4" w:space="0" w:color="auto"/>
              <w:right w:val="nil"/>
            </w:tcBorders>
            <w:shd w:val="clear" w:color="auto" w:fill="auto"/>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p>
        </w:tc>
        <w:tc>
          <w:tcPr>
            <w:tcW w:w="453" w:type="pct"/>
            <w:tcBorders>
              <w:top w:val="nil"/>
              <w:left w:val="nil"/>
              <w:bottom w:val="single" w:sz="4" w:space="0" w:color="auto"/>
              <w:right w:val="nil"/>
            </w:tcBorders>
            <w:shd w:val="clear" w:color="auto" w:fill="auto"/>
            <w:noWrap/>
            <w:vAlign w:val="bottom"/>
            <w:hideMark/>
          </w:tcPr>
          <w:p w:rsidR="001A70FA" w:rsidRPr="00F600CE" w:rsidRDefault="001A70FA" w:rsidP="00BF5649">
            <w:pPr>
              <w:spacing w:after="0" w:line="240" w:lineRule="auto"/>
              <w:ind w:firstLine="0"/>
              <w:jc w:val="left"/>
              <w:rPr>
                <w:rFonts w:ascii="Times New Roman" w:eastAsia="Times New Roman" w:hAnsi="Times New Roman"/>
                <w:sz w:val="14"/>
                <w:szCs w:val="14"/>
                <w:lang w:val="sq-AL"/>
              </w:rPr>
            </w:pPr>
          </w:p>
        </w:tc>
      </w:tr>
      <w:tr w:rsidR="00BF5649" w:rsidRPr="00F600CE" w:rsidTr="00BF5649">
        <w:trPr>
          <w:trHeight w:val="483"/>
        </w:trPr>
        <w:tc>
          <w:tcPr>
            <w:tcW w:w="161" w:type="pct"/>
            <w:tcBorders>
              <w:top w:val="single" w:sz="4" w:space="0" w:color="auto"/>
              <w:left w:val="single" w:sz="4" w:space="0" w:color="auto"/>
              <w:right w:val="single" w:sz="4" w:space="0" w:color="auto"/>
            </w:tcBorders>
            <w:shd w:val="clear" w:color="auto" w:fill="auto"/>
            <w:noWrap/>
            <w:vAlign w:val="bottom"/>
            <w:hideMark/>
          </w:tcPr>
          <w:p w:rsidR="00BF5649" w:rsidRPr="00F600CE" w:rsidRDefault="00BF5649" w:rsidP="00BF5649">
            <w:pPr>
              <w:spacing w:after="0" w:line="240" w:lineRule="auto"/>
              <w:ind w:firstLine="0"/>
              <w:jc w:val="center"/>
              <w:rPr>
                <w:rFonts w:ascii="Times New Roman" w:eastAsia="Times New Roman" w:hAnsi="Times New Roman"/>
                <w:b/>
                <w:bCs/>
                <w:sz w:val="14"/>
                <w:szCs w:val="14"/>
                <w:lang w:val="sq-AL"/>
              </w:rPr>
            </w:pPr>
            <w:r w:rsidRPr="00F600CE">
              <w:rPr>
                <w:rFonts w:ascii="Times New Roman" w:eastAsia="Times New Roman" w:hAnsi="Times New Roman"/>
                <w:b/>
                <w:bCs/>
                <w:sz w:val="14"/>
                <w:szCs w:val="14"/>
                <w:lang w:val="sq-AL"/>
              </w:rPr>
              <w:t> </w:t>
            </w:r>
          </w:p>
          <w:p w:rsidR="00BF5649" w:rsidRPr="00F600CE" w:rsidRDefault="00BF5649" w:rsidP="00BF5649">
            <w:pPr>
              <w:spacing w:after="0" w:line="240" w:lineRule="auto"/>
              <w:ind w:firstLine="0"/>
              <w:jc w:val="center"/>
              <w:rPr>
                <w:rFonts w:ascii="Times New Roman" w:eastAsia="Times New Roman" w:hAnsi="Times New Roman"/>
                <w:b/>
                <w:bCs/>
                <w:sz w:val="14"/>
                <w:szCs w:val="14"/>
                <w:lang w:val="sq-AL"/>
              </w:rPr>
            </w:pPr>
            <w:r w:rsidRPr="00F600CE">
              <w:rPr>
                <w:rFonts w:ascii="Times New Roman" w:eastAsia="Times New Roman" w:hAnsi="Times New Roman"/>
                <w:b/>
                <w:bCs/>
                <w:sz w:val="14"/>
                <w:szCs w:val="14"/>
                <w:lang w:val="sq-AL"/>
              </w:rPr>
              <w:t>Nr.</w:t>
            </w:r>
          </w:p>
        </w:tc>
        <w:tc>
          <w:tcPr>
            <w:tcW w:w="792" w:type="pct"/>
            <w:tcBorders>
              <w:top w:val="single" w:sz="4" w:space="0" w:color="auto"/>
              <w:left w:val="single" w:sz="4" w:space="0" w:color="auto"/>
              <w:right w:val="single" w:sz="4" w:space="0" w:color="auto"/>
            </w:tcBorders>
            <w:shd w:val="clear" w:color="auto" w:fill="auto"/>
            <w:noWrap/>
            <w:vAlign w:val="bottom"/>
            <w:hideMark/>
          </w:tcPr>
          <w:p w:rsidR="00BF5649" w:rsidRPr="00F600CE" w:rsidRDefault="00BF5649" w:rsidP="00BF5649">
            <w:pPr>
              <w:spacing w:after="0" w:line="240" w:lineRule="auto"/>
              <w:ind w:firstLine="0"/>
              <w:jc w:val="center"/>
              <w:rPr>
                <w:rFonts w:ascii="Times New Roman" w:eastAsia="Times New Roman" w:hAnsi="Times New Roman"/>
                <w:b/>
                <w:bCs/>
                <w:sz w:val="14"/>
                <w:szCs w:val="14"/>
                <w:lang w:val="sq-AL"/>
              </w:rPr>
            </w:pPr>
            <w:r w:rsidRPr="00F600CE">
              <w:rPr>
                <w:rFonts w:ascii="Times New Roman" w:eastAsia="Times New Roman" w:hAnsi="Times New Roman"/>
                <w:b/>
                <w:bCs/>
                <w:sz w:val="14"/>
                <w:szCs w:val="14"/>
                <w:lang w:val="sq-AL"/>
              </w:rPr>
              <w:t>PRONARI</w:t>
            </w:r>
          </w:p>
          <w:p w:rsidR="00BF5649" w:rsidRPr="00F600CE" w:rsidRDefault="00BF5649" w:rsidP="00BF5649">
            <w:pPr>
              <w:spacing w:after="0" w:line="240" w:lineRule="auto"/>
              <w:ind w:firstLine="0"/>
              <w:jc w:val="center"/>
              <w:rPr>
                <w:rFonts w:ascii="Times New Roman" w:eastAsia="Times New Roman" w:hAnsi="Times New Roman"/>
                <w:b/>
                <w:bCs/>
                <w:sz w:val="14"/>
                <w:szCs w:val="14"/>
                <w:lang w:val="sq-AL"/>
              </w:rPr>
            </w:pPr>
            <w:r w:rsidRPr="00F600CE">
              <w:rPr>
                <w:rFonts w:ascii="Times New Roman" w:eastAsia="Times New Roman" w:hAnsi="Times New Roman"/>
                <w:b/>
                <w:bCs/>
                <w:sz w:val="14"/>
                <w:szCs w:val="14"/>
                <w:lang w:val="sq-AL"/>
              </w:rPr>
              <w:t>Emri i pronarit</w:t>
            </w:r>
          </w:p>
        </w:tc>
        <w:tc>
          <w:tcPr>
            <w:tcW w:w="337" w:type="pct"/>
            <w:gridSpan w:val="2"/>
            <w:tcBorders>
              <w:top w:val="single" w:sz="4" w:space="0" w:color="auto"/>
              <w:left w:val="single" w:sz="4" w:space="0" w:color="auto"/>
              <w:right w:val="single" w:sz="4" w:space="0" w:color="auto"/>
            </w:tcBorders>
            <w:shd w:val="clear" w:color="auto" w:fill="auto"/>
            <w:noWrap/>
            <w:vAlign w:val="center"/>
            <w:hideMark/>
          </w:tcPr>
          <w:p w:rsidR="00BF5649" w:rsidRPr="00F600CE" w:rsidRDefault="00BF5649" w:rsidP="00BF5649">
            <w:pPr>
              <w:spacing w:after="0" w:line="240" w:lineRule="auto"/>
              <w:ind w:firstLine="0"/>
              <w:jc w:val="center"/>
              <w:rPr>
                <w:rFonts w:ascii="Times New Roman" w:eastAsia="Times New Roman" w:hAnsi="Times New Roman"/>
                <w:b/>
                <w:bCs/>
                <w:sz w:val="14"/>
                <w:szCs w:val="14"/>
                <w:lang w:val="sq-AL"/>
              </w:rPr>
            </w:pPr>
          </w:p>
          <w:p w:rsidR="00BF5649" w:rsidRPr="00F600CE" w:rsidRDefault="00BF5649" w:rsidP="00BF5649">
            <w:pPr>
              <w:spacing w:after="0" w:line="240" w:lineRule="auto"/>
              <w:ind w:firstLine="0"/>
              <w:jc w:val="center"/>
              <w:rPr>
                <w:rFonts w:ascii="Times New Roman" w:eastAsia="Times New Roman" w:hAnsi="Times New Roman"/>
                <w:b/>
                <w:bCs/>
                <w:sz w:val="14"/>
                <w:szCs w:val="14"/>
                <w:lang w:val="sq-AL"/>
              </w:rPr>
            </w:pPr>
            <w:r w:rsidRPr="00F600CE">
              <w:rPr>
                <w:rFonts w:ascii="Times New Roman" w:eastAsia="Times New Roman" w:hAnsi="Times New Roman"/>
                <w:b/>
                <w:bCs/>
                <w:sz w:val="14"/>
                <w:szCs w:val="14"/>
                <w:lang w:val="sq-AL"/>
              </w:rPr>
              <w:t>ZK</w:t>
            </w:r>
          </w:p>
        </w:tc>
        <w:tc>
          <w:tcPr>
            <w:tcW w:w="313" w:type="pct"/>
            <w:tcBorders>
              <w:top w:val="single" w:sz="4" w:space="0" w:color="auto"/>
              <w:left w:val="single" w:sz="4" w:space="0" w:color="auto"/>
              <w:right w:val="single" w:sz="4" w:space="0" w:color="auto"/>
            </w:tcBorders>
            <w:shd w:val="clear" w:color="auto" w:fill="auto"/>
            <w:noWrap/>
            <w:vAlign w:val="center"/>
            <w:hideMark/>
          </w:tcPr>
          <w:p w:rsidR="00BF5649" w:rsidRPr="00F600CE" w:rsidRDefault="00BF5649" w:rsidP="00BF5649">
            <w:pPr>
              <w:spacing w:after="0" w:line="240" w:lineRule="auto"/>
              <w:ind w:firstLine="0"/>
              <w:jc w:val="center"/>
              <w:rPr>
                <w:rFonts w:ascii="Times New Roman" w:eastAsia="Times New Roman" w:hAnsi="Times New Roman"/>
                <w:b/>
                <w:bCs/>
                <w:sz w:val="14"/>
                <w:szCs w:val="14"/>
                <w:lang w:val="sq-AL"/>
              </w:rPr>
            </w:pPr>
          </w:p>
          <w:p w:rsidR="00BF5649" w:rsidRPr="00F600CE" w:rsidRDefault="00F15DAB" w:rsidP="00F15DAB">
            <w:pPr>
              <w:spacing w:after="0" w:line="240" w:lineRule="auto"/>
              <w:ind w:firstLine="0"/>
              <w:jc w:val="center"/>
              <w:rPr>
                <w:rFonts w:ascii="Times New Roman" w:eastAsia="Times New Roman" w:hAnsi="Times New Roman"/>
                <w:b/>
                <w:bCs/>
                <w:sz w:val="14"/>
                <w:szCs w:val="14"/>
                <w:lang w:val="sq-AL"/>
              </w:rPr>
            </w:pPr>
            <w:r w:rsidRPr="00F600CE">
              <w:rPr>
                <w:rFonts w:ascii="Times New Roman" w:eastAsia="Times New Roman" w:hAnsi="Times New Roman"/>
                <w:b/>
                <w:bCs/>
                <w:sz w:val="14"/>
                <w:szCs w:val="14"/>
                <w:lang w:val="sq-AL"/>
              </w:rPr>
              <w:t>Nr.</w:t>
            </w:r>
            <w:r>
              <w:rPr>
                <w:rFonts w:ascii="Times New Roman" w:eastAsia="Times New Roman" w:hAnsi="Times New Roman"/>
                <w:b/>
                <w:bCs/>
                <w:sz w:val="14"/>
                <w:szCs w:val="14"/>
                <w:lang w:val="sq-AL"/>
              </w:rPr>
              <w:t xml:space="preserve"> i</w:t>
            </w:r>
            <w:r w:rsidRPr="00F600CE">
              <w:rPr>
                <w:rFonts w:ascii="Times New Roman" w:eastAsia="Times New Roman" w:hAnsi="Times New Roman"/>
                <w:b/>
                <w:bCs/>
                <w:sz w:val="14"/>
                <w:szCs w:val="14"/>
                <w:lang w:val="sq-AL"/>
              </w:rPr>
              <w:t xml:space="preserve"> </w:t>
            </w:r>
            <w:r>
              <w:rPr>
                <w:rFonts w:ascii="Times New Roman" w:eastAsia="Times New Roman" w:hAnsi="Times New Roman"/>
                <w:b/>
                <w:bCs/>
                <w:sz w:val="14"/>
                <w:szCs w:val="14"/>
                <w:lang w:val="sq-AL"/>
              </w:rPr>
              <w:t>p</w:t>
            </w:r>
            <w:r w:rsidRPr="00F600CE">
              <w:rPr>
                <w:rFonts w:ascii="Times New Roman" w:eastAsia="Times New Roman" w:hAnsi="Times New Roman"/>
                <w:b/>
                <w:bCs/>
                <w:sz w:val="14"/>
                <w:szCs w:val="14"/>
                <w:lang w:val="sq-AL"/>
              </w:rPr>
              <w:t>as</w:t>
            </w:r>
            <w:r>
              <w:rPr>
                <w:rFonts w:ascii="Times New Roman" w:eastAsia="Times New Roman" w:hAnsi="Times New Roman"/>
                <w:b/>
                <w:bCs/>
                <w:sz w:val="14"/>
                <w:szCs w:val="14"/>
                <w:lang w:val="sq-AL"/>
              </w:rPr>
              <w:t>urisë</w:t>
            </w:r>
          </w:p>
        </w:tc>
        <w:tc>
          <w:tcPr>
            <w:tcW w:w="461" w:type="pct"/>
            <w:tcBorders>
              <w:top w:val="single" w:sz="4" w:space="0" w:color="auto"/>
              <w:left w:val="single" w:sz="4" w:space="0" w:color="auto"/>
              <w:right w:val="single" w:sz="4" w:space="0" w:color="auto"/>
            </w:tcBorders>
            <w:shd w:val="clear" w:color="auto" w:fill="auto"/>
            <w:noWrap/>
            <w:vAlign w:val="center"/>
            <w:hideMark/>
          </w:tcPr>
          <w:p w:rsidR="00BF5649" w:rsidRPr="00F600CE" w:rsidRDefault="00BF5649" w:rsidP="00BF5649">
            <w:pPr>
              <w:spacing w:after="0" w:line="240" w:lineRule="auto"/>
              <w:ind w:firstLine="0"/>
              <w:jc w:val="center"/>
              <w:rPr>
                <w:rFonts w:ascii="Times New Roman" w:eastAsia="Times New Roman" w:hAnsi="Times New Roman"/>
                <w:b/>
                <w:bCs/>
                <w:sz w:val="14"/>
                <w:szCs w:val="14"/>
                <w:lang w:val="sq-AL"/>
              </w:rPr>
            </w:pPr>
          </w:p>
          <w:p w:rsidR="00BF5649" w:rsidRPr="00F600CE" w:rsidRDefault="00F15DAB" w:rsidP="00BF5649">
            <w:pPr>
              <w:spacing w:after="0" w:line="240" w:lineRule="auto"/>
              <w:ind w:firstLine="0"/>
              <w:jc w:val="center"/>
              <w:rPr>
                <w:rFonts w:ascii="Times New Roman" w:eastAsia="Times New Roman" w:hAnsi="Times New Roman"/>
                <w:b/>
                <w:bCs/>
                <w:sz w:val="14"/>
                <w:szCs w:val="14"/>
                <w:lang w:val="sq-AL"/>
              </w:rPr>
            </w:pPr>
            <w:r w:rsidRPr="00F600CE">
              <w:rPr>
                <w:rFonts w:ascii="Times New Roman" w:eastAsia="Times New Roman" w:hAnsi="Times New Roman"/>
                <w:b/>
                <w:bCs/>
                <w:sz w:val="14"/>
                <w:szCs w:val="14"/>
                <w:lang w:val="sq-AL"/>
              </w:rPr>
              <w:t>Lloji i pasurisë</w:t>
            </w:r>
          </w:p>
        </w:tc>
        <w:tc>
          <w:tcPr>
            <w:tcW w:w="345" w:type="pct"/>
            <w:tcBorders>
              <w:top w:val="single" w:sz="4" w:space="0" w:color="auto"/>
              <w:left w:val="single" w:sz="4" w:space="0" w:color="auto"/>
              <w:right w:val="single" w:sz="4" w:space="0" w:color="auto"/>
            </w:tcBorders>
            <w:shd w:val="clear" w:color="auto" w:fill="auto"/>
            <w:noWrap/>
            <w:vAlign w:val="center"/>
            <w:hideMark/>
          </w:tcPr>
          <w:p w:rsidR="00BF5649" w:rsidRPr="00F600CE" w:rsidRDefault="00BF5649" w:rsidP="00BF5649">
            <w:pPr>
              <w:spacing w:after="0" w:line="240" w:lineRule="auto"/>
              <w:ind w:firstLine="0"/>
              <w:jc w:val="center"/>
              <w:rPr>
                <w:rFonts w:ascii="Times New Roman" w:eastAsia="Times New Roman" w:hAnsi="Times New Roman"/>
                <w:b/>
                <w:bCs/>
                <w:sz w:val="14"/>
                <w:szCs w:val="14"/>
                <w:lang w:val="sq-AL"/>
              </w:rPr>
            </w:pPr>
          </w:p>
          <w:p w:rsidR="00BF5649" w:rsidRPr="00F600CE" w:rsidRDefault="00F15DAB" w:rsidP="00BF5649">
            <w:pPr>
              <w:spacing w:after="0" w:line="240" w:lineRule="auto"/>
              <w:ind w:firstLine="0"/>
              <w:jc w:val="center"/>
              <w:rPr>
                <w:rFonts w:ascii="Times New Roman" w:eastAsia="Times New Roman" w:hAnsi="Times New Roman"/>
                <w:b/>
                <w:bCs/>
                <w:sz w:val="14"/>
                <w:szCs w:val="14"/>
                <w:lang w:val="sq-AL"/>
              </w:rPr>
            </w:pPr>
            <w:r w:rsidRPr="00F600CE">
              <w:rPr>
                <w:rFonts w:ascii="Times New Roman" w:eastAsia="Times New Roman" w:hAnsi="Times New Roman"/>
                <w:b/>
                <w:bCs/>
                <w:sz w:val="14"/>
                <w:szCs w:val="14"/>
                <w:lang w:val="sq-AL"/>
              </w:rPr>
              <w:t>Sip. totale</w:t>
            </w:r>
          </w:p>
        </w:tc>
        <w:tc>
          <w:tcPr>
            <w:tcW w:w="279" w:type="pct"/>
            <w:tcBorders>
              <w:top w:val="single" w:sz="4" w:space="0" w:color="auto"/>
              <w:left w:val="single" w:sz="4" w:space="0" w:color="auto"/>
              <w:right w:val="single" w:sz="4" w:space="0" w:color="auto"/>
            </w:tcBorders>
            <w:shd w:val="clear" w:color="auto" w:fill="auto"/>
            <w:noWrap/>
            <w:vAlign w:val="center"/>
            <w:hideMark/>
          </w:tcPr>
          <w:p w:rsidR="00BF5649" w:rsidRPr="00F600CE" w:rsidRDefault="00BF5649" w:rsidP="00BF5649">
            <w:pPr>
              <w:spacing w:after="0" w:line="240" w:lineRule="auto"/>
              <w:ind w:firstLine="0"/>
              <w:jc w:val="center"/>
              <w:rPr>
                <w:rFonts w:ascii="Times New Roman" w:eastAsia="Times New Roman" w:hAnsi="Times New Roman"/>
                <w:b/>
                <w:bCs/>
                <w:sz w:val="14"/>
                <w:szCs w:val="14"/>
                <w:lang w:val="sq-AL"/>
              </w:rPr>
            </w:pPr>
          </w:p>
          <w:p w:rsidR="00BF5649" w:rsidRPr="00F600CE" w:rsidRDefault="00F15DAB" w:rsidP="00BF5649">
            <w:pPr>
              <w:spacing w:after="0" w:line="240" w:lineRule="auto"/>
              <w:ind w:firstLine="0"/>
              <w:jc w:val="center"/>
              <w:rPr>
                <w:rFonts w:ascii="Times New Roman" w:eastAsia="Times New Roman" w:hAnsi="Times New Roman"/>
                <w:b/>
                <w:bCs/>
                <w:sz w:val="14"/>
                <w:szCs w:val="14"/>
                <w:lang w:val="sq-AL"/>
              </w:rPr>
            </w:pPr>
            <w:r w:rsidRPr="00F600CE">
              <w:rPr>
                <w:rFonts w:ascii="Times New Roman" w:eastAsia="Times New Roman" w:hAnsi="Times New Roman"/>
                <w:b/>
                <w:bCs/>
                <w:sz w:val="14"/>
                <w:szCs w:val="14"/>
                <w:lang w:val="sq-AL"/>
              </w:rPr>
              <w:t>Sip (m</w:t>
            </w:r>
            <w:r w:rsidRPr="00F15DAB">
              <w:rPr>
                <w:rFonts w:ascii="Times New Roman" w:eastAsia="Times New Roman" w:hAnsi="Times New Roman"/>
                <w:b/>
                <w:bCs/>
                <w:sz w:val="14"/>
                <w:szCs w:val="14"/>
                <w:vertAlign w:val="superscript"/>
                <w:lang w:val="sq-AL"/>
              </w:rPr>
              <w:t>2</w:t>
            </w:r>
            <w:r w:rsidRPr="00F600CE">
              <w:rPr>
                <w:rFonts w:ascii="Times New Roman" w:eastAsia="Times New Roman" w:hAnsi="Times New Roman"/>
                <w:b/>
                <w:bCs/>
                <w:sz w:val="14"/>
                <w:szCs w:val="14"/>
                <w:lang w:val="sq-AL"/>
              </w:rPr>
              <w:t>)</w:t>
            </w:r>
          </w:p>
        </w:tc>
        <w:tc>
          <w:tcPr>
            <w:tcW w:w="430" w:type="pct"/>
            <w:tcBorders>
              <w:top w:val="single" w:sz="4" w:space="0" w:color="auto"/>
              <w:left w:val="single" w:sz="4" w:space="0" w:color="auto"/>
              <w:right w:val="single" w:sz="4" w:space="0" w:color="auto"/>
            </w:tcBorders>
            <w:shd w:val="clear" w:color="auto" w:fill="auto"/>
            <w:noWrap/>
            <w:vAlign w:val="center"/>
            <w:hideMark/>
          </w:tcPr>
          <w:p w:rsidR="00BF5649" w:rsidRPr="00F600CE" w:rsidRDefault="00F15DAB" w:rsidP="00BF5649">
            <w:pPr>
              <w:spacing w:after="0" w:line="240" w:lineRule="auto"/>
              <w:ind w:firstLine="0"/>
              <w:jc w:val="center"/>
              <w:rPr>
                <w:rFonts w:ascii="Times New Roman" w:eastAsia="Times New Roman" w:hAnsi="Times New Roman"/>
                <w:b/>
                <w:bCs/>
                <w:sz w:val="14"/>
                <w:szCs w:val="14"/>
                <w:lang w:val="sq-AL"/>
              </w:rPr>
            </w:pPr>
            <w:r w:rsidRPr="00F600CE">
              <w:rPr>
                <w:rFonts w:ascii="Times New Roman" w:eastAsia="Times New Roman" w:hAnsi="Times New Roman"/>
                <w:b/>
                <w:bCs/>
                <w:sz w:val="14"/>
                <w:szCs w:val="14"/>
                <w:lang w:val="sq-AL"/>
              </w:rPr>
              <w:t>Vlerësimet</w:t>
            </w:r>
          </w:p>
          <w:p w:rsidR="00BF5649" w:rsidRPr="00F600CE" w:rsidRDefault="00F15DAB" w:rsidP="00BF5649">
            <w:pPr>
              <w:spacing w:after="0" w:line="240" w:lineRule="auto"/>
              <w:ind w:firstLine="0"/>
              <w:jc w:val="center"/>
              <w:rPr>
                <w:rFonts w:ascii="Times New Roman" w:eastAsia="Times New Roman" w:hAnsi="Times New Roman"/>
                <w:b/>
                <w:bCs/>
                <w:sz w:val="14"/>
                <w:szCs w:val="14"/>
                <w:lang w:val="sq-AL"/>
              </w:rPr>
            </w:pPr>
            <w:r w:rsidRPr="00F600CE">
              <w:rPr>
                <w:rFonts w:ascii="Times New Roman" w:eastAsia="Times New Roman" w:hAnsi="Times New Roman"/>
                <w:b/>
                <w:bCs/>
                <w:sz w:val="14"/>
                <w:szCs w:val="14"/>
                <w:lang w:val="sq-AL"/>
              </w:rPr>
              <w:t>çmimi (lek/m</w:t>
            </w:r>
            <w:r w:rsidRPr="00F15DAB">
              <w:rPr>
                <w:rFonts w:ascii="Times New Roman" w:eastAsia="Times New Roman" w:hAnsi="Times New Roman"/>
                <w:b/>
                <w:bCs/>
                <w:sz w:val="14"/>
                <w:szCs w:val="14"/>
                <w:vertAlign w:val="superscript"/>
                <w:lang w:val="sq-AL"/>
              </w:rPr>
              <w:t>2</w:t>
            </w:r>
            <w:r w:rsidRPr="00F600CE">
              <w:rPr>
                <w:rFonts w:ascii="Times New Roman" w:eastAsia="Times New Roman" w:hAnsi="Times New Roman"/>
                <w:b/>
                <w:bCs/>
                <w:sz w:val="14"/>
                <w:szCs w:val="14"/>
                <w:lang w:val="sq-AL"/>
              </w:rPr>
              <w:t>)</w:t>
            </w:r>
          </w:p>
        </w:tc>
        <w:tc>
          <w:tcPr>
            <w:tcW w:w="405" w:type="pct"/>
            <w:tcBorders>
              <w:top w:val="single" w:sz="4" w:space="0" w:color="auto"/>
              <w:left w:val="single" w:sz="4" w:space="0" w:color="auto"/>
              <w:right w:val="single" w:sz="4" w:space="0" w:color="auto"/>
            </w:tcBorders>
            <w:shd w:val="clear" w:color="auto" w:fill="auto"/>
            <w:noWrap/>
            <w:vAlign w:val="center"/>
            <w:hideMark/>
          </w:tcPr>
          <w:p w:rsidR="00BF5649" w:rsidRPr="00F600CE" w:rsidRDefault="00BF5649" w:rsidP="00BF5649">
            <w:pPr>
              <w:spacing w:after="0" w:line="240" w:lineRule="auto"/>
              <w:ind w:firstLine="0"/>
              <w:jc w:val="center"/>
              <w:rPr>
                <w:rFonts w:ascii="Times New Roman" w:eastAsia="Times New Roman" w:hAnsi="Times New Roman"/>
                <w:b/>
                <w:bCs/>
                <w:sz w:val="14"/>
                <w:szCs w:val="14"/>
                <w:lang w:val="sq-AL"/>
              </w:rPr>
            </w:pPr>
          </w:p>
          <w:p w:rsidR="00BF5649" w:rsidRPr="00F600CE" w:rsidRDefault="00BF5649" w:rsidP="00BF5649">
            <w:pPr>
              <w:spacing w:after="0" w:line="240" w:lineRule="auto"/>
              <w:ind w:firstLine="0"/>
              <w:jc w:val="center"/>
              <w:rPr>
                <w:rFonts w:ascii="Times New Roman" w:eastAsia="Times New Roman" w:hAnsi="Times New Roman"/>
                <w:b/>
                <w:bCs/>
                <w:sz w:val="14"/>
                <w:szCs w:val="14"/>
                <w:lang w:val="sq-AL"/>
              </w:rPr>
            </w:pPr>
            <w:r w:rsidRPr="00F600CE">
              <w:rPr>
                <w:rFonts w:ascii="Times New Roman" w:eastAsia="Times New Roman" w:hAnsi="Times New Roman"/>
                <w:b/>
                <w:bCs/>
                <w:sz w:val="14"/>
                <w:szCs w:val="14"/>
                <w:lang w:val="sq-AL"/>
              </w:rPr>
              <w:t>Vlera</w:t>
            </w:r>
            <w:r w:rsidR="00F15DAB">
              <w:rPr>
                <w:rFonts w:ascii="Times New Roman" w:eastAsia="Times New Roman" w:hAnsi="Times New Roman"/>
                <w:b/>
                <w:bCs/>
                <w:sz w:val="14"/>
                <w:szCs w:val="14"/>
                <w:lang w:val="sq-AL"/>
              </w:rPr>
              <w:t xml:space="preserve"> </w:t>
            </w:r>
            <w:r w:rsidRPr="00F600CE">
              <w:rPr>
                <w:rFonts w:ascii="Times New Roman" w:eastAsia="Times New Roman" w:hAnsi="Times New Roman"/>
                <w:b/>
                <w:bCs/>
                <w:sz w:val="14"/>
                <w:szCs w:val="14"/>
                <w:lang w:val="sq-AL"/>
              </w:rPr>
              <w:t>(lekë)</w:t>
            </w:r>
          </w:p>
        </w:tc>
        <w:tc>
          <w:tcPr>
            <w:tcW w:w="312" w:type="pct"/>
            <w:tcBorders>
              <w:top w:val="single" w:sz="4" w:space="0" w:color="auto"/>
              <w:left w:val="single" w:sz="4" w:space="0" w:color="auto"/>
              <w:right w:val="single" w:sz="4" w:space="0" w:color="auto"/>
            </w:tcBorders>
            <w:shd w:val="clear" w:color="auto" w:fill="auto"/>
            <w:noWrap/>
            <w:vAlign w:val="center"/>
            <w:hideMark/>
          </w:tcPr>
          <w:p w:rsidR="00BF5649" w:rsidRPr="00F600CE" w:rsidRDefault="00BF5649" w:rsidP="00BF5649">
            <w:pPr>
              <w:spacing w:after="0" w:line="240" w:lineRule="auto"/>
              <w:ind w:firstLine="0"/>
              <w:jc w:val="center"/>
              <w:rPr>
                <w:rFonts w:ascii="Times New Roman" w:eastAsia="Times New Roman" w:hAnsi="Times New Roman"/>
                <w:b/>
                <w:bCs/>
                <w:sz w:val="14"/>
                <w:szCs w:val="14"/>
                <w:lang w:val="sq-AL"/>
              </w:rPr>
            </w:pPr>
            <w:r w:rsidRPr="00F600CE">
              <w:rPr>
                <w:rFonts w:ascii="Times New Roman" w:eastAsia="Times New Roman" w:hAnsi="Times New Roman"/>
                <w:b/>
                <w:bCs/>
                <w:sz w:val="14"/>
                <w:szCs w:val="14"/>
                <w:lang w:val="sq-AL"/>
              </w:rPr>
              <w:t>Kultura</w:t>
            </w:r>
          </w:p>
          <w:p w:rsidR="00BF5649" w:rsidRPr="00F600CE" w:rsidRDefault="00BF5649" w:rsidP="00BF5649">
            <w:pPr>
              <w:spacing w:after="0" w:line="240" w:lineRule="auto"/>
              <w:ind w:firstLine="0"/>
              <w:jc w:val="center"/>
              <w:rPr>
                <w:rFonts w:ascii="Times New Roman" w:eastAsia="Times New Roman" w:hAnsi="Times New Roman"/>
                <w:b/>
                <w:bCs/>
                <w:sz w:val="14"/>
                <w:szCs w:val="14"/>
                <w:lang w:val="sq-AL"/>
              </w:rPr>
            </w:pPr>
            <w:r w:rsidRPr="00F600CE">
              <w:rPr>
                <w:rFonts w:ascii="Times New Roman" w:eastAsia="Times New Roman" w:hAnsi="Times New Roman"/>
                <w:b/>
                <w:bCs/>
                <w:sz w:val="14"/>
                <w:szCs w:val="14"/>
                <w:lang w:val="sq-AL"/>
              </w:rPr>
              <w:t>drufrutore</w:t>
            </w:r>
          </w:p>
        </w:tc>
        <w:tc>
          <w:tcPr>
            <w:tcW w:w="294" w:type="pct"/>
            <w:tcBorders>
              <w:top w:val="single" w:sz="4" w:space="0" w:color="auto"/>
              <w:left w:val="single" w:sz="4" w:space="0" w:color="auto"/>
              <w:right w:val="single" w:sz="4" w:space="0" w:color="auto"/>
            </w:tcBorders>
            <w:shd w:val="clear" w:color="auto" w:fill="auto"/>
            <w:noWrap/>
            <w:vAlign w:val="center"/>
            <w:hideMark/>
          </w:tcPr>
          <w:p w:rsidR="00BF5649" w:rsidRPr="00F600CE" w:rsidRDefault="00BF5649" w:rsidP="00BF5649">
            <w:pPr>
              <w:spacing w:after="0" w:line="240" w:lineRule="auto"/>
              <w:ind w:firstLine="0"/>
              <w:jc w:val="center"/>
              <w:rPr>
                <w:rFonts w:ascii="Times New Roman" w:eastAsia="Times New Roman" w:hAnsi="Times New Roman"/>
                <w:b/>
                <w:bCs/>
                <w:sz w:val="14"/>
                <w:szCs w:val="14"/>
                <w:lang w:val="sq-AL"/>
              </w:rPr>
            </w:pPr>
            <w:r w:rsidRPr="00F600CE">
              <w:rPr>
                <w:rFonts w:ascii="Times New Roman" w:eastAsia="Times New Roman" w:hAnsi="Times New Roman"/>
                <w:b/>
                <w:bCs/>
                <w:sz w:val="14"/>
                <w:szCs w:val="14"/>
                <w:lang w:val="sq-AL"/>
              </w:rPr>
              <w:t>Kultura</w:t>
            </w:r>
          </w:p>
          <w:p w:rsidR="00BF5649" w:rsidRPr="00F600CE" w:rsidRDefault="00BF5649" w:rsidP="00BF5649">
            <w:pPr>
              <w:spacing w:after="0" w:line="240" w:lineRule="auto"/>
              <w:ind w:firstLine="0"/>
              <w:jc w:val="center"/>
              <w:rPr>
                <w:rFonts w:ascii="Times New Roman" w:eastAsia="Times New Roman" w:hAnsi="Times New Roman"/>
                <w:b/>
                <w:bCs/>
                <w:sz w:val="14"/>
                <w:szCs w:val="14"/>
                <w:lang w:val="sq-AL"/>
              </w:rPr>
            </w:pPr>
            <w:r w:rsidRPr="00F600CE">
              <w:rPr>
                <w:rFonts w:ascii="Times New Roman" w:eastAsia="Times New Roman" w:hAnsi="Times New Roman"/>
                <w:b/>
                <w:bCs/>
                <w:sz w:val="14"/>
                <w:szCs w:val="14"/>
                <w:lang w:val="sq-AL"/>
              </w:rPr>
              <w:t>bujqësore</w:t>
            </w:r>
          </w:p>
        </w:tc>
        <w:tc>
          <w:tcPr>
            <w:tcW w:w="418" w:type="pct"/>
            <w:tcBorders>
              <w:top w:val="single" w:sz="4" w:space="0" w:color="auto"/>
              <w:left w:val="single" w:sz="4" w:space="0" w:color="auto"/>
              <w:right w:val="single" w:sz="4" w:space="0" w:color="auto"/>
            </w:tcBorders>
            <w:shd w:val="clear" w:color="auto" w:fill="auto"/>
            <w:noWrap/>
            <w:vAlign w:val="center"/>
            <w:hideMark/>
          </w:tcPr>
          <w:p w:rsidR="00BF5649" w:rsidRPr="00F600CE" w:rsidRDefault="00F15DAB" w:rsidP="00BF5649">
            <w:pPr>
              <w:spacing w:after="0" w:line="240" w:lineRule="auto"/>
              <w:ind w:firstLine="0"/>
              <w:jc w:val="center"/>
              <w:rPr>
                <w:rFonts w:ascii="Times New Roman" w:eastAsia="Times New Roman" w:hAnsi="Times New Roman"/>
                <w:b/>
                <w:bCs/>
                <w:sz w:val="14"/>
                <w:szCs w:val="14"/>
                <w:lang w:val="sq-AL"/>
              </w:rPr>
            </w:pPr>
            <w:r w:rsidRPr="00F600CE">
              <w:rPr>
                <w:rFonts w:ascii="Times New Roman" w:eastAsia="Times New Roman" w:hAnsi="Times New Roman"/>
                <w:b/>
                <w:bCs/>
                <w:sz w:val="14"/>
                <w:szCs w:val="14"/>
                <w:lang w:val="sq-AL"/>
              </w:rPr>
              <w:t>Vlera</w:t>
            </w:r>
          </w:p>
          <w:p w:rsidR="00BF5649" w:rsidRPr="00F600CE" w:rsidRDefault="00F15DAB" w:rsidP="00BF5649">
            <w:pPr>
              <w:spacing w:after="0" w:line="240" w:lineRule="auto"/>
              <w:ind w:firstLine="0"/>
              <w:jc w:val="center"/>
              <w:rPr>
                <w:rFonts w:ascii="Times New Roman" w:eastAsia="Times New Roman" w:hAnsi="Times New Roman"/>
                <w:b/>
                <w:bCs/>
                <w:sz w:val="14"/>
                <w:szCs w:val="14"/>
                <w:lang w:val="sq-AL"/>
              </w:rPr>
            </w:pPr>
            <w:r w:rsidRPr="00F600CE">
              <w:rPr>
                <w:rFonts w:ascii="Times New Roman" w:eastAsia="Times New Roman" w:hAnsi="Times New Roman"/>
                <w:b/>
                <w:bCs/>
                <w:sz w:val="14"/>
                <w:szCs w:val="14"/>
                <w:lang w:val="sq-AL"/>
              </w:rPr>
              <w:t>totale (lekë)</w:t>
            </w:r>
          </w:p>
        </w:tc>
        <w:tc>
          <w:tcPr>
            <w:tcW w:w="453" w:type="pct"/>
            <w:tcBorders>
              <w:top w:val="single" w:sz="4" w:space="0" w:color="auto"/>
              <w:left w:val="single" w:sz="4" w:space="0" w:color="auto"/>
              <w:right w:val="single" w:sz="4" w:space="0" w:color="auto"/>
            </w:tcBorders>
            <w:shd w:val="clear" w:color="auto" w:fill="auto"/>
            <w:noWrap/>
            <w:vAlign w:val="center"/>
            <w:hideMark/>
          </w:tcPr>
          <w:p w:rsidR="00BF5649" w:rsidRPr="00F600CE" w:rsidRDefault="00BF5649" w:rsidP="00BF5649">
            <w:pPr>
              <w:spacing w:after="0" w:line="240" w:lineRule="auto"/>
              <w:ind w:firstLine="0"/>
              <w:jc w:val="center"/>
              <w:rPr>
                <w:rFonts w:ascii="Times New Roman" w:eastAsia="Times New Roman" w:hAnsi="Times New Roman"/>
                <w:b/>
                <w:bCs/>
                <w:sz w:val="14"/>
                <w:szCs w:val="14"/>
                <w:lang w:val="sq-AL"/>
              </w:rPr>
            </w:pPr>
          </w:p>
          <w:p w:rsidR="00BF5649" w:rsidRPr="00F600CE" w:rsidRDefault="00BF5649" w:rsidP="00BF5649">
            <w:pPr>
              <w:spacing w:after="0" w:line="240" w:lineRule="auto"/>
              <w:ind w:firstLine="0"/>
              <w:jc w:val="center"/>
              <w:rPr>
                <w:rFonts w:ascii="Times New Roman" w:eastAsia="Times New Roman" w:hAnsi="Times New Roman"/>
                <w:b/>
                <w:bCs/>
                <w:sz w:val="14"/>
                <w:szCs w:val="14"/>
                <w:lang w:val="sq-AL"/>
              </w:rPr>
            </w:pPr>
            <w:r w:rsidRPr="00F600CE">
              <w:rPr>
                <w:rFonts w:ascii="Times New Roman" w:eastAsia="Times New Roman" w:hAnsi="Times New Roman"/>
                <w:b/>
                <w:bCs/>
                <w:sz w:val="14"/>
                <w:szCs w:val="14"/>
                <w:lang w:val="sq-AL"/>
              </w:rPr>
              <w:t>Shënime</w:t>
            </w:r>
          </w:p>
        </w:tc>
      </w:tr>
      <w:tr w:rsidR="00BF5649" w:rsidRPr="00F600CE" w:rsidTr="00BF5649">
        <w:trPr>
          <w:trHeight w:val="139"/>
        </w:trPr>
        <w:tc>
          <w:tcPr>
            <w:tcW w:w="161" w:type="pct"/>
            <w:tcBorders>
              <w:top w:val="single" w:sz="4" w:space="0" w:color="auto"/>
              <w:left w:val="double" w:sz="6" w:space="0" w:color="auto"/>
              <w:bottom w:val="single" w:sz="4" w:space="0" w:color="auto"/>
              <w:right w:val="double" w:sz="6" w:space="0" w:color="auto"/>
            </w:tcBorders>
            <w:shd w:val="clear" w:color="auto" w:fill="auto"/>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792" w:type="pct"/>
            <w:tcBorders>
              <w:top w:val="single" w:sz="4" w:space="0" w:color="auto"/>
              <w:left w:val="nil"/>
              <w:bottom w:val="single" w:sz="4" w:space="0" w:color="auto"/>
              <w:right w:val="nil"/>
            </w:tcBorders>
            <w:shd w:val="clear" w:color="auto" w:fill="auto"/>
            <w:noWrap/>
            <w:vAlign w:val="bottom"/>
            <w:hideMark/>
          </w:tcPr>
          <w:p w:rsidR="001A70FA" w:rsidRPr="00F600CE" w:rsidRDefault="001A70FA" w:rsidP="00BF5649">
            <w:pPr>
              <w:spacing w:after="0" w:line="240" w:lineRule="auto"/>
              <w:ind w:firstLine="0"/>
              <w:jc w:val="left"/>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337" w:type="pct"/>
            <w:gridSpan w:val="2"/>
            <w:tcBorders>
              <w:top w:val="single" w:sz="4" w:space="0" w:color="auto"/>
              <w:left w:val="double" w:sz="6" w:space="0" w:color="auto"/>
              <w:bottom w:val="single" w:sz="4" w:space="0" w:color="auto"/>
              <w:right w:val="double" w:sz="6" w:space="0" w:color="auto"/>
            </w:tcBorders>
            <w:shd w:val="clear" w:color="auto" w:fill="auto"/>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313" w:type="pct"/>
            <w:tcBorders>
              <w:top w:val="single" w:sz="4" w:space="0" w:color="auto"/>
              <w:left w:val="nil"/>
              <w:bottom w:val="single" w:sz="4" w:space="0" w:color="auto"/>
              <w:right w:val="double" w:sz="6" w:space="0" w:color="auto"/>
            </w:tcBorders>
            <w:shd w:val="clear" w:color="auto" w:fill="auto"/>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461" w:type="pct"/>
            <w:tcBorders>
              <w:top w:val="single" w:sz="4" w:space="0" w:color="auto"/>
              <w:left w:val="nil"/>
              <w:bottom w:val="single" w:sz="4" w:space="0" w:color="auto"/>
              <w:right w:val="double" w:sz="6" w:space="0" w:color="auto"/>
            </w:tcBorders>
            <w:shd w:val="clear" w:color="auto" w:fill="auto"/>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345" w:type="pct"/>
            <w:tcBorders>
              <w:top w:val="single" w:sz="4" w:space="0" w:color="auto"/>
              <w:left w:val="nil"/>
              <w:bottom w:val="single" w:sz="4" w:space="0" w:color="auto"/>
              <w:right w:val="double" w:sz="6" w:space="0" w:color="auto"/>
            </w:tcBorders>
            <w:shd w:val="clear" w:color="auto" w:fill="auto"/>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279" w:type="pct"/>
            <w:tcBorders>
              <w:top w:val="single" w:sz="4" w:space="0" w:color="auto"/>
              <w:left w:val="nil"/>
              <w:bottom w:val="single" w:sz="4" w:space="0" w:color="auto"/>
              <w:right w:val="double" w:sz="6" w:space="0" w:color="auto"/>
            </w:tcBorders>
            <w:shd w:val="clear" w:color="auto" w:fill="auto"/>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430" w:type="pct"/>
            <w:tcBorders>
              <w:top w:val="single" w:sz="4" w:space="0" w:color="auto"/>
              <w:left w:val="nil"/>
              <w:bottom w:val="single" w:sz="4" w:space="0" w:color="auto"/>
              <w:right w:val="double" w:sz="6" w:space="0" w:color="auto"/>
            </w:tcBorders>
            <w:shd w:val="clear" w:color="auto" w:fill="auto"/>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405" w:type="pct"/>
            <w:tcBorders>
              <w:top w:val="single" w:sz="4" w:space="0" w:color="auto"/>
              <w:left w:val="nil"/>
              <w:bottom w:val="single" w:sz="4" w:space="0" w:color="auto"/>
              <w:right w:val="double" w:sz="6" w:space="0" w:color="auto"/>
            </w:tcBorders>
            <w:shd w:val="clear" w:color="auto" w:fill="auto"/>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312" w:type="pct"/>
            <w:tcBorders>
              <w:top w:val="single" w:sz="4" w:space="0" w:color="auto"/>
              <w:left w:val="nil"/>
              <w:bottom w:val="single" w:sz="4" w:space="0" w:color="auto"/>
              <w:right w:val="double" w:sz="6" w:space="0" w:color="auto"/>
            </w:tcBorders>
            <w:shd w:val="clear" w:color="auto" w:fill="auto"/>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294" w:type="pct"/>
            <w:tcBorders>
              <w:top w:val="single" w:sz="4" w:space="0" w:color="auto"/>
              <w:left w:val="nil"/>
              <w:bottom w:val="single" w:sz="4" w:space="0" w:color="auto"/>
              <w:right w:val="double" w:sz="6" w:space="0" w:color="auto"/>
            </w:tcBorders>
            <w:shd w:val="clear" w:color="auto" w:fill="auto"/>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418" w:type="pct"/>
            <w:tcBorders>
              <w:top w:val="single" w:sz="4" w:space="0" w:color="auto"/>
              <w:left w:val="nil"/>
              <w:bottom w:val="single" w:sz="4" w:space="0" w:color="auto"/>
              <w:right w:val="double" w:sz="6" w:space="0" w:color="auto"/>
            </w:tcBorders>
            <w:shd w:val="clear" w:color="auto" w:fill="auto"/>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453" w:type="pct"/>
            <w:tcBorders>
              <w:top w:val="single" w:sz="4" w:space="0" w:color="auto"/>
              <w:left w:val="nil"/>
              <w:bottom w:val="single" w:sz="4" w:space="0" w:color="auto"/>
              <w:right w:val="double" w:sz="6" w:space="0" w:color="auto"/>
            </w:tcBorders>
            <w:shd w:val="clear" w:color="auto" w:fill="auto"/>
            <w:noWrap/>
            <w:vAlign w:val="bottom"/>
            <w:hideMark/>
          </w:tcPr>
          <w:p w:rsidR="001A70FA" w:rsidRPr="00F600CE" w:rsidRDefault="001A70FA" w:rsidP="00BF5649">
            <w:pPr>
              <w:spacing w:after="0" w:line="240" w:lineRule="auto"/>
              <w:ind w:firstLine="0"/>
              <w:jc w:val="left"/>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r>
      <w:tr w:rsidR="00BF5649" w:rsidRPr="00F600CE" w:rsidTr="00BF5649">
        <w:trPr>
          <w:trHeight w:val="139"/>
        </w:trPr>
        <w:tc>
          <w:tcPr>
            <w:tcW w:w="161" w:type="pct"/>
            <w:tcBorders>
              <w:top w:val="nil"/>
              <w:left w:val="double" w:sz="6" w:space="0" w:color="auto"/>
              <w:bottom w:val="single" w:sz="4" w:space="0" w:color="auto"/>
              <w:right w:val="double" w:sz="6" w:space="0" w:color="auto"/>
            </w:tcBorders>
            <w:shd w:val="clear" w:color="auto" w:fill="auto"/>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792" w:type="pct"/>
            <w:tcBorders>
              <w:top w:val="nil"/>
              <w:left w:val="nil"/>
              <w:bottom w:val="single" w:sz="4" w:space="0" w:color="auto"/>
              <w:right w:val="nil"/>
            </w:tcBorders>
            <w:shd w:val="clear" w:color="auto" w:fill="auto"/>
            <w:noWrap/>
            <w:vAlign w:val="bottom"/>
            <w:hideMark/>
          </w:tcPr>
          <w:p w:rsidR="001A70FA" w:rsidRPr="00F600CE" w:rsidRDefault="001A70FA" w:rsidP="00BF5649">
            <w:pPr>
              <w:spacing w:after="0" w:line="240" w:lineRule="auto"/>
              <w:ind w:firstLine="0"/>
              <w:jc w:val="left"/>
              <w:rPr>
                <w:rFonts w:ascii="Times New Roman" w:eastAsia="Times New Roman" w:hAnsi="Times New Roman"/>
                <w:b/>
                <w:bCs/>
                <w:sz w:val="14"/>
                <w:szCs w:val="14"/>
                <w:lang w:val="sq-AL"/>
              </w:rPr>
            </w:pPr>
            <w:r w:rsidRPr="00F600CE">
              <w:rPr>
                <w:rFonts w:ascii="Times New Roman" w:eastAsia="Times New Roman" w:hAnsi="Times New Roman"/>
                <w:b/>
                <w:bCs/>
                <w:sz w:val="14"/>
                <w:szCs w:val="14"/>
                <w:lang w:val="sq-AL"/>
              </w:rPr>
              <w:t>Fshati Sauk Z.K.3266</w:t>
            </w:r>
          </w:p>
        </w:tc>
        <w:tc>
          <w:tcPr>
            <w:tcW w:w="337" w:type="pct"/>
            <w:gridSpan w:val="2"/>
            <w:tcBorders>
              <w:top w:val="nil"/>
              <w:left w:val="double" w:sz="6" w:space="0" w:color="auto"/>
              <w:bottom w:val="single" w:sz="4" w:space="0" w:color="auto"/>
              <w:right w:val="double" w:sz="6" w:space="0" w:color="auto"/>
            </w:tcBorders>
            <w:shd w:val="clear" w:color="auto" w:fill="auto"/>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313" w:type="pct"/>
            <w:tcBorders>
              <w:top w:val="nil"/>
              <w:left w:val="nil"/>
              <w:bottom w:val="single" w:sz="4" w:space="0" w:color="auto"/>
              <w:right w:val="double" w:sz="6" w:space="0" w:color="auto"/>
            </w:tcBorders>
            <w:shd w:val="clear" w:color="auto" w:fill="auto"/>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461" w:type="pct"/>
            <w:tcBorders>
              <w:top w:val="nil"/>
              <w:left w:val="nil"/>
              <w:bottom w:val="single" w:sz="4" w:space="0" w:color="auto"/>
              <w:right w:val="double" w:sz="6" w:space="0" w:color="auto"/>
            </w:tcBorders>
            <w:shd w:val="clear" w:color="auto" w:fill="auto"/>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345" w:type="pct"/>
            <w:tcBorders>
              <w:top w:val="nil"/>
              <w:left w:val="nil"/>
              <w:bottom w:val="single" w:sz="4" w:space="0" w:color="auto"/>
              <w:right w:val="double" w:sz="6" w:space="0" w:color="auto"/>
            </w:tcBorders>
            <w:shd w:val="clear" w:color="auto" w:fill="auto"/>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279" w:type="pct"/>
            <w:tcBorders>
              <w:top w:val="nil"/>
              <w:left w:val="nil"/>
              <w:bottom w:val="single" w:sz="4" w:space="0" w:color="auto"/>
              <w:right w:val="double" w:sz="6" w:space="0" w:color="auto"/>
            </w:tcBorders>
            <w:shd w:val="clear" w:color="auto" w:fill="auto"/>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430" w:type="pct"/>
            <w:tcBorders>
              <w:top w:val="nil"/>
              <w:left w:val="nil"/>
              <w:bottom w:val="single" w:sz="4" w:space="0" w:color="auto"/>
              <w:right w:val="double" w:sz="6" w:space="0" w:color="auto"/>
            </w:tcBorders>
            <w:shd w:val="clear" w:color="auto" w:fill="auto"/>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405" w:type="pct"/>
            <w:tcBorders>
              <w:top w:val="nil"/>
              <w:left w:val="nil"/>
              <w:bottom w:val="single" w:sz="4" w:space="0" w:color="auto"/>
              <w:right w:val="double" w:sz="6" w:space="0" w:color="auto"/>
            </w:tcBorders>
            <w:shd w:val="clear" w:color="auto" w:fill="auto"/>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312" w:type="pct"/>
            <w:tcBorders>
              <w:top w:val="nil"/>
              <w:left w:val="nil"/>
              <w:bottom w:val="single" w:sz="4" w:space="0" w:color="auto"/>
              <w:right w:val="double" w:sz="6" w:space="0" w:color="auto"/>
            </w:tcBorders>
            <w:shd w:val="clear" w:color="auto" w:fill="auto"/>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294" w:type="pct"/>
            <w:tcBorders>
              <w:top w:val="nil"/>
              <w:left w:val="nil"/>
              <w:bottom w:val="single" w:sz="4" w:space="0" w:color="auto"/>
              <w:right w:val="double" w:sz="6" w:space="0" w:color="auto"/>
            </w:tcBorders>
            <w:shd w:val="clear" w:color="auto" w:fill="auto"/>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418" w:type="pct"/>
            <w:tcBorders>
              <w:top w:val="nil"/>
              <w:left w:val="nil"/>
              <w:bottom w:val="single" w:sz="4" w:space="0" w:color="auto"/>
              <w:right w:val="double" w:sz="6" w:space="0" w:color="auto"/>
            </w:tcBorders>
            <w:shd w:val="clear" w:color="auto" w:fill="auto"/>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453" w:type="pct"/>
            <w:tcBorders>
              <w:top w:val="nil"/>
              <w:left w:val="nil"/>
              <w:bottom w:val="single" w:sz="4" w:space="0" w:color="auto"/>
              <w:right w:val="double" w:sz="6" w:space="0" w:color="auto"/>
            </w:tcBorders>
            <w:shd w:val="clear" w:color="auto" w:fill="auto"/>
            <w:noWrap/>
            <w:vAlign w:val="bottom"/>
            <w:hideMark/>
          </w:tcPr>
          <w:p w:rsidR="001A70FA" w:rsidRPr="00F600CE" w:rsidRDefault="001A70FA" w:rsidP="00BF5649">
            <w:pPr>
              <w:spacing w:after="0" w:line="240" w:lineRule="auto"/>
              <w:ind w:firstLine="0"/>
              <w:jc w:val="left"/>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r>
      <w:tr w:rsidR="00BF5649" w:rsidRPr="00F600CE" w:rsidTr="00BF5649">
        <w:trPr>
          <w:trHeight w:val="139"/>
        </w:trPr>
        <w:tc>
          <w:tcPr>
            <w:tcW w:w="161" w:type="pct"/>
            <w:tcBorders>
              <w:top w:val="nil"/>
              <w:left w:val="double" w:sz="6" w:space="0" w:color="auto"/>
              <w:bottom w:val="single" w:sz="4" w:space="0" w:color="auto"/>
              <w:right w:val="double" w:sz="6" w:space="0" w:color="auto"/>
            </w:tcBorders>
            <w:shd w:val="clear" w:color="auto" w:fill="auto"/>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792" w:type="pct"/>
            <w:tcBorders>
              <w:top w:val="nil"/>
              <w:left w:val="nil"/>
              <w:bottom w:val="single" w:sz="4" w:space="0" w:color="auto"/>
              <w:right w:val="nil"/>
            </w:tcBorders>
            <w:shd w:val="clear" w:color="auto" w:fill="auto"/>
            <w:noWrap/>
            <w:vAlign w:val="bottom"/>
            <w:hideMark/>
          </w:tcPr>
          <w:p w:rsidR="001A70FA" w:rsidRPr="00F600CE" w:rsidRDefault="001A70FA" w:rsidP="00BF5649">
            <w:pPr>
              <w:spacing w:after="0" w:line="240" w:lineRule="auto"/>
              <w:ind w:firstLine="0"/>
              <w:jc w:val="left"/>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337" w:type="pct"/>
            <w:gridSpan w:val="2"/>
            <w:tcBorders>
              <w:top w:val="nil"/>
              <w:left w:val="double" w:sz="6" w:space="0" w:color="auto"/>
              <w:bottom w:val="single" w:sz="4" w:space="0" w:color="auto"/>
              <w:right w:val="double" w:sz="6" w:space="0" w:color="auto"/>
            </w:tcBorders>
            <w:shd w:val="clear" w:color="auto" w:fill="auto"/>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313" w:type="pct"/>
            <w:tcBorders>
              <w:top w:val="nil"/>
              <w:left w:val="nil"/>
              <w:bottom w:val="single" w:sz="4" w:space="0" w:color="auto"/>
              <w:right w:val="double" w:sz="6" w:space="0" w:color="auto"/>
            </w:tcBorders>
            <w:shd w:val="clear" w:color="auto" w:fill="auto"/>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461" w:type="pct"/>
            <w:tcBorders>
              <w:top w:val="nil"/>
              <w:left w:val="nil"/>
              <w:bottom w:val="single" w:sz="4" w:space="0" w:color="auto"/>
              <w:right w:val="double" w:sz="6" w:space="0" w:color="auto"/>
            </w:tcBorders>
            <w:shd w:val="clear" w:color="auto" w:fill="auto"/>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345" w:type="pct"/>
            <w:tcBorders>
              <w:top w:val="nil"/>
              <w:left w:val="nil"/>
              <w:bottom w:val="single" w:sz="4" w:space="0" w:color="auto"/>
              <w:right w:val="double" w:sz="6" w:space="0" w:color="auto"/>
            </w:tcBorders>
            <w:shd w:val="clear" w:color="auto" w:fill="auto"/>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279" w:type="pct"/>
            <w:tcBorders>
              <w:top w:val="nil"/>
              <w:left w:val="nil"/>
              <w:bottom w:val="single" w:sz="4" w:space="0" w:color="auto"/>
              <w:right w:val="double" w:sz="6" w:space="0" w:color="auto"/>
            </w:tcBorders>
            <w:shd w:val="clear" w:color="auto" w:fill="auto"/>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430" w:type="pct"/>
            <w:tcBorders>
              <w:top w:val="nil"/>
              <w:left w:val="nil"/>
              <w:bottom w:val="single" w:sz="4" w:space="0" w:color="auto"/>
              <w:right w:val="double" w:sz="6" w:space="0" w:color="auto"/>
            </w:tcBorders>
            <w:shd w:val="clear" w:color="auto" w:fill="auto"/>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405" w:type="pct"/>
            <w:tcBorders>
              <w:top w:val="nil"/>
              <w:left w:val="nil"/>
              <w:bottom w:val="single" w:sz="4" w:space="0" w:color="auto"/>
              <w:right w:val="double" w:sz="6" w:space="0" w:color="auto"/>
            </w:tcBorders>
            <w:shd w:val="clear" w:color="auto" w:fill="auto"/>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312" w:type="pct"/>
            <w:tcBorders>
              <w:top w:val="nil"/>
              <w:left w:val="nil"/>
              <w:bottom w:val="single" w:sz="4" w:space="0" w:color="auto"/>
              <w:right w:val="double" w:sz="6" w:space="0" w:color="auto"/>
            </w:tcBorders>
            <w:shd w:val="clear" w:color="auto" w:fill="auto"/>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294" w:type="pct"/>
            <w:tcBorders>
              <w:top w:val="nil"/>
              <w:left w:val="nil"/>
              <w:bottom w:val="single" w:sz="4" w:space="0" w:color="auto"/>
              <w:right w:val="double" w:sz="6" w:space="0" w:color="auto"/>
            </w:tcBorders>
            <w:shd w:val="clear" w:color="auto" w:fill="auto"/>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418" w:type="pct"/>
            <w:tcBorders>
              <w:top w:val="nil"/>
              <w:left w:val="nil"/>
              <w:bottom w:val="single" w:sz="4" w:space="0" w:color="auto"/>
              <w:right w:val="double" w:sz="6" w:space="0" w:color="auto"/>
            </w:tcBorders>
            <w:shd w:val="clear" w:color="auto" w:fill="auto"/>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453" w:type="pct"/>
            <w:tcBorders>
              <w:top w:val="nil"/>
              <w:left w:val="nil"/>
              <w:bottom w:val="single" w:sz="4" w:space="0" w:color="auto"/>
              <w:right w:val="double" w:sz="6" w:space="0" w:color="auto"/>
            </w:tcBorders>
            <w:shd w:val="clear" w:color="auto" w:fill="auto"/>
            <w:noWrap/>
            <w:vAlign w:val="bottom"/>
            <w:hideMark/>
          </w:tcPr>
          <w:p w:rsidR="001A70FA" w:rsidRPr="00F600CE" w:rsidRDefault="001A70FA" w:rsidP="00BF5649">
            <w:pPr>
              <w:spacing w:after="0" w:line="240" w:lineRule="auto"/>
              <w:ind w:firstLine="0"/>
              <w:jc w:val="left"/>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r>
      <w:tr w:rsidR="00BF5649" w:rsidRPr="00F600CE" w:rsidTr="00BF5649">
        <w:trPr>
          <w:trHeight w:val="139"/>
        </w:trPr>
        <w:tc>
          <w:tcPr>
            <w:tcW w:w="161" w:type="pct"/>
            <w:tcBorders>
              <w:top w:val="nil"/>
              <w:left w:val="double" w:sz="6" w:space="0" w:color="auto"/>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1</w:t>
            </w:r>
          </w:p>
        </w:tc>
        <w:tc>
          <w:tcPr>
            <w:tcW w:w="792" w:type="pct"/>
            <w:tcBorders>
              <w:top w:val="nil"/>
              <w:left w:val="nil"/>
              <w:bottom w:val="single" w:sz="4" w:space="0" w:color="auto"/>
              <w:right w:val="nil"/>
            </w:tcBorders>
            <w:shd w:val="clear" w:color="000000" w:fill="FFFFFF"/>
            <w:noWrap/>
            <w:vAlign w:val="bottom"/>
            <w:hideMark/>
          </w:tcPr>
          <w:p w:rsidR="001A70FA" w:rsidRPr="00F600CE" w:rsidRDefault="001A70FA" w:rsidP="00BF5649">
            <w:pPr>
              <w:spacing w:after="0" w:line="240" w:lineRule="auto"/>
              <w:ind w:firstLine="0"/>
              <w:jc w:val="left"/>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Zenel Begtash Begu</w:t>
            </w:r>
          </w:p>
        </w:tc>
        <w:tc>
          <w:tcPr>
            <w:tcW w:w="337" w:type="pct"/>
            <w:gridSpan w:val="2"/>
            <w:tcBorders>
              <w:top w:val="nil"/>
              <w:left w:val="double" w:sz="6" w:space="0" w:color="auto"/>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3266</w:t>
            </w:r>
          </w:p>
        </w:tc>
        <w:tc>
          <w:tcPr>
            <w:tcW w:w="313"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258/15</w:t>
            </w:r>
          </w:p>
        </w:tc>
        <w:tc>
          <w:tcPr>
            <w:tcW w:w="461"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Arë</w:t>
            </w:r>
          </w:p>
        </w:tc>
        <w:tc>
          <w:tcPr>
            <w:tcW w:w="345"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4200</w:t>
            </w:r>
          </w:p>
        </w:tc>
        <w:tc>
          <w:tcPr>
            <w:tcW w:w="279"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2890</w:t>
            </w:r>
          </w:p>
        </w:tc>
        <w:tc>
          <w:tcPr>
            <w:tcW w:w="430"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2622.165</w:t>
            </w:r>
          </w:p>
        </w:tc>
        <w:tc>
          <w:tcPr>
            <w:tcW w:w="405"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7578056.85</w:t>
            </w:r>
          </w:p>
        </w:tc>
        <w:tc>
          <w:tcPr>
            <w:tcW w:w="312"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294"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418"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7578056.85</w:t>
            </w:r>
          </w:p>
        </w:tc>
        <w:tc>
          <w:tcPr>
            <w:tcW w:w="453"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Konfirmim ZVRPP</w:t>
            </w:r>
          </w:p>
        </w:tc>
      </w:tr>
      <w:tr w:rsidR="00BF5649" w:rsidRPr="00F600CE" w:rsidTr="00BF5649">
        <w:trPr>
          <w:trHeight w:val="139"/>
        </w:trPr>
        <w:tc>
          <w:tcPr>
            <w:tcW w:w="161" w:type="pct"/>
            <w:tcBorders>
              <w:top w:val="nil"/>
              <w:left w:val="double" w:sz="6" w:space="0" w:color="auto"/>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792" w:type="pct"/>
            <w:tcBorders>
              <w:top w:val="nil"/>
              <w:left w:val="nil"/>
              <w:bottom w:val="single" w:sz="4" w:space="0" w:color="auto"/>
              <w:right w:val="nil"/>
            </w:tcBorders>
            <w:shd w:val="clear" w:color="000000" w:fill="FFFFFF"/>
            <w:noWrap/>
            <w:vAlign w:val="bottom"/>
            <w:hideMark/>
          </w:tcPr>
          <w:p w:rsidR="001A70FA" w:rsidRPr="00F600CE" w:rsidRDefault="001A70FA" w:rsidP="00BF5649">
            <w:pPr>
              <w:spacing w:after="0" w:line="240" w:lineRule="auto"/>
              <w:ind w:firstLine="0"/>
              <w:jc w:val="left"/>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337" w:type="pct"/>
            <w:gridSpan w:val="2"/>
            <w:tcBorders>
              <w:top w:val="nil"/>
              <w:left w:val="double" w:sz="6" w:space="0" w:color="auto"/>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313"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461"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 </w:t>
            </w:r>
          </w:p>
        </w:tc>
        <w:tc>
          <w:tcPr>
            <w:tcW w:w="345"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279"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430"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405"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312"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294"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418"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453"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r>
      <w:tr w:rsidR="00BF5649" w:rsidRPr="00F600CE" w:rsidTr="00BF5649">
        <w:trPr>
          <w:trHeight w:val="139"/>
        </w:trPr>
        <w:tc>
          <w:tcPr>
            <w:tcW w:w="161" w:type="pct"/>
            <w:tcBorders>
              <w:top w:val="nil"/>
              <w:left w:val="double" w:sz="6" w:space="0" w:color="auto"/>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792" w:type="pct"/>
            <w:tcBorders>
              <w:top w:val="nil"/>
              <w:left w:val="nil"/>
              <w:bottom w:val="single" w:sz="4" w:space="0" w:color="auto"/>
              <w:right w:val="nil"/>
            </w:tcBorders>
            <w:shd w:val="clear" w:color="000000" w:fill="FFFFFF"/>
            <w:noWrap/>
            <w:vAlign w:val="bottom"/>
            <w:hideMark/>
          </w:tcPr>
          <w:p w:rsidR="001A70FA" w:rsidRPr="00F600CE" w:rsidRDefault="001A70FA" w:rsidP="00BF5649">
            <w:pPr>
              <w:spacing w:after="0" w:line="240" w:lineRule="auto"/>
              <w:ind w:firstLine="0"/>
              <w:jc w:val="left"/>
              <w:rPr>
                <w:rFonts w:ascii="Times New Roman" w:eastAsia="Times New Roman" w:hAnsi="Times New Roman"/>
                <w:b/>
                <w:bCs/>
                <w:sz w:val="14"/>
                <w:szCs w:val="14"/>
                <w:lang w:val="sq-AL"/>
              </w:rPr>
            </w:pPr>
            <w:r w:rsidRPr="00F600CE">
              <w:rPr>
                <w:rFonts w:ascii="Times New Roman" w:eastAsia="Times New Roman" w:hAnsi="Times New Roman"/>
                <w:b/>
                <w:bCs/>
                <w:sz w:val="14"/>
                <w:szCs w:val="14"/>
                <w:lang w:val="sq-AL"/>
              </w:rPr>
              <w:t>Fshati Mjull-Bathore Z.K.2704</w:t>
            </w:r>
          </w:p>
        </w:tc>
        <w:tc>
          <w:tcPr>
            <w:tcW w:w="337" w:type="pct"/>
            <w:gridSpan w:val="2"/>
            <w:tcBorders>
              <w:top w:val="nil"/>
              <w:left w:val="double" w:sz="6" w:space="0" w:color="auto"/>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313"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461"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 </w:t>
            </w:r>
          </w:p>
        </w:tc>
        <w:tc>
          <w:tcPr>
            <w:tcW w:w="345"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279"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430"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405"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312"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294"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418"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453"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r>
      <w:tr w:rsidR="00BF5649" w:rsidRPr="00F600CE" w:rsidTr="00BF5649">
        <w:trPr>
          <w:trHeight w:val="139"/>
        </w:trPr>
        <w:tc>
          <w:tcPr>
            <w:tcW w:w="161" w:type="pct"/>
            <w:tcBorders>
              <w:top w:val="nil"/>
              <w:left w:val="double" w:sz="6" w:space="0" w:color="auto"/>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792" w:type="pct"/>
            <w:tcBorders>
              <w:top w:val="nil"/>
              <w:left w:val="nil"/>
              <w:bottom w:val="single" w:sz="4" w:space="0" w:color="auto"/>
              <w:right w:val="nil"/>
            </w:tcBorders>
            <w:shd w:val="clear" w:color="000000" w:fill="FFFFFF"/>
            <w:noWrap/>
            <w:vAlign w:val="bottom"/>
            <w:hideMark/>
          </w:tcPr>
          <w:p w:rsidR="001A70FA" w:rsidRPr="00F600CE" w:rsidRDefault="001A70FA" w:rsidP="00BF5649">
            <w:pPr>
              <w:spacing w:after="0" w:line="240" w:lineRule="auto"/>
              <w:ind w:firstLine="0"/>
              <w:jc w:val="left"/>
              <w:rPr>
                <w:rFonts w:ascii="Times New Roman" w:eastAsia="Times New Roman" w:hAnsi="Times New Roman"/>
                <w:b/>
                <w:bCs/>
                <w:sz w:val="14"/>
                <w:szCs w:val="14"/>
                <w:lang w:val="sq-AL"/>
              </w:rPr>
            </w:pPr>
            <w:r w:rsidRPr="00F600CE">
              <w:rPr>
                <w:rFonts w:ascii="Times New Roman" w:eastAsia="Times New Roman" w:hAnsi="Times New Roman"/>
                <w:b/>
                <w:bCs/>
                <w:sz w:val="14"/>
                <w:szCs w:val="14"/>
                <w:lang w:val="sq-AL"/>
              </w:rPr>
              <w:t> </w:t>
            </w:r>
          </w:p>
        </w:tc>
        <w:tc>
          <w:tcPr>
            <w:tcW w:w="337" w:type="pct"/>
            <w:gridSpan w:val="2"/>
            <w:tcBorders>
              <w:top w:val="nil"/>
              <w:left w:val="double" w:sz="6" w:space="0" w:color="auto"/>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313"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461"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 </w:t>
            </w:r>
          </w:p>
        </w:tc>
        <w:tc>
          <w:tcPr>
            <w:tcW w:w="345"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279"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430"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405"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312"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294"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418"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453"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r>
      <w:tr w:rsidR="00BF5649" w:rsidRPr="00F600CE" w:rsidTr="00BF5649">
        <w:trPr>
          <w:trHeight w:val="139"/>
        </w:trPr>
        <w:tc>
          <w:tcPr>
            <w:tcW w:w="161" w:type="pct"/>
            <w:tcBorders>
              <w:top w:val="nil"/>
              <w:left w:val="double" w:sz="6" w:space="0" w:color="auto"/>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2</w:t>
            </w:r>
          </w:p>
        </w:tc>
        <w:tc>
          <w:tcPr>
            <w:tcW w:w="792" w:type="pct"/>
            <w:tcBorders>
              <w:top w:val="nil"/>
              <w:left w:val="nil"/>
              <w:bottom w:val="single" w:sz="4" w:space="0" w:color="auto"/>
              <w:right w:val="nil"/>
            </w:tcBorders>
            <w:shd w:val="clear" w:color="000000" w:fill="FFFFFF"/>
            <w:noWrap/>
            <w:vAlign w:val="bottom"/>
            <w:hideMark/>
          </w:tcPr>
          <w:p w:rsidR="001A70FA" w:rsidRPr="00F600CE" w:rsidRDefault="001A70FA" w:rsidP="00BF5649">
            <w:pPr>
              <w:spacing w:after="0" w:line="240" w:lineRule="auto"/>
              <w:ind w:firstLine="0"/>
              <w:jc w:val="left"/>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Halil Rama</w:t>
            </w:r>
          </w:p>
        </w:tc>
        <w:tc>
          <w:tcPr>
            <w:tcW w:w="337" w:type="pct"/>
            <w:gridSpan w:val="2"/>
            <w:tcBorders>
              <w:top w:val="nil"/>
              <w:left w:val="double" w:sz="6" w:space="0" w:color="auto"/>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2704</w:t>
            </w:r>
          </w:p>
        </w:tc>
        <w:tc>
          <w:tcPr>
            <w:tcW w:w="313"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302/5</w:t>
            </w:r>
          </w:p>
        </w:tc>
        <w:tc>
          <w:tcPr>
            <w:tcW w:w="461"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Arë</w:t>
            </w:r>
          </w:p>
        </w:tc>
        <w:tc>
          <w:tcPr>
            <w:tcW w:w="345"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2000</w:t>
            </w:r>
          </w:p>
        </w:tc>
        <w:tc>
          <w:tcPr>
            <w:tcW w:w="279"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161</w:t>
            </w:r>
          </w:p>
        </w:tc>
        <w:tc>
          <w:tcPr>
            <w:tcW w:w="430"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2622.165</w:t>
            </w:r>
          </w:p>
        </w:tc>
        <w:tc>
          <w:tcPr>
            <w:tcW w:w="405"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422168.565</w:t>
            </w:r>
          </w:p>
        </w:tc>
        <w:tc>
          <w:tcPr>
            <w:tcW w:w="312"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294"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418"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422168.565</w:t>
            </w:r>
          </w:p>
        </w:tc>
        <w:tc>
          <w:tcPr>
            <w:tcW w:w="453" w:type="pct"/>
            <w:tcBorders>
              <w:top w:val="nil"/>
              <w:left w:val="nil"/>
              <w:bottom w:val="single" w:sz="4" w:space="0" w:color="auto"/>
              <w:right w:val="double" w:sz="6" w:space="0" w:color="auto"/>
            </w:tcBorders>
            <w:shd w:val="clear" w:color="000000" w:fill="FFFFFF"/>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Çertifikate pronesie (sip. Shtesë)</w:t>
            </w:r>
          </w:p>
        </w:tc>
      </w:tr>
      <w:tr w:rsidR="00BF5649" w:rsidRPr="00F600CE" w:rsidTr="00BF5649">
        <w:trPr>
          <w:trHeight w:val="139"/>
        </w:trPr>
        <w:tc>
          <w:tcPr>
            <w:tcW w:w="161" w:type="pct"/>
            <w:tcBorders>
              <w:top w:val="nil"/>
              <w:left w:val="double" w:sz="6" w:space="0" w:color="auto"/>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792" w:type="pct"/>
            <w:tcBorders>
              <w:top w:val="nil"/>
              <w:left w:val="nil"/>
              <w:bottom w:val="single" w:sz="4" w:space="0" w:color="auto"/>
              <w:right w:val="nil"/>
            </w:tcBorders>
            <w:shd w:val="clear" w:color="000000" w:fill="FFFFFF"/>
            <w:noWrap/>
            <w:vAlign w:val="bottom"/>
            <w:hideMark/>
          </w:tcPr>
          <w:p w:rsidR="001A70FA" w:rsidRPr="00F600CE" w:rsidRDefault="001A70FA" w:rsidP="00BF5649">
            <w:pPr>
              <w:spacing w:after="0" w:line="240" w:lineRule="auto"/>
              <w:ind w:firstLine="0"/>
              <w:jc w:val="left"/>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337" w:type="pct"/>
            <w:gridSpan w:val="2"/>
            <w:tcBorders>
              <w:top w:val="nil"/>
              <w:left w:val="double" w:sz="6" w:space="0" w:color="auto"/>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313"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461"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345"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279"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430"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405"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312"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294"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418"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453"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left"/>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r>
      <w:tr w:rsidR="00BF5649" w:rsidRPr="00F600CE" w:rsidTr="00BF5649">
        <w:trPr>
          <w:trHeight w:val="139"/>
        </w:trPr>
        <w:tc>
          <w:tcPr>
            <w:tcW w:w="161" w:type="pct"/>
            <w:tcBorders>
              <w:top w:val="nil"/>
              <w:left w:val="double" w:sz="6" w:space="0" w:color="auto"/>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792" w:type="pct"/>
            <w:tcBorders>
              <w:top w:val="nil"/>
              <w:left w:val="nil"/>
              <w:bottom w:val="single" w:sz="4" w:space="0" w:color="auto"/>
              <w:right w:val="nil"/>
            </w:tcBorders>
            <w:shd w:val="clear" w:color="000000" w:fill="FFFFFF"/>
            <w:noWrap/>
            <w:vAlign w:val="bottom"/>
            <w:hideMark/>
          </w:tcPr>
          <w:p w:rsidR="001A70FA" w:rsidRPr="00F600CE" w:rsidRDefault="001A70FA" w:rsidP="00BF5649">
            <w:pPr>
              <w:spacing w:after="0" w:line="240" w:lineRule="auto"/>
              <w:ind w:firstLine="0"/>
              <w:jc w:val="left"/>
              <w:rPr>
                <w:rFonts w:ascii="Times New Roman" w:eastAsia="Times New Roman" w:hAnsi="Times New Roman"/>
                <w:b/>
                <w:bCs/>
                <w:sz w:val="14"/>
                <w:szCs w:val="14"/>
                <w:lang w:val="sq-AL"/>
              </w:rPr>
            </w:pPr>
            <w:r w:rsidRPr="00F600CE">
              <w:rPr>
                <w:rFonts w:ascii="Times New Roman" w:eastAsia="Times New Roman" w:hAnsi="Times New Roman"/>
                <w:b/>
                <w:bCs/>
                <w:sz w:val="14"/>
                <w:szCs w:val="14"/>
                <w:lang w:val="sq-AL"/>
              </w:rPr>
              <w:t>Fshati Lunder Z.K.2704</w:t>
            </w:r>
          </w:p>
        </w:tc>
        <w:tc>
          <w:tcPr>
            <w:tcW w:w="337" w:type="pct"/>
            <w:gridSpan w:val="2"/>
            <w:tcBorders>
              <w:top w:val="nil"/>
              <w:left w:val="double" w:sz="6" w:space="0" w:color="auto"/>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313"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461"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345"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279"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430"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405"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312"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294"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418"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453"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left"/>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r>
      <w:tr w:rsidR="00BF5649" w:rsidRPr="00F600CE" w:rsidTr="00BF5649">
        <w:trPr>
          <w:trHeight w:val="139"/>
        </w:trPr>
        <w:tc>
          <w:tcPr>
            <w:tcW w:w="161" w:type="pct"/>
            <w:tcBorders>
              <w:top w:val="nil"/>
              <w:left w:val="double" w:sz="6" w:space="0" w:color="auto"/>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792" w:type="pct"/>
            <w:tcBorders>
              <w:top w:val="nil"/>
              <w:left w:val="nil"/>
              <w:bottom w:val="single" w:sz="4" w:space="0" w:color="auto"/>
              <w:right w:val="nil"/>
            </w:tcBorders>
            <w:shd w:val="clear" w:color="000000" w:fill="FFFFFF"/>
            <w:noWrap/>
            <w:vAlign w:val="bottom"/>
            <w:hideMark/>
          </w:tcPr>
          <w:p w:rsidR="001A70FA" w:rsidRPr="00F600CE" w:rsidRDefault="001A70FA" w:rsidP="00BF5649">
            <w:pPr>
              <w:spacing w:after="0" w:line="240" w:lineRule="auto"/>
              <w:ind w:firstLine="0"/>
              <w:jc w:val="left"/>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337" w:type="pct"/>
            <w:gridSpan w:val="2"/>
            <w:tcBorders>
              <w:top w:val="nil"/>
              <w:left w:val="double" w:sz="6" w:space="0" w:color="auto"/>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313"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461"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345"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279"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430"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405"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312"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294"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418"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453"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left"/>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r>
      <w:tr w:rsidR="00BF5649" w:rsidRPr="00F600CE" w:rsidTr="00BF5649">
        <w:trPr>
          <w:trHeight w:val="139"/>
        </w:trPr>
        <w:tc>
          <w:tcPr>
            <w:tcW w:w="161" w:type="pct"/>
            <w:tcBorders>
              <w:top w:val="nil"/>
              <w:left w:val="double" w:sz="6" w:space="0" w:color="auto"/>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3</w:t>
            </w:r>
          </w:p>
        </w:tc>
        <w:tc>
          <w:tcPr>
            <w:tcW w:w="792"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left"/>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Hamit Isuf Bernaca</w:t>
            </w:r>
          </w:p>
        </w:tc>
        <w:tc>
          <w:tcPr>
            <w:tcW w:w="337" w:type="pct"/>
            <w:gridSpan w:val="2"/>
            <w:tcBorders>
              <w:top w:val="nil"/>
              <w:left w:val="nil"/>
              <w:bottom w:val="single" w:sz="4" w:space="0" w:color="auto"/>
              <w:right w:val="nil"/>
            </w:tcBorders>
            <w:shd w:val="clear" w:color="000000" w:fill="FFFFFF"/>
            <w:noWrap/>
            <w:vAlign w:val="center"/>
            <w:hideMark/>
          </w:tcPr>
          <w:p w:rsidR="001A70FA" w:rsidRPr="00F600CE" w:rsidRDefault="001A70FA" w:rsidP="00BF5649">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2704</w:t>
            </w:r>
          </w:p>
        </w:tc>
        <w:tc>
          <w:tcPr>
            <w:tcW w:w="313" w:type="pct"/>
            <w:tcBorders>
              <w:top w:val="nil"/>
              <w:left w:val="double" w:sz="6" w:space="0" w:color="auto"/>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578/5</w:t>
            </w:r>
          </w:p>
        </w:tc>
        <w:tc>
          <w:tcPr>
            <w:tcW w:w="461"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Arë</w:t>
            </w:r>
          </w:p>
        </w:tc>
        <w:tc>
          <w:tcPr>
            <w:tcW w:w="345"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5530</w:t>
            </w:r>
          </w:p>
        </w:tc>
        <w:tc>
          <w:tcPr>
            <w:tcW w:w="279"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Arial" w:eastAsia="Times New Roman" w:hAnsi="Arial" w:cs="Arial"/>
                <w:sz w:val="14"/>
                <w:szCs w:val="14"/>
                <w:lang w:val="sq-AL"/>
              </w:rPr>
            </w:pPr>
            <w:r w:rsidRPr="00F600CE">
              <w:rPr>
                <w:rFonts w:ascii="Arial" w:eastAsia="Times New Roman" w:hAnsi="Arial" w:cs="Arial"/>
                <w:sz w:val="14"/>
                <w:szCs w:val="14"/>
                <w:lang w:val="sq-AL"/>
              </w:rPr>
              <w:t>263</w:t>
            </w:r>
          </w:p>
        </w:tc>
        <w:tc>
          <w:tcPr>
            <w:tcW w:w="430"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448</w:t>
            </w:r>
          </w:p>
        </w:tc>
        <w:tc>
          <w:tcPr>
            <w:tcW w:w="405"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117824</w:t>
            </w:r>
          </w:p>
        </w:tc>
        <w:tc>
          <w:tcPr>
            <w:tcW w:w="312"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97573</w:t>
            </w:r>
          </w:p>
        </w:tc>
        <w:tc>
          <w:tcPr>
            <w:tcW w:w="294"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418"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215397</w:t>
            </w:r>
          </w:p>
        </w:tc>
        <w:tc>
          <w:tcPr>
            <w:tcW w:w="453"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Konfirmim ZVRPP</w:t>
            </w:r>
          </w:p>
        </w:tc>
      </w:tr>
      <w:tr w:rsidR="00BF5649" w:rsidRPr="00F600CE" w:rsidTr="00BF5649">
        <w:trPr>
          <w:trHeight w:val="139"/>
        </w:trPr>
        <w:tc>
          <w:tcPr>
            <w:tcW w:w="161" w:type="pct"/>
            <w:tcBorders>
              <w:top w:val="nil"/>
              <w:left w:val="double" w:sz="6" w:space="0" w:color="auto"/>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4</w:t>
            </w:r>
          </w:p>
        </w:tc>
        <w:tc>
          <w:tcPr>
            <w:tcW w:w="792"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left"/>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Gezim Xhemal Grori</w:t>
            </w:r>
          </w:p>
        </w:tc>
        <w:tc>
          <w:tcPr>
            <w:tcW w:w="337" w:type="pct"/>
            <w:gridSpan w:val="2"/>
            <w:tcBorders>
              <w:top w:val="nil"/>
              <w:left w:val="nil"/>
              <w:bottom w:val="single" w:sz="4" w:space="0" w:color="auto"/>
              <w:right w:val="nil"/>
            </w:tcBorders>
            <w:shd w:val="clear" w:color="000000" w:fill="FFFFFF"/>
            <w:noWrap/>
            <w:vAlign w:val="center"/>
            <w:hideMark/>
          </w:tcPr>
          <w:p w:rsidR="001A70FA" w:rsidRPr="00F600CE" w:rsidRDefault="001A70FA" w:rsidP="00BF5649">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2704</w:t>
            </w:r>
          </w:p>
        </w:tc>
        <w:tc>
          <w:tcPr>
            <w:tcW w:w="313" w:type="pct"/>
            <w:tcBorders>
              <w:top w:val="nil"/>
              <w:left w:val="double" w:sz="6" w:space="0" w:color="auto"/>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578/7</w:t>
            </w:r>
          </w:p>
        </w:tc>
        <w:tc>
          <w:tcPr>
            <w:tcW w:w="461"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Arë</w:t>
            </w:r>
          </w:p>
        </w:tc>
        <w:tc>
          <w:tcPr>
            <w:tcW w:w="345"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3150</w:t>
            </w:r>
          </w:p>
        </w:tc>
        <w:tc>
          <w:tcPr>
            <w:tcW w:w="279"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Arial" w:eastAsia="Times New Roman" w:hAnsi="Arial" w:cs="Arial"/>
                <w:sz w:val="14"/>
                <w:szCs w:val="14"/>
                <w:lang w:val="sq-AL"/>
              </w:rPr>
            </w:pPr>
            <w:r w:rsidRPr="00F600CE">
              <w:rPr>
                <w:rFonts w:ascii="Arial" w:eastAsia="Times New Roman" w:hAnsi="Arial" w:cs="Arial"/>
                <w:sz w:val="14"/>
                <w:szCs w:val="14"/>
                <w:lang w:val="sq-AL"/>
              </w:rPr>
              <w:t>140</w:t>
            </w:r>
          </w:p>
        </w:tc>
        <w:tc>
          <w:tcPr>
            <w:tcW w:w="430"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448</w:t>
            </w:r>
          </w:p>
        </w:tc>
        <w:tc>
          <w:tcPr>
            <w:tcW w:w="405"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62720</w:t>
            </w:r>
          </w:p>
        </w:tc>
        <w:tc>
          <w:tcPr>
            <w:tcW w:w="312"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14500</w:t>
            </w:r>
          </w:p>
        </w:tc>
        <w:tc>
          <w:tcPr>
            <w:tcW w:w="294"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418"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77220</w:t>
            </w:r>
          </w:p>
        </w:tc>
        <w:tc>
          <w:tcPr>
            <w:tcW w:w="453"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Konfirmim ZVRPP</w:t>
            </w:r>
          </w:p>
        </w:tc>
      </w:tr>
      <w:tr w:rsidR="00BF5649" w:rsidRPr="00F600CE" w:rsidTr="00BF5649">
        <w:trPr>
          <w:trHeight w:val="139"/>
        </w:trPr>
        <w:tc>
          <w:tcPr>
            <w:tcW w:w="161" w:type="pct"/>
            <w:tcBorders>
              <w:top w:val="nil"/>
              <w:left w:val="double" w:sz="6" w:space="0" w:color="auto"/>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5</w:t>
            </w:r>
          </w:p>
        </w:tc>
        <w:tc>
          <w:tcPr>
            <w:tcW w:w="792"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left"/>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Ali Xhavit Teqja</w:t>
            </w:r>
          </w:p>
        </w:tc>
        <w:tc>
          <w:tcPr>
            <w:tcW w:w="337" w:type="pct"/>
            <w:gridSpan w:val="2"/>
            <w:tcBorders>
              <w:top w:val="nil"/>
              <w:left w:val="nil"/>
              <w:bottom w:val="single" w:sz="4" w:space="0" w:color="auto"/>
              <w:right w:val="nil"/>
            </w:tcBorders>
            <w:shd w:val="clear" w:color="000000" w:fill="FFFFFF"/>
            <w:noWrap/>
            <w:vAlign w:val="center"/>
            <w:hideMark/>
          </w:tcPr>
          <w:p w:rsidR="001A70FA" w:rsidRPr="00F600CE" w:rsidRDefault="001A70FA" w:rsidP="00BF5649">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2704</w:t>
            </w:r>
          </w:p>
        </w:tc>
        <w:tc>
          <w:tcPr>
            <w:tcW w:w="313" w:type="pct"/>
            <w:tcBorders>
              <w:top w:val="nil"/>
              <w:left w:val="double" w:sz="6" w:space="0" w:color="auto"/>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582/1</w:t>
            </w:r>
          </w:p>
        </w:tc>
        <w:tc>
          <w:tcPr>
            <w:tcW w:w="461"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Arë</w:t>
            </w:r>
          </w:p>
        </w:tc>
        <w:tc>
          <w:tcPr>
            <w:tcW w:w="345"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3000</w:t>
            </w:r>
          </w:p>
        </w:tc>
        <w:tc>
          <w:tcPr>
            <w:tcW w:w="279"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Arial" w:eastAsia="Times New Roman" w:hAnsi="Arial" w:cs="Arial"/>
                <w:sz w:val="14"/>
                <w:szCs w:val="14"/>
                <w:lang w:val="sq-AL"/>
              </w:rPr>
            </w:pPr>
            <w:r w:rsidRPr="00F600CE">
              <w:rPr>
                <w:rFonts w:ascii="Arial" w:eastAsia="Times New Roman" w:hAnsi="Arial" w:cs="Arial"/>
                <w:sz w:val="14"/>
                <w:szCs w:val="14"/>
                <w:lang w:val="sq-AL"/>
              </w:rPr>
              <w:t>858</w:t>
            </w:r>
          </w:p>
        </w:tc>
        <w:tc>
          <w:tcPr>
            <w:tcW w:w="430"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448</w:t>
            </w:r>
          </w:p>
        </w:tc>
        <w:tc>
          <w:tcPr>
            <w:tcW w:w="405"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384384</w:t>
            </w:r>
          </w:p>
        </w:tc>
        <w:tc>
          <w:tcPr>
            <w:tcW w:w="312"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94500</w:t>
            </w:r>
          </w:p>
        </w:tc>
        <w:tc>
          <w:tcPr>
            <w:tcW w:w="294"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418"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478884</w:t>
            </w:r>
          </w:p>
        </w:tc>
        <w:tc>
          <w:tcPr>
            <w:tcW w:w="453"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Konfirmim ZVRPP</w:t>
            </w:r>
          </w:p>
        </w:tc>
      </w:tr>
      <w:tr w:rsidR="00BF5649" w:rsidRPr="00F600CE" w:rsidTr="00BF5649">
        <w:trPr>
          <w:trHeight w:val="139"/>
        </w:trPr>
        <w:tc>
          <w:tcPr>
            <w:tcW w:w="161" w:type="pct"/>
            <w:tcBorders>
              <w:top w:val="nil"/>
              <w:left w:val="double" w:sz="6" w:space="0" w:color="auto"/>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792" w:type="pct"/>
            <w:tcBorders>
              <w:top w:val="nil"/>
              <w:left w:val="nil"/>
              <w:bottom w:val="single" w:sz="4" w:space="0" w:color="auto"/>
              <w:right w:val="nil"/>
            </w:tcBorders>
            <w:shd w:val="clear" w:color="000000" w:fill="FFFFFF"/>
            <w:noWrap/>
            <w:vAlign w:val="bottom"/>
            <w:hideMark/>
          </w:tcPr>
          <w:p w:rsidR="001A70FA" w:rsidRPr="00F600CE" w:rsidRDefault="001A70FA" w:rsidP="00BF5649">
            <w:pPr>
              <w:spacing w:after="0" w:line="240" w:lineRule="auto"/>
              <w:ind w:firstLine="0"/>
              <w:jc w:val="left"/>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 </w:t>
            </w:r>
          </w:p>
        </w:tc>
        <w:tc>
          <w:tcPr>
            <w:tcW w:w="337" w:type="pct"/>
            <w:gridSpan w:val="2"/>
            <w:tcBorders>
              <w:top w:val="nil"/>
              <w:left w:val="double" w:sz="6" w:space="0" w:color="auto"/>
              <w:bottom w:val="single" w:sz="4" w:space="0" w:color="auto"/>
              <w:right w:val="double" w:sz="6" w:space="0" w:color="auto"/>
            </w:tcBorders>
            <w:shd w:val="clear" w:color="000000" w:fill="FFFFFF"/>
            <w:noWrap/>
            <w:vAlign w:val="center"/>
            <w:hideMark/>
          </w:tcPr>
          <w:p w:rsidR="001A70FA" w:rsidRPr="00F600CE" w:rsidRDefault="001A70FA" w:rsidP="00BF5649">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 </w:t>
            </w:r>
          </w:p>
        </w:tc>
        <w:tc>
          <w:tcPr>
            <w:tcW w:w="313"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 </w:t>
            </w:r>
          </w:p>
        </w:tc>
        <w:tc>
          <w:tcPr>
            <w:tcW w:w="461"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 </w:t>
            </w:r>
          </w:p>
        </w:tc>
        <w:tc>
          <w:tcPr>
            <w:tcW w:w="345"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 </w:t>
            </w:r>
          </w:p>
        </w:tc>
        <w:tc>
          <w:tcPr>
            <w:tcW w:w="279"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Arial" w:eastAsia="Times New Roman" w:hAnsi="Arial" w:cs="Arial"/>
                <w:sz w:val="14"/>
                <w:szCs w:val="14"/>
                <w:lang w:val="sq-AL"/>
              </w:rPr>
            </w:pPr>
            <w:r w:rsidRPr="00F600CE">
              <w:rPr>
                <w:rFonts w:ascii="Arial" w:eastAsia="Times New Roman" w:hAnsi="Arial" w:cs="Arial"/>
                <w:sz w:val="14"/>
                <w:szCs w:val="14"/>
                <w:lang w:val="sq-AL"/>
              </w:rPr>
              <w:t> </w:t>
            </w:r>
          </w:p>
        </w:tc>
        <w:tc>
          <w:tcPr>
            <w:tcW w:w="430"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Arial" w:eastAsia="Times New Roman" w:hAnsi="Arial" w:cs="Arial"/>
                <w:sz w:val="14"/>
                <w:szCs w:val="14"/>
                <w:lang w:val="sq-AL"/>
              </w:rPr>
            </w:pPr>
            <w:r w:rsidRPr="00F600CE">
              <w:rPr>
                <w:rFonts w:ascii="Arial" w:eastAsia="Times New Roman" w:hAnsi="Arial" w:cs="Arial"/>
                <w:sz w:val="14"/>
                <w:szCs w:val="14"/>
                <w:lang w:val="sq-AL"/>
              </w:rPr>
              <w:t> </w:t>
            </w:r>
          </w:p>
        </w:tc>
        <w:tc>
          <w:tcPr>
            <w:tcW w:w="405"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312"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294"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418"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453"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r>
      <w:tr w:rsidR="00BF5649" w:rsidRPr="00F600CE" w:rsidTr="00BF5649">
        <w:trPr>
          <w:trHeight w:val="139"/>
        </w:trPr>
        <w:tc>
          <w:tcPr>
            <w:tcW w:w="161" w:type="pct"/>
            <w:tcBorders>
              <w:top w:val="nil"/>
              <w:left w:val="double" w:sz="6" w:space="0" w:color="auto"/>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792" w:type="pct"/>
            <w:tcBorders>
              <w:top w:val="nil"/>
              <w:left w:val="nil"/>
              <w:bottom w:val="single" w:sz="4" w:space="0" w:color="auto"/>
              <w:right w:val="nil"/>
            </w:tcBorders>
            <w:shd w:val="clear" w:color="000000" w:fill="FFFFFF"/>
            <w:noWrap/>
            <w:vAlign w:val="bottom"/>
            <w:hideMark/>
          </w:tcPr>
          <w:p w:rsidR="001A70FA" w:rsidRPr="00F600CE" w:rsidRDefault="001A70FA" w:rsidP="00BF5649">
            <w:pPr>
              <w:spacing w:after="0" w:line="240" w:lineRule="auto"/>
              <w:ind w:firstLine="0"/>
              <w:jc w:val="left"/>
              <w:rPr>
                <w:rFonts w:ascii="Times New Roman" w:eastAsia="Times New Roman" w:hAnsi="Times New Roman"/>
                <w:b/>
                <w:bCs/>
                <w:sz w:val="14"/>
                <w:szCs w:val="14"/>
                <w:lang w:val="sq-AL"/>
              </w:rPr>
            </w:pPr>
            <w:r w:rsidRPr="00F600CE">
              <w:rPr>
                <w:rFonts w:ascii="Times New Roman" w:eastAsia="Times New Roman" w:hAnsi="Times New Roman"/>
                <w:b/>
                <w:bCs/>
                <w:sz w:val="14"/>
                <w:szCs w:val="14"/>
                <w:lang w:val="sq-AL"/>
              </w:rPr>
              <w:t>Fshati Stermas Z.K.3517</w:t>
            </w:r>
          </w:p>
        </w:tc>
        <w:tc>
          <w:tcPr>
            <w:tcW w:w="337" w:type="pct"/>
            <w:gridSpan w:val="2"/>
            <w:tcBorders>
              <w:top w:val="nil"/>
              <w:left w:val="double" w:sz="6" w:space="0" w:color="auto"/>
              <w:bottom w:val="single" w:sz="4" w:space="0" w:color="auto"/>
              <w:right w:val="double" w:sz="6" w:space="0" w:color="auto"/>
            </w:tcBorders>
            <w:shd w:val="clear" w:color="000000" w:fill="FFFFFF"/>
            <w:noWrap/>
            <w:vAlign w:val="center"/>
            <w:hideMark/>
          </w:tcPr>
          <w:p w:rsidR="001A70FA" w:rsidRPr="00F600CE" w:rsidRDefault="001A70FA" w:rsidP="00BF5649">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 </w:t>
            </w:r>
          </w:p>
        </w:tc>
        <w:tc>
          <w:tcPr>
            <w:tcW w:w="313"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 </w:t>
            </w:r>
          </w:p>
        </w:tc>
        <w:tc>
          <w:tcPr>
            <w:tcW w:w="461"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 </w:t>
            </w:r>
          </w:p>
        </w:tc>
        <w:tc>
          <w:tcPr>
            <w:tcW w:w="345"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 </w:t>
            </w:r>
          </w:p>
        </w:tc>
        <w:tc>
          <w:tcPr>
            <w:tcW w:w="279"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Arial" w:eastAsia="Times New Roman" w:hAnsi="Arial" w:cs="Arial"/>
                <w:sz w:val="14"/>
                <w:szCs w:val="14"/>
                <w:lang w:val="sq-AL"/>
              </w:rPr>
            </w:pPr>
            <w:r w:rsidRPr="00F600CE">
              <w:rPr>
                <w:rFonts w:ascii="Arial" w:eastAsia="Times New Roman" w:hAnsi="Arial" w:cs="Arial"/>
                <w:sz w:val="14"/>
                <w:szCs w:val="14"/>
                <w:lang w:val="sq-AL"/>
              </w:rPr>
              <w:t> </w:t>
            </w:r>
          </w:p>
        </w:tc>
        <w:tc>
          <w:tcPr>
            <w:tcW w:w="430"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Arial" w:eastAsia="Times New Roman" w:hAnsi="Arial" w:cs="Arial"/>
                <w:sz w:val="14"/>
                <w:szCs w:val="14"/>
                <w:lang w:val="sq-AL"/>
              </w:rPr>
            </w:pPr>
            <w:r w:rsidRPr="00F600CE">
              <w:rPr>
                <w:rFonts w:ascii="Arial" w:eastAsia="Times New Roman" w:hAnsi="Arial" w:cs="Arial"/>
                <w:sz w:val="14"/>
                <w:szCs w:val="14"/>
                <w:lang w:val="sq-AL"/>
              </w:rPr>
              <w:t> </w:t>
            </w:r>
          </w:p>
        </w:tc>
        <w:tc>
          <w:tcPr>
            <w:tcW w:w="405"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312"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294"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418"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453"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r>
      <w:tr w:rsidR="00BF5649" w:rsidRPr="00F600CE" w:rsidTr="00BF5649">
        <w:trPr>
          <w:trHeight w:val="139"/>
        </w:trPr>
        <w:tc>
          <w:tcPr>
            <w:tcW w:w="161" w:type="pct"/>
            <w:tcBorders>
              <w:top w:val="nil"/>
              <w:left w:val="double" w:sz="6" w:space="0" w:color="auto"/>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792" w:type="pct"/>
            <w:tcBorders>
              <w:top w:val="nil"/>
              <w:left w:val="nil"/>
              <w:bottom w:val="single" w:sz="4" w:space="0" w:color="auto"/>
              <w:right w:val="nil"/>
            </w:tcBorders>
            <w:shd w:val="clear" w:color="000000" w:fill="FFFFFF"/>
            <w:noWrap/>
            <w:vAlign w:val="bottom"/>
            <w:hideMark/>
          </w:tcPr>
          <w:p w:rsidR="001A70FA" w:rsidRPr="00F600CE" w:rsidRDefault="001A70FA" w:rsidP="00BF5649">
            <w:pPr>
              <w:spacing w:after="0" w:line="240" w:lineRule="auto"/>
              <w:ind w:firstLine="0"/>
              <w:jc w:val="left"/>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 </w:t>
            </w:r>
          </w:p>
        </w:tc>
        <w:tc>
          <w:tcPr>
            <w:tcW w:w="337" w:type="pct"/>
            <w:gridSpan w:val="2"/>
            <w:tcBorders>
              <w:top w:val="nil"/>
              <w:left w:val="double" w:sz="6" w:space="0" w:color="auto"/>
              <w:bottom w:val="single" w:sz="4" w:space="0" w:color="auto"/>
              <w:right w:val="double" w:sz="6" w:space="0" w:color="auto"/>
            </w:tcBorders>
            <w:shd w:val="clear" w:color="000000" w:fill="FFFFFF"/>
            <w:noWrap/>
            <w:vAlign w:val="center"/>
            <w:hideMark/>
          </w:tcPr>
          <w:p w:rsidR="001A70FA" w:rsidRPr="00F600CE" w:rsidRDefault="001A70FA" w:rsidP="00BF5649">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 </w:t>
            </w:r>
          </w:p>
        </w:tc>
        <w:tc>
          <w:tcPr>
            <w:tcW w:w="313"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 </w:t>
            </w:r>
          </w:p>
        </w:tc>
        <w:tc>
          <w:tcPr>
            <w:tcW w:w="461"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 </w:t>
            </w:r>
          </w:p>
        </w:tc>
        <w:tc>
          <w:tcPr>
            <w:tcW w:w="345"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 </w:t>
            </w:r>
          </w:p>
        </w:tc>
        <w:tc>
          <w:tcPr>
            <w:tcW w:w="279"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Arial" w:eastAsia="Times New Roman" w:hAnsi="Arial" w:cs="Arial"/>
                <w:sz w:val="14"/>
                <w:szCs w:val="14"/>
                <w:lang w:val="sq-AL"/>
              </w:rPr>
            </w:pPr>
            <w:r w:rsidRPr="00F600CE">
              <w:rPr>
                <w:rFonts w:ascii="Arial" w:eastAsia="Times New Roman" w:hAnsi="Arial" w:cs="Arial"/>
                <w:sz w:val="14"/>
                <w:szCs w:val="14"/>
                <w:lang w:val="sq-AL"/>
              </w:rPr>
              <w:t> </w:t>
            </w:r>
          </w:p>
        </w:tc>
        <w:tc>
          <w:tcPr>
            <w:tcW w:w="430"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Arial" w:eastAsia="Times New Roman" w:hAnsi="Arial" w:cs="Arial"/>
                <w:sz w:val="14"/>
                <w:szCs w:val="14"/>
                <w:lang w:val="sq-AL"/>
              </w:rPr>
            </w:pPr>
            <w:r w:rsidRPr="00F600CE">
              <w:rPr>
                <w:rFonts w:ascii="Arial" w:eastAsia="Times New Roman" w:hAnsi="Arial" w:cs="Arial"/>
                <w:sz w:val="14"/>
                <w:szCs w:val="14"/>
                <w:lang w:val="sq-AL"/>
              </w:rPr>
              <w:t> </w:t>
            </w:r>
          </w:p>
        </w:tc>
        <w:tc>
          <w:tcPr>
            <w:tcW w:w="405"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312"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294"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418"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453"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r>
      <w:tr w:rsidR="00BF5649" w:rsidRPr="00F600CE" w:rsidTr="00BF5649">
        <w:trPr>
          <w:trHeight w:val="139"/>
        </w:trPr>
        <w:tc>
          <w:tcPr>
            <w:tcW w:w="161" w:type="pct"/>
            <w:tcBorders>
              <w:top w:val="nil"/>
              <w:left w:val="double" w:sz="6" w:space="0" w:color="auto"/>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6</w:t>
            </w:r>
          </w:p>
        </w:tc>
        <w:tc>
          <w:tcPr>
            <w:tcW w:w="792" w:type="pct"/>
            <w:tcBorders>
              <w:top w:val="nil"/>
              <w:left w:val="nil"/>
              <w:bottom w:val="single" w:sz="4" w:space="0" w:color="auto"/>
              <w:right w:val="nil"/>
            </w:tcBorders>
            <w:shd w:val="clear" w:color="000000" w:fill="FFFFFF"/>
            <w:noWrap/>
            <w:vAlign w:val="bottom"/>
            <w:hideMark/>
          </w:tcPr>
          <w:p w:rsidR="001A70FA" w:rsidRPr="00F600CE" w:rsidRDefault="001A70FA" w:rsidP="00BF5649">
            <w:pPr>
              <w:spacing w:after="0" w:line="240" w:lineRule="auto"/>
              <w:ind w:firstLine="0"/>
              <w:jc w:val="left"/>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Qazim Reshit Bernaca</w:t>
            </w:r>
          </w:p>
        </w:tc>
        <w:tc>
          <w:tcPr>
            <w:tcW w:w="337" w:type="pct"/>
            <w:gridSpan w:val="2"/>
            <w:tcBorders>
              <w:top w:val="nil"/>
              <w:left w:val="double" w:sz="6" w:space="0" w:color="auto"/>
              <w:bottom w:val="single" w:sz="4" w:space="0" w:color="auto"/>
              <w:right w:val="double" w:sz="6" w:space="0" w:color="auto"/>
            </w:tcBorders>
            <w:shd w:val="clear" w:color="000000" w:fill="FFFFFF"/>
            <w:noWrap/>
            <w:vAlign w:val="center"/>
            <w:hideMark/>
          </w:tcPr>
          <w:p w:rsidR="001A70FA" w:rsidRPr="00F600CE" w:rsidRDefault="001A70FA" w:rsidP="00BF5649">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3517</w:t>
            </w:r>
          </w:p>
        </w:tc>
        <w:tc>
          <w:tcPr>
            <w:tcW w:w="313"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109</w:t>
            </w:r>
          </w:p>
        </w:tc>
        <w:tc>
          <w:tcPr>
            <w:tcW w:w="461"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Arë</w:t>
            </w:r>
          </w:p>
        </w:tc>
        <w:tc>
          <w:tcPr>
            <w:tcW w:w="345"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1085</w:t>
            </w:r>
          </w:p>
        </w:tc>
        <w:tc>
          <w:tcPr>
            <w:tcW w:w="279"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Arial" w:eastAsia="Times New Roman" w:hAnsi="Arial" w:cs="Arial"/>
                <w:sz w:val="14"/>
                <w:szCs w:val="14"/>
                <w:lang w:val="sq-AL"/>
              </w:rPr>
            </w:pPr>
            <w:r w:rsidRPr="00F600CE">
              <w:rPr>
                <w:rFonts w:ascii="Arial" w:eastAsia="Times New Roman" w:hAnsi="Arial" w:cs="Arial"/>
                <w:sz w:val="14"/>
                <w:szCs w:val="14"/>
                <w:lang w:val="sq-AL"/>
              </w:rPr>
              <w:t>794</w:t>
            </w:r>
          </w:p>
        </w:tc>
        <w:tc>
          <w:tcPr>
            <w:tcW w:w="430"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Arial" w:eastAsia="Times New Roman" w:hAnsi="Arial" w:cs="Arial"/>
                <w:sz w:val="14"/>
                <w:szCs w:val="14"/>
                <w:lang w:val="sq-AL"/>
              </w:rPr>
            </w:pPr>
            <w:r w:rsidRPr="00F600CE">
              <w:rPr>
                <w:rFonts w:ascii="Arial" w:eastAsia="Times New Roman" w:hAnsi="Arial" w:cs="Arial"/>
                <w:sz w:val="14"/>
                <w:szCs w:val="14"/>
                <w:lang w:val="sq-AL"/>
              </w:rPr>
              <w:t>448</w:t>
            </w:r>
          </w:p>
        </w:tc>
        <w:tc>
          <w:tcPr>
            <w:tcW w:w="405"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355712</w:t>
            </w:r>
          </w:p>
        </w:tc>
        <w:tc>
          <w:tcPr>
            <w:tcW w:w="312"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294"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418"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355712</w:t>
            </w:r>
          </w:p>
        </w:tc>
        <w:tc>
          <w:tcPr>
            <w:tcW w:w="453"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Çertifikate pronesie</w:t>
            </w:r>
          </w:p>
        </w:tc>
      </w:tr>
      <w:tr w:rsidR="00BF5649" w:rsidRPr="00F600CE" w:rsidTr="00BF5649">
        <w:trPr>
          <w:trHeight w:val="139"/>
        </w:trPr>
        <w:tc>
          <w:tcPr>
            <w:tcW w:w="161" w:type="pct"/>
            <w:tcBorders>
              <w:top w:val="nil"/>
              <w:left w:val="double" w:sz="6" w:space="0" w:color="auto"/>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792" w:type="pct"/>
            <w:tcBorders>
              <w:top w:val="nil"/>
              <w:left w:val="nil"/>
              <w:bottom w:val="single" w:sz="4" w:space="0" w:color="auto"/>
              <w:right w:val="nil"/>
            </w:tcBorders>
            <w:shd w:val="clear" w:color="000000" w:fill="FFFFFF"/>
            <w:noWrap/>
            <w:vAlign w:val="bottom"/>
            <w:hideMark/>
          </w:tcPr>
          <w:p w:rsidR="001A70FA" w:rsidRPr="00F600CE" w:rsidRDefault="001A70FA" w:rsidP="00BF5649">
            <w:pPr>
              <w:spacing w:after="0" w:line="240" w:lineRule="auto"/>
              <w:ind w:firstLine="0"/>
              <w:jc w:val="left"/>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 </w:t>
            </w:r>
          </w:p>
        </w:tc>
        <w:tc>
          <w:tcPr>
            <w:tcW w:w="337" w:type="pct"/>
            <w:gridSpan w:val="2"/>
            <w:tcBorders>
              <w:top w:val="nil"/>
              <w:left w:val="double" w:sz="6" w:space="0" w:color="auto"/>
              <w:bottom w:val="single" w:sz="4" w:space="0" w:color="auto"/>
              <w:right w:val="double" w:sz="6" w:space="0" w:color="auto"/>
            </w:tcBorders>
            <w:shd w:val="clear" w:color="000000" w:fill="FFFFFF"/>
            <w:noWrap/>
            <w:vAlign w:val="center"/>
            <w:hideMark/>
          </w:tcPr>
          <w:p w:rsidR="001A70FA" w:rsidRPr="00F600CE" w:rsidRDefault="001A70FA" w:rsidP="00BF5649">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 </w:t>
            </w:r>
          </w:p>
        </w:tc>
        <w:tc>
          <w:tcPr>
            <w:tcW w:w="313"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 </w:t>
            </w:r>
          </w:p>
        </w:tc>
        <w:tc>
          <w:tcPr>
            <w:tcW w:w="461"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 </w:t>
            </w:r>
          </w:p>
        </w:tc>
        <w:tc>
          <w:tcPr>
            <w:tcW w:w="345"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 </w:t>
            </w:r>
          </w:p>
        </w:tc>
        <w:tc>
          <w:tcPr>
            <w:tcW w:w="279"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Arial" w:eastAsia="Times New Roman" w:hAnsi="Arial" w:cs="Arial"/>
                <w:sz w:val="14"/>
                <w:szCs w:val="14"/>
                <w:lang w:val="sq-AL"/>
              </w:rPr>
            </w:pPr>
            <w:r w:rsidRPr="00F600CE">
              <w:rPr>
                <w:rFonts w:ascii="Arial" w:eastAsia="Times New Roman" w:hAnsi="Arial" w:cs="Arial"/>
                <w:sz w:val="14"/>
                <w:szCs w:val="14"/>
                <w:lang w:val="sq-AL"/>
              </w:rPr>
              <w:t> </w:t>
            </w:r>
          </w:p>
        </w:tc>
        <w:tc>
          <w:tcPr>
            <w:tcW w:w="430"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Arial" w:eastAsia="Times New Roman" w:hAnsi="Arial" w:cs="Arial"/>
                <w:sz w:val="14"/>
                <w:szCs w:val="14"/>
                <w:lang w:val="sq-AL"/>
              </w:rPr>
            </w:pPr>
            <w:r w:rsidRPr="00F600CE">
              <w:rPr>
                <w:rFonts w:ascii="Arial" w:eastAsia="Times New Roman" w:hAnsi="Arial" w:cs="Arial"/>
                <w:sz w:val="14"/>
                <w:szCs w:val="14"/>
                <w:lang w:val="sq-AL"/>
              </w:rPr>
              <w:t> </w:t>
            </w:r>
          </w:p>
        </w:tc>
        <w:tc>
          <w:tcPr>
            <w:tcW w:w="405"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312"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294"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418"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453"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r>
      <w:tr w:rsidR="00BF5649" w:rsidRPr="00F600CE" w:rsidTr="00BF5649">
        <w:trPr>
          <w:trHeight w:val="139"/>
        </w:trPr>
        <w:tc>
          <w:tcPr>
            <w:tcW w:w="161" w:type="pct"/>
            <w:tcBorders>
              <w:top w:val="nil"/>
              <w:left w:val="double" w:sz="6" w:space="0" w:color="auto"/>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792" w:type="pct"/>
            <w:tcBorders>
              <w:top w:val="nil"/>
              <w:left w:val="nil"/>
              <w:bottom w:val="single" w:sz="4" w:space="0" w:color="auto"/>
              <w:right w:val="nil"/>
            </w:tcBorders>
            <w:shd w:val="clear" w:color="000000" w:fill="FFFFFF"/>
            <w:noWrap/>
            <w:vAlign w:val="bottom"/>
            <w:hideMark/>
          </w:tcPr>
          <w:p w:rsidR="001A70FA" w:rsidRPr="00F600CE" w:rsidRDefault="001A70FA" w:rsidP="00BF5649">
            <w:pPr>
              <w:spacing w:after="0" w:line="240" w:lineRule="auto"/>
              <w:ind w:firstLine="0"/>
              <w:jc w:val="left"/>
              <w:rPr>
                <w:rFonts w:ascii="Times New Roman" w:eastAsia="Times New Roman" w:hAnsi="Times New Roman"/>
                <w:b/>
                <w:bCs/>
                <w:sz w:val="14"/>
                <w:szCs w:val="14"/>
                <w:lang w:val="sq-AL"/>
              </w:rPr>
            </w:pPr>
            <w:r w:rsidRPr="00F600CE">
              <w:rPr>
                <w:rFonts w:ascii="Times New Roman" w:eastAsia="Times New Roman" w:hAnsi="Times New Roman"/>
                <w:b/>
                <w:bCs/>
                <w:sz w:val="14"/>
                <w:szCs w:val="14"/>
                <w:lang w:val="sq-AL"/>
              </w:rPr>
              <w:t>Fshati Mullet Z.K.2735</w:t>
            </w:r>
          </w:p>
        </w:tc>
        <w:tc>
          <w:tcPr>
            <w:tcW w:w="337" w:type="pct"/>
            <w:gridSpan w:val="2"/>
            <w:tcBorders>
              <w:top w:val="nil"/>
              <w:left w:val="double" w:sz="6" w:space="0" w:color="auto"/>
              <w:bottom w:val="single" w:sz="4" w:space="0" w:color="auto"/>
              <w:right w:val="double" w:sz="6" w:space="0" w:color="auto"/>
            </w:tcBorders>
            <w:shd w:val="clear" w:color="000000" w:fill="FFFFFF"/>
            <w:noWrap/>
            <w:vAlign w:val="center"/>
            <w:hideMark/>
          </w:tcPr>
          <w:p w:rsidR="001A70FA" w:rsidRPr="00F600CE" w:rsidRDefault="001A70FA" w:rsidP="00BF5649">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 </w:t>
            </w:r>
          </w:p>
        </w:tc>
        <w:tc>
          <w:tcPr>
            <w:tcW w:w="313"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 </w:t>
            </w:r>
          </w:p>
        </w:tc>
        <w:tc>
          <w:tcPr>
            <w:tcW w:w="461"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 </w:t>
            </w:r>
          </w:p>
        </w:tc>
        <w:tc>
          <w:tcPr>
            <w:tcW w:w="345"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 </w:t>
            </w:r>
          </w:p>
        </w:tc>
        <w:tc>
          <w:tcPr>
            <w:tcW w:w="279"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Arial" w:eastAsia="Times New Roman" w:hAnsi="Arial" w:cs="Arial"/>
                <w:sz w:val="14"/>
                <w:szCs w:val="14"/>
                <w:lang w:val="sq-AL"/>
              </w:rPr>
            </w:pPr>
            <w:r w:rsidRPr="00F600CE">
              <w:rPr>
                <w:rFonts w:ascii="Arial" w:eastAsia="Times New Roman" w:hAnsi="Arial" w:cs="Arial"/>
                <w:sz w:val="14"/>
                <w:szCs w:val="14"/>
                <w:lang w:val="sq-AL"/>
              </w:rPr>
              <w:t> </w:t>
            </w:r>
          </w:p>
        </w:tc>
        <w:tc>
          <w:tcPr>
            <w:tcW w:w="430"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Arial" w:eastAsia="Times New Roman" w:hAnsi="Arial" w:cs="Arial"/>
                <w:sz w:val="14"/>
                <w:szCs w:val="14"/>
                <w:lang w:val="sq-AL"/>
              </w:rPr>
            </w:pPr>
            <w:r w:rsidRPr="00F600CE">
              <w:rPr>
                <w:rFonts w:ascii="Arial" w:eastAsia="Times New Roman" w:hAnsi="Arial" w:cs="Arial"/>
                <w:sz w:val="14"/>
                <w:szCs w:val="14"/>
                <w:lang w:val="sq-AL"/>
              </w:rPr>
              <w:t> </w:t>
            </w:r>
          </w:p>
        </w:tc>
        <w:tc>
          <w:tcPr>
            <w:tcW w:w="405"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312"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294"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418"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453"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r>
      <w:tr w:rsidR="00BF5649" w:rsidRPr="00F600CE" w:rsidTr="00BF5649">
        <w:trPr>
          <w:trHeight w:val="139"/>
        </w:trPr>
        <w:tc>
          <w:tcPr>
            <w:tcW w:w="161" w:type="pct"/>
            <w:tcBorders>
              <w:top w:val="nil"/>
              <w:left w:val="double" w:sz="6" w:space="0" w:color="auto"/>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792"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left"/>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 </w:t>
            </w:r>
          </w:p>
        </w:tc>
        <w:tc>
          <w:tcPr>
            <w:tcW w:w="337" w:type="pct"/>
            <w:gridSpan w:val="2"/>
            <w:tcBorders>
              <w:top w:val="nil"/>
              <w:left w:val="nil"/>
              <w:bottom w:val="single" w:sz="4" w:space="0" w:color="auto"/>
              <w:right w:val="nil"/>
            </w:tcBorders>
            <w:shd w:val="clear" w:color="000000" w:fill="FFFFFF"/>
            <w:noWrap/>
            <w:vAlign w:val="center"/>
            <w:hideMark/>
          </w:tcPr>
          <w:p w:rsidR="001A70FA" w:rsidRPr="00F600CE" w:rsidRDefault="001A70FA" w:rsidP="00BF5649">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 </w:t>
            </w:r>
          </w:p>
        </w:tc>
        <w:tc>
          <w:tcPr>
            <w:tcW w:w="313" w:type="pct"/>
            <w:tcBorders>
              <w:top w:val="nil"/>
              <w:left w:val="double" w:sz="6" w:space="0" w:color="auto"/>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 </w:t>
            </w:r>
          </w:p>
        </w:tc>
        <w:tc>
          <w:tcPr>
            <w:tcW w:w="461"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 </w:t>
            </w:r>
          </w:p>
        </w:tc>
        <w:tc>
          <w:tcPr>
            <w:tcW w:w="345"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 </w:t>
            </w:r>
          </w:p>
        </w:tc>
        <w:tc>
          <w:tcPr>
            <w:tcW w:w="279"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Arial" w:eastAsia="Times New Roman" w:hAnsi="Arial" w:cs="Arial"/>
                <w:sz w:val="14"/>
                <w:szCs w:val="14"/>
                <w:lang w:val="sq-AL"/>
              </w:rPr>
            </w:pPr>
            <w:r w:rsidRPr="00F600CE">
              <w:rPr>
                <w:rFonts w:ascii="Arial" w:eastAsia="Times New Roman" w:hAnsi="Arial" w:cs="Arial"/>
                <w:sz w:val="14"/>
                <w:szCs w:val="14"/>
                <w:lang w:val="sq-AL"/>
              </w:rPr>
              <w:t> </w:t>
            </w:r>
          </w:p>
        </w:tc>
        <w:tc>
          <w:tcPr>
            <w:tcW w:w="430"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Arial" w:eastAsia="Times New Roman" w:hAnsi="Arial" w:cs="Arial"/>
                <w:sz w:val="14"/>
                <w:szCs w:val="14"/>
                <w:lang w:val="sq-AL"/>
              </w:rPr>
            </w:pPr>
            <w:r w:rsidRPr="00F600CE">
              <w:rPr>
                <w:rFonts w:ascii="Arial" w:eastAsia="Times New Roman" w:hAnsi="Arial" w:cs="Arial"/>
                <w:sz w:val="14"/>
                <w:szCs w:val="14"/>
                <w:lang w:val="sq-AL"/>
              </w:rPr>
              <w:t> </w:t>
            </w:r>
          </w:p>
        </w:tc>
        <w:tc>
          <w:tcPr>
            <w:tcW w:w="405"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312"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294"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418"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453"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r>
      <w:tr w:rsidR="00BF5649" w:rsidRPr="00F600CE" w:rsidTr="00BF5649">
        <w:trPr>
          <w:trHeight w:val="139"/>
        </w:trPr>
        <w:tc>
          <w:tcPr>
            <w:tcW w:w="161" w:type="pct"/>
            <w:tcBorders>
              <w:top w:val="nil"/>
              <w:left w:val="double" w:sz="6" w:space="0" w:color="auto"/>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7</w:t>
            </w:r>
          </w:p>
        </w:tc>
        <w:tc>
          <w:tcPr>
            <w:tcW w:w="792"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left"/>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Qemal Nevrus Muka</w:t>
            </w:r>
          </w:p>
        </w:tc>
        <w:tc>
          <w:tcPr>
            <w:tcW w:w="337" w:type="pct"/>
            <w:gridSpan w:val="2"/>
            <w:tcBorders>
              <w:top w:val="nil"/>
              <w:left w:val="nil"/>
              <w:bottom w:val="single" w:sz="4" w:space="0" w:color="auto"/>
              <w:right w:val="nil"/>
            </w:tcBorders>
            <w:shd w:val="clear" w:color="000000" w:fill="FFFFFF"/>
            <w:noWrap/>
            <w:vAlign w:val="center"/>
            <w:hideMark/>
          </w:tcPr>
          <w:p w:rsidR="001A70FA" w:rsidRPr="00F600CE" w:rsidRDefault="001A70FA" w:rsidP="00BF5649">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2735</w:t>
            </w:r>
          </w:p>
        </w:tc>
        <w:tc>
          <w:tcPr>
            <w:tcW w:w="313" w:type="pct"/>
            <w:tcBorders>
              <w:top w:val="nil"/>
              <w:left w:val="double" w:sz="6" w:space="0" w:color="auto"/>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217/44</w:t>
            </w:r>
          </w:p>
        </w:tc>
        <w:tc>
          <w:tcPr>
            <w:tcW w:w="461"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Arë</w:t>
            </w:r>
          </w:p>
        </w:tc>
        <w:tc>
          <w:tcPr>
            <w:tcW w:w="345"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1000</w:t>
            </w:r>
          </w:p>
        </w:tc>
        <w:tc>
          <w:tcPr>
            <w:tcW w:w="279" w:type="pct"/>
            <w:tcBorders>
              <w:top w:val="nil"/>
              <w:left w:val="nil"/>
              <w:bottom w:val="single" w:sz="4" w:space="0" w:color="auto"/>
              <w:right w:val="nil"/>
            </w:tcBorders>
            <w:shd w:val="clear" w:color="000000" w:fill="FFFFFF"/>
            <w:noWrap/>
            <w:vAlign w:val="bottom"/>
            <w:hideMark/>
          </w:tcPr>
          <w:p w:rsidR="001A70FA" w:rsidRPr="00F600CE" w:rsidRDefault="001A70FA" w:rsidP="00BF5649">
            <w:pPr>
              <w:spacing w:after="0" w:line="240" w:lineRule="auto"/>
              <w:ind w:firstLine="0"/>
              <w:jc w:val="center"/>
              <w:rPr>
                <w:rFonts w:ascii="Arial" w:eastAsia="Times New Roman" w:hAnsi="Arial" w:cs="Arial"/>
                <w:sz w:val="14"/>
                <w:szCs w:val="14"/>
                <w:lang w:val="sq-AL"/>
              </w:rPr>
            </w:pPr>
            <w:r w:rsidRPr="00F600CE">
              <w:rPr>
                <w:rFonts w:ascii="Arial" w:eastAsia="Times New Roman" w:hAnsi="Arial" w:cs="Arial"/>
                <w:sz w:val="14"/>
                <w:szCs w:val="14"/>
                <w:lang w:val="sq-AL"/>
              </w:rPr>
              <w:t>341</w:t>
            </w:r>
          </w:p>
        </w:tc>
        <w:tc>
          <w:tcPr>
            <w:tcW w:w="430" w:type="pct"/>
            <w:tcBorders>
              <w:top w:val="nil"/>
              <w:left w:val="double" w:sz="6" w:space="0" w:color="auto"/>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Arial" w:eastAsia="Times New Roman" w:hAnsi="Arial" w:cs="Arial"/>
                <w:sz w:val="14"/>
                <w:szCs w:val="14"/>
                <w:lang w:val="sq-AL"/>
              </w:rPr>
            </w:pPr>
            <w:r w:rsidRPr="00F600CE">
              <w:rPr>
                <w:rFonts w:ascii="Arial" w:eastAsia="Times New Roman" w:hAnsi="Arial" w:cs="Arial"/>
                <w:sz w:val="14"/>
                <w:szCs w:val="14"/>
                <w:lang w:val="sq-AL"/>
              </w:rPr>
              <w:t>448</w:t>
            </w:r>
          </w:p>
        </w:tc>
        <w:tc>
          <w:tcPr>
            <w:tcW w:w="405"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152768</w:t>
            </w:r>
          </w:p>
        </w:tc>
        <w:tc>
          <w:tcPr>
            <w:tcW w:w="312"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294"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418"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152768</w:t>
            </w:r>
          </w:p>
        </w:tc>
        <w:tc>
          <w:tcPr>
            <w:tcW w:w="453"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Konfirmim ZVRPP</w:t>
            </w:r>
          </w:p>
        </w:tc>
      </w:tr>
      <w:tr w:rsidR="00BF5649" w:rsidRPr="00F600CE" w:rsidTr="00BF5649">
        <w:trPr>
          <w:trHeight w:val="139"/>
        </w:trPr>
        <w:tc>
          <w:tcPr>
            <w:tcW w:w="161" w:type="pct"/>
            <w:tcBorders>
              <w:top w:val="nil"/>
              <w:left w:val="double" w:sz="6" w:space="0" w:color="auto"/>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8</w:t>
            </w:r>
          </w:p>
        </w:tc>
        <w:tc>
          <w:tcPr>
            <w:tcW w:w="792"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left"/>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Rustem Asllan Haxhiu</w:t>
            </w:r>
          </w:p>
        </w:tc>
        <w:tc>
          <w:tcPr>
            <w:tcW w:w="337" w:type="pct"/>
            <w:gridSpan w:val="2"/>
            <w:tcBorders>
              <w:top w:val="nil"/>
              <w:left w:val="nil"/>
              <w:bottom w:val="single" w:sz="4" w:space="0" w:color="auto"/>
              <w:right w:val="nil"/>
            </w:tcBorders>
            <w:shd w:val="clear" w:color="000000" w:fill="FFFFFF"/>
            <w:noWrap/>
            <w:vAlign w:val="center"/>
            <w:hideMark/>
          </w:tcPr>
          <w:p w:rsidR="001A70FA" w:rsidRPr="00F600CE" w:rsidRDefault="001A70FA" w:rsidP="00BF5649">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2735</w:t>
            </w:r>
          </w:p>
        </w:tc>
        <w:tc>
          <w:tcPr>
            <w:tcW w:w="313" w:type="pct"/>
            <w:tcBorders>
              <w:top w:val="nil"/>
              <w:left w:val="double" w:sz="6" w:space="0" w:color="auto"/>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217/28</w:t>
            </w:r>
          </w:p>
        </w:tc>
        <w:tc>
          <w:tcPr>
            <w:tcW w:w="461"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Arë</w:t>
            </w:r>
          </w:p>
        </w:tc>
        <w:tc>
          <w:tcPr>
            <w:tcW w:w="345"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6500</w:t>
            </w:r>
          </w:p>
        </w:tc>
        <w:tc>
          <w:tcPr>
            <w:tcW w:w="279"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Arial" w:eastAsia="Times New Roman" w:hAnsi="Arial" w:cs="Arial"/>
                <w:sz w:val="14"/>
                <w:szCs w:val="14"/>
                <w:lang w:val="sq-AL"/>
              </w:rPr>
            </w:pPr>
            <w:r w:rsidRPr="00F600CE">
              <w:rPr>
                <w:rFonts w:ascii="Arial" w:eastAsia="Times New Roman" w:hAnsi="Arial" w:cs="Arial"/>
                <w:sz w:val="14"/>
                <w:szCs w:val="14"/>
                <w:lang w:val="sq-AL"/>
              </w:rPr>
              <w:t>1021</w:t>
            </w:r>
          </w:p>
        </w:tc>
        <w:tc>
          <w:tcPr>
            <w:tcW w:w="430"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Arial" w:eastAsia="Times New Roman" w:hAnsi="Arial" w:cs="Arial"/>
                <w:sz w:val="14"/>
                <w:szCs w:val="14"/>
                <w:lang w:val="sq-AL"/>
              </w:rPr>
            </w:pPr>
            <w:r w:rsidRPr="00F600CE">
              <w:rPr>
                <w:rFonts w:ascii="Arial" w:eastAsia="Times New Roman" w:hAnsi="Arial" w:cs="Arial"/>
                <w:sz w:val="14"/>
                <w:szCs w:val="14"/>
                <w:lang w:val="sq-AL"/>
              </w:rPr>
              <w:t>448</w:t>
            </w:r>
          </w:p>
        </w:tc>
        <w:tc>
          <w:tcPr>
            <w:tcW w:w="405"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457408</w:t>
            </w:r>
          </w:p>
        </w:tc>
        <w:tc>
          <w:tcPr>
            <w:tcW w:w="312"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294"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418"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457408</w:t>
            </w:r>
          </w:p>
        </w:tc>
        <w:tc>
          <w:tcPr>
            <w:tcW w:w="453"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Konfirmim ZVRPP</w:t>
            </w:r>
          </w:p>
        </w:tc>
      </w:tr>
      <w:tr w:rsidR="00BF5649" w:rsidRPr="00F600CE" w:rsidTr="00BF5649">
        <w:trPr>
          <w:trHeight w:val="139"/>
        </w:trPr>
        <w:tc>
          <w:tcPr>
            <w:tcW w:w="161" w:type="pct"/>
            <w:tcBorders>
              <w:top w:val="nil"/>
              <w:left w:val="double" w:sz="6" w:space="0" w:color="auto"/>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9</w:t>
            </w:r>
          </w:p>
        </w:tc>
        <w:tc>
          <w:tcPr>
            <w:tcW w:w="792"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left"/>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Hysni Asllan Haxhiu</w:t>
            </w:r>
          </w:p>
        </w:tc>
        <w:tc>
          <w:tcPr>
            <w:tcW w:w="337" w:type="pct"/>
            <w:gridSpan w:val="2"/>
            <w:tcBorders>
              <w:top w:val="nil"/>
              <w:left w:val="nil"/>
              <w:bottom w:val="single" w:sz="4" w:space="0" w:color="auto"/>
              <w:right w:val="nil"/>
            </w:tcBorders>
            <w:shd w:val="clear" w:color="000000" w:fill="FFFFFF"/>
            <w:noWrap/>
            <w:vAlign w:val="center"/>
            <w:hideMark/>
          </w:tcPr>
          <w:p w:rsidR="001A70FA" w:rsidRPr="00F600CE" w:rsidRDefault="001A70FA" w:rsidP="00BF5649">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2735</w:t>
            </w:r>
          </w:p>
        </w:tc>
        <w:tc>
          <w:tcPr>
            <w:tcW w:w="313" w:type="pct"/>
            <w:tcBorders>
              <w:top w:val="nil"/>
              <w:left w:val="double" w:sz="6" w:space="0" w:color="auto"/>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217/40</w:t>
            </w:r>
          </w:p>
        </w:tc>
        <w:tc>
          <w:tcPr>
            <w:tcW w:w="461"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Arë</w:t>
            </w:r>
          </w:p>
        </w:tc>
        <w:tc>
          <w:tcPr>
            <w:tcW w:w="345"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4000</w:t>
            </w:r>
          </w:p>
        </w:tc>
        <w:tc>
          <w:tcPr>
            <w:tcW w:w="279"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Arial" w:eastAsia="Times New Roman" w:hAnsi="Arial" w:cs="Arial"/>
                <w:sz w:val="14"/>
                <w:szCs w:val="14"/>
                <w:lang w:val="sq-AL"/>
              </w:rPr>
            </w:pPr>
            <w:r w:rsidRPr="00F600CE">
              <w:rPr>
                <w:rFonts w:ascii="Arial" w:eastAsia="Times New Roman" w:hAnsi="Arial" w:cs="Arial"/>
                <w:sz w:val="14"/>
                <w:szCs w:val="14"/>
                <w:lang w:val="sq-AL"/>
              </w:rPr>
              <w:t>153</w:t>
            </w:r>
          </w:p>
        </w:tc>
        <w:tc>
          <w:tcPr>
            <w:tcW w:w="430"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Arial" w:eastAsia="Times New Roman" w:hAnsi="Arial" w:cs="Arial"/>
                <w:sz w:val="14"/>
                <w:szCs w:val="14"/>
                <w:lang w:val="sq-AL"/>
              </w:rPr>
            </w:pPr>
            <w:r w:rsidRPr="00F600CE">
              <w:rPr>
                <w:rFonts w:ascii="Arial" w:eastAsia="Times New Roman" w:hAnsi="Arial" w:cs="Arial"/>
                <w:sz w:val="14"/>
                <w:szCs w:val="14"/>
                <w:lang w:val="sq-AL"/>
              </w:rPr>
              <w:t>448</w:t>
            </w:r>
          </w:p>
        </w:tc>
        <w:tc>
          <w:tcPr>
            <w:tcW w:w="405"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68544</w:t>
            </w:r>
          </w:p>
        </w:tc>
        <w:tc>
          <w:tcPr>
            <w:tcW w:w="312"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294"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4435.2</w:t>
            </w:r>
          </w:p>
        </w:tc>
        <w:tc>
          <w:tcPr>
            <w:tcW w:w="418"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72979.2</w:t>
            </w:r>
          </w:p>
        </w:tc>
        <w:tc>
          <w:tcPr>
            <w:tcW w:w="453"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Çertifikate pronesie</w:t>
            </w:r>
          </w:p>
        </w:tc>
      </w:tr>
      <w:tr w:rsidR="00BF5649" w:rsidRPr="00F600CE" w:rsidTr="00BF5649">
        <w:trPr>
          <w:trHeight w:val="139"/>
        </w:trPr>
        <w:tc>
          <w:tcPr>
            <w:tcW w:w="161" w:type="pct"/>
            <w:tcBorders>
              <w:top w:val="nil"/>
              <w:left w:val="double" w:sz="6" w:space="0" w:color="auto"/>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10</w:t>
            </w:r>
          </w:p>
        </w:tc>
        <w:tc>
          <w:tcPr>
            <w:tcW w:w="792" w:type="pct"/>
            <w:tcBorders>
              <w:top w:val="nil"/>
              <w:left w:val="nil"/>
              <w:bottom w:val="single" w:sz="4" w:space="0" w:color="auto"/>
              <w:right w:val="nil"/>
            </w:tcBorders>
            <w:shd w:val="clear" w:color="000000" w:fill="FFFFFF"/>
            <w:noWrap/>
            <w:vAlign w:val="bottom"/>
            <w:hideMark/>
          </w:tcPr>
          <w:p w:rsidR="001A70FA" w:rsidRPr="00F600CE" w:rsidRDefault="001A70FA" w:rsidP="00BF5649">
            <w:pPr>
              <w:spacing w:after="0" w:line="240" w:lineRule="auto"/>
              <w:ind w:firstLine="0"/>
              <w:jc w:val="left"/>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Hysni Haxhiu</w:t>
            </w:r>
          </w:p>
        </w:tc>
        <w:tc>
          <w:tcPr>
            <w:tcW w:w="337" w:type="pct"/>
            <w:gridSpan w:val="2"/>
            <w:tcBorders>
              <w:top w:val="nil"/>
              <w:left w:val="double" w:sz="6" w:space="0" w:color="auto"/>
              <w:bottom w:val="single" w:sz="4" w:space="0" w:color="auto"/>
              <w:right w:val="double" w:sz="6" w:space="0" w:color="auto"/>
            </w:tcBorders>
            <w:shd w:val="clear" w:color="000000" w:fill="FFFFFF"/>
            <w:noWrap/>
            <w:vAlign w:val="center"/>
            <w:hideMark/>
          </w:tcPr>
          <w:p w:rsidR="001A70FA" w:rsidRPr="00F600CE" w:rsidRDefault="001A70FA" w:rsidP="00BF5649">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2735</w:t>
            </w:r>
          </w:p>
        </w:tc>
        <w:tc>
          <w:tcPr>
            <w:tcW w:w="313"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217/41</w:t>
            </w:r>
          </w:p>
        </w:tc>
        <w:tc>
          <w:tcPr>
            <w:tcW w:w="461"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Arë</w:t>
            </w:r>
          </w:p>
        </w:tc>
        <w:tc>
          <w:tcPr>
            <w:tcW w:w="345"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3000</w:t>
            </w:r>
          </w:p>
        </w:tc>
        <w:tc>
          <w:tcPr>
            <w:tcW w:w="279"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Arial" w:eastAsia="Times New Roman" w:hAnsi="Arial" w:cs="Arial"/>
                <w:sz w:val="14"/>
                <w:szCs w:val="14"/>
                <w:lang w:val="sq-AL"/>
              </w:rPr>
            </w:pPr>
            <w:r w:rsidRPr="00F600CE">
              <w:rPr>
                <w:rFonts w:ascii="Arial" w:eastAsia="Times New Roman" w:hAnsi="Arial" w:cs="Arial"/>
                <w:sz w:val="14"/>
                <w:szCs w:val="14"/>
                <w:lang w:val="sq-AL"/>
              </w:rPr>
              <w:t>1458</w:t>
            </w:r>
          </w:p>
        </w:tc>
        <w:tc>
          <w:tcPr>
            <w:tcW w:w="430"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Arial" w:eastAsia="Times New Roman" w:hAnsi="Arial" w:cs="Arial"/>
                <w:sz w:val="14"/>
                <w:szCs w:val="14"/>
                <w:lang w:val="sq-AL"/>
              </w:rPr>
            </w:pPr>
            <w:r w:rsidRPr="00F600CE">
              <w:rPr>
                <w:rFonts w:ascii="Arial" w:eastAsia="Times New Roman" w:hAnsi="Arial" w:cs="Arial"/>
                <w:sz w:val="14"/>
                <w:szCs w:val="14"/>
                <w:lang w:val="sq-AL"/>
              </w:rPr>
              <w:t>448</w:t>
            </w:r>
          </w:p>
        </w:tc>
        <w:tc>
          <w:tcPr>
            <w:tcW w:w="405"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653184</w:t>
            </w:r>
          </w:p>
        </w:tc>
        <w:tc>
          <w:tcPr>
            <w:tcW w:w="312"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294"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13851</w:t>
            </w:r>
          </w:p>
        </w:tc>
        <w:tc>
          <w:tcPr>
            <w:tcW w:w="418"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667035</w:t>
            </w:r>
          </w:p>
        </w:tc>
        <w:tc>
          <w:tcPr>
            <w:tcW w:w="453"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Çertifikate pronesie</w:t>
            </w:r>
          </w:p>
        </w:tc>
      </w:tr>
      <w:tr w:rsidR="00BF5649" w:rsidRPr="00F600CE" w:rsidTr="00BF5649">
        <w:trPr>
          <w:trHeight w:val="139"/>
        </w:trPr>
        <w:tc>
          <w:tcPr>
            <w:tcW w:w="161" w:type="pct"/>
            <w:tcBorders>
              <w:top w:val="nil"/>
              <w:left w:val="double" w:sz="6" w:space="0" w:color="auto"/>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11</w:t>
            </w:r>
          </w:p>
        </w:tc>
        <w:tc>
          <w:tcPr>
            <w:tcW w:w="792" w:type="pct"/>
            <w:tcBorders>
              <w:top w:val="nil"/>
              <w:left w:val="nil"/>
              <w:bottom w:val="single" w:sz="4" w:space="0" w:color="auto"/>
              <w:right w:val="nil"/>
            </w:tcBorders>
            <w:shd w:val="clear" w:color="000000" w:fill="FFFFFF"/>
            <w:noWrap/>
            <w:vAlign w:val="bottom"/>
            <w:hideMark/>
          </w:tcPr>
          <w:p w:rsidR="001A70FA" w:rsidRPr="00F600CE" w:rsidRDefault="001A70FA" w:rsidP="00BF5649">
            <w:pPr>
              <w:spacing w:after="0" w:line="240" w:lineRule="auto"/>
              <w:ind w:firstLine="0"/>
              <w:jc w:val="left"/>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Bashkepronaret Gjyla</w:t>
            </w:r>
          </w:p>
        </w:tc>
        <w:tc>
          <w:tcPr>
            <w:tcW w:w="337" w:type="pct"/>
            <w:gridSpan w:val="2"/>
            <w:tcBorders>
              <w:top w:val="nil"/>
              <w:left w:val="double" w:sz="6" w:space="0" w:color="auto"/>
              <w:bottom w:val="single" w:sz="4" w:space="0" w:color="auto"/>
              <w:right w:val="double" w:sz="6" w:space="0" w:color="auto"/>
            </w:tcBorders>
            <w:shd w:val="clear" w:color="000000" w:fill="FFFFFF"/>
            <w:noWrap/>
            <w:vAlign w:val="center"/>
            <w:hideMark/>
          </w:tcPr>
          <w:p w:rsidR="001A70FA" w:rsidRPr="00F600CE" w:rsidRDefault="001A70FA" w:rsidP="00BF5649">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2735</w:t>
            </w:r>
          </w:p>
        </w:tc>
        <w:tc>
          <w:tcPr>
            <w:tcW w:w="313"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218/9</w:t>
            </w:r>
          </w:p>
        </w:tc>
        <w:tc>
          <w:tcPr>
            <w:tcW w:w="461"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Arë</w:t>
            </w:r>
          </w:p>
        </w:tc>
        <w:tc>
          <w:tcPr>
            <w:tcW w:w="345"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3000</w:t>
            </w:r>
          </w:p>
        </w:tc>
        <w:tc>
          <w:tcPr>
            <w:tcW w:w="279"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Arial" w:eastAsia="Times New Roman" w:hAnsi="Arial" w:cs="Arial"/>
                <w:sz w:val="14"/>
                <w:szCs w:val="14"/>
                <w:lang w:val="sq-AL"/>
              </w:rPr>
            </w:pPr>
            <w:r w:rsidRPr="00F600CE">
              <w:rPr>
                <w:rFonts w:ascii="Arial" w:eastAsia="Times New Roman" w:hAnsi="Arial" w:cs="Arial"/>
                <w:sz w:val="14"/>
                <w:szCs w:val="14"/>
                <w:lang w:val="sq-AL"/>
              </w:rPr>
              <w:t>390</w:t>
            </w:r>
          </w:p>
        </w:tc>
        <w:tc>
          <w:tcPr>
            <w:tcW w:w="430"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Arial" w:eastAsia="Times New Roman" w:hAnsi="Arial" w:cs="Arial"/>
                <w:sz w:val="14"/>
                <w:szCs w:val="14"/>
                <w:lang w:val="sq-AL"/>
              </w:rPr>
            </w:pPr>
            <w:r w:rsidRPr="00F600CE">
              <w:rPr>
                <w:rFonts w:ascii="Arial" w:eastAsia="Times New Roman" w:hAnsi="Arial" w:cs="Arial"/>
                <w:sz w:val="14"/>
                <w:szCs w:val="14"/>
                <w:lang w:val="sq-AL"/>
              </w:rPr>
              <w:t>448</w:t>
            </w:r>
          </w:p>
        </w:tc>
        <w:tc>
          <w:tcPr>
            <w:tcW w:w="405"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174720</w:t>
            </w:r>
          </w:p>
        </w:tc>
        <w:tc>
          <w:tcPr>
            <w:tcW w:w="312"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294"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418"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174720</w:t>
            </w:r>
          </w:p>
        </w:tc>
        <w:tc>
          <w:tcPr>
            <w:tcW w:w="453"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Çertifikate pronesie</w:t>
            </w:r>
          </w:p>
        </w:tc>
      </w:tr>
      <w:tr w:rsidR="00BF5649" w:rsidRPr="00F600CE" w:rsidTr="00BF5649">
        <w:trPr>
          <w:trHeight w:val="139"/>
        </w:trPr>
        <w:tc>
          <w:tcPr>
            <w:tcW w:w="161" w:type="pct"/>
            <w:tcBorders>
              <w:top w:val="nil"/>
              <w:left w:val="double" w:sz="6" w:space="0" w:color="auto"/>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792" w:type="pct"/>
            <w:tcBorders>
              <w:top w:val="nil"/>
              <w:left w:val="nil"/>
              <w:bottom w:val="single" w:sz="4" w:space="0" w:color="auto"/>
              <w:right w:val="nil"/>
            </w:tcBorders>
            <w:shd w:val="clear" w:color="000000" w:fill="FFFFFF"/>
            <w:noWrap/>
            <w:vAlign w:val="bottom"/>
            <w:hideMark/>
          </w:tcPr>
          <w:p w:rsidR="001A70FA" w:rsidRPr="00F600CE" w:rsidRDefault="001A70FA" w:rsidP="00BF5649">
            <w:pPr>
              <w:spacing w:after="0" w:line="240" w:lineRule="auto"/>
              <w:ind w:firstLine="0"/>
              <w:jc w:val="left"/>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 </w:t>
            </w:r>
          </w:p>
        </w:tc>
        <w:tc>
          <w:tcPr>
            <w:tcW w:w="337" w:type="pct"/>
            <w:gridSpan w:val="2"/>
            <w:tcBorders>
              <w:top w:val="nil"/>
              <w:left w:val="double" w:sz="6" w:space="0" w:color="auto"/>
              <w:bottom w:val="single" w:sz="4" w:space="0" w:color="auto"/>
              <w:right w:val="double" w:sz="6" w:space="0" w:color="auto"/>
            </w:tcBorders>
            <w:shd w:val="clear" w:color="000000" w:fill="FFFFFF"/>
            <w:noWrap/>
            <w:vAlign w:val="center"/>
            <w:hideMark/>
          </w:tcPr>
          <w:p w:rsidR="001A70FA" w:rsidRPr="00F600CE" w:rsidRDefault="001A70FA" w:rsidP="00BF5649">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 </w:t>
            </w:r>
          </w:p>
        </w:tc>
        <w:tc>
          <w:tcPr>
            <w:tcW w:w="313"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 </w:t>
            </w:r>
          </w:p>
        </w:tc>
        <w:tc>
          <w:tcPr>
            <w:tcW w:w="461"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 </w:t>
            </w:r>
          </w:p>
        </w:tc>
        <w:tc>
          <w:tcPr>
            <w:tcW w:w="345"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 </w:t>
            </w:r>
          </w:p>
        </w:tc>
        <w:tc>
          <w:tcPr>
            <w:tcW w:w="279"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Arial" w:eastAsia="Times New Roman" w:hAnsi="Arial" w:cs="Arial"/>
                <w:sz w:val="14"/>
                <w:szCs w:val="14"/>
                <w:lang w:val="sq-AL"/>
              </w:rPr>
            </w:pPr>
            <w:r w:rsidRPr="00F600CE">
              <w:rPr>
                <w:rFonts w:ascii="Arial" w:eastAsia="Times New Roman" w:hAnsi="Arial" w:cs="Arial"/>
                <w:sz w:val="14"/>
                <w:szCs w:val="14"/>
                <w:lang w:val="sq-AL"/>
              </w:rPr>
              <w:t> </w:t>
            </w:r>
          </w:p>
        </w:tc>
        <w:tc>
          <w:tcPr>
            <w:tcW w:w="430"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Arial" w:eastAsia="Times New Roman" w:hAnsi="Arial" w:cs="Arial"/>
                <w:sz w:val="14"/>
                <w:szCs w:val="14"/>
                <w:lang w:val="sq-AL"/>
              </w:rPr>
            </w:pPr>
            <w:r w:rsidRPr="00F600CE">
              <w:rPr>
                <w:rFonts w:ascii="Arial" w:eastAsia="Times New Roman" w:hAnsi="Arial" w:cs="Arial"/>
                <w:sz w:val="14"/>
                <w:szCs w:val="14"/>
                <w:lang w:val="sq-AL"/>
              </w:rPr>
              <w:t> </w:t>
            </w:r>
          </w:p>
        </w:tc>
        <w:tc>
          <w:tcPr>
            <w:tcW w:w="405"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312"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294"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418"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453"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r>
      <w:tr w:rsidR="00BF5649" w:rsidRPr="00F600CE" w:rsidTr="00BF5649">
        <w:trPr>
          <w:trHeight w:val="139"/>
        </w:trPr>
        <w:tc>
          <w:tcPr>
            <w:tcW w:w="161" w:type="pct"/>
            <w:tcBorders>
              <w:top w:val="nil"/>
              <w:left w:val="double" w:sz="6" w:space="0" w:color="auto"/>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792" w:type="pct"/>
            <w:tcBorders>
              <w:top w:val="nil"/>
              <w:left w:val="nil"/>
              <w:bottom w:val="single" w:sz="4" w:space="0" w:color="auto"/>
              <w:right w:val="nil"/>
            </w:tcBorders>
            <w:shd w:val="clear" w:color="000000" w:fill="FFFFFF"/>
            <w:noWrap/>
            <w:vAlign w:val="bottom"/>
            <w:hideMark/>
          </w:tcPr>
          <w:p w:rsidR="001A70FA" w:rsidRPr="00F600CE" w:rsidRDefault="001A70FA" w:rsidP="00BF5649">
            <w:pPr>
              <w:spacing w:after="0" w:line="240" w:lineRule="auto"/>
              <w:ind w:firstLine="0"/>
              <w:jc w:val="left"/>
              <w:rPr>
                <w:rFonts w:ascii="Times New Roman" w:eastAsia="Times New Roman" w:hAnsi="Times New Roman"/>
                <w:b/>
                <w:bCs/>
                <w:sz w:val="14"/>
                <w:szCs w:val="14"/>
                <w:lang w:val="sq-AL"/>
              </w:rPr>
            </w:pPr>
            <w:r w:rsidRPr="00F600CE">
              <w:rPr>
                <w:rFonts w:ascii="Times New Roman" w:eastAsia="Times New Roman" w:hAnsi="Times New Roman"/>
                <w:b/>
                <w:bCs/>
                <w:sz w:val="14"/>
                <w:szCs w:val="14"/>
                <w:lang w:val="sq-AL"/>
              </w:rPr>
              <w:t>Fshati Bërzhitë Z.K.1170</w:t>
            </w:r>
          </w:p>
        </w:tc>
        <w:tc>
          <w:tcPr>
            <w:tcW w:w="337" w:type="pct"/>
            <w:gridSpan w:val="2"/>
            <w:tcBorders>
              <w:top w:val="nil"/>
              <w:left w:val="double" w:sz="6" w:space="0" w:color="auto"/>
              <w:bottom w:val="single" w:sz="4" w:space="0" w:color="auto"/>
              <w:right w:val="double" w:sz="6" w:space="0" w:color="auto"/>
            </w:tcBorders>
            <w:shd w:val="clear" w:color="000000" w:fill="FFFFFF"/>
            <w:noWrap/>
            <w:vAlign w:val="center"/>
            <w:hideMark/>
          </w:tcPr>
          <w:p w:rsidR="001A70FA" w:rsidRPr="00F600CE" w:rsidRDefault="001A70FA" w:rsidP="00BF5649">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 </w:t>
            </w:r>
          </w:p>
        </w:tc>
        <w:tc>
          <w:tcPr>
            <w:tcW w:w="313"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 </w:t>
            </w:r>
          </w:p>
        </w:tc>
        <w:tc>
          <w:tcPr>
            <w:tcW w:w="461"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 </w:t>
            </w:r>
          </w:p>
        </w:tc>
        <w:tc>
          <w:tcPr>
            <w:tcW w:w="345"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 </w:t>
            </w:r>
          </w:p>
        </w:tc>
        <w:tc>
          <w:tcPr>
            <w:tcW w:w="279"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Arial" w:eastAsia="Times New Roman" w:hAnsi="Arial" w:cs="Arial"/>
                <w:sz w:val="14"/>
                <w:szCs w:val="14"/>
                <w:lang w:val="sq-AL"/>
              </w:rPr>
            </w:pPr>
            <w:r w:rsidRPr="00F600CE">
              <w:rPr>
                <w:rFonts w:ascii="Arial" w:eastAsia="Times New Roman" w:hAnsi="Arial" w:cs="Arial"/>
                <w:sz w:val="14"/>
                <w:szCs w:val="14"/>
                <w:lang w:val="sq-AL"/>
              </w:rPr>
              <w:t> </w:t>
            </w:r>
          </w:p>
        </w:tc>
        <w:tc>
          <w:tcPr>
            <w:tcW w:w="430"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Arial" w:eastAsia="Times New Roman" w:hAnsi="Arial" w:cs="Arial"/>
                <w:sz w:val="14"/>
                <w:szCs w:val="14"/>
                <w:lang w:val="sq-AL"/>
              </w:rPr>
            </w:pPr>
            <w:r w:rsidRPr="00F600CE">
              <w:rPr>
                <w:rFonts w:ascii="Arial" w:eastAsia="Times New Roman" w:hAnsi="Arial" w:cs="Arial"/>
                <w:sz w:val="14"/>
                <w:szCs w:val="14"/>
                <w:lang w:val="sq-AL"/>
              </w:rPr>
              <w:t> </w:t>
            </w:r>
          </w:p>
        </w:tc>
        <w:tc>
          <w:tcPr>
            <w:tcW w:w="405"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312"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294"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418"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453"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r>
      <w:tr w:rsidR="00BF5649" w:rsidRPr="00F600CE" w:rsidTr="00BF5649">
        <w:trPr>
          <w:trHeight w:val="139"/>
        </w:trPr>
        <w:tc>
          <w:tcPr>
            <w:tcW w:w="161" w:type="pct"/>
            <w:tcBorders>
              <w:top w:val="nil"/>
              <w:left w:val="double" w:sz="6" w:space="0" w:color="auto"/>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792" w:type="pct"/>
            <w:tcBorders>
              <w:top w:val="nil"/>
              <w:left w:val="nil"/>
              <w:bottom w:val="single" w:sz="4" w:space="0" w:color="auto"/>
              <w:right w:val="nil"/>
            </w:tcBorders>
            <w:shd w:val="clear" w:color="000000" w:fill="FFFFFF"/>
            <w:noWrap/>
            <w:vAlign w:val="bottom"/>
            <w:hideMark/>
          </w:tcPr>
          <w:p w:rsidR="001A70FA" w:rsidRPr="00F600CE" w:rsidRDefault="001A70FA" w:rsidP="00BF5649">
            <w:pPr>
              <w:spacing w:after="0" w:line="240" w:lineRule="auto"/>
              <w:ind w:firstLine="0"/>
              <w:jc w:val="left"/>
              <w:rPr>
                <w:rFonts w:ascii="Times New Roman" w:eastAsia="Times New Roman" w:hAnsi="Times New Roman"/>
                <w:b/>
                <w:bCs/>
                <w:sz w:val="14"/>
                <w:szCs w:val="14"/>
                <w:lang w:val="sq-AL"/>
              </w:rPr>
            </w:pPr>
            <w:r w:rsidRPr="00F600CE">
              <w:rPr>
                <w:rFonts w:ascii="Times New Roman" w:eastAsia="Times New Roman" w:hAnsi="Times New Roman"/>
                <w:b/>
                <w:bCs/>
                <w:sz w:val="14"/>
                <w:szCs w:val="14"/>
                <w:lang w:val="sq-AL"/>
              </w:rPr>
              <w:t> </w:t>
            </w:r>
          </w:p>
        </w:tc>
        <w:tc>
          <w:tcPr>
            <w:tcW w:w="337" w:type="pct"/>
            <w:gridSpan w:val="2"/>
            <w:tcBorders>
              <w:top w:val="nil"/>
              <w:left w:val="double" w:sz="6" w:space="0" w:color="auto"/>
              <w:bottom w:val="single" w:sz="4" w:space="0" w:color="auto"/>
              <w:right w:val="double" w:sz="6" w:space="0" w:color="auto"/>
            </w:tcBorders>
            <w:shd w:val="clear" w:color="000000" w:fill="FFFFFF"/>
            <w:noWrap/>
            <w:vAlign w:val="center"/>
            <w:hideMark/>
          </w:tcPr>
          <w:p w:rsidR="001A70FA" w:rsidRPr="00F600CE" w:rsidRDefault="001A70FA" w:rsidP="00BF5649">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 </w:t>
            </w:r>
          </w:p>
        </w:tc>
        <w:tc>
          <w:tcPr>
            <w:tcW w:w="313"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 </w:t>
            </w:r>
          </w:p>
        </w:tc>
        <w:tc>
          <w:tcPr>
            <w:tcW w:w="461"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 </w:t>
            </w:r>
          </w:p>
        </w:tc>
        <w:tc>
          <w:tcPr>
            <w:tcW w:w="345"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 </w:t>
            </w:r>
          </w:p>
        </w:tc>
        <w:tc>
          <w:tcPr>
            <w:tcW w:w="279"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Arial" w:eastAsia="Times New Roman" w:hAnsi="Arial" w:cs="Arial"/>
                <w:sz w:val="14"/>
                <w:szCs w:val="14"/>
                <w:lang w:val="sq-AL"/>
              </w:rPr>
            </w:pPr>
            <w:r w:rsidRPr="00F600CE">
              <w:rPr>
                <w:rFonts w:ascii="Arial" w:eastAsia="Times New Roman" w:hAnsi="Arial" w:cs="Arial"/>
                <w:sz w:val="14"/>
                <w:szCs w:val="14"/>
                <w:lang w:val="sq-AL"/>
              </w:rPr>
              <w:t> </w:t>
            </w:r>
          </w:p>
        </w:tc>
        <w:tc>
          <w:tcPr>
            <w:tcW w:w="430"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Arial" w:eastAsia="Times New Roman" w:hAnsi="Arial" w:cs="Arial"/>
                <w:sz w:val="14"/>
                <w:szCs w:val="14"/>
                <w:lang w:val="sq-AL"/>
              </w:rPr>
            </w:pPr>
            <w:r w:rsidRPr="00F600CE">
              <w:rPr>
                <w:rFonts w:ascii="Arial" w:eastAsia="Times New Roman" w:hAnsi="Arial" w:cs="Arial"/>
                <w:sz w:val="14"/>
                <w:szCs w:val="14"/>
                <w:lang w:val="sq-AL"/>
              </w:rPr>
              <w:t> </w:t>
            </w:r>
          </w:p>
        </w:tc>
        <w:tc>
          <w:tcPr>
            <w:tcW w:w="405"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312"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294"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418"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453"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r>
      <w:tr w:rsidR="00BF5649" w:rsidRPr="00F600CE" w:rsidTr="00BF5649">
        <w:trPr>
          <w:trHeight w:val="139"/>
        </w:trPr>
        <w:tc>
          <w:tcPr>
            <w:tcW w:w="161" w:type="pct"/>
            <w:tcBorders>
              <w:top w:val="nil"/>
              <w:left w:val="double" w:sz="6" w:space="0" w:color="auto"/>
              <w:bottom w:val="nil"/>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12</w:t>
            </w:r>
          </w:p>
        </w:tc>
        <w:tc>
          <w:tcPr>
            <w:tcW w:w="792" w:type="pct"/>
            <w:tcBorders>
              <w:top w:val="nil"/>
              <w:left w:val="nil"/>
              <w:bottom w:val="nil"/>
              <w:right w:val="nil"/>
            </w:tcBorders>
            <w:shd w:val="clear" w:color="000000" w:fill="FFFFFF"/>
            <w:noWrap/>
            <w:vAlign w:val="bottom"/>
            <w:hideMark/>
          </w:tcPr>
          <w:p w:rsidR="001A70FA" w:rsidRPr="00F600CE" w:rsidRDefault="001A70FA" w:rsidP="00BF5649">
            <w:pPr>
              <w:spacing w:after="0" w:line="240" w:lineRule="auto"/>
              <w:ind w:firstLine="0"/>
              <w:jc w:val="left"/>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Tritan Luan Harizi</w:t>
            </w:r>
          </w:p>
        </w:tc>
        <w:tc>
          <w:tcPr>
            <w:tcW w:w="337" w:type="pct"/>
            <w:gridSpan w:val="2"/>
            <w:tcBorders>
              <w:top w:val="nil"/>
              <w:left w:val="double" w:sz="6" w:space="0" w:color="auto"/>
              <w:bottom w:val="nil"/>
              <w:right w:val="double" w:sz="6" w:space="0" w:color="auto"/>
            </w:tcBorders>
            <w:shd w:val="clear" w:color="000000" w:fill="FFFFFF"/>
            <w:noWrap/>
            <w:vAlign w:val="center"/>
            <w:hideMark/>
          </w:tcPr>
          <w:p w:rsidR="001A70FA" w:rsidRPr="00F600CE" w:rsidRDefault="001A70FA" w:rsidP="00BF5649">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1170</w:t>
            </w:r>
          </w:p>
        </w:tc>
        <w:tc>
          <w:tcPr>
            <w:tcW w:w="313" w:type="pct"/>
            <w:tcBorders>
              <w:top w:val="nil"/>
              <w:left w:val="nil"/>
              <w:bottom w:val="nil"/>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126/90</w:t>
            </w:r>
          </w:p>
        </w:tc>
        <w:tc>
          <w:tcPr>
            <w:tcW w:w="461" w:type="pct"/>
            <w:tcBorders>
              <w:top w:val="nil"/>
              <w:left w:val="nil"/>
              <w:bottom w:val="nil"/>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Arë</w:t>
            </w:r>
          </w:p>
        </w:tc>
        <w:tc>
          <w:tcPr>
            <w:tcW w:w="345" w:type="pct"/>
            <w:tcBorders>
              <w:top w:val="nil"/>
              <w:left w:val="nil"/>
              <w:bottom w:val="nil"/>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1845</w:t>
            </w:r>
          </w:p>
        </w:tc>
        <w:tc>
          <w:tcPr>
            <w:tcW w:w="279" w:type="pct"/>
            <w:tcBorders>
              <w:top w:val="nil"/>
              <w:left w:val="nil"/>
              <w:bottom w:val="nil"/>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Arial" w:eastAsia="Times New Roman" w:hAnsi="Arial" w:cs="Arial"/>
                <w:sz w:val="14"/>
                <w:szCs w:val="14"/>
                <w:lang w:val="sq-AL"/>
              </w:rPr>
            </w:pPr>
            <w:r w:rsidRPr="00F600CE">
              <w:rPr>
                <w:rFonts w:ascii="Arial" w:eastAsia="Times New Roman" w:hAnsi="Arial" w:cs="Arial"/>
                <w:sz w:val="14"/>
                <w:szCs w:val="14"/>
                <w:lang w:val="sq-AL"/>
              </w:rPr>
              <w:t>1090</w:t>
            </w:r>
          </w:p>
        </w:tc>
        <w:tc>
          <w:tcPr>
            <w:tcW w:w="430" w:type="pct"/>
            <w:tcBorders>
              <w:top w:val="nil"/>
              <w:left w:val="nil"/>
              <w:bottom w:val="nil"/>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Arial" w:eastAsia="Times New Roman" w:hAnsi="Arial" w:cs="Arial"/>
                <w:sz w:val="14"/>
                <w:szCs w:val="14"/>
                <w:lang w:val="sq-AL"/>
              </w:rPr>
            </w:pPr>
            <w:r w:rsidRPr="00F600CE">
              <w:rPr>
                <w:rFonts w:ascii="Arial" w:eastAsia="Times New Roman" w:hAnsi="Arial" w:cs="Arial"/>
                <w:sz w:val="14"/>
                <w:szCs w:val="14"/>
                <w:lang w:val="sq-AL"/>
              </w:rPr>
              <w:t>448</w:t>
            </w:r>
          </w:p>
        </w:tc>
        <w:tc>
          <w:tcPr>
            <w:tcW w:w="405" w:type="pct"/>
            <w:tcBorders>
              <w:top w:val="nil"/>
              <w:left w:val="nil"/>
              <w:bottom w:val="nil"/>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488320</w:t>
            </w:r>
          </w:p>
        </w:tc>
        <w:tc>
          <w:tcPr>
            <w:tcW w:w="312" w:type="pct"/>
            <w:tcBorders>
              <w:top w:val="nil"/>
              <w:left w:val="nil"/>
              <w:bottom w:val="nil"/>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294" w:type="pct"/>
            <w:tcBorders>
              <w:top w:val="nil"/>
              <w:left w:val="nil"/>
              <w:bottom w:val="nil"/>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418" w:type="pct"/>
            <w:tcBorders>
              <w:top w:val="nil"/>
              <w:left w:val="nil"/>
              <w:bottom w:val="nil"/>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488320</w:t>
            </w:r>
          </w:p>
        </w:tc>
        <w:tc>
          <w:tcPr>
            <w:tcW w:w="453" w:type="pct"/>
            <w:tcBorders>
              <w:top w:val="nil"/>
              <w:left w:val="nil"/>
              <w:bottom w:val="nil"/>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Çertifikate pronesie</w:t>
            </w:r>
          </w:p>
        </w:tc>
      </w:tr>
      <w:tr w:rsidR="00BF5649" w:rsidRPr="00F600CE" w:rsidTr="00BF5649">
        <w:trPr>
          <w:trHeight w:val="139"/>
        </w:trPr>
        <w:tc>
          <w:tcPr>
            <w:tcW w:w="161" w:type="pct"/>
            <w:tcBorders>
              <w:top w:val="nil"/>
              <w:left w:val="double" w:sz="6" w:space="0" w:color="auto"/>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792" w:type="pct"/>
            <w:tcBorders>
              <w:top w:val="nil"/>
              <w:left w:val="nil"/>
              <w:bottom w:val="single" w:sz="4" w:space="0" w:color="auto"/>
              <w:right w:val="nil"/>
            </w:tcBorders>
            <w:shd w:val="clear" w:color="000000" w:fill="FFFFFF"/>
            <w:noWrap/>
            <w:vAlign w:val="bottom"/>
            <w:hideMark/>
          </w:tcPr>
          <w:p w:rsidR="001A70FA" w:rsidRPr="00F600CE" w:rsidRDefault="001A70FA" w:rsidP="00BF5649">
            <w:pPr>
              <w:spacing w:after="0" w:line="240" w:lineRule="auto"/>
              <w:ind w:firstLine="0"/>
              <w:jc w:val="left"/>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Altin Arben Kore</w:t>
            </w:r>
          </w:p>
        </w:tc>
        <w:tc>
          <w:tcPr>
            <w:tcW w:w="337" w:type="pct"/>
            <w:gridSpan w:val="2"/>
            <w:tcBorders>
              <w:top w:val="nil"/>
              <w:left w:val="double" w:sz="6" w:space="0" w:color="auto"/>
              <w:bottom w:val="single" w:sz="4" w:space="0" w:color="auto"/>
              <w:right w:val="double" w:sz="6" w:space="0" w:color="auto"/>
            </w:tcBorders>
            <w:shd w:val="clear" w:color="000000" w:fill="FFFFFF"/>
            <w:noWrap/>
            <w:vAlign w:val="center"/>
            <w:hideMark/>
          </w:tcPr>
          <w:p w:rsidR="001A70FA" w:rsidRPr="00F600CE" w:rsidRDefault="001A70FA" w:rsidP="00BF5649">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 </w:t>
            </w:r>
          </w:p>
        </w:tc>
        <w:tc>
          <w:tcPr>
            <w:tcW w:w="313"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 </w:t>
            </w:r>
          </w:p>
        </w:tc>
        <w:tc>
          <w:tcPr>
            <w:tcW w:w="461"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 </w:t>
            </w:r>
          </w:p>
        </w:tc>
        <w:tc>
          <w:tcPr>
            <w:tcW w:w="345"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 </w:t>
            </w:r>
          </w:p>
        </w:tc>
        <w:tc>
          <w:tcPr>
            <w:tcW w:w="279"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Arial" w:eastAsia="Times New Roman" w:hAnsi="Arial" w:cs="Arial"/>
                <w:sz w:val="14"/>
                <w:szCs w:val="14"/>
                <w:lang w:val="sq-AL"/>
              </w:rPr>
            </w:pPr>
            <w:r w:rsidRPr="00F600CE">
              <w:rPr>
                <w:rFonts w:ascii="Arial" w:eastAsia="Times New Roman" w:hAnsi="Arial" w:cs="Arial"/>
                <w:sz w:val="14"/>
                <w:szCs w:val="14"/>
                <w:lang w:val="sq-AL"/>
              </w:rPr>
              <w:t> </w:t>
            </w:r>
          </w:p>
        </w:tc>
        <w:tc>
          <w:tcPr>
            <w:tcW w:w="430"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Arial" w:eastAsia="Times New Roman" w:hAnsi="Arial" w:cs="Arial"/>
                <w:sz w:val="14"/>
                <w:szCs w:val="14"/>
                <w:lang w:val="sq-AL"/>
              </w:rPr>
            </w:pPr>
            <w:r w:rsidRPr="00F600CE">
              <w:rPr>
                <w:rFonts w:ascii="Arial" w:eastAsia="Times New Roman" w:hAnsi="Arial" w:cs="Arial"/>
                <w:sz w:val="14"/>
                <w:szCs w:val="14"/>
                <w:lang w:val="sq-AL"/>
              </w:rPr>
              <w:t> </w:t>
            </w:r>
          </w:p>
        </w:tc>
        <w:tc>
          <w:tcPr>
            <w:tcW w:w="405"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312"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294"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418"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453"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r>
      <w:tr w:rsidR="00BF5649" w:rsidRPr="00F600CE" w:rsidTr="00BF5649">
        <w:trPr>
          <w:trHeight w:val="139"/>
        </w:trPr>
        <w:tc>
          <w:tcPr>
            <w:tcW w:w="161" w:type="pct"/>
            <w:tcBorders>
              <w:top w:val="nil"/>
              <w:left w:val="double" w:sz="6" w:space="0" w:color="auto"/>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792" w:type="pct"/>
            <w:tcBorders>
              <w:top w:val="nil"/>
              <w:left w:val="nil"/>
              <w:bottom w:val="single" w:sz="4" w:space="0" w:color="auto"/>
              <w:right w:val="nil"/>
            </w:tcBorders>
            <w:shd w:val="clear" w:color="000000" w:fill="FFFFFF"/>
            <w:noWrap/>
            <w:vAlign w:val="bottom"/>
            <w:hideMark/>
          </w:tcPr>
          <w:p w:rsidR="001A70FA" w:rsidRPr="00F600CE" w:rsidRDefault="001A70FA" w:rsidP="00BF5649">
            <w:pPr>
              <w:spacing w:after="0" w:line="240" w:lineRule="auto"/>
              <w:ind w:firstLine="0"/>
              <w:jc w:val="left"/>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 </w:t>
            </w:r>
          </w:p>
        </w:tc>
        <w:tc>
          <w:tcPr>
            <w:tcW w:w="337" w:type="pct"/>
            <w:gridSpan w:val="2"/>
            <w:tcBorders>
              <w:top w:val="nil"/>
              <w:left w:val="double" w:sz="6" w:space="0" w:color="auto"/>
              <w:bottom w:val="single" w:sz="4" w:space="0" w:color="auto"/>
              <w:right w:val="double" w:sz="6" w:space="0" w:color="auto"/>
            </w:tcBorders>
            <w:shd w:val="clear" w:color="000000" w:fill="FFFFFF"/>
            <w:noWrap/>
            <w:vAlign w:val="center"/>
            <w:hideMark/>
          </w:tcPr>
          <w:p w:rsidR="001A70FA" w:rsidRPr="00F600CE" w:rsidRDefault="001A70FA" w:rsidP="00BF5649">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 </w:t>
            </w:r>
          </w:p>
        </w:tc>
        <w:tc>
          <w:tcPr>
            <w:tcW w:w="313"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 </w:t>
            </w:r>
          </w:p>
        </w:tc>
        <w:tc>
          <w:tcPr>
            <w:tcW w:w="461"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 </w:t>
            </w:r>
          </w:p>
        </w:tc>
        <w:tc>
          <w:tcPr>
            <w:tcW w:w="345"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 </w:t>
            </w:r>
          </w:p>
        </w:tc>
        <w:tc>
          <w:tcPr>
            <w:tcW w:w="279"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Arial" w:eastAsia="Times New Roman" w:hAnsi="Arial" w:cs="Arial"/>
                <w:sz w:val="14"/>
                <w:szCs w:val="14"/>
                <w:lang w:val="sq-AL"/>
              </w:rPr>
            </w:pPr>
            <w:r w:rsidRPr="00F600CE">
              <w:rPr>
                <w:rFonts w:ascii="Arial" w:eastAsia="Times New Roman" w:hAnsi="Arial" w:cs="Arial"/>
                <w:sz w:val="14"/>
                <w:szCs w:val="14"/>
                <w:lang w:val="sq-AL"/>
              </w:rPr>
              <w:t> </w:t>
            </w:r>
          </w:p>
        </w:tc>
        <w:tc>
          <w:tcPr>
            <w:tcW w:w="430"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Arial" w:eastAsia="Times New Roman" w:hAnsi="Arial" w:cs="Arial"/>
                <w:sz w:val="14"/>
                <w:szCs w:val="14"/>
                <w:lang w:val="sq-AL"/>
              </w:rPr>
            </w:pPr>
            <w:r w:rsidRPr="00F600CE">
              <w:rPr>
                <w:rFonts w:ascii="Arial" w:eastAsia="Times New Roman" w:hAnsi="Arial" w:cs="Arial"/>
                <w:sz w:val="14"/>
                <w:szCs w:val="14"/>
                <w:lang w:val="sq-AL"/>
              </w:rPr>
              <w:t> </w:t>
            </w:r>
          </w:p>
        </w:tc>
        <w:tc>
          <w:tcPr>
            <w:tcW w:w="405"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312"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294"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418"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453"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r>
      <w:tr w:rsidR="00BF5649" w:rsidRPr="00F600CE" w:rsidTr="00BF5649">
        <w:trPr>
          <w:trHeight w:val="139"/>
        </w:trPr>
        <w:tc>
          <w:tcPr>
            <w:tcW w:w="161" w:type="pct"/>
            <w:tcBorders>
              <w:top w:val="nil"/>
              <w:left w:val="double" w:sz="6" w:space="0" w:color="auto"/>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792" w:type="pct"/>
            <w:tcBorders>
              <w:top w:val="nil"/>
              <w:left w:val="nil"/>
              <w:bottom w:val="single" w:sz="4" w:space="0" w:color="auto"/>
              <w:right w:val="nil"/>
            </w:tcBorders>
            <w:shd w:val="clear" w:color="000000" w:fill="FFFFFF"/>
            <w:noWrap/>
            <w:vAlign w:val="bottom"/>
            <w:hideMark/>
          </w:tcPr>
          <w:p w:rsidR="001A70FA" w:rsidRPr="00F600CE" w:rsidRDefault="001A70FA" w:rsidP="00BF5649">
            <w:pPr>
              <w:spacing w:after="0" w:line="240" w:lineRule="auto"/>
              <w:ind w:firstLine="0"/>
              <w:jc w:val="left"/>
              <w:rPr>
                <w:rFonts w:ascii="Times New Roman" w:eastAsia="Times New Roman" w:hAnsi="Times New Roman"/>
                <w:b/>
                <w:bCs/>
                <w:sz w:val="14"/>
                <w:szCs w:val="14"/>
                <w:lang w:val="sq-AL"/>
              </w:rPr>
            </w:pPr>
            <w:r w:rsidRPr="00F600CE">
              <w:rPr>
                <w:rFonts w:ascii="Times New Roman" w:eastAsia="Times New Roman" w:hAnsi="Times New Roman"/>
                <w:b/>
                <w:bCs/>
                <w:sz w:val="14"/>
                <w:szCs w:val="14"/>
                <w:lang w:val="sq-AL"/>
              </w:rPr>
              <w:t>Fshati MushqetaZ.K.2752</w:t>
            </w:r>
          </w:p>
        </w:tc>
        <w:tc>
          <w:tcPr>
            <w:tcW w:w="337" w:type="pct"/>
            <w:gridSpan w:val="2"/>
            <w:tcBorders>
              <w:top w:val="nil"/>
              <w:left w:val="double" w:sz="6" w:space="0" w:color="auto"/>
              <w:bottom w:val="single" w:sz="4" w:space="0" w:color="auto"/>
              <w:right w:val="double" w:sz="6" w:space="0" w:color="auto"/>
            </w:tcBorders>
            <w:shd w:val="clear" w:color="000000" w:fill="FFFFFF"/>
            <w:noWrap/>
            <w:vAlign w:val="center"/>
            <w:hideMark/>
          </w:tcPr>
          <w:p w:rsidR="001A70FA" w:rsidRPr="00F600CE" w:rsidRDefault="001A70FA" w:rsidP="00BF5649">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 </w:t>
            </w:r>
          </w:p>
        </w:tc>
        <w:tc>
          <w:tcPr>
            <w:tcW w:w="313"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 </w:t>
            </w:r>
          </w:p>
        </w:tc>
        <w:tc>
          <w:tcPr>
            <w:tcW w:w="461"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 </w:t>
            </w:r>
          </w:p>
        </w:tc>
        <w:tc>
          <w:tcPr>
            <w:tcW w:w="345"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 </w:t>
            </w:r>
          </w:p>
        </w:tc>
        <w:tc>
          <w:tcPr>
            <w:tcW w:w="279"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Arial" w:eastAsia="Times New Roman" w:hAnsi="Arial" w:cs="Arial"/>
                <w:sz w:val="14"/>
                <w:szCs w:val="14"/>
                <w:lang w:val="sq-AL"/>
              </w:rPr>
            </w:pPr>
            <w:r w:rsidRPr="00F600CE">
              <w:rPr>
                <w:rFonts w:ascii="Arial" w:eastAsia="Times New Roman" w:hAnsi="Arial" w:cs="Arial"/>
                <w:sz w:val="14"/>
                <w:szCs w:val="14"/>
                <w:lang w:val="sq-AL"/>
              </w:rPr>
              <w:t> </w:t>
            </w:r>
          </w:p>
        </w:tc>
        <w:tc>
          <w:tcPr>
            <w:tcW w:w="430"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Arial" w:eastAsia="Times New Roman" w:hAnsi="Arial" w:cs="Arial"/>
                <w:sz w:val="14"/>
                <w:szCs w:val="14"/>
                <w:lang w:val="sq-AL"/>
              </w:rPr>
            </w:pPr>
            <w:r w:rsidRPr="00F600CE">
              <w:rPr>
                <w:rFonts w:ascii="Arial" w:eastAsia="Times New Roman" w:hAnsi="Arial" w:cs="Arial"/>
                <w:sz w:val="14"/>
                <w:szCs w:val="14"/>
                <w:lang w:val="sq-AL"/>
              </w:rPr>
              <w:t> </w:t>
            </w:r>
          </w:p>
        </w:tc>
        <w:tc>
          <w:tcPr>
            <w:tcW w:w="405"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312"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294"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418"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453"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r>
      <w:tr w:rsidR="00BF5649" w:rsidRPr="00F600CE" w:rsidTr="00BF5649">
        <w:trPr>
          <w:trHeight w:val="139"/>
        </w:trPr>
        <w:tc>
          <w:tcPr>
            <w:tcW w:w="161" w:type="pct"/>
            <w:tcBorders>
              <w:top w:val="nil"/>
              <w:left w:val="double" w:sz="6" w:space="0" w:color="auto"/>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792" w:type="pct"/>
            <w:tcBorders>
              <w:top w:val="nil"/>
              <w:left w:val="nil"/>
              <w:bottom w:val="single" w:sz="4" w:space="0" w:color="auto"/>
              <w:right w:val="nil"/>
            </w:tcBorders>
            <w:shd w:val="clear" w:color="000000" w:fill="FFFFFF"/>
            <w:noWrap/>
            <w:vAlign w:val="bottom"/>
            <w:hideMark/>
          </w:tcPr>
          <w:p w:rsidR="001A70FA" w:rsidRPr="00F600CE" w:rsidRDefault="001A70FA" w:rsidP="00BF5649">
            <w:pPr>
              <w:spacing w:after="0" w:line="240" w:lineRule="auto"/>
              <w:ind w:firstLine="0"/>
              <w:jc w:val="left"/>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 </w:t>
            </w:r>
          </w:p>
        </w:tc>
        <w:tc>
          <w:tcPr>
            <w:tcW w:w="337" w:type="pct"/>
            <w:gridSpan w:val="2"/>
            <w:tcBorders>
              <w:top w:val="nil"/>
              <w:left w:val="double" w:sz="6" w:space="0" w:color="auto"/>
              <w:bottom w:val="single" w:sz="4" w:space="0" w:color="auto"/>
              <w:right w:val="double" w:sz="6" w:space="0" w:color="auto"/>
            </w:tcBorders>
            <w:shd w:val="clear" w:color="000000" w:fill="FFFFFF"/>
            <w:noWrap/>
            <w:vAlign w:val="center"/>
            <w:hideMark/>
          </w:tcPr>
          <w:p w:rsidR="001A70FA" w:rsidRPr="00F600CE" w:rsidRDefault="001A70FA" w:rsidP="00BF5649">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 </w:t>
            </w:r>
          </w:p>
        </w:tc>
        <w:tc>
          <w:tcPr>
            <w:tcW w:w="313"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 </w:t>
            </w:r>
          </w:p>
        </w:tc>
        <w:tc>
          <w:tcPr>
            <w:tcW w:w="461"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 </w:t>
            </w:r>
          </w:p>
        </w:tc>
        <w:tc>
          <w:tcPr>
            <w:tcW w:w="345"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 </w:t>
            </w:r>
          </w:p>
        </w:tc>
        <w:tc>
          <w:tcPr>
            <w:tcW w:w="279"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Arial" w:eastAsia="Times New Roman" w:hAnsi="Arial" w:cs="Arial"/>
                <w:sz w:val="14"/>
                <w:szCs w:val="14"/>
                <w:lang w:val="sq-AL"/>
              </w:rPr>
            </w:pPr>
            <w:r w:rsidRPr="00F600CE">
              <w:rPr>
                <w:rFonts w:ascii="Arial" w:eastAsia="Times New Roman" w:hAnsi="Arial" w:cs="Arial"/>
                <w:sz w:val="14"/>
                <w:szCs w:val="14"/>
                <w:lang w:val="sq-AL"/>
              </w:rPr>
              <w:t> </w:t>
            </w:r>
          </w:p>
        </w:tc>
        <w:tc>
          <w:tcPr>
            <w:tcW w:w="430"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Arial" w:eastAsia="Times New Roman" w:hAnsi="Arial" w:cs="Arial"/>
                <w:sz w:val="14"/>
                <w:szCs w:val="14"/>
                <w:lang w:val="sq-AL"/>
              </w:rPr>
            </w:pPr>
            <w:r w:rsidRPr="00F600CE">
              <w:rPr>
                <w:rFonts w:ascii="Arial" w:eastAsia="Times New Roman" w:hAnsi="Arial" w:cs="Arial"/>
                <w:sz w:val="14"/>
                <w:szCs w:val="14"/>
                <w:lang w:val="sq-AL"/>
              </w:rPr>
              <w:t> </w:t>
            </w:r>
          </w:p>
        </w:tc>
        <w:tc>
          <w:tcPr>
            <w:tcW w:w="405"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312"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294"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418"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453"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r>
      <w:tr w:rsidR="00BF5649" w:rsidRPr="00F600CE" w:rsidTr="00BF5649">
        <w:trPr>
          <w:trHeight w:val="139"/>
        </w:trPr>
        <w:tc>
          <w:tcPr>
            <w:tcW w:w="161" w:type="pct"/>
            <w:tcBorders>
              <w:top w:val="nil"/>
              <w:left w:val="double" w:sz="6" w:space="0" w:color="auto"/>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13</w:t>
            </w:r>
          </w:p>
        </w:tc>
        <w:tc>
          <w:tcPr>
            <w:tcW w:w="792" w:type="pct"/>
            <w:tcBorders>
              <w:top w:val="nil"/>
              <w:left w:val="nil"/>
              <w:bottom w:val="single" w:sz="4" w:space="0" w:color="auto"/>
              <w:right w:val="nil"/>
            </w:tcBorders>
            <w:shd w:val="clear" w:color="000000" w:fill="FFFFFF"/>
            <w:noWrap/>
            <w:vAlign w:val="bottom"/>
            <w:hideMark/>
          </w:tcPr>
          <w:p w:rsidR="001A70FA" w:rsidRPr="00F600CE" w:rsidRDefault="001A70FA" w:rsidP="00BF5649">
            <w:pPr>
              <w:spacing w:after="0" w:line="240" w:lineRule="auto"/>
              <w:ind w:firstLine="0"/>
              <w:jc w:val="left"/>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Musa Ramazan Velia</w:t>
            </w:r>
          </w:p>
        </w:tc>
        <w:tc>
          <w:tcPr>
            <w:tcW w:w="337" w:type="pct"/>
            <w:gridSpan w:val="2"/>
            <w:tcBorders>
              <w:top w:val="nil"/>
              <w:left w:val="double" w:sz="6" w:space="0" w:color="auto"/>
              <w:bottom w:val="single" w:sz="4" w:space="0" w:color="auto"/>
              <w:right w:val="double" w:sz="6" w:space="0" w:color="auto"/>
            </w:tcBorders>
            <w:shd w:val="clear" w:color="000000" w:fill="FFFFFF"/>
            <w:noWrap/>
            <w:vAlign w:val="center"/>
            <w:hideMark/>
          </w:tcPr>
          <w:p w:rsidR="001A70FA" w:rsidRPr="00F600CE" w:rsidRDefault="001A70FA" w:rsidP="00BF5649">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2752</w:t>
            </w:r>
          </w:p>
        </w:tc>
        <w:tc>
          <w:tcPr>
            <w:tcW w:w="313"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3/1,</w:t>
            </w:r>
          </w:p>
        </w:tc>
        <w:tc>
          <w:tcPr>
            <w:tcW w:w="461"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Arë</w:t>
            </w:r>
          </w:p>
        </w:tc>
        <w:tc>
          <w:tcPr>
            <w:tcW w:w="345"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3500</w:t>
            </w:r>
          </w:p>
        </w:tc>
        <w:tc>
          <w:tcPr>
            <w:tcW w:w="279"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Arial" w:eastAsia="Times New Roman" w:hAnsi="Arial" w:cs="Arial"/>
                <w:sz w:val="14"/>
                <w:szCs w:val="14"/>
                <w:lang w:val="sq-AL"/>
              </w:rPr>
            </w:pPr>
            <w:r w:rsidRPr="00F600CE">
              <w:rPr>
                <w:rFonts w:ascii="Arial" w:eastAsia="Times New Roman" w:hAnsi="Arial" w:cs="Arial"/>
                <w:sz w:val="14"/>
                <w:szCs w:val="14"/>
                <w:lang w:val="sq-AL"/>
              </w:rPr>
              <w:t>2792</w:t>
            </w:r>
          </w:p>
        </w:tc>
        <w:tc>
          <w:tcPr>
            <w:tcW w:w="430"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Arial" w:eastAsia="Times New Roman" w:hAnsi="Arial" w:cs="Arial"/>
                <w:sz w:val="14"/>
                <w:szCs w:val="14"/>
                <w:lang w:val="sq-AL"/>
              </w:rPr>
            </w:pPr>
            <w:r w:rsidRPr="00F600CE">
              <w:rPr>
                <w:rFonts w:ascii="Arial" w:eastAsia="Times New Roman" w:hAnsi="Arial" w:cs="Arial"/>
                <w:sz w:val="14"/>
                <w:szCs w:val="14"/>
                <w:lang w:val="sq-AL"/>
              </w:rPr>
              <w:t>297</w:t>
            </w:r>
          </w:p>
        </w:tc>
        <w:tc>
          <w:tcPr>
            <w:tcW w:w="405"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829224</w:t>
            </w:r>
          </w:p>
        </w:tc>
        <w:tc>
          <w:tcPr>
            <w:tcW w:w="312"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365885</w:t>
            </w:r>
          </w:p>
        </w:tc>
        <w:tc>
          <w:tcPr>
            <w:tcW w:w="294"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17700</w:t>
            </w:r>
          </w:p>
        </w:tc>
        <w:tc>
          <w:tcPr>
            <w:tcW w:w="418"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1212809</w:t>
            </w:r>
          </w:p>
        </w:tc>
        <w:tc>
          <w:tcPr>
            <w:tcW w:w="453"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Konfirmim ZVRPP</w:t>
            </w:r>
          </w:p>
        </w:tc>
      </w:tr>
      <w:tr w:rsidR="00BF5649" w:rsidRPr="00F600CE" w:rsidTr="00BF5649">
        <w:trPr>
          <w:trHeight w:val="139"/>
        </w:trPr>
        <w:tc>
          <w:tcPr>
            <w:tcW w:w="161" w:type="pct"/>
            <w:tcBorders>
              <w:top w:val="nil"/>
              <w:left w:val="double" w:sz="6" w:space="0" w:color="auto"/>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14</w:t>
            </w:r>
          </w:p>
        </w:tc>
        <w:tc>
          <w:tcPr>
            <w:tcW w:w="792"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left"/>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Shyqyri Hajdar Velia</w:t>
            </w:r>
          </w:p>
        </w:tc>
        <w:tc>
          <w:tcPr>
            <w:tcW w:w="337" w:type="pct"/>
            <w:gridSpan w:val="2"/>
            <w:tcBorders>
              <w:top w:val="nil"/>
              <w:left w:val="nil"/>
              <w:bottom w:val="single" w:sz="4" w:space="0" w:color="auto"/>
              <w:right w:val="nil"/>
            </w:tcBorders>
            <w:shd w:val="clear" w:color="000000" w:fill="FFFFFF"/>
            <w:noWrap/>
            <w:vAlign w:val="center"/>
            <w:hideMark/>
          </w:tcPr>
          <w:p w:rsidR="001A70FA" w:rsidRPr="00F600CE" w:rsidRDefault="001A70FA" w:rsidP="00BF5649">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2752</w:t>
            </w:r>
          </w:p>
        </w:tc>
        <w:tc>
          <w:tcPr>
            <w:tcW w:w="313" w:type="pct"/>
            <w:tcBorders>
              <w:top w:val="nil"/>
              <w:left w:val="double" w:sz="6" w:space="0" w:color="auto"/>
              <w:bottom w:val="single" w:sz="4" w:space="0" w:color="auto"/>
              <w:right w:val="nil"/>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3/7,</w:t>
            </w:r>
          </w:p>
        </w:tc>
        <w:tc>
          <w:tcPr>
            <w:tcW w:w="461" w:type="pct"/>
            <w:tcBorders>
              <w:top w:val="nil"/>
              <w:left w:val="double" w:sz="6" w:space="0" w:color="auto"/>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Arë</w:t>
            </w:r>
          </w:p>
        </w:tc>
        <w:tc>
          <w:tcPr>
            <w:tcW w:w="345"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1000</w:t>
            </w:r>
          </w:p>
        </w:tc>
        <w:tc>
          <w:tcPr>
            <w:tcW w:w="279" w:type="pct"/>
            <w:tcBorders>
              <w:top w:val="nil"/>
              <w:left w:val="nil"/>
              <w:bottom w:val="single" w:sz="4" w:space="0" w:color="auto"/>
              <w:right w:val="nil"/>
            </w:tcBorders>
            <w:shd w:val="clear" w:color="000000" w:fill="FFFFFF"/>
            <w:noWrap/>
            <w:vAlign w:val="bottom"/>
            <w:hideMark/>
          </w:tcPr>
          <w:p w:rsidR="001A70FA" w:rsidRPr="00F600CE" w:rsidRDefault="001A70FA" w:rsidP="00BF5649">
            <w:pPr>
              <w:spacing w:after="0" w:line="240" w:lineRule="auto"/>
              <w:ind w:firstLine="0"/>
              <w:jc w:val="center"/>
              <w:rPr>
                <w:rFonts w:ascii="Arial" w:eastAsia="Times New Roman" w:hAnsi="Arial" w:cs="Arial"/>
                <w:sz w:val="14"/>
                <w:szCs w:val="14"/>
                <w:lang w:val="sq-AL"/>
              </w:rPr>
            </w:pPr>
            <w:r w:rsidRPr="00F600CE">
              <w:rPr>
                <w:rFonts w:ascii="Arial" w:eastAsia="Times New Roman" w:hAnsi="Arial" w:cs="Arial"/>
                <w:sz w:val="14"/>
                <w:szCs w:val="14"/>
                <w:lang w:val="sq-AL"/>
              </w:rPr>
              <w:t>1000</w:t>
            </w:r>
          </w:p>
        </w:tc>
        <w:tc>
          <w:tcPr>
            <w:tcW w:w="430" w:type="pct"/>
            <w:tcBorders>
              <w:top w:val="nil"/>
              <w:left w:val="double" w:sz="6" w:space="0" w:color="auto"/>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Arial" w:eastAsia="Times New Roman" w:hAnsi="Arial" w:cs="Arial"/>
                <w:sz w:val="14"/>
                <w:szCs w:val="14"/>
                <w:lang w:val="sq-AL"/>
              </w:rPr>
            </w:pPr>
            <w:r w:rsidRPr="00F600CE">
              <w:rPr>
                <w:rFonts w:ascii="Arial" w:eastAsia="Times New Roman" w:hAnsi="Arial" w:cs="Arial"/>
                <w:sz w:val="14"/>
                <w:szCs w:val="14"/>
                <w:lang w:val="sq-AL"/>
              </w:rPr>
              <w:t>297</w:t>
            </w:r>
          </w:p>
        </w:tc>
        <w:tc>
          <w:tcPr>
            <w:tcW w:w="405"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297000</w:t>
            </w:r>
          </w:p>
        </w:tc>
        <w:tc>
          <w:tcPr>
            <w:tcW w:w="312"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21260</w:t>
            </w:r>
          </w:p>
        </w:tc>
        <w:tc>
          <w:tcPr>
            <w:tcW w:w="294"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6300</w:t>
            </w:r>
          </w:p>
        </w:tc>
        <w:tc>
          <w:tcPr>
            <w:tcW w:w="418"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324560</w:t>
            </w:r>
          </w:p>
        </w:tc>
        <w:tc>
          <w:tcPr>
            <w:tcW w:w="453"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Konfirmim ZVRPP</w:t>
            </w:r>
          </w:p>
        </w:tc>
      </w:tr>
      <w:tr w:rsidR="00BF5649" w:rsidRPr="00F600CE" w:rsidTr="00BF5649">
        <w:trPr>
          <w:trHeight w:val="139"/>
        </w:trPr>
        <w:tc>
          <w:tcPr>
            <w:tcW w:w="161" w:type="pct"/>
            <w:tcBorders>
              <w:top w:val="nil"/>
              <w:left w:val="double" w:sz="6" w:space="0" w:color="auto"/>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15</w:t>
            </w:r>
          </w:p>
        </w:tc>
        <w:tc>
          <w:tcPr>
            <w:tcW w:w="792"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left"/>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Ramazan Hysni Velia</w:t>
            </w:r>
          </w:p>
        </w:tc>
        <w:tc>
          <w:tcPr>
            <w:tcW w:w="337" w:type="pct"/>
            <w:gridSpan w:val="2"/>
            <w:tcBorders>
              <w:top w:val="nil"/>
              <w:left w:val="nil"/>
              <w:bottom w:val="single" w:sz="4" w:space="0" w:color="auto"/>
              <w:right w:val="nil"/>
            </w:tcBorders>
            <w:shd w:val="clear" w:color="000000" w:fill="FFFFFF"/>
            <w:noWrap/>
            <w:vAlign w:val="center"/>
            <w:hideMark/>
          </w:tcPr>
          <w:p w:rsidR="001A70FA" w:rsidRPr="00F600CE" w:rsidRDefault="001A70FA" w:rsidP="00BF5649">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2752</w:t>
            </w:r>
          </w:p>
        </w:tc>
        <w:tc>
          <w:tcPr>
            <w:tcW w:w="313" w:type="pct"/>
            <w:tcBorders>
              <w:top w:val="nil"/>
              <w:left w:val="double" w:sz="6" w:space="0" w:color="auto"/>
              <w:bottom w:val="single" w:sz="4" w:space="0" w:color="auto"/>
              <w:right w:val="nil"/>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3/9,</w:t>
            </w:r>
          </w:p>
        </w:tc>
        <w:tc>
          <w:tcPr>
            <w:tcW w:w="461" w:type="pct"/>
            <w:tcBorders>
              <w:top w:val="nil"/>
              <w:left w:val="double" w:sz="6" w:space="0" w:color="auto"/>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Arë</w:t>
            </w:r>
          </w:p>
        </w:tc>
        <w:tc>
          <w:tcPr>
            <w:tcW w:w="345"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3500</w:t>
            </w:r>
          </w:p>
        </w:tc>
        <w:tc>
          <w:tcPr>
            <w:tcW w:w="279" w:type="pct"/>
            <w:tcBorders>
              <w:top w:val="nil"/>
              <w:left w:val="nil"/>
              <w:bottom w:val="single" w:sz="4" w:space="0" w:color="auto"/>
              <w:right w:val="nil"/>
            </w:tcBorders>
            <w:shd w:val="clear" w:color="000000" w:fill="FFFFFF"/>
            <w:noWrap/>
            <w:vAlign w:val="bottom"/>
            <w:hideMark/>
          </w:tcPr>
          <w:p w:rsidR="001A70FA" w:rsidRPr="00F600CE" w:rsidRDefault="001A70FA" w:rsidP="00BF5649">
            <w:pPr>
              <w:spacing w:after="0" w:line="240" w:lineRule="auto"/>
              <w:ind w:firstLine="0"/>
              <w:jc w:val="center"/>
              <w:rPr>
                <w:rFonts w:ascii="Arial" w:eastAsia="Times New Roman" w:hAnsi="Arial" w:cs="Arial"/>
                <w:sz w:val="14"/>
                <w:szCs w:val="14"/>
                <w:lang w:val="sq-AL"/>
              </w:rPr>
            </w:pPr>
            <w:r w:rsidRPr="00F600CE">
              <w:rPr>
                <w:rFonts w:ascii="Arial" w:eastAsia="Times New Roman" w:hAnsi="Arial" w:cs="Arial"/>
                <w:sz w:val="14"/>
                <w:szCs w:val="14"/>
                <w:lang w:val="sq-AL"/>
              </w:rPr>
              <w:t>101</w:t>
            </w:r>
          </w:p>
        </w:tc>
        <w:tc>
          <w:tcPr>
            <w:tcW w:w="430" w:type="pct"/>
            <w:tcBorders>
              <w:top w:val="nil"/>
              <w:left w:val="double" w:sz="6" w:space="0" w:color="auto"/>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Arial" w:eastAsia="Times New Roman" w:hAnsi="Arial" w:cs="Arial"/>
                <w:sz w:val="14"/>
                <w:szCs w:val="14"/>
                <w:lang w:val="sq-AL"/>
              </w:rPr>
            </w:pPr>
            <w:r w:rsidRPr="00F600CE">
              <w:rPr>
                <w:rFonts w:ascii="Arial" w:eastAsia="Times New Roman" w:hAnsi="Arial" w:cs="Arial"/>
                <w:sz w:val="14"/>
                <w:szCs w:val="14"/>
                <w:lang w:val="sq-AL"/>
              </w:rPr>
              <w:t>297</w:t>
            </w:r>
          </w:p>
        </w:tc>
        <w:tc>
          <w:tcPr>
            <w:tcW w:w="405"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29997</w:t>
            </w:r>
          </w:p>
        </w:tc>
        <w:tc>
          <w:tcPr>
            <w:tcW w:w="312"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85468</w:t>
            </w:r>
          </w:p>
        </w:tc>
        <w:tc>
          <w:tcPr>
            <w:tcW w:w="294"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418"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115465</w:t>
            </w:r>
          </w:p>
        </w:tc>
        <w:tc>
          <w:tcPr>
            <w:tcW w:w="453"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Çertifikate pronesie</w:t>
            </w:r>
          </w:p>
        </w:tc>
      </w:tr>
      <w:tr w:rsidR="00BF5649" w:rsidRPr="00F600CE" w:rsidTr="00BF5649">
        <w:trPr>
          <w:trHeight w:val="139"/>
        </w:trPr>
        <w:tc>
          <w:tcPr>
            <w:tcW w:w="161" w:type="pct"/>
            <w:tcBorders>
              <w:top w:val="nil"/>
              <w:left w:val="double" w:sz="6" w:space="0" w:color="auto"/>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16</w:t>
            </w:r>
          </w:p>
        </w:tc>
        <w:tc>
          <w:tcPr>
            <w:tcW w:w="792"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left"/>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Zini Selman Rama</w:t>
            </w:r>
          </w:p>
        </w:tc>
        <w:tc>
          <w:tcPr>
            <w:tcW w:w="337" w:type="pct"/>
            <w:gridSpan w:val="2"/>
            <w:tcBorders>
              <w:top w:val="nil"/>
              <w:left w:val="nil"/>
              <w:bottom w:val="single" w:sz="4" w:space="0" w:color="auto"/>
              <w:right w:val="nil"/>
            </w:tcBorders>
            <w:shd w:val="clear" w:color="000000" w:fill="FFFFFF"/>
            <w:noWrap/>
            <w:vAlign w:val="center"/>
            <w:hideMark/>
          </w:tcPr>
          <w:p w:rsidR="001A70FA" w:rsidRPr="00F600CE" w:rsidRDefault="001A70FA" w:rsidP="00BF5649">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2752</w:t>
            </w:r>
          </w:p>
        </w:tc>
        <w:tc>
          <w:tcPr>
            <w:tcW w:w="313" w:type="pct"/>
            <w:tcBorders>
              <w:top w:val="nil"/>
              <w:left w:val="double" w:sz="6" w:space="0" w:color="auto"/>
              <w:bottom w:val="single" w:sz="4" w:space="0" w:color="auto"/>
              <w:right w:val="nil"/>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3/10,</w:t>
            </w:r>
          </w:p>
        </w:tc>
        <w:tc>
          <w:tcPr>
            <w:tcW w:w="461" w:type="pct"/>
            <w:tcBorders>
              <w:top w:val="nil"/>
              <w:left w:val="double" w:sz="6" w:space="0" w:color="auto"/>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Arë</w:t>
            </w:r>
          </w:p>
        </w:tc>
        <w:tc>
          <w:tcPr>
            <w:tcW w:w="345"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5000</w:t>
            </w:r>
          </w:p>
        </w:tc>
        <w:tc>
          <w:tcPr>
            <w:tcW w:w="279" w:type="pct"/>
            <w:tcBorders>
              <w:top w:val="nil"/>
              <w:left w:val="nil"/>
              <w:bottom w:val="single" w:sz="4" w:space="0" w:color="auto"/>
              <w:right w:val="nil"/>
            </w:tcBorders>
            <w:shd w:val="clear" w:color="000000" w:fill="FFFFFF"/>
            <w:noWrap/>
            <w:vAlign w:val="bottom"/>
            <w:hideMark/>
          </w:tcPr>
          <w:p w:rsidR="001A70FA" w:rsidRPr="00F600CE" w:rsidRDefault="001A70FA" w:rsidP="00BF5649">
            <w:pPr>
              <w:spacing w:after="0" w:line="240" w:lineRule="auto"/>
              <w:ind w:firstLine="0"/>
              <w:jc w:val="center"/>
              <w:rPr>
                <w:rFonts w:ascii="Arial" w:eastAsia="Times New Roman" w:hAnsi="Arial" w:cs="Arial"/>
                <w:sz w:val="14"/>
                <w:szCs w:val="14"/>
                <w:lang w:val="sq-AL"/>
              </w:rPr>
            </w:pPr>
            <w:r w:rsidRPr="00F600CE">
              <w:rPr>
                <w:rFonts w:ascii="Arial" w:eastAsia="Times New Roman" w:hAnsi="Arial" w:cs="Arial"/>
                <w:sz w:val="14"/>
                <w:szCs w:val="14"/>
                <w:lang w:val="sq-AL"/>
              </w:rPr>
              <w:t>2098</w:t>
            </w:r>
          </w:p>
        </w:tc>
        <w:tc>
          <w:tcPr>
            <w:tcW w:w="430" w:type="pct"/>
            <w:tcBorders>
              <w:top w:val="nil"/>
              <w:left w:val="double" w:sz="6" w:space="0" w:color="auto"/>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Arial" w:eastAsia="Times New Roman" w:hAnsi="Arial" w:cs="Arial"/>
                <w:sz w:val="14"/>
                <w:szCs w:val="14"/>
                <w:lang w:val="sq-AL"/>
              </w:rPr>
            </w:pPr>
            <w:r w:rsidRPr="00F600CE">
              <w:rPr>
                <w:rFonts w:ascii="Arial" w:eastAsia="Times New Roman" w:hAnsi="Arial" w:cs="Arial"/>
                <w:sz w:val="14"/>
                <w:szCs w:val="14"/>
                <w:lang w:val="sq-AL"/>
              </w:rPr>
              <w:t>297</w:t>
            </w:r>
          </w:p>
        </w:tc>
        <w:tc>
          <w:tcPr>
            <w:tcW w:w="405"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623106</w:t>
            </w:r>
          </w:p>
        </w:tc>
        <w:tc>
          <w:tcPr>
            <w:tcW w:w="312"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339790</w:t>
            </w:r>
          </w:p>
        </w:tc>
        <w:tc>
          <w:tcPr>
            <w:tcW w:w="294"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418"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962896</w:t>
            </w:r>
          </w:p>
        </w:tc>
        <w:tc>
          <w:tcPr>
            <w:tcW w:w="453"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Konfirmim ZVRPP</w:t>
            </w:r>
          </w:p>
        </w:tc>
      </w:tr>
      <w:tr w:rsidR="00BF5649" w:rsidRPr="00F600CE" w:rsidTr="004E7347">
        <w:trPr>
          <w:trHeight w:val="139"/>
        </w:trPr>
        <w:tc>
          <w:tcPr>
            <w:tcW w:w="161"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17</w:t>
            </w:r>
          </w:p>
        </w:tc>
        <w:tc>
          <w:tcPr>
            <w:tcW w:w="792"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1A70FA" w:rsidRPr="00F600CE" w:rsidRDefault="001A70FA" w:rsidP="00BF5649">
            <w:pPr>
              <w:spacing w:after="0" w:line="240" w:lineRule="auto"/>
              <w:ind w:firstLine="0"/>
              <w:jc w:val="left"/>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Kadife Abedin Rama</w:t>
            </w:r>
          </w:p>
        </w:tc>
        <w:tc>
          <w:tcPr>
            <w:tcW w:w="337" w:type="pct"/>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A70FA" w:rsidRPr="00F600CE" w:rsidRDefault="001A70FA" w:rsidP="00BF5649">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2752</w:t>
            </w:r>
          </w:p>
        </w:tc>
        <w:tc>
          <w:tcPr>
            <w:tcW w:w="313"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3/2,</w:t>
            </w:r>
          </w:p>
        </w:tc>
        <w:tc>
          <w:tcPr>
            <w:tcW w:w="461"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Arë</w:t>
            </w:r>
          </w:p>
        </w:tc>
        <w:tc>
          <w:tcPr>
            <w:tcW w:w="345"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1500</w:t>
            </w:r>
          </w:p>
        </w:tc>
        <w:tc>
          <w:tcPr>
            <w:tcW w:w="279"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Arial" w:eastAsia="Times New Roman" w:hAnsi="Arial" w:cs="Arial"/>
                <w:sz w:val="14"/>
                <w:szCs w:val="14"/>
                <w:lang w:val="sq-AL"/>
              </w:rPr>
            </w:pPr>
            <w:r w:rsidRPr="00F600CE">
              <w:rPr>
                <w:rFonts w:ascii="Arial" w:eastAsia="Times New Roman" w:hAnsi="Arial" w:cs="Arial"/>
                <w:sz w:val="14"/>
                <w:szCs w:val="14"/>
                <w:lang w:val="sq-AL"/>
              </w:rPr>
              <w:t>233</w:t>
            </w:r>
          </w:p>
        </w:tc>
        <w:tc>
          <w:tcPr>
            <w:tcW w:w="430"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Arial" w:eastAsia="Times New Roman" w:hAnsi="Arial" w:cs="Arial"/>
                <w:sz w:val="14"/>
                <w:szCs w:val="14"/>
                <w:lang w:val="sq-AL"/>
              </w:rPr>
            </w:pPr>
            <w:r w:rsidRPr="00F600CE">
              <w:rPr>
                <w:rFonts w:ascii="Arial" w:eastAsia="Times New Roman" w:hAnsi="Arial" w:cs="Arial"/>
                <w:sz w:val="14"/>
                <w:szCs w:val="14"/>
                <w:lang w:val="sq-AL"/>
              </w:rPr>
              <w:t>297</w:t>
            </w:r>
          </w:p>
        </w:tc>
        <w:tc>
          <w:tcPr>
            <w:tcW w:w="405"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69201</w:t>
            </w:r>
          </w:p>
        </w:tc>
        <w:tc>
          <w:tcPr>
            <w:tcW w:w="312"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34715</w:t>
            </w:r>
          </w:p>
        </w:tc>
        <w:tc>
          <w:tcPr>
            <w:tcW w:w="294"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418"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103916</w:t>
            </w:r>
          </w:p>
        </w:tc>
        <w:tc>
          <w:tcPr>
            <w:tcW w:w="453"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Çertifikate pronesie</w:t>
            </w:r>
          </w:p>
        </w:tc>
      </w:tr>
      <w:tr w:rsidR="00BF5649" w:rsidRPr="00F600CE" w:rsidTr="004E7347">
        <w:trPr>
          <w:trHeight w:val="139"/>
        </w:trPr>
        <w:tc>
          <w:tcPr>
            <w:tcW w:w="161"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18</w:t>
            </w:r>
          </w:p>
        </w:tc>
        <w:tc>
          <w:tcPr>
            <w:tcW w:w="792"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1A70FA" w:rsidRPr="00F600CE" w:rsidRDefault="001A70FA" w:rsidP="00BF5649">
            <w:pPr>
              <w:spacing w:after="0" w:line="240" w:lineRule="auto"/>
              <w:ind w:firstLine="0"/>
              <w:jc w:val="left"/>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Tefik Selman Rama</w:t>
            </w:r>
          </w:p>
        </w:tc>
        <w:tc>
          <w:tcPr>
            <w:tcW w:w="337" w:type="pct"/>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A70FA" w:rsidRPr="00F600CE" w:rsidRDefault="001A70FA" w:rsidP="00BF5649">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2752</w:t>
            </w:r>
          </w:p>
        </w:tc>
        <w:tc>
          <w:tcPr>
            <w:tcW w:w="313"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3/11,</w:t>
            </w:r>
          </w:p>
        </w:tc>
        <w:tc>
          <w:tcPr>
            <w:tcW w:w="461"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Arë</w:t>
            </w:r>
          </w:p>
        </w:tc>
        <w:tc>
          <w:tcPr>
            <w:tcW w:w="345"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6650</w:t>
            </w:r>
          </w:p>
        </w:tc>
        <w:tc>
          <w:tcPr>
            <w:tcW w:w="279"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Arial" w:eastAsia="Times New Roman" w:hAnsi="Arial" w:cs="Arial"/>
                <w:sz w:val="14"/>
                <w:szCs w:val="14"/>
                <w:lang w:val="sq-AL"/>
              </w:rPr>
            </w:pPr>
            <w:r w:rsidRPr="00F600CE">
              <w:rPr>
                <w:rFonts w:ascii="Arial" w:eastAsia="Times New Roman" w:hAnsi="Arial" w:cs="Arial"/>
                <w:sz w:val="14"/>
                <w:szCs w:val="14"/>
                <w:lang w:val="sq-AL"/>
              </w:rPr>
              <w:t>3492</w:t>
            </w:r>
          </w:p>
        </w:tc>
        <w:tc>
          <w:tcPr>
            <w:tcW w:w="430"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Arial" w:eastAsia="Times New Roman" w:hAnsi="Arial" w:cs="Arial"/>
                <w:sz w:val="14"/>
                <w:szCs w:val="14"/>
                <w:lang w:val="sq-AL"/>
              </w:rPr>
            </w:pPr>
            <w:r w:rsidRPr="00F600CE">
              <w:rPr>
                <w:rFonts w:ascii="Arial" w:eastAsia="Times New Roman" w:hAnsi="Arial" w:cs="Arial"/>
                <w:sz w:val="14"/>
                <w:szCs w:val="14"/>
                <w:lang w:val="sq-AL"/>
              </w:rPr>
              <w:t>297</w:t>
            </w:r>
          </w:p>
        </w:tc>
        <w:tc>
          <w:tcPr>
            <w:tcW w:w="405"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1037124</w:t>
            </w:r>
          </w:p>
        </w:tc>
        <w:tc>
          <w:tcPr>
            <w:tcW w:w="312"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399980</w:t>
            </w:r>
          </w:p>
        </w:tc>
        <w:tc>
          <w:tcPr>
            <w:tcW w:w="294"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21480</w:t>
            </w:r>
          </w:p>
        </w:tc>
        <w:tc>
          <w:tcPr>
            <w:tcW w:w="418"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1458584</w:t>
            </w:r>
          </w:p>
        </w:tc>
        <w:tc>
          <w:tcPr>
            <w:tcW w:w="453"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Konfirmim ZVRPP</w:t>
            </w:r>
          </w:p>
        </w:tc>
      </w:tr>
      <w:tr w:rsidR="00BF5649" w:rsidRPr="00F600CE" w:rsidTr="00BF5649">
        <w:trPr>
          <w:trHeight w:val="139"/>
        </w:trPr>
        <w:tc>
          <w:tcPr>
            <w:tcW w:w="161" w:type="pct"/>
            <w:tcBorders>
              <w:top w:val="nil"/>
              <w:left w:val="double" w:sz="6" w:space="0" w:color="auto"/>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19</w:t>
            </w:r>
          </w:p>
        </w:tc>
        <w:tc>
          <w:tcPr>
            <w:tcW w:w="792"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left"/>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Sulejman Zyber Velia</w:t>
            </w:r>
          </w:p>
        </w:tc>
        <w:tc>
          <w:tcPr>
            <w:tcW w:w="337" w:type="pct"/>
            <w:gridSpan w:val="2"/>
            <w:tcBorders>
              <w:top w:val="nil"/>
              <w:left w:val="nil"/>
              <w:bottom w:val="single" w:sz="4" w:space="0" w:color="auto"/>
              <w:right w:val="nil"/>
            </w:tcBorders>
            <w:shd w:val="clear" w:color="000000" w:fill="FFFFFF"/>
            <w:noWrap/>
            <w:vAlign w:val="center"/>
            <w:hideMark/>
          </w:tcPr>
          <w:p w:rsidR="001A70FA" w:rsidRPr="00F600CE" w:rsidRDefault="001A70FA" w:rsidP="00BF5649">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2752</w:t>
            </w:r>
          </w:p>
        </w:tc>
        <w:tc>
          <w:tcPr>
            <w:tcW w:w="313" w:type="pct"/>
            <w:tcBorders>
              <w:top w:val="nil"/>
              <w:left w:val="double" w:sz="6" w:space="0" w:color="auto"/>
              <w:bottom w:val="single" w:sz="4" w:space="0" w:color="auto"/>
              <w:right w:val="nil"/>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3/3,</w:t>
            </w:r>
          </w:p>
        </w:tc>
        <w:tc>
          <w:tcPr>
            <w:tcW w:w="461" w:type="pct"/>
            <w:tcBorders>
              <w:top w:val="nil"/>
              <w:left w:val="double" w:sz="6" w:space="0" w:color="auto"/>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Arë</w:t>
            </w:r>
          </w:p>
        </w:tc>
        <w:tc>
          <w:tcPr>
            <w:tcW w:w="345"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1600</w:t>
            </w:r>
          </w:p>
        </w:tc>
        <w:tc>
          <w:tcPr>
            <w:tcW w:w="279" w:type="pct"/>
            <w:tcBorders>
              <w:top w:val="nil"/>
              <w:left w:val="nil"/>
              <w:bottom w:val="single" w:sz="4" w:space="0" w:color="auto"/>
              <w:right w:val="nil"/>
            </w:tcBorders>
            <w:shd w:val="clear" w:color="000000" w:fill="FFFFFF"/>
            <w:noWrap/>
            <w:vAlign w:val="bottom"/>
            <w:hideMark/>
          </w:tcPr>
          <w:p w:rsidR="001A70FA" w:rsidRPr="00F600CE" w:rsidRDefault="001A70FA" w:rsidP="00BF5649">
            <w:pPr>
              <w:spacing w:after="0" w:line="240" w:lineRule="auto"/>
              <w:ind w:firstLine="0"/>
              <w:jc w:val="center"/>
              <w:rPr>
                <w:rFonts w:ascii="Arial" w:eastAsia="Times New Roman" w:hAnsi="Arial" w:cs="Arial"/>
                <w:sz w:val="14"/>
                <w:szCs w:val="14"/>
                <w:lang w:val="sq-AL"/>
              </w:rPr>
            </w:pPr>
            <w:r w:rsidRPr="00F600CE">
              <w:rPr>
                <w:rFonts w:ascii="Arial" w:eastAsia="Times New Roman" w:hAnsi="Arial" w:cs="Arial"/>
                <w:sz w:val="14"/>
                <w:szCs w:val="14"/>
                <w:lang w:val="sq-AL"/>
              </w:rPr>
              <w:t>1600</w:t>
            </w:r>
          </w:p>
        </w:tc>
        <w:tc>
          <w:tcPr>
            <w:tcW w:w="430" w:type="pct"/>
            <w:tcBorders>
              <w:top w:val="nil"/>
              <w:left w:val="double" w:sz="6" w:space="0" w:color="auto"/>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Arial" w:eastAsia="Times New Roman" w:hAnsi="Arial" w:cs="Arial"/>
                <w:sz w:val="14"/>
                <w:szCs w:val="14"/>
                <w:lang w:val="sq-AL"/>
              </w:rPr>
            </w:pPr>
            <w:r w:rsidRPr="00F600CE">
              <w:rPr>
                <w:rFonts w:ascii="Arial" w:eastAsia="Times New Roman" w:hAnsi="Arial" w:cs="Arial"/>
                <w:sz w:val="14"/>
                <w:szCs w:val="14"/>
                <w:lang w:val="sq-AL"/>
              </w:rPr>
              <w:t>297</w:t>
            </w:r>
          </w:p>
        </w:tc>
        <w:tc>
          <w:tcPr>
            <w:tcW w:w="405"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475200</w:t>
            </w:r>
          </w:p>
        </w:tc>
        <w:tc>
          <w:tcPr>
            <w:tcW w:w="312"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382250</w:t>
            </w:r>
          </w:p>
        </w:tc>
        <w:tc>
          <w:tcPr>
            <w:tcW w:w="294"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7590</w:t>
            </w:r>
          </w:p>
        </w:tc>
        <w:tc>
          <w:tcPr>
            <w:tcW w:w="418"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865040</w:t>
            </w:r>
          </w:p>
        </w:tc>
        <w:tc>
          <w:tcPr>
            <w:tcW w:w="453"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Konfirmim ZVRPP</w:t>
            </w:r>
          </w:p>
        </w:tc>
      </w:tr>
      <w:tr w:rsidR="00BF5649" w:rsidRPr="00F600CE" w:rsidTr="00BF5649">
        <w:trPr>
          <w:trHeight w:val="139"/>
        </w:trPr>
        <w:tc>
          <w:tcPr>
            <w:tcW w:w="161" w:type="pct"/>
            <w:tcBorders>
              <w:top w:val="nil"/>
              <w:left w:val="double" w:sz="6" w:space="0" w:color="auto"/>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20</w:t>
            </w:r>
          </w:p>
        </w:tc>
        <w:tc>
          <w:tcPr>
            <w:tcW w:w="792"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left"/>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Ismail Zyber Velia</w:t>
            </w:r>
          </w:p>
        </w:tc>
        <w:tc>
          <w:tcPr>
            <w:tcW w:w="337" w:type="pct"/>
            <w:gridSpan w:val="2"/>
            <w:tcBorders>
              <w:top w:val="nil"/>
              <w:left w:val="nil"/>
              <w:bottom w:val="single" w:sz="4" w:space="0" w:color="auto"/>
              <w:right w:val="nil"/>
            </w:tcBorders>
            <w:shd w:val="clear" w:color="000000" w:fill="FFFFFF"/>
            <w:noWrap/>
            <w:vAlign w:val="center"/>
            <w:hideMark/>
          </w:tcPr>
          <w:p w:rsidR="001A70FA" w:rsidRPr="00F600CE" w:rsidRDefault="001A70FA" w:rsidP="00BF5649">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2752</w:t>
            </w:r>
          </w:p>
        </w:tc>
        <w:tc>
          <w:tcPr>
            <w:tcW w:w="313" w:type="pct"/>
            <w:tcBorders>
              <w:top w:val="nil"/>
              <w:left w:val="double" w:sz="6" w:space="0" w:color="auto"/>
              <w:bottom w:val="single" w:sz="4" w:space="0" w:color="auto"/>
              <w:right w:val="nil"/>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3/4,</w:t>
            </w:r>
          </w:p>
        </w:tc>
        <w:tc>
          <w:tcPr>
            <w:tcW w:w="461" w:type="pct"/>
            <w:tcBorders>
              <w:top w:val="nil"/>
              <w:left w:val="double" w:sz="6" w:space="0" w:color="auto"/>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Arë</w:t>
            </w:r>
          </w:p>
        </w:tc>
        <w:tc>
          <w:tcPr>
            <w:tcW w:w="345"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2000</w:t>
            </w:r>
          </w:p>
        </w:tc>
        <w:tc>
          <w:tcPr>
            <w:tcW w:w="279" w:type="pct"/>
            <w:tcBorders>
              <w:top w:val="nil"/>
              <w:left w:val="nil"/>
              <w:bottom w:val="single" w:sz="4" w:space="0" w:color="auto"/>
              <w:right w:val="nil"/>
            </w:tcBorders>
            <w:shd w:val="clear" w:color="000000" w:fill="FFFFFF"/>
            <w:noWrap/>
            <w:vAlign w:val="bottom"/>
            <w:hideMark/>
          </w:tcPr>
          <w:p w:rsidR="001A70FA" w:rsidRPr="00F600CE" w:rsidRDefault="001A70FA" w:rsidP="00BF5649">
            <w:pPr>
              <w:spacing w:after="0" w:line="240" w:lineRule="auto"/>
              <w:ind w:firstLine="0"/>
              <w:jc w:val="center"/>
              <w:rPr>
                <w:rFonts w:ascii="Arial" w:eastAsia="Times New Roman" w:hAnsi="Arial" w:cs="Arial"/>
                <w:sz w:val="14"/>
                <w:szCs w:val="14"/>
                <w:lang w:val="sq-AL"/>
              </w:rPr>
            </w:pPr>
            <w:r w:rsidRPr="00F600CE">
              <w:rPr>
                <w:rFonts w:ascii="Arial" w:eastAsia="Times New Roman" w:hAnsi="Arial" w:cs="Arial"/>
                <w:sz w:val="14"/>
                <w:szCs w:val="14"/>
                <w:lang w:val="sq-AL"/>
              </w:rPr>
              <w:t>1925</w:t>
            </w:r>
          </w:p>
        </w:tc>
        <w:tc>
          <w:tcPr>
            <w:tcW w:w="430" w:type="pct"/>
            <w:tcBorders>
              <w:top w:val="nil"/>
              <w:left w:val="double" w:sz="6" w:space="0" w:color="auto"/>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Arial" w:eastAsia="Times New Roman" w:hAnsi="Arial" w:cs="Arial"/>
                <w:sz w:val="14"/>
                <w:szCs w:val="14"/>
                <w:lang w:val="sq-AL"/>
              </w:rPr>
            </w:pPr>
            <w:r w:rsidRPr="00F600CE">
              <w:rPr>
                <w:rFonts w:ascii="Arial" w:eastAsia="Times New Roman" w:hAnsi="Arial" w:cs="Arial"/>
                <w:sz w:val="14"/>
                <w:szCs w:val="14"/>
                <w:lang w:val="sq-AL"/>
              </w:rPr>
              <w:t>297</w:t>
            </w:r>
          </w:p>
        </w:tc>
        <w:tc>
          <w:tcPr>
            <w:tcW w:w="405"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571725</w:t>
            </w:r>
          </w:p>
        </w:tc>
        <w:tc>
          <w:tcPr>
            <w:tcW w:w="312"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34580</w:t>
            </w:r>
          </w:p>
        </w:tc>
        <w:tc>
          <w:tcPr>
            <w:tcW w:w="294"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19180</w:t>
            </w:r>
          </w:p>
        </w:tc>
        <w:tc>
          <w:tcPr>
            <w:tcW w:w="418"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625485</w:t>
            </w:r>
          </w:p>
        </w:tc>
        <w:tc>
          <w:tcPr>
            <w:tcW w:w="453"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Konfirmim ZVRPP</w:t>
            </w:r>
          </w:p>
        </w:tc>
      </w:tr>
      <w:tr w:rsidR="00BF5649" w:rsidRPr="00F600CE" w:rsidTr="00BF5649">
        <w:trPr>
          <w:trHeight w:val="139"/>
        </w:trPr>
        <w:tc>
          <w:tcPr>
            <w:tcW w:w="161" w:type="pct"/>
            <w:tcBorders>
              <w:top w:val="nil"/>
              <w:left w:val="double" w:sz="6" w:space="0" w:color="auto"/>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21</w:t>
            </w:r>
          </w:p>
        </w:tc>
        <w:tc>
          <w:tcPr>
            <w:tcW w:w="792"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left"/>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Bashkim Ibrahim Velia</w:t>
            </w:r>
          </w:p>
        </w:tc>
        <w:tc>
          <w:tcPr>
            <w:tcW w:w="337" w:type="pct"/>
            <w:gridSpan w:val="2"/>
            <w:tcBorders>
              <w:top w:val="nil"/>
              <w:left w:val="nil"/>
              <w:bottom w:val="single" w:sz="4" w:space="0" w:color="auto"/>
              <w:right w:val="nil"/>
            </w:tcBorders>
            <w:shd w:val="clear" w:color="000000" w:fill="FFFFFF"/>
            <w:noWrap/>
            <w:vAlign w:val="center"/>
            <w:hideMark/>
          </w:tcPr>
          <w:p w:rsidR="001A70FA" w:rsidRPr="00F600CE" w:rsidRDefault="001A70FA" w:rsidP="00BF5649">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2752</w:t>
            </w:r>
          </w:p>
        </w:tc>
        <w:tc>
          <w:tcPr>
            <w:tcW w:w="313" w:type="pct"/>
            <w:tcBorders>
              <w:top w:val="nil"/>
              <w:left w:val="double" w:sz="6" w:space="0" w:color="auto"/>
              <w:bottom w:val="single" w:sz="4" w:space="0" w:color="auto"/>
              <w:right w:val="nil"/>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3/13,</w:t>
            </w:r>
          </w:p>
        </w:tc>
        <w:tc>
          <w:tcPr>
            <w:tcW w:w="461" w:type="pct"/>
            <w:tcBorders>
              <w:top w:val="nil"/>
              <w:left w:val="double" w:sz="6" w:space="0" w:color="auto"/>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Arë</w:t>
            </w:r>
          </w:p>
        </w:tc>
        <w:tc>
          <w:tcPr>
            <w:tcW w:w="345"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1010</w:t>
            </w:r>
          </w:p>
        </w:tc>
        <w:tc>
          <w:tcPr>
            <w:tcW w:w="279" w:type="pct"/>
            <w:tcBorders>
              <w:top w:val="nil"/>
              <w:left w:val="nil"/>
              <w:bottom w:val="single" w:sz="4" w:space="0" w:color="auto"/>
              <w:right w:val="nil"/>
            </w:tcBorders>
            <w:shd w:val="clear" w:color="000000" w:fill="FFFFFF"/>
            <w:noWrap/>
            <w:vAlign w:val="bottom"/>
            <w:hideMark/>
          </w:tcPr>
          <w:p w:rsidR="001A70FA" w:rsidRPr="00F600CE" w:rsidRDefault="001A70FA" w:rsidP="00BF5649">
            <w:pPr>
              <w:spacing w:after="0" w:line="240" w:lineRule="auto"/>
              <w:ind w:firstLine="0"/>
              <w:jc w:val="center"/>
              <w:rPr>
                <w:rFonts w:ascii="Arial" w:eastAsia="Times New Roman" w:hAnsi="Arial" w:cs="Arial"/>
                <w:sz w:val="14"/>
                <w:szCs w:val="14"/>
                <w:lang w:val="sq-AL"/>
              </w:rPr>
            </w:pPr>
            <w:r w:rsidRPr="00F600CE">
              <w:rPr>
                <w:rFonts w:ascii="Arial" w:eastAsia="Times New Roman" w:hAnsi="Arial" w:cs="Arial"/>
                <w:sz w:val="14"/>
                <w:szCs w:val="14"/>
                <w:lang w:val="sq-AL"/>
              </w:rPr>
              <w:t>1010</w:t>
            </w:r>
          </w:p>
        </w:tc>
        <w:tc>
          <w:tcPr>
            <w:tcW w:w="430" w:type="pct"/>
            <w:tcBorders>
              <w:top w:val="nil"/>
              <w:left w:val="double" w:sz="6" w:space="0" w:color="auto"/>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Arial" w:eastAsia="Times New Roman" w:hAnsi="Arial" w:cs="Arial"/>
                <w:sz w:val="14"/>
                <w:szCs w:val="14"/>
                <w:lang w:val="sq-AL"/>
              </w:rPr>
            </w:pPr>
            <w:r w:rsidRPr="00F600CE">
              <w:rPr>
                <w:rFonts w:ascii="Arial" w:eastAsia="Times New Roman" w:hAnsi="Arial" w:cs="Arial"/>
                <w:sz w:val="14"/>
                <w:szCs w:val="14"/>
                <w:lang w:val="sq-AL"/>
              </w:rPr>
              <w:t>297</w:t>
            </w:r>
          </w:p>
        </w:tc>
        <w:tc>
          <w:tcPr>
            <w:tcW w:w="405"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299970</w:t>
            </w:r>
          </w:p>
        </w:tc>
        <w:tc>
          <w:tcPr>
            <w:tcW w:w="312"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129912</w:t>
            </w:r>
          </w:p>
        </w:tc>
        <w:tc>
          <w:tcPr>
            <w:tcW w:w="294"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6340</w:t>
            </w:r>
          </w:p>
        </w:tc>
        <w:tc>
          <w:tcPr>
            <w:tcW w:w="418"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436222</w:t>
            </w:r>
          </w:p>
        </w:tc>
        <w:tc>
          <w:tcPr>
            <w:tcW w:w="453"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Konfirmim ZVRPP</w:t>
            </w:r>
          </w:p>
        </w:tc>
      </w:tr>
      <w:tr w:rsidR="00BF5649" w:rsidRPr="00F600CE" w:rsidTr="00BF5649">
        <w:trPr>
          <w:trHeight w:val="139"/>
        </w:trPr>
        <w:tc>
          <w:tcPr>
            <w:tcW w:w="161" w:type="pct"/>
            <w:tcBorders>
              <w:top w:val="nil"/>
              <w:left w:val="double" w:sz="6" w:space="0" w:color="auto"/>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22</w:t>
            </w:r>
          </w:p>
        </w:tc>
        <w:tc>
          <w:tcPr>
            <w:tcW w:w="792"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left"/>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Defrim Ismail Haka</w:t>
            </w:r>
          </w:p>
        </w:tc>
        <w:tc>
          <w:tcPr>
            <w:tcW w:w="337" w:type="pct"/>
            <w:gridSpan w:val="2"/>
            <w:tcBorders>
              <w:top w:val="nil"/>
              <w:left w:val="nil"/>
              <w:bottom w:val="single" w:sz="4" w:space="0" w:color="auto"/>
              <w:right w:val="nil"/>
            </w:tcBorders>
            <w:shd w:val="clear" w:color="000000" w:fill="FFFFFF"/>
            <w:noWrap/>
            <w:vAlign w:val="center"/>
            <w:hideMark/>
          </w:tcPr>
          <w:p w:rsidR="001A70FA" w:rsidRPr="00F600CE" w:rsidRDefault="001A70FA" w:rsidP="00BF5649">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2752</w:t>
            </w:r>
          </w:p>
        </w:tc>
        <w:tc>
          <w:tcPr>
            <w:tcW w:w="313" w:type="pct"/>
            <w:tcBorders>
              <w:top w:val="nil"/>
              <w:left w:val="double" w:sz="6" w:space="0" w:color="auto"/>
              <w:bottom w:val="single" w:sz="4" w:space="0" w:color="auto"/>
              <w:right w:val="nil"/>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3/6,</w:t>
            </w:r>
          </w:p>
        </w:tc>
        <w:tc>
          <w:tcPr>
            <w:tcW w:w="461" w:type="pct"/>
            <w:tcBorders>
              <w:top w:val="nil"/>
              <w:left w:val="double" w:sz="6" w:space="0" w:color="auto"/>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Arë</w:t>
            </w:r>
          </w:p>
        </w:tc>
        <w:tc>
          <w:tcPr>
            <w:tcW w:w="345"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1500</w:t>
            </w:r>
          </w:p>
        </w:tc>
        <w:tc>
          <w:tcPr>
            <w:tcW w:w="279" w:type="pct"/>
            <w:tcBorders>
              <w:top w:val="nil"/>
              <w:left w:val="nil"/>
              <w:bottom w:val="single" w:sz="4" w:space="0" w:color="auto"/>
              <w:right w:val="nil"/>
            </w:tcBorders>
            <w:shd w:val="clear" w:color="000000" w:fill="FFFFFF"/>
            <w:noWrap/>
            <w:vAlign w:val="bottom"/>
            <w:hideMark/>
          </w:tcPr>
          <w:p w:rsidR="001A70FA" w:rsidRPr="00F600CE" w:rsidRDefault="001A70FA" w:rsidP="00BF5649">
            <w:pPr>
              <w:spacing w:after="0" w:line="240" w:lineRule="auto"/>
              <w:ind w:firstLine="0"/>
              <w:jc w:val="center"/>
              <w:rPr>
                <w:rFonts w:ascii="Arial" w:eastAsia="Times New Roman" w:hAnsi="Arial" w:cs="Arial"/>
                <w:sz w:val="14"/>
                <w:szCs w:val="14"/>
                <w:lang w:val="sq-AL"/>
              </w:rPr>
            </w:pPr>
            <w:r w:rsidRPr="00F600CE">
              <w:rPr>
                <w:rFonts w:ascii="Arial" w:eastAsia="Times New Roman" w:hAnsi="Arial" w:cs="Arial"/>
                <w:sz w:val="14"/>
                <w:szCs w:val="14"/>
                <w:lang w:val="sq-AL"/>
              </w:rPr>
              <w:t>822</w:t>
            </w:r>
          </w:p>
        </w:tc>
        <w:tc>
          <w:tcPr>
            <w:tcW w:w="430" w:type="pct"/>
            <w:tcBorders>
              <w:top w:val="nil"/>
              <w:left w:val="double" w:sz="6" w:space="0" w:color="auto"/>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Arial" w:eastAsia="Times New Roman" w:hAnsi="Arial" w:cs="Arial"/>
                <w:sz w:val="14"/>
                <w:szCs w:val="14"/>
                <w:lang w:val="sq-AL"/>
              </w:rPr>
            </w:pPr>
            <w:r w:rsidRPr="00F600CE">
              <w:rPr>
                <w:rFonts w:ascii="Arial" w:eastAsia="Times New Roman" w:hAnsi="Arial" w:cs="Arial"/>
                <w:sz w:val="14"/>
                <w:szCs w:val="14"/>
                <w:lang w:val="sq-AL"/>
              </w:rPr>
              <w:t>297</w:t>
            </w:r>
          </w:p>
        </w:tc>
        <w:tc>
          <w:tcPr>
            <w:tcW w:w="405"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244134</w:t>
            </w:r>
          </w:p>
        </w:tc>
        <w:tc>
          <w:tcPr>
            <w:tcW w:w="312"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56850</w:t>
            </w:r>
          </w:p>
        </w:tc>
        <w:tc>
          <w:tcPr>
            <w:tcW w:w="294"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3780</w:t>
            </w:r>
          </w:p>
        </w:tc>
        <w:tc>
          <w:tcPr>
            <w:tcW w:w="418"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304764</w:t>
            </w:r>
          </w:p>
        </w:tc>
        <w:tc>
          <w:tcPr>
            <w:tcW w:w="453"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Konfirmim ZVRPP</w:t>
            </w:r>
          </w:p>
        </w:tc>
      </w:tr>
      <w:tr w:rsidR="00BF5649" w:rsidRPr="00F600CE" w:rsidTr="00BF5649">
        <w:trPr>
          <w:trHeight w:val="139"/>
        </w:trPr>
        <w:tc>
          <w:tcPr>
            <w:tcW w:w="161" w:type="pct"/>
            <w:tcBorders>
              <w:top w:val="nil"/>
              <w:left w:val="double" w:sz="6" w:space="0" w:color="auto"/>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23</w:t>
            </w:r>
          </w:p>
        </w:tc>
        <w:tc>
          <w:tcPr>
            <w:tcW w:w="792"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left"/>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Kujtim Ismail Haka</w:t>
            </w:r>
          </w:p>
        </w:tc>
        <w:tc>
          <w:tcPr>
            <w:tcW w:w="337" w:type="pct"/>
            <w:gridSpan w:val="2"/>
            <w:tcBorders>
              <w:top w:val="nil"/>
              <w:left w:val="nil"/>
              <w:bottom w:val="single" w:sz="4" w:space="0" w:color="auto"/>
              <w:right w:val="nil"/>
            </w:tcBorders>
            <w:shd w:val="clear" w:color="000000" w:fill="FFFFFF"/>
            <w:noWrap/>
            <w:vAlign w:val="center"/>
            <w:hideMark/>
          </w:tcPr>
          <w:p w:rsidR="001A70FA" w:rsidRPr="00F600CE" w:rsidRDefault="001A70FA" w:rsidP="00BF5649">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2752</w:t>
            </w:r>
          </w:p>
        </w:tc>
        <w:tc>
          <w:tcPr>
            <w:tcW w:w="313" w:type="pct"/>
            <w:tcBorders>
              <w:top w:val="nil"/>
              <w:left w:val="double" w:sz="6" w:space="0" w:color="auto"/>
              <w:bottom w:val="single" w:sz="4" w:space="0" w:color="auto"/>
              <w:right w:val="nil"/>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3/12,</w:t>
            </w:r>
          </w:p>
        </w:tc>
        <w:tc>
          <w:tcPr>
            <w:tcW w:w="461" w:type="pct"/>
            <w:tcBorders>
              <w:top w:val="nil"/>
              <w:left w:val="double" w:sz="6" w:space="0" w:color="auto"/>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Pemtore</w:t>
            </w:r>
          </w:p>
        </w:tc>
        <w:tc>
          <w:tcPr>
            <w:tcW w:w="345"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1500</w:t>
            </w:r>
          </w:p>
        </w:tc>
        <w:tc>
          <w:tcPr>
            <w:tcW w:w="279" w:type="pct"/>
            <w:tcBorders>
              <w:top w:val="nil"/>
              <w:left w:val="nil"/>
              <w:bottom w:val="single" w:sz="4" w:space="0" w:color="auto"/>
              <w:right w:val="nil"/>
            </w:tcBorders>
            <w:shd w:val="clear" w:color="000000" w:fill="FFFFFF"/>
            <w:noWrap/>
            <w:vAlign w:val="bottom"/>
            <w:hideMark/>
          </w:tcPr>
          <w:p w:rsidR="001A70FA" w:rsidRPr="00F600CE" w:rsidRDefault="001A70FA" w:rsidP="00BF5649">
            <w:pPr>
              <w:spacing w:after="0" w:line="240" w:lineRule="auto"/>
              <w:ind w:firstLine="0"/>
              <w:jc w:val="center"/>
              <w:rPr>
                <w:rFonts w:ascii="Arial" w:eastAsia="Times New Roman" w:hAnsi="Arial" w:cs="Arial"/>
                <w:sz w:val="14"/>
                <w:szCs w:val="14"/>
                <w:lang w:val="sq-AL"/>
              </w:rPr>
            </w:pPr>
            <w:r w:rsidRPr="00F600CE">
              <w:rPr>
                <w:rFonts w:ascii="Arial" w:eastAsia="Times New Roman" w:hAnsi="Arial" w:cs="Arial"/>
                <w:sz w:val="14"/>
                <w:szCs w:val="14"/>
                <w:lang w:val="sq-AL"/>
              </w:rPr>
              <w:t>1500</w:t>
            </w:r>
          </w:p>
        </w:tc>
        <w:tc>
          <w:tcPr>
            <w:tcW w:w="430" w:type="pct"/>
            <w:tcBorders>
              <w:top w:val="nil"/>
              <w:left w:val="double" w:sz="6" w:space="0" w:color="auto"/>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Arial" w:eastAsia="Times New Roman" w:hAnsi="Arial" w:cs="Arial"/>
                <w:sz w:val="14"/>
                <w:szCs w:val="14"/>
                <w:lang w:val="sq-AL"/>
              </w:rPr>
            </w:pPr>
            <w:r w:rsidRPr="00F600CE">
              <w:rPr>
                <w:rFonts w:ascii="Arial" w:eastAsia="Times New Roman" w:hAnsi="Arial" w:cs="Arial"/>
                <w:sz w:val="14"/>
                <w:szCs w:val="14"/>
                <w:lang w:val="sq-AL"/>
              </w:rPr>
              <w:t>297</w:t>
            </w:r>
          </w:p>
        </w:tc>
        <w:tc>
          <w:tcPr>
            <w:tcW w:w="405"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445500</w:t>
            </w:r>
          </w:p>
        </w:tc>
        <w:tc>
          <w:tcPr>
            <w:tcW w:w="312"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294"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14250</w:t>
            </w:r>
          </w:p>
        </w:tc>
        <w:tc>
          <w:tcPr>
            <w:tcW w:w="418"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459750</w:t>
            </w:r>
          </w:p>
        </w:tc>
        <w:tc>
          <w:tcPr>
            <w:tcW w:w="453"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Çertifikate pronesie</w:t>
            </w:r>
          </w:p>
        </w:tc>
      </w:tr>
      <w:tr w:rsidR="00BF5649" w:rsidRPr="00F600CE" w:rsidTr="00BF5649">
        <w:trPr>
          <w:trHeight w:val="139"/>
        </w:trPr>
        <w:tc>
          <w:tcPr>
            <w:tcW w:w="161" w:type="pct"/>
            <w:tcBorders>
              <w:top w:val="nil"/>
              <w:left w:val="double" w:sz="6" w:space="0" w:color="auto"/>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24</w:t>
            </w:r>
          </w:p>
        </w:tc>
        <w:tc>
          <w:tcPr>
            <w:tcW w:w="792"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left"/>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Kujtim Ismail Haka</w:t>
            </w:r>
          </w:p>
        </w:tc>
        <w:tc>
          <w:tcPr>
            <w:tcW w:w="337" w:type="pct"/>
            <w:gridSpan w:val="2"/>
            <w:tcBorders>
              <w:top w:val="nil"/>
              <w:left w:val="nil"/>
              <w:bottom w:val="single" w:sz="4" w:space="0" w:color="auto"/>
              <w:right w:val="nil"/>
            </w:tcBorders>
            <w:shd w:val="clear" w:color="000000" w:fill="FFFFFF"/>
            <w:noWrap/>
            <w:vAlign w:val="center"/>
            <w:hideMark/>
          </w:tcPr>
          <w:p w:rsidR="001A70FA" w:rsidRPr="00F600CE" w:rsidRDefault="001A70FA" w:rsidP="00BF5649">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2752</w:t>
            </w:r>
          </w:p>
        </w:tc>
        <w:tc>
          <w:tcPr>
            <w:tcW w:w="313" w:type="pct"/>
            <w:tcBorders>
              <w:top w:val="nil"/>
              <w:left w:val="double" w:sz="6" w:space="0" w:color="auto"/>
              <w:bottom w:val="single" w:sz="4" w:space="0" w:color="auto"/>
              <w:right w:val="nil"/>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27/18</w:t>
            </w:r>
          </w:p>
        </w:tc>
        <w:tc>
          <w:tcPr>
            <w:tcW w:w="461" w:type="pct"/>
            <w:tcBorders>
              <w:top w:val="nil"/>
              <w:left w:val="double" w:sz="6" w:space="0" w:color="auto"/>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Pemtore</w:t>
            </w:r>
          </w:p>
        </w:tc>
        <w:tc>
          <w:tcPr>
            <w:tcW w:w="345"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1500</w:t>
            </w:r>
          </w:p>
        </w:tc>
        <w:tc>
          <w:tcPr>
            <w:tcW w:w="279" w:type="pct"/>
            <w:tcBorders>
              <w:top w:val="nil"/>
              <w:left w:val="nil"/>
              <w:bottom w:val="single" w:sz="4" w:space="0" w:color="auto"/>
              <w:right w:val="nil"/>
            </w:tcBorders>
            <w:shd w:val="clear" w:color="000000" w:fill="FFFFFF"/>
            <w:noWrap/>
            <w:vAlign w:val="bottom"/>
            <w:hideMark/>
          </w:tcPr>
          <w:p w:rsidR="001A70FA" w:rsidRPr="00F600CE" w:rsidRDefault="001A70FA" w:rsidP="00BF5649">
            <w:pPr>
              <w:spacing w:after="0" w:line="240" w:lineRule="auto"/>
              <w:ind w:firstLine="0"/>
              <w:jc w:val="center"/>
              <w:rPr>
                <w:rFonts w:ascii="Arial" w:eastAsia="Times New Roman" w:hAnsi="Arial" w:cs="Arial"/>
                <w:sz w:val="14"/>
                <w:szCs w:val="14"/>
                <w:lang w:val="sq-AL"/>
              </w:rPr>
            </w:pPr>
            <w:r w:rsidRPr="00F600CE">
              <w:rPr>
                <w:rFonts w:ascii="Arial" w:eastAsia="Times New Roman" w:hAnsi="Arial" w:cs="Arial"/>
                <w:sz w:val="14"/>
                <w:szCs w:val="14"/>
                <w:lang w:val="sq-AL"/>
              </w:rPr>
              <w:t>570</w:t>
            </w:r>
          </w:p>
        </w:tc>
        <w:tc>
          <w:tcPr>
            <w:tcW w:w="430" w:type="pct"/>
            <w:tcBorders>
              <w:top w:val="nil"/>
              <w:left w:val="double" w:sz="6" w:space="0" w:color="auto"/>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Arial" w:eastAsia="Times New Roman" w:hAnsi="Arial" w:cs="Arial"/>
                <w:sz w:val="14"/>
                <w:szCs w:val="14"/>
                <w:lang w:val="sq-AL"/>
              </w:rPr>
            </w:pPr>
            <w:r w:rsidRPr="00F600CE">
              <w:rPr>
                <w:rFonts w:ascii="Arial" w:eastAsia="Times New Roman" w:hAnsi="Arial" w:cs="Arial"/>
                <w:sz w:val="14"/>
                <w:szCs w:val="14"/>
                <w:lang w:val="sq-AL"/>
              </w:rPr>
              <w:t>297</w:t>
            </w:r>
          </w:p>
        </w:tc>
        <w:tc>
          <w:tcPr>
            <w:tcW w:w="405"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169290</w:t>
            </w:r>
          </w:p>
        </w:tc>
        <w:tc>
          <w:tcPr>
            <w:tcW w:w="312"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12870</w:t>
            </w:r>
          </w:p>
        </w:tc>
        <w:tc>
          <w:tcPr>
            <w:tcW w:w="294"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418"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182160</w:t>
            </w:r>
          </w:p>
        </w:tc>
        <w:tc>
          <w:tcPr>
            <w:tcW w:w="453"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Çertifikate pronesie</w:t>
            </w:r>
          </w:p>
        </w:tc>
      </w:tr>
      <w:tr w:rsidR="00BF5649" w:rsidRPr="00F600CE" w:rsidTr="00BF5649">
        <w:trPr>
          <w:trHeight w:val="139"/>
        </w:trPr>
        <w:tc>
          <w:tcPr>
            <w:tcW w:w="161" w:type="pct"/>
            <w:tcBorders>
              <w:top w:val="nil"/>
              <w:left w:val="double" w:sz="6" w:space="0" w:color="auto"/>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25</w:t>
            </w:r>
          </w:p>
        </w:tc>
        <w:tc>
          <w:tcPr>
            <w:tcW w:w="792"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left"/>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Shaqir Sulejman Velia</w:t>
            </w:r>
          </w:p>
        </w:tc>
        <w:tc>
          <w:tcPr>
            <w:tcW w:w="337" w:type="pct"/>
            <w:gridSpan w:val="2"/>
            <w:tcBorders>
              <w:top w:val="nil"/>
              <w:left w:val="nil"/>
              <w:bottom w:val="single" w:sz="4" w:space="0" w:color="auto"/>
              <w:right w:val="nil"/>
            </w:tcBorders>
            <w:shd w:val="clear" w:color="000000" w:fill="FFFFFF"/>
            <w:noWrap/>
            <w:vAlign w:val="center"/>
            <w:hideMark/>
          </w:tcPr>
          <w:p w:rsidR="001A70FA" w:rsidRPr="00F600CE" w:rsidRDefault="001A70FA" w:rsidP="00BF5649">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2752</w:t>
            </w:r>
          </w:p>
        </w:tc>
        <w:tc>
          <w:tcPr>
            <w:tcW w:w="313" w:type="pct"/>
            <w:tcBorders>
              <w:top w:val="nil"/>
              <w:left w:val="double" w:sz="6" w:space="0" w:color="auto"/>
              <w:bottom w:val="single" w:sz="4" w:space="0" w:color="auto"/>
              <w:right w:val="nil"/>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27/15</w:t>
            </w:r>
          </w:p>
        </w:tc>
        <w:tc>
          <w:tcPr>
            <w:tcW w:w="461" w:type="pct"/>
            <w:tcBorders>
              <w:top w:val="nil"/>
              <w:left w:val="double" w:sz="6" w:space="0" w:color="auto"/>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Pemtore</w:t>
            </w:r>
          </w:p>
        </w:tc>
        <w:tc>
          <w:tcPr>
            <w:tcW w:w="345"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1870</w:t>
            </w:r>
          </w:p>
        </w:tc>
        <w:tc>
          <w:tcPr>
            <w:tcW w:w="279" w:type="pct"/>
            <w:tcBorders>
              <w:top w:val="nil"/>
              <w:left w:val="nil"/>
              <w:bottom w:val="single" w:sz="4" w:space="0" w:color="auto"/>
              <w:right w:val="nil"/>
            </w:tcBorders>
            <w:shd w:val="clear" w:color="000000" w:fill="FFFFFF"/>
            <w:noWrap/>
            <w:vAlign w:val="bottom"/>
            <w:hideMark/>
          </w:tcPr>
          <w:p w:rsidR="001A70FA" w:rsidRPr="00F600CE" w:rsidRDefault="001A70FA" w:rsidP="00BF5649">
            <w:pPr>
              <w:spacing w:after="0" w:line="240" w:lineRule="auto"/>
              <w:ind w:firstLine="0"/>
              <w:jc w:val="center"/>
              <w:rPr>
                <w:rFonts w:ascii="Arial" w:eastAsia="Times New Roman" w:hAnsi="Arial" w:cs="Arial"/>
                <w:sz w:val="14"/>
                <w:szCs w:val="14"/>
                <w:lang w:val="sq-AL"/>
              </w:rPr>
            </w:pPr>
            <w:r w:rsidRPr="00F600CE">
              <w:rPr>
                <w:rFonts w:ascii="Arial" w:eastAsia="Times New Roman" w:hAnsi="Arial" w:cs="Arial"/>
                <w:sz w:val="14"/>
                <w:szCs w:val="14"/>
                <w:lang w:val="sq-AL"/>
              </w:rPr>
              <w:t>1870</w:t>
            </w:r>
          </w:p>
        </w:tc>
        <w:tc>
          <w:tcPr>
            <w:tcW w:w="430" w:type="pct"/>
            <w:tcBorders>
              <w:top w:val="nil"/>
              <w:left w:val="double" w:sz="6" w:space="0" w:color="auto"/>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Arial" w:eastAsia="Times New Roman" w:hAnsi="Arial" w:cs="Arial"/>
                <w:sz w:val="14"/>
                <w:szCs w:val="14"/>
                <w:lang w:val="sq-AL"/>
              </w:rPr>
            </w:pPr>
            <w:r w:rsidRPr="00F600CE">
              <w:rPr>
                <w:rFonts w:ascii="Arial" w:eastAsia="Times New Roman" w:hAnsi="Arial" w:cs="Arial"/>
                <w:sz w:val="14"/>
                <w:szCs w:val="14"/>
                <w:lang w:val="sq-AL"/>
              </w:rPr>
              <w:t>297</w:t>
            </w:r>
          </w:p>
        </w:tc>
        <w:tc>
          <w:tcPr>
            <w:tcW w:w="405"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555390</w:t>
            </w:r>
          </w:p>
        </w:tc>
        <w:tc>
          <w:tcPr>
            <w:tcW w:w="312"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228965</w:t>
            </w:r>
          </w:p>
        </w:tc>
        <w:tc>
          <w:tcPr>
            <w:tcW w:w="294"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418"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784355</w:t>
            </w:r>
          </w:p>
        </w:tc>
        <w:tc>
          <w:tcPr>
            <w:tcW w:w="453"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Konfirmim ZVRPP</w:t>
            </w:r>
          </w:p>
        </w:tc>
      </w:tr>
      <w:tr w:rsidR="00BF5649" w:rsidRPr="00F600CE" w:rsidTr="00BF5649">
        <w:trPr>
          <w:trHeight w:val="139"/>
        </w:trPr>
        <w:tc>
          <w:tcPr>
            <w:tcW w:w="161" w:type="pct"/>
            <w:tcBorders>
              <w:top w:val="nil"/>
              <w:left w:val="double" w:sz="6" w:space="0" w:color="auto"/>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26</w:t>
            </w:r>
          </w:p>
        </w:tc>
        <w:tc>
          <w:tcPr>
            <w:tcW w:w="792"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left"/>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Bashkim Ibrahim Velia</w:t>
            </w:r>
          </w:p>
        </w:tc>
        <w:tc>
          <w:tcPr>
            <w:tcW w:w="337" w:type="pct"/>
            <w:gridSpan w:val="2"/>
            <w:tcBorders>
              <w:top w:val="nil"/>
              <w:left w:val="nil"/>
              <w:bottom w:val="single" w:sz="4" w:space="0" w:color="auto"/>
              <w:right w:val="nil"/>
            </w:tcBorders>
            <w:shd w:val="clear" w:color="000000" w:fill="FFFFFF"/>
            <w:noWrap/>
            <w:vAlign w:val="center"/>
            <w:hideMark/>
          </w:tcPr>
          <w:p w:rsidR="001A70FA" w:rsidRPr="00F600CE" w:rsidRDefault="001A70FA" w:rsidP="00BF5649">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2752</w:t>
            </w:r>
          </w:p>
        </w:tc>
        <w:tc>
          <w:tcPr>
            <w:tcW w:w="313" w:type="pct"/>
            <w:tcBorders>
              <w:top w:val="nil"/>
              <w:left w:val="double" w:sz="6" w:space="0" w:color="auto"/>
              <w:bottom w:val="single" w:sz="4" w:space="0" w:color="auto"/>
              <w:right w:val="nil"/>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27/17</w:t>
            </w:r>
          </w:p>
        </w:tc>
        <w:tc>
          <w:tcPr>
            <w:tcW w:w="461" w:type="pct"/>
            <w:tcBorders>
              <w:top w:val="nil"/>
              <w:left w:val="double" w:sz="6" w:space="0" w:color="auto"/>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Pemtore</w:t>
            </w:r>
          </w:p>
        </w:tc>
        <w:tc>
          <w:tcPr>
            <w:tcW w:w="345"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490</w:t>
            </w:r>
          </w:p>
        </w:tc>
        <w:tc>
          <w:tcPr>
            <w:tcW w:w="279" w:type="pct"/>
            <w:tcBorders>
              <w:top w:val="nil"/>
              <w:left w:val="nil"/>
              <w:bottom w:val="single" w:sz="4" w:space="0" w:color="auto"/>
              <w:right w:val="nil"/>
            </w:tcBorders>
            <w:shd w:val="clear" w:color="000000" w:fill="FFFFFF"/>
            <w:noWrap/>
            <w:vAlign w:val="bottom"/>
            <w:hideMark/>
          </w:tcPr>
          <w:p w:rsidR="001A70FA" w:rsidRPr="00F600CE" w:rsidRDefault="001A70FA" w:rsidP="00BF5649">
            <w:pPr>
              <w:spacing w:after="0" w:line="240" w:lineRule="auto"/>
              <w:ind w:firstLine="0"/>
              <w:jc w:val="center"/>
              <w:rPr>
                <w:rFonts w:ascii="Arial" w:eastAsia="Times New Roman" w:hAnsi="Arial" w:cs="Arial"/>
                <w:sz w:val="14"/>
                <w:szCs w:val="14"/>
                <w:lang w:val="sq-AL"/>
              </w:rPr>
            </w:pPr>
            <w:r w:rsidRPr="00F600CE">
              <w:rPr>
                <w:rFonts w:ascii="Arial" w:eastAsia="Times New Roman" w:hAnsi="Arial" w:cs="Arial"/>
                <w:sz w:val="14"/>
                <w:szCs w:val="14"/>
                <w:lang w:val="sq-AL"/>
              </w:rPr>
              <w:t>490</w:t>
            </w:r>
          </w:p>
        </w:tc>
        <w:tc>
          <w:tcPr>
            <w:tcW w:w="430" w:type="pct"/>
            <w:tcBorders>
              <w:top w:val="nil"/>
              <w:left w:val="double" w:sz="6" w:space="0" w:color="auto"/>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Arial" w:eastAsia="Times New Roman" w:hAnsi="Arial" w:cs="Arial"/>
                <w:sz w:val="14"/>
                <w:szCs w:val="14"/>
                <w:lang w:val="sq-AL"/>
              </w:rPr>
            </w:pPr>
            <w:r w:rsidRPr="00F600CE">
              <w:rPr>
                <w:rFonts w:ascii="Arial" w:eastAsia="Times New Roman" w:hAnsi="Arial" w:cs="Arial"/>
                <w:sz w:val="14"/>
                <w:szCs w:val="14"/>
                <w:lang w:val="sq-AL"/>
              </w:rPr>
              <w:t>297</w:t>
            </w:r>
          </w:p>
        </w:tc>
        <w:tc>
          <w:tcPr>
            <w:tcW w:w="405"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145530</w:t>
            </w:r>
          </w:p>
        </w:tc>
        <w:tc>
          <w:tcPr>
            <w:tcW w:w="312"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78920</w:t>
            </w:r>
          </w:p>
        </w:tc>
        <w:tc>
          <w:tcPr>
            <w:tcW w:w="294"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418"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224450</w:t>
            </w:r>
          </w:p>
        </w:tc>
        <w:tc>
          <w:tcPr>
            <w:tcW w:w="453"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Konfirmim ZVRPP</w:t>
            </w:r>
          </w:p>
        </w:tc>
      </w:tr>
      <w:tr w:rsidR="00BF5649" w:rsidRPr="00F600CE" w:rsidTr="00BF5649">
        <w:trPr>
          <w:trHeight w:val="139"/>
        </w:trPr>
        <w:tc>
          <w:tcPr>
            <w:tcW w:w="161" w:type="pct"/>
            <w:tcBorders>
              <w:top w:val="nil"/>
              <w:left w:val="double" w:sz="6" w:space="0" w:color="auto"/>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27</w:t>
            </w:r>
          </w:p>
        </w:tc>
        <w:tc>
          <w:tcPr>
            <w:tcW w:w="792"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left"/>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Defrim Ismail Haka</w:t>
            </w:r>
          </w:p>
        </w:tc>
        <w:tc>
          <w:tcPr>
            <w:tcW w:w="337" w:type="pct"/>
            <w:gridSpan w:val="2"/>
            <w:tcBorders>
              <w:top w:val="nil"/>
              <w:left w:val="nil"/>
              <w:bottom w:val="single" w:sz="4" w:space="0" w:color="auto"/>
              <w:right w:val="nil"/>
            </w:tcBorders>
            <w:shd w:val="clear" w:color="000000" w:fill="FFFFFF"/>
            <w:noWrap/>
            <w:vAlign w:val="center"/>
            <w:hideMark/>
          </w:tcPr>
          <w:p w:rsidR="001A70FA" w:rsidRPr="00F600CE" w:rsidRDefault="001A70FA" w:rsidP="00BF5649">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2752</w:t>
            </w:r>
          </w:p>
        </w:tc>
        <w:tc>
          <w:tcPr>
            <w:tcW w:w="313" w:type="pct"/>
            <w:tcBorders>
              <w:top w:val="nil"/>
              <w:left w:val="double" w:sz="6" w:space="0" w:color="auto"/>
              <w:bottom w:val="single" w:sz="4" w:space="0" w:color="auto"/>
              <w:right w:val="nil"/>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27/16</w:t>
            </w:r>
          </w:p>
        </w:tc>
        <w:tc>
          <w:tcPr>
            <w:tcW w:w="461" w:type="pct"/>
            <w:tcBorders>
              <w:top w:val="nil"/>
              <w:left w:val="double" w:sz="6" w:space="0" w:color="auto"/>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Pemtore</w:t>
            </w:r>
          </w:p>
        </w:tc>
        <w:tc>
          <w:tcPr>
            <w:tcW w:w="345"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440</w:t>
            </w:r>
          </w:p>
        </w:tc>
        <w:tc>
          <w:tcPr>
            <w:tcW w:w="279" w:type="pct"/>
            <w:tcBorders>
              <w:top w:val="nil"/>
              <w:left w:val="nil"/>
              <w:bottom w:val="single" w:sz="4" w:space="0" w:color="auto"/>
              <w:right w:val="nil"/>
            </w:tcBorders>
            <w:shd w:val="clear" w:color="000000" w:fill="FFFFFF"/>
            <w:noWrap/>
            <w:vAlign w:val="bottom"/>
            <w:hideMark/>
          </w:tcPr>
          <w:p w:rsidR="001A70FA" w:rsidRPr="00F600CE" w:rsidRDefault="001A70FA" w:rsidP="00BF5649">
            <w:pPr>
              <w:spacing w:after="0" w:line="240" w:lineRule="auto"/>
              <w:ind w:firstLine="0"/>
              <w:jc w:val="center"/>
              <w:rPr>
                <w:rFonts w:ascii="Arial" w:eastAsia="Times New Roman" w:hAnsi="Arial" w:cs="Arial"/>
                <w:sz w:val="14"/>
                <w:szCs w:val="14"/>
                <w:lang w:val="sq-AL"/>
              </w:rPr>
            </w:pPr>
            <w:r w:rsidRPr="00F600CE">
              <w:rPr>
                <w:rFonts w:ascii="Arial" w:eastAsia="Times New Roman" w:hAnsi="Arial" w:cs="Arial"/>
                <w:sz w:val="14"/>
                <w:szCs w:val="14"/>
                <w:lang w:val="sq-AL"/>
              </w:rPr>
              <w:t>440</w:t>
            </w:r>
          </w:p>
        </w:tc>
        <w:tc>
          <w:tcPr>
            <w:tcW w:w="430" w:type="pct"/>
            <w:tcBorders>
              <w:top w:val="nil"/>
              <w:left w:val="double" w:sz="6" w:space="0" w:color="auto"/>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Arial" w:eastAsia="Times New Roman" w:hAnsi="Arial" w:cs="Arial"/>
                <w:sz w:val="14"/>
                <w:szCs w:val="14"/>
                <w:lang w:val="sq-AL"/>
              </w:rPr>
            </w:pPr>
            <w:r w:rsidRPr="00F600CE">
              <w:rPr>
                <w:rFonts w:ascii="Arial" w:eastAsia="Times New Roman" w:hAnsi="Arial" w:cs="Arial"/>
                <w:sz w:val="14"/>
                <w:szCs w:val="14"/>
                <w:lang w:val="sq-AL"/>
              </w:rPr>
              <w:t>297</w:t>
            </w:r>
          </w:p>
        </w:tc>
        <w:tc>
          <w:tcPr>
            <w:tcW w:w="405"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130680</w:t>
            </w:r>
          </w:p>
        </w:tc>
        <w:tc>
          <w:tcPr>
            <w:tcW w:w="312"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48680</w:t>
            </w:r>
          </w:p>
        </w:tc>
        <w:tc>
          <w:tcPr>
            <w:tcW w:w="294"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418"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179360</w:t>
            </w:r>
          </w:p>
        </w:tc>
        <w:tc>
          <w:tcPr>
            <w:tcW w:w="453"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Konfirmim ZVRPP</w:t>
            </w:r>
          </w:p>
        </w:tc>
      </w:tr>
      <w:tr w:rsidR="00BF5649" w:rsidRPr="00F600CE" w:rsidTr="00BF5649">
        <w:trPr>
          <w:trHeight w:val="139"/>
        </w:trPr>
        <w:tc>
          <w:tcPr>
            <w:tcW w:w="161" w:type="pct"/>
            <w:tcBorders>
              <w:top w:val="nil"/>
              <w:left w:val="double" w:sz="6" w:space="0" w:color="auto"/>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28</w:t>
            </w:r>
          </w:p>
        </w:tc>
        <w:tc>
          <w:tcPr>
            <w:tcW w:w="792"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left"/>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Sheqere Hasan Velia</w:t>
            </w:r>
          </w:p>
        </w:tc>
        <w:tc>
          <w:tcPr>
            <w:tcW w:w="337" w:type="pct"/>
            <w:gridSpan w:val="2"/>
            <w:tcBorders>
              <w:top w:val="nil"/>
              <w:left w:val="nil"/>
              <w:bottom w:val="single" w:sz="4" w:space="0" w:color="auto"/>
              <w:right w:val="nil"/>
            </w:tcBorders>
            <w:shd w:val="clear" w:color="000000" w:fill="FFFFFF"/>
            <w:noWrap/>
            <w:vAlign w:val="center"/>
            <w:hideMark/>
          </w:tcPr>
          <w:p w:rsidR="001A70FA" w:rsidRPr="00F600CE" w:rsidRDefault="001A70FA" w:rsidP="00BF5649">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2752</w:t>
            </w:r>
          </w:p>
        </w:tc>
        <w:tc>
          <w:tcPr>
            <w:tcW w:w="313" w:type="pct"/>
            <w:tcBorders>
              <w:top w:val="nil"/>
              <w:left w:val="double" w:sz="6" w:space="0" w:color="auto"/>
              <w:bottom w:val="single" w:sz="4" w:space="0" w:color="auto"/>
              <w:right w:val="nil"/>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27/13</w:t>
            </w:r>
          </w:p>
        </w:tc>
        <w:tc>
          <w:tcPr>
            <w:tcW w:w="461" w:type="pct"/>
            <w:tcBorders>
              <w:top w:val="nil"/>
              <w:left w:val="double" w:sz="6" w:space="0" w:color="auto"/>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Pemtore</w:t>
            </w:r>
          </w:p>
        </w:tc>
        <w:tc>
          <w:tcPr>
            <w:tcW w:w="345"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1500</w:t>
            </w:r>
          </w:p>
        </w:tc>
        <w:tc>
          <w:tcPr>
            <w:tcW w:w="279" w:type="pct"/>
            <w:tcBorders>
              <w:top w:val="nil"/>
              <w:left w:val="nil"/>
              <w:bottom w:val="single" w:sz="4" w:space="0" w:color="auto"/>
              <w:right w:val="nil"/>
            </w:tcBorders>
            <w:shd w:val="clear" w:color="000000" w:fill="FFFFFF"/>
            <w:noWrap/>
            <w:vAlign w:val="bottom"/>
            <w:hideMark/>
          </w:tcPr>
          <w:p w:rsidR="001A70FA" w:rsidRPr="00F600CE" w:rsidRDefault="001A70FA" w:rsidP="00BF5649">
            <w:pPr>
              <w:spacing w:after="0" w:line="240" w:lineRule="auto"/>
              <w:ind w:firstLine="0"/>
              <w:jc w:val="center"/>
              <w:rPr>
                <w:rFonts w:ascii="Arial" w:eastAsia="Times New Roman" w:hAnsi="Arial" w:cs="Arial"/>
                <w:sz w:val="14"/>
                <w:szCs w:val="14"/>
                <w:lang w:val="sq-AL"/>
              </w:rPr>
            </w:pPr>
            <w:r w:rsidRPr="00F600CE">
              <w:rPr>
                <w:rFonts w:ascii="Arial" w:eastAsia="Times New Roman" w:hAnsi="Arial" w:cs="Arial"/>
                <w:sz w:val="14"/>
                <w:szCs w:val="14"/>
                <w:lang w:val="sq-AL"/>
              </w:rPr>
              <w:t>531</w:t>
            </w:r>
          </w:p>
        </w:tc>
        <w:tc>
          <w:tcPr>
            <w:tcW w:w="430" w:type="pct"/>
            <w:tcBorders>
              <w:top w:val="nil"/>
              <w:left w:val="double" w:sz="6" w:space="0" w:color="auto"/>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Arial" w:eastAsia="Times New Roman" w:hAnsi="Arial" w:cs="Arial"/>
                <w:sz w:val="14"/>
                <w:szCs w:val="14"/>
                <w:lang w:val="sq-AL"/>
              </w:rPr>
            </w:pPr>
            <w:r w:rsidRPr="00F600CE">
              <w:rPr>
                <w:rFonts w:ascii="Arial" w:eastAsia="Times New Roman" w:hAnsi="Arial" w:cs="Arial"/>
                <w:sz w:val="14"/>
                <w:szCs w:val="14"/>
                <w:lang w:val="sq-AL"/>
              </w:rPr>
              <w:t>297</w:t>
            </w:r>
          </w:p>
        </w:tc>
        <w:tc>
          <w:tcPr>
            <w:tcW w:w="405"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157707</w:t>
            </w:r>
          </w:p>
        </w:tc>
        <w:tc>
          <w:tcPr>
            <w:tcW w:w="312"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96610</w:t>
            </w:r>
          </w:p>
        </w:tc>
        <w:tc>
          <w:tcPr>
            <w:tcW w:w="294"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418"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254317</w:t>
            </w:r>
          </w:p>
        </w:tc>
        <w:tc>
          <w:tcPr>
            <w:tcW w:w="453"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Çertifikate pronesie</w:t>
            </w:r>
          </w:p>
        </w:tc>
      </w:tr>
      <w:tr w:rsidR="00BF5649" w:rsidRPr="00F600CE" w:rsidTr="00BF5649">
        <w:trPr>
          <w:trHeight w:val="139"/>
        </w:trPr>
        <w:tc>
          <w:tcPr>
            <w:tcW w:w="161" w:type="pct"/>
            <w:tcBorders>
              <w:top w:val="nil"/>
              <w:left w:val="double" w:sz="6" w:space="0" w:color="auto"/>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29</w:t>
            </w:r>
          </w:p>
        </w:tc>
        <w:tc>
          <w:tcPr>
            <w:tcW w:w="792"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left"/>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Refik Nezir Velia</w:t>
            </w:r>
          </w:p>
        </w:tc>
        <w:tc>
          <w:tcPr>
            <w:tcW w:w="337" w:type="pct"/>
            <w:gridSpan w:val="2"/>
            <w:tcBorders>
              <w:top w:val="nil"/>
              <w:left w:val="nil"/>
              <w:bottom w:val="single" w:sz="4" w:space="0" w:color="auto"/>
              <w:right w:val="nil"/>
            </w:tcBorders>
            <w:shd w:val="clear" w:color="000000" w:fill="FFFFFF"/>
            <w:noWrap/>
            <w:vAlign w:val="center"/>
            <w:hideMark/>
          </w:tcPr>
          <w:p w:rsidR="001A70FA" w:rsidRPr="00F600CE" w:rsidRDefault="001A70FA" w:rsidP="00BF5649">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2752</w:t>
            </w:r>
          </w:p>
        </w:tc>
        <w:tc>
          <w:tcPr>
            <w:tcW w:w="313" w:type="pct"/>
            <w:tcBorders>
              <w:top w:val="nil"/>
              <w:left w:val="double" w:sz="6" w:space="0" w:color="auto"/>
              <w:bottom w:val="single" w:sz="4" w:space="0" w:color="auto"/>
              <w:right w:val="nil"/>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27/14</w:t>
            </w:r>
          </w:p>
        </w:tc>
        <w:tc>
          <w:tcPr>
            <w:tcW w:w="461" w:type="pct"/>
            <w:tcBorders>
              <w:top w:val="nil"/>
              <w:left w:val="double" w:sz="6" w:space="0" w:color="auto"/>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Pemtore</w:t>
            </w:r>
          </w:p>
        </w:tc>
        <w:tc>
          <w:tcPr>
            <w:tcW w:w="345"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2000</w:t>
            </w:r>
          </w:p>
        </w:tc>
        <w:tc>
          <w:tcPr>
            <w:tcW w:w="279" w:type="pct"/>
            <w:tcBorders>
              <w:top w:val="nil"/>
              <w:left w:val="nil"/>
              <w:bottom w:val="single" w:sz="4" w:space="0" w:color="auto"/>
              <w:right w:val="nil"/>
            </w:tcBorders>
            <w:shd w:val="clear" w:color="000000" w:fill="FFFFFF"/>
            <w:noWrap/>
            <w:vAlign w:val="bottom"/>
            <w:hideMark/>
          </w:tcPr>
          <w:p w:rsidR="001A70FA" w:rsidRPr="00F600CE" w:rsidRDefault="001A70FA" w:rsidP="00BF5649">
            <w:pPr>
              <w:spacing w:after="0" w:line="240" w:lineRule="auto"/>
              <w:ind w:firstLine="0"/>
              <w:jc w:val="center"/>
              <w:rPr>
                <w:rFonts w:ascii="Arial" w:eastAsia="Times New Roman" w:hAnsi="Arial" w:cs="Arial"/>
                <w:sz w:val="14"/>
                <w:szCs w:val="14"/>
                <w:lang w:val="sq-AL"/>
              </w:rPr>
            </w:pPr>
            <w:r w:rsidRPr="00F600CE">
              <w:rPr>
                <w:rFonts w:ascii="Arial" w:eastAsia="Times New Roman" w:hAnsi="Arial" w:cs="Arial"/>
                <w:sz w:val="14"/>
                <w:szCs w:val="14"/>
                <w:lang w:val="sq-AL"/>
              </w:rPr>
              <w:t>2000</w:t>
            </w:r>
          </w:p>
        </w:tc>
        <w:tc>
          <w:tcPr>
            <w:tcW w:w="430" w:type="pct"/>
            <w:tcBorders>
              <w:top w:val="nil"/>
              <w:left w:val="double" w:sz="6" w:space="0" w:color="auto"/>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Arial" w:eastAsia="Times New Roman" w:hAnsi="Arial" w:cs="Arial"/>
                <w:sz w:val="14"/>
                <w:szCs w:val="14"/>
                <w:lang w:val="sq-AL"/>
              </w:rPr>
            </w:pPr>
            <w:r w:rsidRPr="00F600CE">
              <w:rPr>
                <w:rFonts w:ascii="Arial" w:eastAsia="Times New Roman" w:hAnsi="Arial" w:cs="Arial"/>
                <w:sz w:val="14"/>
                <w:szCs w:val="14"/>
                <w:lang w:val="sq-AL"/>
              </w:rPr>
              <w:t>297</w:t>
            </w:r>
          </w:p>
        </w:tc>
        <w:tc>
          <w:tcPr>
            <w:tcW w:w="405"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594000</w:t>
            </w:r>
          </w:p>
        </w:tc>
        <w:tc>
          <w:tcPr>
            <w:tcW w:w="312"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310190</w:t>
            </w:r>
          </w:p>
        </w:tc>
        <w:tc>
          <w:tcPr>
            <w:tcW w:w="294"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418"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904190</w:t>
            </w:r>
          </w:p>
        </w:tc>
        <w:tc>
          <w:tcPr>
            <w:tcW w:w="453"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Konfirmim ZVRPP</w:t>
            </w:r>
          </w:p>
        </w:tc>
      </w:tr>
      <w:tr w:rsidR="00BF5649" w:rsidRPr="00F600CE" w:rsidTr="00BF5649">
        <w:trPr>
          <w:trHeight w:val="139"/>
        </w:trPr>
        <w:tc>
          <w:tcPr>
            <w:tcW w:w="161" w:type="pct"/>
            <w:tcBorders>
              <w:top w:val="nil"/>
              <w:left w:val="double" w:sz="6" w:space="0" w:color="auto"/>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30</w:t>
            </w:r>
          </w:p>
        </w:tc>
        <w:tc>
          <w:tcPr>
            <w:tcW w:w="792"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left"/>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Ramazan Hysen Velia</w:t>
            </w:r>
          </w:p>
        </w:tc>
        <w:tc>
          <w:tcPr>
            <w:tcW w:w="337" w:type="pct"/>
            <w:gridSpan w:val="2"/>
            <w:tcBorders>
              <w:top w:val="nil"/>
              <w:left w:val="nil"/>
              <w:bottom w:val="single" w:sz="4" w:space="0" w:color="auto"/>
              <w:right w:val="nil"/>
            </w:tcBorders>
            <w:shd w:val="clear" w:color="000000" w:fill="FFFFFF"/>
            <w:noWrap/>
            <w:vAlign w:val="center"/>
            <w:hideMark/>
          </w:tcPr>
          <w:p w:rsidR="001A70FA" w:rsidRPr="00F600CE" w:rsidRDefault="001A70FA" w:rsidP="00BF5649">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2752</w:t>
            </w:r>
          </w:p>
        </w:tc>
        <w:tc>
          <w:tcPr>
            <w:tcW w:w="313" w:type="pct"/>
            <w:tcBorders>
              <w:top w:val="nil"/>
              <w:left w:val="double" w:sz="6" w:space="0" w:color="auto"/>
              <w:bottom w:val="single" w:sz="4" w:space="0" w:color="auto"/>
              <w:right w:val="nil"/>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27/12</w:t>
            </w:r>
          </w:p>
        </w:tc>
        <w:tc>
          <w:tcPr>
            <w:tcW w:w="461" w:type="pct"/>
            <w:tcBorders>
              <w:top w:val="nil"/>
              <w:left w:val="double" w:sz="6" w:space="0" w:color="auto"/>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Pemtore</w:t>
            </w:r>
          </w:p>
        </w:tc>
        <w:tc>
          <w:tcPr>
            <w:tcW w:w="345"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1000</w:t>
            </w:r>
          </w:p>
        </w:tc>
        <w:tc>
          <w:tcPr>
            <w:tcW w:w="279" w:type="pct"/>
            <w:tcBorders>
              <w:top w:val="nil"/>
              <w:left w:val="nil"/>
              <w:bottom w:val="single" w:sz="4" w:space="0" w:color="auto"/>
              <w:right w:val="nil"/>
            </w:tcBorders>
            <w:shd w:val="clear" w:color="000000" w:fill="FFFFFF"/>
            <w:noWrap/>
            <w:vAlign w:val="bottom"/>
            <w:hideMark/>
          </w:tcPr>
          <w:p w:rsidR="001A70FA" w:rsidRPr="00F600CE" w:rsidRDefault="001A70FA" w:rsidP="00BF5649">
            <w:pPr>
              <w:spacing w:after="0" w:line="240" w:lineRule="auto"/>
              <w:ind w:firstLine="0"/>
              <w:jc w:val="center"/>
              <w:rPr>
                <w:rFonts w:ascii="Arial" w:eastAsia="Times New Roman" w:hAnsi="Arial" w:cs="Arial"/>
                <w:sz w:val="14"/>
                <w:szCs w:val="14"/>
                <w:lang w:val="sq-AL"/>
              </w:rPr>
            </w:pPr>
            <w:r w:rsidRPr="00F600CE">
              <w:rPr>
                <w:rFonts w:ascii="Arial" w:eastAsia="Times New Roman" w:hAnsi="Arial" w:cs="Arial"/>
                <w:sz w:val="14"/>
                <w:szCs w:val="14"/>
                <w:lang w:val="sq-AL"/>
              </w:rPr>
              <w:t>670</w:t>
            </w:r>
          </w:p>
        </w:tc>
        <w:tc>
          <w:tcPr>
            <w:tcW w:w="430" w:type="pct"/>
            <w:tcBorders>
              <w:top w:val="nil"/>
              <w:left w:val="double" w:sz="6" w:space="0" w:color="auto"/>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Arial" w:eastAsia="Times New Roman" w:hAnsi="Arial" w:cs="Arial"/>
                <w:sz w:val="14"/>
                <w:szCs w:val="14"/>
                <w:lang w:val="sq-AL"/>
              </w:rPr>
            </w:pPr>
            <w:r w:rsidRPr="00F600CE">
              <w:rPr>
                <w:rFonts w:ascii="Arial" w:eastAsia="Times New Roman" w:hAnsi="Arial" w:cs="Arial"/>
                <w:sz w:val="14"/>
                <w:szCs w:val="14"/>
                <w:lang w:val="sq-AL"/>
              </w:rPr>
              <w:t>297</w:t>
            </w:r>
          </w:p>
        </w:tc>
        <w:tc>
          <w:tcPr>
            <w:tcW w:w="405"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198990</w:t>
            </w:r>
          </w:p>
        </w:tc>
        <w:tc>
          <w:tcPr>
            <w:tcW w:w="312"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110940</w:t>
            </w:r>
          </w:p>
        </w:tc>
        <w:tc>
          <w:tcPr>
            <w:tcW w:w="294"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418"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309930</w:t>
            </w:r>
          </w:p>
        </w:tc>
        <w:tc>
          <w:tcPr>
            <w:tcW w:w="453"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Konfirmim ZVRPP</w:t>
            </w:r>
          </w:p>
        </w:tc>
      </w:tr>
      <w:tr w:rsidR="00BF5649" w:rsidRPr="00F600CE" w:rsidTr="00BF5649">
        <w:trPr>
          <w:trHeight w:val="139"/>
        </w:trPr>
        <w:tc>
          <w:tcPr>
            <w:tcW w:w="161" w:type="pct"/>
            <w:tcBorders>
              <w:top w:val="nil"/>
              <w:left w:val="double" w:sz="6" w:space="0" w:color="auto"/>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31</w:t>
            </w:r>
          </w:p>
        </w:tc>
        <w:tc>
          <w:tcPr>
            <w:tcW w:w="792"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left"/>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Shyqyri Hajdar Velia</w:t>
            </w:r>
          </w:p>
        </w:tc>
        <w:tc>
          <w:tcPr>
            <w:tcW w:w="337" w:type="pct"/>
            <w:gridSpan w:val="2"/>
            <w:tcBorders>
              <w:top w:val="nil"/>
              <w:left w:val="nil"/>
              <w:bottom w:val="single" w:sz="4" w:space="0" w:color="auto"/>
              <w:right w:val="nil"/>
            </w:tcBorders>
            <w:shd w:val="clear" w:color="000000" w:fill="FFFFFF"/>
            <w:noWrap/>
            <w:vAlign w:val="center"/>
            <w:hideMark/>
          </w:tcPr>
          <w:p w:rsidR="001A70FA" w:rsidRPr="00F600CE" w:rsidRDefault="001A70FA" w:rsidP="00BF5649">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2752</w:t>
            </w:r>
          </w:p>
        </w:tc>
        <w:tc>
          <w:tcPr>
            <w:tcW w:w="313" w:type="pct"/>
            <w:tcBorders>
              <w:top w:val="nil"/>
              <w:left w:val="double" w:sz="6" w:space="0" w:color="auto"/>
              <w:bottom w:val="single" w:sz="4" w:space="0" w:color="auto"/>
              <w:right w:val="nil"/>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24</w:t>
            </w:r>
          </w:p>
        </w:tc>
        <w:tc>
          <w:tcPr>
            <w:tcW w:w="461" w:type="pct"/>
            <w:tcBorders>
              <w:top w:val="nil"/>
              <w:left w:val="double" w:sz="6" w:space="0" w:color="auto"/>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Arë</w:t>
            </w:r>
          </w:p>
        </w:tc>
        <w:tc>
          <w:tcPr>
            <w:tcW w:w="345"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1000</w:t>
            </w:r>
          </w:p>
        </w:tc>
        <w:tc>
          <w:tcPr>
            <w:tcW w:w="279" w:type="pct"/>
            <w:tcBorders>
              <w:top w:val="nil"/>
              <w:left w:val="nil"/>
              <w:bottom w:val="single" w:sz="4" w:space="0" w:color="auto"/>
              <w:right w:val="nil"/>
            </w:tcBorders>
            <w:shd w:val="clear" w:color="000000" w:fill="FFFFFF"/>
            <w:noWrap/>
            <w:vAlign w:val="bottom"/>
            <w:hideMark/>
          </w:tcPr>
          <w:p w:rsidR="001A70FA" w:rsidRPr="00F600CE" w:rsidRDefault="001A70FA" w:rsidP="00BF5649">
            <w:pPr>
              <w:spacing w:after="0" w:line="240" w:lineRule="auto"/>
              <w:ind w:firstLine="0"/>
              <w:jc w:val="center"/>
              <w:rPr>
                <w:rFonts w:ascii="Arial" w:eastAsia="Times New Roman" w:hAnsi="Arial" w:cs="Arial"/>
                <w:sz w:val="14"/>
                <w:szCs w:val="14"/>
                <w:lang w:val="sq-AL"/>
              </w:rPr>
            </w:pPr>
            <w:r w:rsidRPr="00F600CE">
              <w:rPr>
                <w:rFonts w:ascii="Arial" w:eastAsia="Times New Roman" w:hAnsi="Arial" w:cs="Arial"/>
                <w:sz w:val="14"/>
                <w:szCs w:val="14"/>
                <w:lang w:val="sq-AL"/>
              </w:rPr>
              <w:t>1000</w:t>
            </w:r>
          </w:p>
        </w:tc>
        <w:tc>
          <w:tcPr>
            <w:tcW w:w="430" w:type="pct"/>
            <w:tcBorders>
              <w:top w:val="nil"/>
              <w:left w:val="double" w:sz="6" w:space="0" w:color="auto"/>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Arial" w:eastAsia="Times New Roman" w:hAnsi="Arial" w:cs="Arial"/>
                <w:sz w:val="14"/>
                <w:szCs w:val="14"/>
                <w:lang w:val="sq-AL"/>
              </w:rPr>
            </w:pPr>
            <w:r w:rsidRPr="00F600CE">
              <w:rPr>
                <w:rFonts w:ascii="Arial" w:eastAsia="Times New Roman" w:hAnsi="Arial" w:cs="Arial"/>
                <w:sz w:val="14"/>
                <w:szCs w:val="14"/>
                <w:lang w:val="sq-AL"/>
              </w:rPr>
              <w:t>297</w:t>
            </w:r>
          </w:p>
        </w:tc>
        <w:tc>
          <w:tcPr>
            <w:tcW w:w="405"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297000</w:t>
            </w:r>
          </w:p>
        </w:tc>
        <w:tc>
          <w:tcPr>
            <w:tcW w:w="312"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163520</w:t>
            </w:r>
          </w:p>
        </w:tc>
        <w:tc>
          <w:tcPr>
            <w:tcW w:w="294"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418"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460520</w:t>
            </w:r>
          </w:p>
        </w:tc>
        <w:tc>
          <w:tcPr>
            <w:tcW w:w="453"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Konfirmim ZVRPP</w:t>
            </w:r>
          </w:p>
        </w:tc>
      </w:tr>
      <w:tr w:rsidR="00BF5649" w:rsidRPr="00F600CE" w:rsidTr="00BF5649">
        <w:trPr>
          <w:trHeight w:val="139"/>
        </w:trPr>
        <w:tc>
          <w:tcPr>
            <w:tcW w:w="161" w:type="pct"/>
            <w:tcBorders>
              <w:top w:val="nil"/>
              <w:left w:val="double" w:sz="6" w:space="0" w:color="auto"/>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32</w:t>
            </w:r>
          </w:p>
        </w:tc>
        <w:tc>
          <w:tcPr>
            <w:tcW w:w="792"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left"/>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Gani Maliq Karafili</w:t>
            </w:r>
          </w:p>
        </w:tc>
        <w:tc>
          <w:tcPr>
            <w:tcW w:w="337" w:type="pct"/>
            <w:gridSpan w:val="2"/>
            <w:tcBorders>
              <w:top w:val="nil"/>
              <w:left w:val="nil"/>
              <w:bottom w:val="single" w:sz="4" w:space="0" w:color="auto"/>
              <w:right w:val="nil"/>
            </w:tcBorders>
            <w:shd w:val="clear" w:color="000000" w:fill="FFFFFF"/>
            <w:noWrap/>
            <w:vAlign w:val="center"/>
            <w:hideMark/>
          </w:tcPr>
          <w:p w:rsidR="001A70FA" w:rsidRPr="00F600CE" w:rsidRDefault="001A70FA" w:rsidP="00BF5649">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2752</w:t>
            </w:r>
          </w:p>
        </w:tc>
        <w:tc>
          <w:tcPr>
            <w:tcW w:w="313" w:type="pct"/>
            <w:tcBorders>
              <w:top w:val="nil"/>
              <w:left w:val="double" w:sz="6" w:space="0" w:color="auto"/>
              <w:bottom w:val="single" w:sz="4" w:space="0" w:color="auto"/>
              <w:right w:val="nil"/>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4/2/8,</w:t>
            </w:r>
          </w:p>
        </w:tc>
        <w:tc>
          <w:tcPr>
            <w:tcW w:w="461" w:type="pct"/>
            <w:tcBorders>
              <w:top w:val="nil"/>
              <w:left w:val="double" w:sz="6" w:space="0" w:color="auto"/>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Arë</w:t>
            </w:r>
          </w:p>
        </w:tc>
        <w:tc>
          <w:tcPr>
            <w:tcW w:w="345"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5730</w:t>
            </w:r>
          </w:p>
        </w:tc>
        <w:tc>
          <w:tcPr>
            <w:tcW w:w="279" w:type="pct"/>
            <w:tcBorders>
              <w:top w:val="nil"/>
              <w:left w:val="nil"/>
              <w:bottom w:val="single" w:sz="4" w:space="0" w:color="auto"/>
              <w:right w:val="nil"/>
            </w:tcBorders>
            <w:shd w:val="clear" w:color="000000" w:fill="FFFFFF"/>
            <w:noWrap/>
            <w:vAlign w:val="bottom"/>
            <w:hideMark/>
          </w:tcPr>
          <w:p w:rsidR="001A70FA" w:rsidRPr="00F600CE" w:rsidRDefault="001A70FA" w:rsidP="00BF5649">
            <w:pPr>
              <w:spacing w:after="0" w:line="240" w:lineRule="auto"/>
              <w:ind w:firstLine="0"/>
              <w:jc w:val="center"/>
              <w:rPr>
                <w:rFonts w:ascii="Arial" w:eastAsia="Times New Roman" w:hAnsi="Arial" w:cs="Arial"/>
                <w:sz w:val="14"/>
                <w:szCs w:val="14"/>
                <w:lang w:val="sq-AL"/>
              </w:rPr>
            </w:pPr>
            <w:r w:rsidRPr="00F600CE">
              <w:rPr>
                <w:rFonts w:ascii="Arial" w:eastAsia="Times New Roman" w:hAnsi="Arial" w:cs="Arial"/>
                <w:sz w:val="14"/>
                <w:szCs w:val="14"/>
                <w:lang w:val="sq-AL"/>
              </w:rPr>
              <w:t>2165</w:t>
            </w:r>
          </w:p>
        </w:tc>
        <w:tc>
          <w:tcPr>
            <w:tcW w:w="430" w:type="pct"/>
            <w:tcBorders>
              <w:top w:val="nil"/>
              <w:left w:val="double" w:sz="6" w:space="0" w:color="auto"/>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Arial" w:eastAsia="Times New Roman" w:hAnsi="Arial" w:cs="Arial"/>
                <w:sz w:val="14"/>
                <w:szCs w:val="14"/>
                <w:lang w:val="sq-AL"/>
              </w:rPr>
            </w:pPr>
            <w:r w:rsidRPr="00F600CE">
              <w:rPr>
                <w:rFonts w:ascii="Arial" w:eastAsia="Times New Roman" w:hAnsi="Arial" w:cs="Arial"/>
                <w:sz w:val="14"/>
                <w:szCs w:val="14"/>
                <w:lang w:val="sq-AL"/>
              </w:rPr>
              <w:t>297</w:t>
            </w:r>
          </w:p>
        </w:tc>
        <w:tc>
          <w:tcPr>
            <w:tcW w:w="405"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643005</w:t>
            </w:r>
          </w:p>
        </w:tc>
        <w:tc>
          <w:tcPr>
            <w:tcW w:w="312"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127840</w:t>
            </w:r>
          </w:p>
        </w:tc>
        <w:tc>
          <w:tcPr>
            <w:tcW w:w="294"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14250</w:t>
            </w:r>
          </w:p>
        </w:tc>
        <w:tc>
          <w:tcPr>
            <w:tcW w:w="418"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785095</w:t>
            </w:r>
          </w:p>
        </w:tc>
        <w:tc>
          <w:tcPr>
            <w:tcW w:w="453"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Konfirmim ZVRPP</w:t>
            </w:r>
          </w:p>
        </w:tc>
      </w:tr>
      <w:tr w:rsidR="00BF5649" w:rsidRPr="00F600CE" w:rsidTr="00BF5649">
        <w:trPr>
          <w:trHeight w:val="139"/>
        </w:trPr>
        <w:tc>
          <w:tcPr>
            <w:tcW w:w="161" w:type="pct"/>
            <w:tcBorders>
              <w:top w:val="nil"/>
              <w:left w:val="double" w:sz="6" w:space="0" w:color="auto"/>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33</w:t>
            </w:r>
          </w:p>
        </w:tc>
        <w:tc>
          <w:tcPr>
            <w:tcW w:w="792"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left"/>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Sherif Ramazan Velia</w:t>
            </w:r>
          </w:p>
        </w:tc>
        <w:tc>
          <w:tcPr>
            <w:tcW w:w="337" w:type="pct"/>
            <w:gridSpan w:val="2"/>
            <w:tcBorders>
              <w:top w:val="nil"/>
              <w:left w:val="nil"/>
              <w:bottom w:val="single" w:sz="4" w:space="0" w:color="auto"/>
              <w:right w:val="nil"/>
            </w:tcBorders>
            <w:shd w:val="clear" w:color="000000" w:fill="FFFFFF"/>
            <w:noWrap/>
            <w:vAlign w:val="center"/>
            <w:hideMark/>
          </w:tcPr>
          <w:p w:rsidR="001A70FA" w:rsidRPr="00F600CE" w:rsidRDefault="001A70FA" w:rsidP="00BF5649">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2752</w:t>
            </w:r>
          </w:p>
        </w:tc>
        <w:tc>
          <w:tcPr>
            <w:tcW w:w="313" w:type="pct"/>
            <w:tcBorders>
              <w:top w:val="nil"/>
              <w:left w:val="double" w:sz="6" w:space="0" w:color="auto"/>
              <w:bottom w:val="single" w:sz="4" w:space="0" w:color="auto"/>
              <w:right w:val="nil"/>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4/2/4,</w:t>
            </w:r>
          </w:p>
        </w:tc>
        <w:tc>
          <w:tcPr>
            <w:tcW w:w="461" w:type="pct"/>
            <w:tcBorders>
              <w:top w:val="nil"/>
              <w:left w:val="double" w:sz="6" w:space="0" w:color="auto"/>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Arë</w:t>
            </w:r>
          </w:p>
        </w:tc>
        <w:tc>
          <w:tcPr>
            <w:tcW w:w="345"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2600</w:t>
            </w:r>
          </w:p>
        </w:tc>
        <w:tc>
          <w:tcPr>
            <w:tcW w:w="279" w:type="pct"/>
            <w:tcBorders>
              <w:top w:val="nil"/>
              <w:left w:val="nil"/>
              <w:bottom w:val="single" w:sz="4" w:space="0" w:color="auto"/>
              <w:right w:val="nil"/>
            </w:tcBorders>
            <w:shd w:val="clear" w:color="000000" w:fill="FFFFFF"/>
            <w:noWrap/>
            <w:vAlign w:val="bottom"/>
            <w:hideMark/>
          </w:tcPr>
          <w:p w:rsidR="001A70FA" w:rsidRPr="00F600CE" w:rsidRDefault="001A70FA" w:rsidP="00BF5649">
            <w:pPr>
              <w:spacing w:after="0" w:line="240" w:lineRule="auto"/>
              <w:ind w:firstLine="0"/>
              <w:jc w:val="center"/>
              <w:rPr>
                <w:rFonts w:ascii="Arial" w:eastAsia="Times New Roman" w:hAnsi="Arial" w:cs="Arial"/>
                <w:sz w:val="14"/>
                <w:szCs w:val="14"/>
                <w:lang w:val="sq-AL"/>
              </w:rPr>
            </w:pPr>
            <w:r w:rsidRPr="00F600CE">
              <w:rPr>
                <w:rFonts w:ascii="Arial" w:eastAsia="Times New Roman" w:hAnsi="Arial" w:cs="Arial"/>
                <w:sz w:val="14"/>
                <w:szCs w:val="14"/>
                <w:lang w:val="sq-AL"/>
              </w:rPr>
              <w:t>227</w:t>
            </w:r>
          </w:p>
        </w:tc>
        <w:tc>
          <w:tcPr>
            <w:tcW w:w="430" w:type="pct"/>
            <w:tcBorders>
              <w:top w:val="nil"/>
              <w:left w:val="double" w:sz="6" w:space="0" w:color="auto"/>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Arial" w:eastAsia="Times New Roman" w:hAnsi="Arial" w:cs="Arial"/>
                <w:sz w:val="14"/>
                <w:szCs w:val="14"/>
                <w:lang w:val="sq-AL"/>
              </w:rPr>
            </w:pPr>
            <w:r w:rsidRPr="00F600CE">
              <w:rPr>
                <w:rFonts w:ascii="Arial" w:eastAsia="Times New Roman" w:hAnsi="Arial" w:cs="Arial"/>
                <w:sz w:val="14"/>
                <w:szCs w:val="14"/>
                <w:lang w:val="sq-AL"/>
              </w:rPr>
              <w:t>297</w:t>
            </w:r>
          </w:p>
        </w:tc>
        <w:tc>
          <w:tcPr>
            <w:tcW w:w="405"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67419</w:t>
            </w:r>
          </w:p>
        </w:tc>
        <w:tc>
          <w:tcPr>
            <w:tcW w:w="312"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39899</w:t>
            </w:r>
          </w:p>
        </w:tc>
        <w:tc>
          <w:tcPr>
            <w:tcW w:w="294"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418"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107318</w:t>
            </w:r>
          </w:p>
        </w:tc>
        <w:tc>
          <w:tcPr>
            <w:tcW w:w="453"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Konfirmim ZVRPP</w:t>
            </w:r>
          </w:p>
        </w:tc>
      </w:tr>
      <w:tr w:rsidR="00BF5649" w:rsidRPr="00F600CE" w:rsidTr="00BF5649">
        <w:trPr>
          <w:trHeight w:val="139"/>
        </w:trPr>
        <w:tc>
          <w:tcPr>
            <w:tcW w:w="161" w:type="pct"/>
            <w:tcBorders>
              <w:top w:val="nil"/>
              <w:left w:val="double" w:sz="6" w:space="0" w:color="auto"/>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34</w:t>
            </w:r>
          </w:p>
        </w:tc>
        <w:tc>
          <w:tcPr>
            <w:tcW w:w="792"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left"/>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Musa Ramazan Velia</w:t>
            </w:r>
          </w:p>
        </w:tc>
        <w:tc>
          <w:tcPr>
            <w:tcW w:w="337" w:type="pct"/>
            <w:gridSpan w:val="2"/>
            <w:tcBorders>
              <w:top w:val="nil"/>
              <w:left w:val="nil"/>
              <w:bottom w:val="single" w:sz="4" w:space="0" w:color="auto"/>
              <w:right w:val="nil"/>
            </w:tcBorders>
            <w:shd w:val="clear" w:color="000000" w:fill="FFFFFF"/>
            <w:noWrap/>
            <w:vAlign w:val="center"/>
            <w:hideMark/>
          </w:tcPr>
          <w:p w:rsidR="001A70FA" w:rsidRPr="00F600CE" w:rsidRDefault="001A70FA" w:rsidP="00BF5649">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2752</w:t>
            </w:r>
          </w:p>
        </w:tc>
        <w:tc>
          <w:tcPr>
            <w:tcW w:w="313" w:type="pct"/>
            <w:tcBorders>
              <w:top w:val="nil"/>
              <w:left w:val="double" w:sz="6" w:space="0" w:color="auto"/>
              <w:bottom w:val="single" w:sz="4" w:space="0" w:color="auto"/>
              <w:right w:val="nil"/>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4/2/5,</w:t>
            </w:r>
          </w:p>
        </w:tc>
        <w:tc>
          <w:tcPr>
            <w:tcW w:w="461" w:type="pct"/>
            <w:tcBorders>
              <w:top w:val="nil"/>
              <w:left w:val="double" w:sz="6" w:space="0" w:color="auto"/>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Arë</w:t>
            </w:r>
          </w:p>
        </w:tc>
        <w:tc>
          <w:tcPr>
            <w:tcW w:w="345"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5000</w:t>
            </w:r>
          </w:p>
        </w:tc>
        <w:tc>
          <w:tcPr>
            <w:tcW w:w="279" w:type="pct"/>
            <w:tcBorders>
              <w:top w:val="nil"/>
              <w:left w:val="nil"/>
              <w:bottom w:val="single" w:sz="4" w:space="0" w:color="auto"/>
              <w:right w:val="nil"/>
            </w:tcBorders>
            <w:shd w:val="clear" w:color="000000" w:fill="FFFFFF"/>
            <w:noWrap/>
            <w:vAlign w:val="bottom"/>
            <w:hideMark/>
          </w:tcPr>
          <w:p w:rsidR="001A70FA" w:rsidRPr="00F600CE" w:rsidRDefault="001A70FA" w:rsidP="00BF5649">
            <w:pPr>
              <w:spacing w:after="0" w:line="240" w:lineRule="auto"/>
              <w:ind w:firstLine="0"/>
              <w:jc w:val="center"/>
              <w:rPr>
                <w:rFonts w:ascii="Arial" w:eastAsia="Times New Roman" w:hAnsi="Arial" w:cs="Arial"/>
                <w:sz w:val="14"/>
                <w:szCs w:val="14"/>
                <w:lang w:val="sq-AL"/>
              </w:rPr>
            </w:pPr>
            <w:r w:rsidRPr="00F600CE">
              <w:rPr>
                <w:rFonts w:ascii="Arial" w:eastAsia="Times New Roman" w:hAnsi="Arial" w:cs="Arial"/>
                <w:sz w:val="14"/>
                <w:szCs w:val="14"/>
                <w:lang w:val="sq-AL"/>
              </w:rPr>
              <w:t>640</w:t>
            </w:r>
          </w:p>
        </w:tc>
        <w:tc>
          <w:tcPr>
            <w:tcW w:w="430" w:type="pct"/>
            <w:tcBorders>
              <w:top w:val="nil"/>
              <w:left w:val="double" w:sz="6" w:space="0" w:color="auto"/>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Arial" w:eastAsia="Times New Roman" w:hAnsi="Arial" w:cs="Arial"/>
                <w:sz w:val="14"/>
                <w:szCs w:val="14"/>
                <w:lang w:val="sq-AL"/>
              </w:rPr>
            </w:pPr>
            <w:r w:rsidRPr="00F600CE">
              <w:rPr>
                <w:rFonts w:ascii="Arial" w:eastAsia="Times New Roman" w:hAnsi="Arial" w:cs="Arial"/>
                <w:sz w:val="14"/>
                <w:szCs w:val="14"/>
                <w:lang w:val="sq-AL"/>
              </w:rPr>
              <w:t>297</w:t>
            </w:r>
          </w:p>
        </w:tc>
        <w:tc>
          <w:tcPr>
            <w:tcW w:w="405"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190080</w:t>
            </w:r>
          </w:p>
        </w:tc>
        <w:tc>
          <w:tcPr>
            <w:tcW w:w="312"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70540</w:t>
            </w:r>
          </w:p>
        </w:tc>
        <w:tc>
          <w:tcPr>
            <w:tcW w:w="294"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418"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260620</w:t>
            </w:r>
          </w:p>
        </w:tc>
        <w:tc>
          <w:tcPr>
            <w:tcW w:w="453"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Konfirmim ZVRPP</w:t>
            </w:r>
          </w:p>
        </w:tc>
      </w:tr>
      <w:tr w:rsidR="00BF5649" w:rsidRPr="00F600CE" w:rsidTr="00BF5649">
        <w:trPr>
          <w:trHeight w:val="139"/>
        </w:trPr>
        <w:tc>
          <w:tcPr>
            <w:tcW w:w="161" w:type="pct"/>
            <w:tcBorders>
              <w:top w:val="nil"/>
              <w:left w:val="double" w:sz="6" w:space="0" w:color="auto"/>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35</w:t>
            </w:r>
          </w:p>
        </w:tc>
        <w:tc>
          <w:tcPr>
            <w:tcW w:w="792"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left"/>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Besim Karafili</w:t>
            </w:r>
          </w:p>
        </w:tc>
        <w:tc>
          <w:tcPr>
            <w:tcW w:w="337" w:type="pct"/>
            <w:gridSpan w:val="2"/>
            <w:tcBorders>
              <w:top w:val="nil"/>
              <w:left w:val="nil"/>
              <w:bottom w:val="single" w:sz="4" w:space="0" w:color="auto"/>
              <w:right w:val="nil"/>
            </w:tcBorders>
            <w:shd w:val="clear" w:color="000000" w:fill="FFFFFF"/>
            <w:noWrap/>
            <w:vAlign w:val="center"/>
            <w:hideMark/>
          </w:tcPr>
          <w:p w:rsidR="001A70FA" w:rsidRPr="00F600CE" w:rsidRDefault="001A70FA" w:rsidP="00BF5649">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2752</w:t>
            </w:r>
          </w:p>
        </w:tc>
        <w:tc>
          <w:tcPr>
            <w:tcW w:w="313" w:type="pct"/>
            <w:tcBorders>
              <w:top w:val="nil"/>
              <w:left w:val="double" w:sz="6" w:space="0" w:color="auto"/>
              <w:bottom w:val="single" w:sz="4" w:space="0" w:color="auto"/>
              <w:right w:val="nil"/>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4/2\12</w:t>
            </w:r>
          </w:p>
        </w:tc>
        <w:tc>
          <w:tcPr>
            <w:tcW w:w="461" w:type="pct"/>
            <w:tcBorders>
              <w:top w:val="nil"/>
              <w:left w:val="double" w:sz="6" w:space="0" w:color="auto"/>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Arë</w:t>
            </w:r>
          </w:p>
        </w:tc>
        <w:tc>
          <w:tcPr>
            <w:tcW w:w="345"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5000</w:t>
            </w:r>
          </w:p>
        </w:tc>
        <w:tc>
          <w:tcPr>
            <w:tcW w:w="279" w:type="pct"/>
            <w:tcBorders>
              <w:top w:val="nil"/>
              <w:left w:val="nil"/>
              <w:bottom w:val="single" w:sz="4" w:space="0" w:color="auto"/>
              <w:right w:val="nil"/>
            </w:tcBorders>
            <w:shd w:val="clear" w:color="000000" w:fill="FFFFFF"/>
            <w:noWrap/>
            <w:vAlign w:val="bottom"/>
            <w:hideMark/>
          </w:tcPr>
          <w:p w:rsidR="001A70FA" w:rsidRPr="00F600CE" w:rsidRDefault="001A70FA" w:rsidP="00BF5649">
            <w:pPr>
              <w:spacing w:after="0" w:line="240" w:lineRule="auto"/>
              <w:ind w:firstLine="0"/>
              <w:jc w:val="center"/>
              <w:rPr>
                <w:rFonts w:ascii="Arial" w:eastAsia="Times New Roman" w:hAnsi="Arial" w:cs="Arial"/>
                <w:sz w:val="14"/>
                <w:szCs w:val="14"/>
                <w:lang w:val="sq-AL"/>
              </w:rPr>
            </w:pPr>
            <w:r w:rsidRPr="00F600CE">
              <w:rPr>
                <w:rFonts w:ascii="Arial" w:eastAsia="Times New Roman" w:hAnsi="Arial" w:cs="Arial"/>
                <w:sz w:val="14"/>
                <w:szCs w:val="14"/>
                <w:lang w:val="sq-AL"/>
              </w:rPr>
              <w:t>2165</w:t>
            </w:r>
          </w:p>
        </w:tc>
        <w:tc>
          <w:tcPr>
            <w:tcW w:w="430" w:type="pct"/>
            <w:tcBorders>
              <w:top w:val="nil"/>
              <w:left w:val="double" w:sz="6" w:space="0" w:color="auto"/>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Arial" w:eastAsia="Times New Roman" w:hAnsi="Arial" w:cs="Arial"/>
                <w:sz w:val="14"/>
                <w:szCs w:val="14"/>
                <w:lang w:val="sq-AL"/>
              </w:rPr>
            </w:pPr>
            <w:r w:rsidRPr="00F600CE">
              <w:rPr>
                <w:rFonts w:ascii="Arial" w:eastAsia="Times New Roman" w:hAnsi="Arial" w:cs="Arial"/>
                <w:sz w:val="14"/>
                <w:szCs w:val="14"/>
                <w:lang w:val="sq-AL"/>
              </w:rPr>
              <w:t>297</w:t>
            </w:r>
          </w:p>
        </w:tc>
        <w:tc>
          <w:tcPr>
            <w:tcW w:w="405"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643005</w:t>
            </w:r>
          </w:p>
        </w:tc>
        <w:tc>
          <w:tcPr>
            <w:tcW w:w="312"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294"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418"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643005</w:t>
            </w:r>
          </w:p>
        </w:tc>
        <w:tc>
          <w:tcPr>
            <w:tcW w:w="453"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Konfirmim ZVRPP</w:t>
            </w:r>
          </w:p>
        </w:tc>
      </w:tr>
      <w:tr w:rsidR="00BF5649" w:rsidRPr="00F600CE" w:rsidTr="00BF5649">
        <w:trPr>
          <w:trHeight w:val="139"/>
        </w:trPr>
        <w:tc>
          <w:tcPr>
            <w:tcW w:w="161" w:type="pct"/>
            <w:tcBorders>
              <w:top w:val="nil"/>
              <w:left w:val="double" w:sz="6" w:space="0" w:color="auto"/>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36</w:t>
            </w:r>
          </w:p>
        </w:tc>
        <w:tc>
          <w:tcPr>
            <w:tcW w:w="792"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left"/>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Maliq Dino Karafili</w:t>
            </w:r>
          </w:p>
        </w:tc>
        <w:tc>
          <w:tcPr>
            <w:tcW w:w="337" w:type="pct"/>
            <w:gridSpan w:val="2"/>
            <w:tcBorders>
              <w:top w:val="nil"/>
              <w:left w:val="nil"/>
              <w:bottom w:val="single" w:sz="4" w:space="0" w:color="auto"/>
              <w:right w:val="nil"/>
            </w:tcBorders>
            <w:shd w:val="clear" w:color="000000" w:fill="FFFFFF"/>
            <w:noWrap/>
            <w:vAlign w:val="center"/>
            <w:hideMark/>
          </w:tcPr>
          <w:p w:rsidR="001A70FA" w:rsidRPr="00F600CE" w:rsidRDefault="001A70FA" w:rsidP="00BF5649">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2752</w:t>
            </w:r>
          </w:p>
        </w:tc>
        <w:tc>
          <w:tcPr>
            <w:tcW w:w="313" w:type="pct"/>
            <w:tcBorders>
              <w:top w:val="nil"/>
              <w:left w:val="double" w:sz="6" w:space="0" w:color="auto"/>
              <w:bottom w:val="single" w:sz="4" w:space="0" w:color="auto"/>
              <w:right w:val="nil"/>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23</w:t>
            </w:r>
          </w:p>
        </w:tc>
        <w:tc>
          <w:tcPr>
            <w:tcW w:w="461" w:type="pct"/>
            <w:tcBorders>
              <w:top w:val="nil"/>
              <w:left w:val="double" w:sz="6" w:space="0" w:color="auto"/>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Arë</w:t>
            </w:r>
          </w:p>
        </w:tc>
        <w:tc>
          <w:tcPr>
            <w:tcW w:w="345"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2430</w:t>
            </w:r>
          </w:p>
        </w:tc>
        <w:tc>
          <w:tcPr>
            <w:tcW w:w="279" w:type="pct"/>
            <w:tcBorders>
              <w:top w:val="nil"/>
              <w:left w:val="nil"/>
              <w:bottom w:val="single" w:sz="4" w:space="0" w:color="auto"/>
              <w:right w:val="nil"/>
            </w:tcBorders>
            <w:shd w:val="clear" w:color="000000" w:fill="FFFFFF"/>
            <w:noWrap/>
            <w:vAlign w:val="bottom"/>
            <w:hideMark/>
          </w:tcPr>
          <w:p w:rsidR="001A70FA" w:rsidRPr="00F600CE" w:rsidRDefault="001A70FA" w:rsidP="00BF5649">
            <w:pPr>
              <w:spacing w:after="0" w:line="240" w:lineRule="auto"/>
              <w:ind w:firstLine="0"/>
              <w:jc w:val="center"/>
              <w:rPr>
                <w:rFonts w:ascii="Arial" w:eastAsia="Times New Roman" w:hAnsi="Arial" w:cs="Arial"/>
                <w:sz w:val="14"/>
                <w:szCs w:val="14"/>
                <w:lang w:val="sq-AL"/>
              </w:rPr>
            </w:pPr>
            <w:r w:rsidRPr="00F600CE">
              <w:rPr>
                <w:rFonts w:ascii="Arial" w:eastAsia="Times New Roman" w:hAnsi="Arial" w:cs="Arial"/>
                <w:sz w:val="14"/>
                <w:szCs w:val="14"/>
                <w:lang w:val="sq-AL"/>
              </w:rPr>
              <w:t>1465</w:t>
            </w:r>
          </w:p>
        </w:tc>
        <w:tc>
          <w:tcPr>
            <w:tcW w:w="430" w:type="pct"/>
            <w:tcBorders>
              <w:top w:val="nil"/>
              <w:left w:val="double" w:sz="6" w:space="0" w:color="auto"/>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Arial" w:eastAsia="Times New Roman" w:hAnsi="Arial" w:cs="Arial"/>
                <w:sz w:val="14"/>
                <w:szCs w:val="14"/>
                <w:lang w:val="sq-AL"/>
              </w:rPr>
            </w:pPr>
            <w:r w:rsidRPr="00F600CE">
              <w:rPr>
                <w:rFonts w:ascii="Arial" w:eastAsia="Times New Roman" w:hAnsi="Arial" w:cs="Arial"/>
                <w:sz w:val="14"/>
                <w:szCs w:val="14"/>
                <w:lang w:val="sq-AL"/>
              </w:rPr>
              <w:t>297</w:t>
            </w:r>
          </w:p>
        </w:tc>
        <w:tc>
          <w:tcPr>
            <w:tcW w:w="405"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435105</w:t>
            </w:r>
          </w:p>
        </w:tc>
        <w:tc>
          <w:tcPr>
            <w:tcW w:w="312"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323180</w:t>
            </w:r>
          </w:p>
        </w:tc>
        <w:tc>
          <w:tcPr>
            <w:tcW w:w="294"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418"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758285</w:t>
            </w:r>
          </w:p>
        </w:tc>
        <w:tc>
          <w:tcPr>
            <w:tcW w:w="453"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Konfirmim ZVRPP</w:t>
            </w:r>
          </w:p>
        </w:tc>
      </w:tr>
      <w:tr w:rsidR="00BF5649" w:rsidRPr="00F600CE" w:rsidTr="00BF5649">
        <w:trPr>
          <w:trHeight w:val="139"/>
        </w:trPr>
        <w:tc>
          <w:tcPr>
            <w:tcW w:w="161" w:type="pct"/>
            <w:tcBorders>
              <w:top w:val="nil"/>
              <w:left w:val="double" w:sz="6" w:space="0" w:color="auto"/>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37</w:t>
            </w:r>
          </w:p>
        </w:tc>
        <w:tc>
          <w:tcPr>
            <w:tcW w:w="792"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left"/>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Myftar Selman Velia</w:t>
            </w:r>
          </w:p>
        </w:tc>
        <w:tc>
          <w:tcPr>
            <w:tcW w:w="337" w:type="pct"/>
            <w:gridSpan w:val="2"/>
            <w:tcBorders>
              <w:top w:val="nil"/>
              <w:left w:val="nil"/>
              <w:bottom w:val="single" w:sz="4" w:space="0" w:color="auto"/>
              <w:right w:val="nil"/>
            </w:tcBorders>
            <w:shd w:val="clear" w:color="000000" w:fill="FFFFFF"/>
            <w:noWrap/>
            <w:vAlign w:val="center"/>
            <w:hideMark/>
          </w:tcPr>
          <w:p w:rsidR="001A70FA" w:rsidRPr="00F600CE" w:rsidRDefault="001A70FA" w:rsidP="00BF5649">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2752</w:t>
            </w:r>
          </w:p>
        </w:tc>
        <w:tc>
          <w:tcPr>
            <w:tcW w:w="313" w:type="pct"/>
            <w:tcBorders>
              <w:top w:val="nil"/>
              <w:left w:val="double" w:sz="6" w:space="0" w:color="auto"/>
              <w:bottom w:val="single" w:sz="4" w:space="0" w:color="auto"/>
              <w:right w:val="nil"/>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21/7</w:t>
            </w:r>
          </w:p>
        </w:tc>
        <w:tc>
          <w:tcPr>
            <w:tcW w:w="461" w:type="pct"/>
            <w:tcBorders>
              <w:top w:val="nil"/>
              <w:left w:val="double" w:sz="6" w:space="0" w:color="auto"/>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Arë</w:t>
            </w:r>
          </w:p>
        </w:tc>
        <w:tc>
          <w:tcPr>
            <w:tcW w:w="345"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5050</w:t>
            </w:r>
          </w:p>
        </w:tc>
        <w:tc>
          <w:tcPr>
            <w:tcW w:w="279" w:type="pct"/>
            <w:tcBorders>
              <w:top w:val="nil"/>
              <w:left w:val="nil"/>
              <w:bottom w:val="single" w:sz="4" w:space="0" w:color="auto"/>
              <w:right w:val="nil"/>
            </w:tcBorders>
            <w:shd w:val="clear" w:color="000000" w:fill="FFFFFF"/>
            <w:noWrap/>
            <w:vAlign w:val="bottom"/>
            <w:hideMark/>
          </w:tcPr>
          <w:p w:rsidR="001A70FA" w:rsidRPr="00F600CE" w:rsidRDefault="001A70FA" w:rsidP="00BF5649">
            <w:pPr>
              <w:spacing w:after="0" w:line="240" w:lineRule="auto"/>
              <w:ind w:firstLine="0"/>
              <w:jc w:val="center"/>
              <w:rPr>
                <w:rFonts w:ascii="Arial" w:eastAsia="Times New Roman" w:hAnsi="Arial" w:cs="Arial"/>
                <w:sz w:val="14"/>
                <w:szCs w:val="14"/>
                <w:lang w:val="sq-AL"/>
              </w:rPr>
            </w:pPr>
            <w:r w:rsidRPr="00F600CE">
              <w:rPr>
                <w:rFonts w:ascii="Arial" w:eastAsia="Times New Roman" w:hAnsi="Arial" w:cs="Arial"/>
                <w:sz w:val="14"/>
                <w:szCs w:val="14"/>
                <w:lang w:val="sq-AL"/>
              </w:rPr>
              <w:t>5050</w:t>
            </w:r>
          </w:p>
        </w:tc>
        <w:tc>
          <w:tcPr>
            <w:tcW w:w="430" w:type="pct"/>
            <w:tcBorders>
              <w:top w:val="nil"/>
              <w:left w:val="double" w:sz="6" w:space="0" w:color="auto"/>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Arial" w:eastAsia="Times New Roman" w:hAnsi="Arial" w:cs="Arial"/>
                <w:sz w:val="14"/>
                <w:szCs w:val="14"/>
                <w:lang w:val="sq-AL"/>
              </w:rPr>
            </w:pPr>
            <w:r w:rsidRPr="00F600CE">
              <w:rPr>
                <w:rFonts w:ascii="Arial" w:eastAsia="Times New Roman" w:hAnsi="Arial" w:cs="Arial"/>
                <w:sz w:val="14"/>
                <w:szCs w:val="14"/>
                <w:lang w:val="sq-AL"/>
              </w:rPr>
              <w:t>297</w:t>
            </w:r>
          </w:p>
        </w:tc>
        <w:tc>
          <w:tcPr>
            <w:tcW w:w="405"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1499850</w:t>
            </w:r>
          </w:p>
        </w:tc>
        <w:tc>
          <w:tcPr>
            <w:tcW w:w="312"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217050</w:t>
            </w:r>
          </w:p>
        </w:tc>
        <w:tc>
          <w:tcPr>
            <w:tcW w:w="294"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418"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1716900</w:t>
            </w:r>
          </w:p>
        </w:tc>
        <w:tc>
          <w:tcPr>
            <w:tcW w:w="453"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Konfirmim ZVRPP</w:t>
            </w:r>
          </w:p>
        </w:tc>
      </w:tr>
      <w:tr w:rsidR="00BF5649" w:rsidRPr="00F600CE" w:rsidTr="00BF5649">
        <w:trPr>
          <w:trHeight w:val="139"/>
        </w:trPr>
        <w:tc>
          <w:tcPr>
            <w:tcW w:w="161" w:type="pct"/>
            <w:tcBorders>
              <w:top w:val="nil"/>
              <w:left w:val="double" w:sz="6" w:space="0" w:color="auto"/>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38</w:t>
            </w:r>
          </w:p>
        </w:tc>
        <w:tc>
          <w:tcPr>
            <w:tcW w:w="792"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left"/>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Sinan Gjysho Karafili</w:t>
            </w:r>
          </w:p>
        </w:tc>
        <w:tc>
          <w:tcPr>
            <w:tcW w:w="337" w:type="pct"/>
            <w:gridSpan w:val="2"/>
            <w:tcBorders>
              <w:top w:val="nil"/>
              <w:left w:val="nil"/>
              <w:bottom w:val="single" w:sz="4" w:space="0" w:color="auto"/>
              <w:right w:val="nil"/>
            </w:tcBorders>
            <w:shd w:val="clear" w:color="000000" w:fill="FFFFFF"/>
            <w:noWrap/>
            <w:vAlign w:val="center"/>
            <w:hideMark/>
          </w:tcPr>
          <w:p w:rsidR="001A70FA" w:rsidRPr="00F600CE" w:rsidRDefault="001A70FA" w:rsidP="00BF5649">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2752</w:t>
            </w:r>
          </w:p>
        </w:tc>
        <w:tc>
          <w:tcPr>
            <w:tcW w:w="313" w:type="pct"/>
            <w:tcBorders>
              <w:top w:val="nil"/>
              <w:left w:val="double" w:sz="6" w:space="0" w:color="auto"/>
              <w:bottom w:val="single" w:sz="4" w:space="0" w:color="auto"/>
              <w:right w:val="nil"/>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21/1</w:t>
            </w:r>
          </w:p>
        </w:tc>
        <w:tc>
          <w:tcPr>
            <w:tcW w:w="461" w:type="pct"/>
            <w:tcBorders>
              <w:top w:val="nil"/>
              <w:left w:val="double" w:sz="6" w:space="0" w:color="auto"/>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Arë</w:t>
            </w:r>
          </w:p>
        </w:tc>
        <w:tc>
          <w:tcPr>
            <w:tcW w:w="345"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1600</w:t>
            </w:r>
          </w:p>
        </w:tc>
        <w:tc>
          <w:tcPr>
            <w:tcW w:w="279" w:type="pct"/>
            <w:tcBorders>
              <w:top w:val="nil"/>
              <w:left w:val="nil"/>
              <w:bottom w:val="single" w:sz="4" w:space="0" w:color="auto"/>
              <w:right w:val="nil"/>
            </w:tcBorders>
            <w:shd w:val="clear" w:color="000000" w:fill="FFFFFF"/>
            <w:noWrap/>
            <w:vAlign w:val="bottom"/>
            <w:hideMark/>
          </w:tcPr>
          <w:p w:rsidR="001A70FA" w:rsidRPr="00F600CE" w:rsidRDefault="001A70FA" w:rsidP="00BF5649">
            <w:pPr>
              <w:spacing w:after="0" w:line="240" w:lineRule="auto"/>
              <w:ind w:firstLine="0"/>
              <w:jc w:val="center"/>
              <w:rPr>
                <w:rFonts w:ascii="Arial" w:eastAsia="Times New Roman" w:hAnsi="Arial" w:cs="Arial"/>
                <w:sz w:val="14"/>
                <w:szCs w:val="14"/>
                <w:lang w:val="sq-AL"/>
              </w:rPr>
            </w:pPr>
            <w:r w:rsidRPr="00F600CE">
              <w:rPr>
                <w:rFonts w:ascii="Arial" w:eastAsia="Times New Roman" w:hAnsi="Arial" w:cs="Arial"/>
                <w:sz w:val="14"/>
                <w:szCs w:val="14"/>
                <w:lang w:val="sq-AL"/>
              </w:rPr>
              <w:t>1600</w:t>
            </w:r>
          </w:p>
        </w:tc>
        <w:tc>
          <w:tcPr>
            <w:tcW w:w="430" w:type="pct"/>
            <w:tcBorders>
              <w:top w:val="nil"/>
              <w:left w:val="double" w:sz="6" w:space="0" w:color="auto"/>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Arial" w:eastAsia="Times New Roman" w:hAnsi="Arial" w:cs="Arial"/>
                <w:sz w:val="14"/>
                <w:szCs w:val="14"/>
                <w:lang w:val="sq-AL"/>
              </w:rPr>
            </w:pPr>
            <w:r w:rsidRPr="00F600CE">
              <w:rPr>
                <w:rFonts w:ascii="Arial" w:eastAsia="Times New Roman" w:hAnsi="Arial" w:cs="Arial"/>
                <w:sz w:val="14"/>
                <w:szCs w:val="14"/>
                <w:lang w:val="sq-AL"/>
              </w:rPr>
              <w:t>297</w:t>
            </w:r>
          </w:p>
        </w:tc>
        <w:tc>
          <w:tcPr>
            <w:tcW w:w="405"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475200</w:t>
            </w:r>
          </w:p>
        </w:tc>
        <w:tc>
          <w:tcPr>
            <w:tcW w:w="312"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354894</w:t>
            </w:r>
          </w:p>
        </w:tc>
        <w:tc>
          <w:tcPr>
            <w:tcW w:w="294"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418"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830094</w:t>
            </w:r>
          </w:p>
        </w:tc>
        <w:tc>
          <w:tcPr>
            <w:tcW w:w="453"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Çertifikate pronesie</w:t>
            </w:r>
          </w:p>
        </w:tc>
      </w:tr>
      <w:tr w:rsidR="00BF5649" w:rsidRPr="00F600CE" w:rsidTr="00BF5649">
        <w:trPr>
          <w:trHeight w:val="139"/>
        </w:trPr>
        <w:tc>
          <w:tcPr>
            <w:tcW w:w="161" w:type="pct"/>
            <w:tcBorders>
              <w:top w:val="nil"/>
              <w:left w:val="double" w:sz="6" w:space="0" w:color="auto"/>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39</w:t>
            </w:r>
          </w:p>
        </w:tc>
        <w:tc>
          <w:tcPr>
            <w:tcW w:w="792"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left"/>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Skender Ali Ajazi</w:t>
            </w:r>
          </w:p>
        </w:tc>
        <w:tc>
          <w:tcPr>
            <w:tcW w:w="337" w:type="pct"/>
            <w:gridSpan w:val="2"/>
            <w:tcBorders>
              <w:top w:val="nil"/>
              <w:left w:val="nil"/>
              <w:bottom w:val="single" w:sz="4" w:space="0" w:color="auto"/>
              <w:right w:val="nil"/>
            </w:tcBorders>
            <w:shd w:val="clear" w:color="000000" w:fill="FFFFFF"/>
            <w:noWrap/>
            <w:vAlign w:val="center"/>
            <w:hideMark/>
          </w:tcPr>
          <w:p w:rsidR="001A70FA" w:rsidRPr="00F600CE" w:rsidRDefault="001A70FA" w:rsidP="00BF5649">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2752</w:t>
            </w:r>
          </w:p>
        </w:tc>
        <w:tc>
          <w:tcPr>
            <w:tcW w:w="313" w:type="pct"/>
            <w:tcBorders>
              <w:top w:val="nil"/>
              <w:left w:val="double" w:sz="6" w:space="0" w:color="auto"/>
              <w:bottom w:val="single" w:sz="4" w:space="0" w:color="auto"/>
              <w:right w:val="nil"/>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21/4</w:t>
            </w:r>
          </w:p>
        </w:tc>
        <w:tc>
          <w:tcPr>
            <w:tcW w:w="461" w:type="pct"/>
            <w:tcBorders>
              <w:top w:val="nil"/>
              <w:left w:val="double" w:sz="6" w:space="0" w:color="auto"/>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Arë</w:t>
            </w:r>
          </w:p>
        </w:tc>
        <w:tc>
          <w:tcPr>
            <w:tcW w:w="345"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1400</w:t>
            </w:r>
          </w:p>
        </w:tc>
        <w:tc>
          <w:tcPr>
            <w:tcW w:w="279" w:type="pct"/>
            <w:tcBorders>
              <w:top w:val="nil"/>
              <w:left w:val="nil"/>
              <w:bottom w:val="single" w:sz="4" w:space="0" w:color="auto"/>
              <w:right w:val="nil"/>
            </w:tcBorders>
            <w:shd w:val="clear" w:color="000000" w:fill="FFFFFF"/>
            <w:noWrap/>
            <w:vAlign w:val="bottom"/>
            <w:hideMark/>
          </w:tcPr>
          <w:p w:rsidR="001A70FA" w:rsidRPr="00F600CE" w:rsidRDefault="001A70FA" w:rsidP="00BF5649">
            <w:pPr>
              <w:spacing w:after="0" w:line="240" w:lineRule="auto"/>
              <w:ind w:firstLine="0"/>
              <w:jc w:val="center"/>
              <w:rPr>
                <w:rFonts w:ascii="Arial" w:eastAsia="Times New Roman" w:hAnsi="Arial" w:cs="Arial"/>
                <w:sz w:val="14"/>
                <w:szCs w:val="14"/>
                <w:lang w:val="sq-AL"/>
              </w:rPr>
            </w:pPr>
            <w:r w:rsidRPr="00F600CE">
              <w:rPr>
                <w:rFonts w:ascii="Arial" w:eastAsia="Times New Roman" w:hAnsi="Arial" w:cs="Arial"/>
                <w:sz w:val="14"/>
                <w:szCs w:val="14"/>
                <w:lang w:val="sq-AL"/>
              </w:rPr>
              <w:t>1400</w:t>
            </w:r>
          </w:p>
        </w:tc>
        <w:tc>
          <w:tcPr>
            <w:tcW w:w="430" w:type="pct"/>
            <w:tcBorders>
              <w:top w:val="nil"/>
              <w:left w:val="double" w:sz="6" w:space="0" w:color="auto"/>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Arial" w:eastAsia="Times New Roman" w:hAnsi="Arial" w:cs="Arial"/>
                <w:sz w:val="14"/>
                <w:szCs w:val="14"/>
                <w:lang w:val="sq-AL"/>
              </w:rPr>
            </w:pPr>
            <w:r w:rsidRPr="00F600CE">
              <w:rPr>
                <w:rFonts w:ascii="Arial" w:eastAsia="Times New Roman" w:hAnsi="Arial" w:cs="Arial"/>
                <w:sz w:val="14"/>
                <w:szCs w:val="14"/>
                <w:lang w:val="sq-AL"/>
              </w:rPr>
              <w:t>297</w:t>
            </w:r>
          </w:p>
        </w:tc>
        <w:tc>
          <w:tcPr>
            <w:tcW w:w="405"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415800</w:t>
            </w:r>
          </w:p>
        </w:tc>
        <w:tc>
          <w:tcPr>
            <w:tcW w:w="312"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333340</w:t>
            </w:r>
          </w:p>
        </w:tc>
        <w:tc>
          <w:tcPr>
            <w:tcW w:w="294"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418"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749140</w:t>
            </w:r>
          </w:p>
        </w:tc>
        <w:tc>
          <w:tcPr>
            <w:tcW w:w="453"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Konfirmim ZVRPP</w:t>
            </w:r>
          </w:p>
        </w:tc>
      </w:tr>
      <w:tr w:rsidR="00BF5649" w:rsidRPr="00F600CE" w:rsidTr="00BF5649">
        <w:trPr>
          <w:trHeight w:val="139"/>
        </w:trPr>
        <w:tc>
          <w:tcPr>
            <w:tcW w:w="161" w:type="pct"/>
            <w:tcBorders>
              <w:top w:val="nil"/>
              <w:left w:val="double" w:sz="6" w:space="0" w:color="auto"/>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40</w:t>
            </w:r>
          </w:p>
        </w:tc>
        <w:tc>
          <w:tcPr>
            <w:tcW w:w="792"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left"/>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Fatmir Ibrahim Velia</w:t>
            </w:r>
          </w:p>
        </w:tc>
        <w:tc>
          <w:tcPr>
            <w:tcW w:w="337" w:type="pct"/>
            <w:gridSpan w:val="2"/>
            <w:tcBorders>
              <w:top w:val="nil"/>
              <w:left w:val="nil"/>
              <w:bottom w:val="single" w:sz="4" w:space="0" w:color="auto"/>
              <w:right w:val="nil"/>
            </w:tcBorders>
            <w:shd w:val="clear" w:color="000000" w:fill="FFFFFF"/>
            <w:noWrap/>
            <w:vAlign w:val="center"/>
            <w:hideMark/>
          </w:tcPr>
          <w:p w:rsidR="001A70FA" w:rsidRPr="00F600CE" w:rsidRDefault="001A70FA" w:rsidP="00BF5649">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2752</w:t>
            </w:r>
          </w:p>
        </w:tc>
        <w:tc>
          <w:tcPr>
            <w:tcW w:w="313" w:type="pct"/>
            <w:tcBorders>
              <w:top w:val="nil"/>
              <w:left w:val="double" w:sz="6" w:space="0" w:color="auto"/>
              <w:bottom w:val="single" w:sz="4" w:space="0" w:color="auto"/>
              <w:right w:val="nil"/>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21/5</w:t>
            </w:r>
          </w:p>
        </w:tc>
        <w:tc>
          <w:tcPr>
            <w:tcW w:w="461" w:type="pct"/>
            <w:tcBorders>
              <w:top w:val="nil"/>
              <w:left w:val="double" w:sz="6" w:space="0" w:color="auto"/>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Arë</w:t>
            </w:r>
          </w:p>
        </w:tc>
        <w:tc>
          <w:tcPr>
            <w:tcW w:w="345"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650</w:t>
            </w:r>
          </w:p>
        </w:tc>
        <w:tc>
          <w:tcPr>
            <w:tcW w:w="279" w:type="pct"/>
            <w:tcBorders>
              <w:top w:val="nil"/>
              <w:left w:val="nil"/>
              <w:bottom w:val="single" w:sz="4" w:space="0" w:color="auto"/>
              <w:right w:val="nil"/>
            </w:tcBorders>
            <w:shd w:val="clear" w:color="000000" w:fill="FFFFFF"/>
            <w:noWrap/>
            <w:vAlign w:val="bottom"/>
            <w:hideMark/>
          </w:tcPr>
          <w:p w:rsidR="001A70FA" w:rsidRPr="00F600CE" w:rsidRDefault="001A70FA" w:rsidP="00BF5649">
            <w:pPr>
              <w:spacing w:after="0" w:line="240" w:lineRule="auto"/>
              <w:ind w:firstLine="0"/>
              <w:jc w:val="center"/>
              <w:rPr>
                <w:rFonts w:ascii="Arial" w:eastAsia="Times New Roman" w:hAnsi="Arial" w:cs="Arial"/>
                <w:sz w:val="14"/>
                <w:szCs w:val="14"/>
                <w:lang w:val="sq-AL"/>
              </w:rPr>
            </w:pPr>
            <w:r w:rsidRPr="00F600CE">
              <w:rPr>
                <w:rFonts w:ascii="Arial" w:eastAsia="Times New Roman" w:hAnsi="Arial" w:cs="Arial"/>
                <w:sz w:val="14"/>
                <w:szCs w:val="14"/>
                <w:lang w:val="sq-AL"/>
              </w:rPr>
              <w:t>600</w:t>
            </w:r>
          </w:p>
        </w:tc>
        <w:tc>
          <w:tcPr>
            <w:tcW w:w="430" w:type="pct"/>
            <w:tcBorders>
              <w:top w:val="nil"/>
              <w:left w:val="double" w:sz="6" w:space="0" w:color="auto"/>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Arial" w:eastAsia="Times New Roman" w:hAnsi="Arial" w:cs="Arial"/>
                <w:sz w:val="14"/>
                <w:szCs w:val="14"/>
                <w:lang w:val="sq-AL"/>
              </w:rPr>
            </w:pPr>
            <w:r w:rsidRPr="00F600CE">
              <w:rPr>
                <w:rFonts w:ascii="Arial" w:eastAsia="Times New Roman" w:hAnsi="Arial" w:cs="Arial"/>
                <w:sz w:val="14"/>
                <w:szCs w:val="14"/>
                <w:lang w:val="sq-AL"/>
              </w:rPr>
              <w:t>297</w:t>
            </w:r>
          </w:p>
        </w:tc>
        <w:tc>
          <w:tcPr>
            <w:tcW w:w="405"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178200</w:t>
            </w:r>
          </w:p>
        </w:tc>
        <w:tc>
          <w:tcPr>
            <w:tcW w:w="312"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393910</w:t>
            </w:r>
          </w:p>
        </w:tc>
        <w:tc>
          <w:tcPr>
            <w:tcW w:w="294"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418"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572110</w:t>
            </w:r>
          </w:p>
        </w:tc>
        <w:tc>
          <w:tcPr>
            <w:tcW w:w="453"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Konfirmim ZVRPP</w:t>
            </w:r>
          </w:p>
        </w:tc>
      </w:tr>
      <w:tr w:rsidR="00BF5649" w:rsidRPr="00F600CE" w:rsidTr="00BF5649">
        <w:trPr>
          <w:trHeight w:val="139"/>
        </w:trPr>
        <w:tc>
          <w:tcPr>
            <w:tcW w:w="161" w:type="pct"/>
            <w:tcBorders>
              <w:top w:val="nil"/>
              <w:left w:val="double" w:sz="6" w:space="0" w:color="auto"/>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41</w:t>
            </w:r>
          </w:p>
        </w:tc>
        <w:tc>
          <w:tcPr>
            <w:tcW w:w="792"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left"/>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Sheqere Hasan Velia</w:t>
            </w:r>
          </w:p>
        </w:tc>
        <w:tc>
          <w:tcPr>
            <w:tcW w:w="337" w:type="pct"/>
            <w:gridSpan w:val="2"/>
            <w:tcBorders>
              <w:top w:val="nil"/>
              <w:left w:val="nil"/>
              <w:bottom w:val="single" w:sz="4" w:space="0" w:color="auto"/>
              <w:right w:val="nil"/>
            </w:tcBorders>
            <w:shd w:val="clear" w:color="000000" w:fill="FFFFFF"/>
            <w:noWrap/>
            <w:vAlign w:val="center"/>
            <w:hideMark/>
          </w:tcPr>
          <w:p w:rsidR="001A70FA" w:rsidRPr="00F600CE" w:rsidRDefault="001A70FA" w:rsidP="00BF5649">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2752</w:t>
            </w:r>
          </w:p>
        </w:tc>
        <w:tc>
          <w:tcPr>
            <w:tcW w:w="313" w:type="pct"/>
            <w:tcBorders>
              <w:top w:val="nil"/>
              <w:left w:val="double" w:sz="6" w:space="0" w:color="auto"/>
              <w:bottom w:val="single" w:sz="4" w:space="0" w:color="auto"/>
              <w:right w:val="nil"/>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21/6</w:t>
            </w:r>
          </w:p>
        </w:tc>
        <w:tc>
          <w:tcPr>
            <w:tcW w:w="461" w:type="pct"/>
            <w:tcBorders>
              <w:top w:val="nil"/>
              <w:left w:val="double" w:sz="6" w:space="0" w:color="auto"/>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Arë</w:t>
            </w:r>
          </w:p>
        </w:tc>
        <w:tc>
          <w:tcPr>
            <w:tcW w:w="345"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960</w:t>
            </w:r>
          </w:p>
        </w:tc>
        <w:tc>
          <w:tcPr>
            <w:tcW w:w="279" w:type="pct"/>
            <w:tcBorders>
              <w:top w:val="nil"/>
              <w:left w:val="nil"/>
              <w:bottom w:val="single" w:sz="4" w:space="0" w:color="auto"/>
              <w:right w:val="nil"/>
            </w:tcBorders>
            <w:shd w:val="clear" w:color="000000" w:fill="FFFFFF"/>
            <w:noWrap/>
            <w:vAlign w:val="bottom"/>
            <w:hideMark/>
          </w:tcPr>
          <w:p w:rsidR="001A70FA" w:rsidRPr="00F600CE" w:rsidRDefault="001A70FA" w:rsidP="00BF5649">
            <w:pPr>
              <w:spacing w:after="0" w:line="240" w:lineRule="auto"/>
              <w:ind w:firstLine="0"/>
              <w:jc w:val="center"/>
              <w:rPr>
                <w:rFonts w:ascii="Arial" w:eastAsia="Times New Roman" w:hAnsi="Arial" w:cs="Arial"/>
                <w:sz w:val="14"/>
                <w:szCs w:val="14"/>
                <w:lang w:val="sq-AL"/>
              </w:rPr>
            </w:pPr>
            <w:r w:rsidRPr="00F600CE">
              <w:rPr>
                <w:rFonts w:ascii="Arial" w:eastAsia="Times New Roman" w:hAnsi="Arial" w:cs="Arial"/>
                <w:sz w:val="14"/>
                <w:szCs w:val="14"/>
                <w:lang w:val="sq-AL"/>
              </w:rPr>
              <w:t>251</w:t>
            </w:r>
          </w:p>
        </w:tc>
        <w:tc>
          <w:tcPr>
            <w:tcW w:w="430" w:type="pct"/>
            <w:tcBorders>
              <w:top w:val="nil"/>
              <w:left w:val="double" w:sz="6" w:space="0" w:color="auto"/>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Arial" w:eastAsia="Times New Roman" w:hAnsi="Arial" w:cs="Arial"/>
                <w:sz w:val="14"/>
                <w:szCs w:val="14"/>
                <w:lang w:val="sq-AL"/>
              </w:rPr>
            </w:pPr>
            <w:r w:rsidRPr="00F600CE">
              <w:rPr>
                <w:rFonts w:ascii="Arial" w:eastAsia="Times New Roman" w:hAnsi="Arial" w:cs="Arial"/>
                <w:sz w:val="14"/>
                <w:szCs w:val="14"/>
                <w:lang w:val="sq-AL"/>
              </w:rPr>
              <w:t>297</w:t>
            </w:r>
          </w:p>
        </w:tc>
        <w:tc>
          <w:tcPr>
            <w:tcW w:w="405"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74547</w:t>
            </w:r>
          </w:p>
        </w:tc>
        <w:tc>
          <w:tcPr>
            <w:tcW w:w="312"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72255</w:t>
            </w:r>
          </w:p>
        </w:tc>
        <w:tc>
          <w:tcPr>
            <w:tcW w:w="294"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418"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146802</w:t>
            </w:r>
          </w:p>
        </w:tc>
        <w:tc>
          <w:tcPr>
            <w:tcW w:w="453"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Konfirmim ZVRPP</w:t>
            </w:r>
          </w:p>
        </w:tc>
      </w:tr>
      <w:tr w:rsidR="00BF5649" w:rsidRPr="00F600CE" w:rsidTr="00BF5649">
        <w:trPr>
          <w:trHeight w:val="139"/>
        </w:trPr>
        <w:tc>
          <w:tcPr>
            <w:tcW w:w="161" w:type="pct"/>
            <w:tcBorders>
              <w:top w:val="nil"/>
              <w:left w:val="double" w:sz="6" w:space="0" w:color="auto"/>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42</w:t>
            </w:r>
          </w:p>
        </w:tc>
        <w:tc>
          <w:tcPr>
            <w:tcW w:w="792"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left"/>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Sali Avdulla Ajazi</w:t>
            </w:r>
          </w:p>
        </w:tc>
        <w:tc>
          <w:tcPr>
            <w:tcW w:w="337" w:type="pct"/>
            <w:gridSpan w:val="2"/>
            <w:tcBorders>
              <w:top w:val="nil"/>
              <w:left w:val="nil"/>
              <w:bottom w:val="single" w:sz="4" w:space="0" w:color="auto"/>
              <w:right w:val="nil"/>
            </w:tcBorders>
            <w:shd w:val="clear" w:color="000000" w:fill="FFFFFF"/>
            <w:noWrap/>
            <w:vAlign w:val="center"/>
            <w:hideMark/>
          </w:tcPr>
          <w:p w:rsidR="001A70FA" w:rsidRPr="00F600CE" w:rsidRDefault="001A70FA" w:rsidP="00BF5649">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2752</w:t>
            </w:r>
          </w:p>
        </w:tc>
        <w:tc>
          <w:tcPr>
            <w:tcW w:w="313" w:type="pct"/>
            <w:tcBorders>
              <w:top w:val="nil"/>
              <w:left w:val="double" w:sz="6" w:space="0" w:color="auto"/>
              <w:bottom w:val="single" w:sz="4" w:space="0" w:color="auto"/>
              <w:right w:val="nil"/>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21/8</w:t>
            </w:r>
          </w:p>
        </w:tc>
        <w:tc>
          <w:tcPr>
            <w:tcW w:w="461" w:type="pct"/>
            <w:tcBorders>
              <w:top w:val="nil"/>
              <w:left w:val="double" w:sz="6" w:space="0" w:color="auto"/>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Arë</w:t>
            </w:r>
          </w:p>
        </w:tc>
        <w:tc>
          <w:tcPr>
            <w:tcW w:w="345"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1400</w:t>
            </w:r>
          </w:p>
        </w:tc>
        <w:tc>
          <w:tcPr>
            <w:tcW w:w="279" w:type="pct"/>
            <w:tcBorders>
              <w:top w:val="nil"/>
              <w:left w:val="nil"/>
              <w:bottom w:val="single" w:sz="4" w:space="0" w:color="auto"/>
              <w:right w:val="nil"/>
            </w:tcBorders>
            <w:shd w:val="clear" w:color="000000" w:fill="FFFFFF"/>
            <w:noWrap/>
            <w:vAlign w:val="bottom"/>
            <w:hideMark/>
          </w:tcPr>
          <w:p w:rsidR="001A70FA" w:rsidRPr="00F600CE" w:rsidRDefault="001A70FA" w:rsidP="00BF5649">
            <w:pPr>
              <w:spacing w:after="0" w:line="240" w:lineRule="auto"/>
              <w:ind w:firstLine="0"/>
              <w:jc w:val="center"/>
              <w:rPr>
                <w:rFonts w:ascii="Arial" w:eastAsia="Times New Roman" w:hAnsi="Arial" w:cs="Arial"/>
                <w:sz w:val="14"/>
                <w:szCs w:val="14"/>
                <w:lang w:val="sq-AL"/>
              </w:rPr>
            </w:pPr>
            <w:r w:rsidRPr="00F600CE">
              <w:rPr>
                <w:rFonts w:ascii="Arial" w:eastAsia="Times New Roman" w:hAnsi="Arial" w:cs="Arial"/>
                <w:sz w:val="14"/>
                <w:szCs w:val="14"/>
                <w:lang w:val="sq-AL"/>
              </w:rPr>
              <w:t>1177</w:t>
            </w:r>
          </w:p>
        </w:tc>
        <w:tc>
          <w:tcPr>
            <w:tcW w:w="430" w:type="pct"/>
            <w:tcBorders>
              <w:top w:val="nil"/>
              <w:left w:val="double" w:sz="6" w:space="0" w:color="auto"/>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Arial" w:eastAsia="Times New Roman" w:hAnsi="Arial" w:cs="Arial"/>
                <w:sz w:val="14"/>
                <w:szCs w:val="14"/>
                <w:lang w:val="sq-AL"/>
              </w:rPr>
            </w:pPr>
            <w:r w:rsidRPr="00F600CE">
              <w:rPr>
                <w:rFonts w:ascii="Arial" w:eastAsia="Times New Roman" w:hAnsi="Arial" w:cs="Arial"/>
                <w:sz w:val="14"/>
                <w:szCs w:val="14"/>
                <w:lang w:val="sq-AL"/>
              </w:rPr>
              <w:t>297</w:t>
            </w:r>
          </w:p>
        </w:tc>
        <w:tc>
          <w:tcPr>
            <w:tcW w:w="405"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349569</w:t>
            </w:r>
          </w:p>
        </w:tc>
        <w:tc>
          <w:tcPr>
            <w:tcW w:w="312"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286670</w:t>
            </w:r>
          </w:p>
        </w:tc>
        <w:tc>
          <w:tcPr>
            <w:tcW w:w="294"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418"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636239</w:t>
            </w:r>
          </w:p>
        </w:tc>
        <w:tc>
          <w:tcPr>
            <w:tcW w:w="453"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Konfirmim ZVRPP</w:t>
            </w:r>
          </w:p>
        </w:tc>
      </w:tr>
      <w:tr w:rsidR="00BF5649" w:rsidRPr="00F600CE" w:rsidTr="00BF5649">
        <w:trPr>
          <w:trHeight w:val="139"/>
        </w:trPr>
        <w:tc>
          <w:tcPr>
            <w:tcW w:w="161" w:type="pct"/>
            <w:tcBorders>
              <w:top w:val="nil"/>
              <w:left w:val="double" w:sz="6" w:space="0" w:color="auto"/>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43</w:t>
            </w:r>
          </w:p>
        </w:tc>
        <w:tc>
          <w:tcPr>
            <w:tcW w:w="792"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left"/>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Zegjine Velia</w:t>
            </w:r>
          </w:p>
        </w:tc>
        <w:tc>
          <w:tcPr>
            <w:tcW w:w="337" w:type="pct"/>
            <w:gridSpan w:val="2"/>
            <w:tcBorders>
              <w:top w:val="nil"/>
              <w:left w:val="nil"/>
              <w:bottom w:val="single" w:sz="4" w:space="0" w:color="auto"/>
              <w:right w:val="nil"/>
            </w:tcBorders>
            <w:shd w:val="clear" w:color="000000" w:fill="FFFFFF"/>
            <w:noWrap/>
            <w:vAlign w:val="center"/>
            <w:hideMark/>
          </w:tcPr>
          <w:p w:rsidR="001A70FA" w:rsidRPr="00F600CE" w:rsidRDefault="001A70FA" w:rsidP="00BF5649">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2752</w:t>
            </w:r>
          </w:p>
        </w:tc>
        <w:tc>
          <w:tcPr>
            <w:tcW w:w="313" w:type="pct"/>
            <w:tcBorders>
              <w:top w:val="nil"/>
              <w:left w:val="double" w:sz="6" w:space="0" w:color="auto"/>
              <w:bottom w:val="single" w:sz="4" w:space="0" w:color="auto"/>
              <w:right w:val="nil"/>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22/2</w:t>
            </w:r>
          </w:p>
        </w:tc>
        <w:tc>
          <w:tcPr>
            <w:tcW w:w="461" w:type="pct"/>
            <w:tcBorders>
              <w:top w:val="nil"/>
              <w:left w:val="double" w:sz="6" w:space="0" w:color="auto"/>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Arë</w:t>
            </w:r>
          </w:p>
        </w:tc>
        <w:tc>
          <w:tcPr>
            <w:tcW w:w="345"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650</w:t>
            </w:r>
          </w:p>
        </w:tc>
        <w:tc>
          <w:tcPr>
            <w:tcW w:w="279" w:type="pct"/>
            <w:tcBorders>
              <w:top w:val="nil"/>
              <w:left w:val="nil"/>
              <w:bottom w:val="single" w:sz="4" w:space="0" w:color="auto"/>
              <w:right w:val="nil"/>
            </w:tcBorders>
            <w:shd w:val="clear" w:color="000000" w:fill="FFFFFF"/>
            <w:noWrap/>
            <w:vAlign w:val="bottom"/>
            <w:hideMark/>
          </w:tcPr>
          <w:p w:rsidR="001A70FA" w:rsidRPr="00F600CE" w:rsidRDefault="001A70FA" w:rsidP="00BF5649">
            <w:pPr>
              <w:spacing w:after="0" w:line="240" w:lineRule="auto"/>
              <w:ind w:firstLine="0"/>
              <w:jc w:val="center"/>
              <w:rPr>
                <w:rFonts w:ascii="Arial" w:eastAsia="Times New Roman" w:hAnsi="Arial" w:cs="Arial"/>
                <w:sz w:val="14"/>
                <w:szCs w:val="14"/>
                <w:lang w:val="sq-AL"/>
              </w:rPr>
            </w:pPr>
            <w:r w:rsidRPr="00F600CE">
              <w:rPr>
                <w:rFonts w:ascii="Arial" w:eastAsia="Times New Roman" w:hAnsi="Arial" w:cs="Arial"/>
                <w:sz w:val="14"/>
                <w:szCs w:val="14"/>
                <w:lang w:val="sq-AL"/>
              </w:rPr>
              <w:t>650</w:t>
            </w:r>
          </w:p>
        </w:tc>
        <w:tc>
          <w:tcPr>
            <w:tcW w:w="430" w:type="pct"/>
            <w:tcBorders>
              <w:top w:val="nil"/>
              <w:left w:val="double" w:sz="6" w:space="0" w:color="auto"/>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Arial" w:eastAsia="Times New Roman" w:hAnsi="Arial" w:cs="Arial"/>
                <w:sz w:val="14"/>
                <w:szCs w:val="14"/>
                <w:lang w:val="sq-AL"/>
              </w:rPr>
            </w:pPr>
            <w:r w:rsidRPr="00F600CE">
              <w:rPr>
                <w:rFonts w:ascii="Arial" w:eastAsia="Times New Roman" w:hAnsi="Arial" w:cs="Arial"/>
                <w:sz w:val="14"/>
                <w:szCs w:val="14"/>
                <w:lang w:val="sq-AL"/>
              </w:rPr>
              <w:t>297</w:t>
            </w:r>
          </w:p>
        </w:tc>
        <w:tc>
          <w:tcPr>
            <w:tcW w:w="405"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193050</w:t>
            </w:r>
          </w:p>
        </w:tc>
        <w:tc>
          <w:tcPr>
            <w:tcW w:w="312"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294"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418"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193050</w:t>
            </w:r>
          </w:p>
        </w:tc>
        <w:tc>
          <w:tcPr>
            <w:tcW w:w="453"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Çertifikate pronesie</w:t>
            </w:r>
          </w:p>
        </w:tc>
      </w:tr>
      <w:tr w:rsidR="00BF5649" w:rsidRPr="00F600CE" w:rsidTr="00BF5649">
        <w:trPr>
          <w:trHeight w:val="139"/>
        </w:trPr>
        <w:tc>
          <w:tcPr>
            <w:tcW w:w="161" w:type="pct"/>
            <w:tcBorders>
              <w:top w:val="nil"/>
              <w:left w:val="double" w:sz="6" w:space="0" w:color="auto"/>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44</w:t>
            </w:r>
          </w:p>
        </w:tc>
        <w:tc>
          <w:tcPr>
            <w:tcW w:w="792"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left"/>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Arben Lika</w:t>
            </w:r>
          </w:p>
        </w:tc>
        <w:tc>
          <w:tcPr>
            <w:tcW w:w="337" w:type="pct"/>
            <w:gridSpan w:val="2"/>
            <w:tcBorders>
              <w:top w:val="nil"/>
              <w:left w:val="nil"/>
              <w:bottom w:val="single" w:sz="4" w:space="0" w:color="auto"/>
              <w:right w:val="nil"/>
            </w:tcBorders>
            <w:shd w:val="clear" w:color="000000" w:fill="FFFFFF"/>
            <w:noWrap/>
            <w:vAlign w:val="center"/>
            <w:hideMark/>
          </w:tcPr>
          <w:p w:rsidR="001A70FA" w:rsidRPr="00F600CE" w:rsidRDefault="001A70FA" w:rsidP="00BF5649">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2752</w:t>
            </w:r>
          </w:p>
        </w:tc>
        <w:tc>
          <w:tcPr>
            <w:tcW w:w="313" w:type="pct"/>
            <w:tcBorders>
              <w:top w:val="nil"/>
              <w:left w:val="double" w:sz="6" w:space="0" w:color="auto"/>
              <w:bottom w:val="single" w:sz="4" w:space="0" w:color="auto"/>
              <w:right w:val="nil"/>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42/11</w:t>
            </w:r>
          </w:p>
        </w:tc>
        <w:tc>
          <w:tcPr>
            <w:tcW w:w="461" w:type="pct"/>
            <w:tcBorders>
              <w:top w:val="nil"/>
              <w:left w:val="double" w:sz="6" w:space="0" w:color="auto"/>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Pemtore</w:t>
            </w:r>
          </w:p>
        </w:tc>
        <w:tc>
          <w:tcPr>
            <w:tcW w:w="345"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1300</w:t>
            </w:r>
          </w:p>
        </w:tc>
        <w:tc>
          <w:tcPr>
            <w:tcW w:w="279" w:type="pct"/>
            <w:tcBorders>
              <w:top w:val="nil"/>
              <w:left w:val="nil"/>
              <w:bottom w:val="single" w:sz="4" w:space="0" w:color="auto"/>
              <w:right w:val="nil"/>
            </w:tcBorders>
            <w:shd w:val="clear" w:color="000000" w:fill="FFFFFF"/>
            <w:noWrap/>
            <w:vAlign w:val="bottom"/>
            <w:hideMark/>
          </w:tcPr>
          <w:p w:rsidR="001A70FA" w:rsidRPr="00F600CE" w:rsidRDefault="001A70FA" w:rsidP="00BF5649">
            <w:pPr>
              <w:spacing w:after="0" w:line="240" w:lineRule="auto"/>
              <w:ind w:firstLine="0"/>
              <w:jc w:val="center"/>
              <w:rPr>
                <w:rFonts w:ascii="Arial" w:eastAsia="Times New Roman" w:hAnsi="Arial" w:cs="Arial"/>
                <w:sz w:val="14"/>
                <w:szCs w:val="14"/>
                <w:lang w:val="sq-AL"/>
              </w:rPr>
            </w:pPr>
            <w:r w:rsidRPr="00F600CE">
              <w:rPr>
                <w:rFonts w:ascii="Arial" w:eastAsia="Times New Roman" w:hAnsi="Arial" w:cs="Arial"/>
                <w:sz w:val="14"/>
                <w:szCs w:val="14"/>
                <w:lang w:val="sq-AL"/>
              </w:rPr>
              <w:t>378</w:t>
            </w:r>
          </w:p>
        </w:tc>
        <w:tc>
          <w:tcPr>
            <w:tcW w:w="430" w:type="pct"/>
            <w:tcBorders>
              <w:top w:val="nil"/>
              <w:left w:val="double" w:sz="6" w:space="0" w:color="auto"/>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Arial" w:eastAsia="Times New Roman" w:hAnsi="Arial" w:cs="Arial"/>
                <w:sz w:val="14"/>
                <w:szCs w:val="14"/>
                <w:lang w:val="sq-AL"/>
              </w:rPr>
            </w:pPr>
            <w:r w:rsidRPr="00F600CE">
              <w:rPr>
                <w:rFonts w:ascii="Arial" w:eastAsia="Times New Roman" w:hAnsi="Arial" w:cs="Arial"/>
                <w:sz w:val="14"/>
                <w:szCs w:val="14"/>
                <w:lang w:val="sq-AL"/>
              </w:rPr>
              <w:t>297</w:t>
            </w:r>
          </w:p>
        </w:tc>
        <w:tc>
          <w:tcPr>
            <w:tcW w:w="405"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112266</w:t>
            </w:r>
          </w:p>
        </w:tc>
        <w:tc>
          <w:tcPr>
            <w:tcW w:w="312"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104330</w:t>
            </w:r>
          </w:p>
        </w:tc>
        <w:tc>
          <w:tcPr>
            <w:tcW w:w="294"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418"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216596</w:t>
            </w:r>
          </w:p>
        </w:tc>
        <w:tc>
          <w:tcPr>
            <w:tcW w:w="453"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Çertifikate pronesie</w:t>
            </w:r>
          </w:p>
        </w:tc>
      </w:tr>
      <w:tr w:rsidR="00BF5649" w:rsidRPr="00F600CE" w:rsidTr="00BF5649">
        <w:trPr>
          <w:trHeight w:val="139"/>
        </w:trPr>
        <w:tc>
          <w:tcPr>
            <w:tcW w:w="161" w:type="pct"/>
            <w:tcBorders>
              <w:top w:val="nil"/>
              <w:left w:val="double" w:sz="6" w:space="0" w:color="auto"/>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45</w:t>
            </w:r>
          </w:p>
        </w:tc>
        <w:tc>
          <w:tcPr>
            <w:tcW w:w="792"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left"/>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Mexhit Selman Lika</w:t>
            </w:r>
          </w:p>
        </w:tc>
        <w:tc>
          <w:tcPr>
            <w:tcW w:w="337" w:type="pct"/>
            <w:gridSpan w:val="2"/>
            <w:tcBorders>
              <w:top w:val="nil"/>
              <w:left w:val="nil"/>
              <w:bottom w:val="single" w:sz="4" w:space="0" w:color="auto"/>
              <w:right w:val="nil"/>
            </w:tcBorders>
            <w:shd w:val="clear" w:color="000000" w:fill="FFFFFF"/>
            <w:noWrap/>
            <w:vAlign w:val="center"/>
            <w:hideMark/>
          </w:tcPr>
          <w:p w:rsidR="001A70FA" w:rsidRPr="00F600CE" w:rsidRDefault="001A70FA" w:rsidP="00BF5649">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2752</w:t>
            </w:r>
          </w:p>
        </w:tc>
        <w:tc>
          <w:tcPr>
            <w:tcW w:w="313" w:type="pct"/>
            <w:tcBorders>
              <w:top w:val="nil"/>
              <w:left w:val="double" w:sz="6" w:space="0" w:color="auto"/>
              <w:bottom w:val="single" w:sz="4" w:space="0" w:color="auto"/>
              <w:right w:val="nil"/>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42/10</w:t>
            </w:r>
          </w:p>
        </w:tc>
        <w:tc>
          <w:tcPr>
            <w:tcW w:w="461" w:type="pct"/>
            <w:tcBorders>
              <w:top w:val="nil"/>
              <w:left w:val="double" w:sz="6" w:space="0" w:color="auto"/>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Pemtore</w:t>
            </w:r>
          </w:p>
        </w:tc>
        <w:tc>
          <w:tcPr>
            <w:tcW w:w="345"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1200</w:t>
            </w:r>
          </w:p>
        </w:tc>
        <w:tc>
          <w:tcPr>
            <w:tcW w:w="279" w:type="pct"/>
            <w:tcBorders>
              <w:top w:val="nil"/>
              <w:left w:val="nil"/>
              <w:bottom w:val="single" w:sz="4" w:space="0" w:color="auto"/>
              <w:right w:val="nil"/>
            </w:tcBorders>
            <w:shd w:val="clear" w:color="000000" w:fill="FFFFFF"/>
            <w:noWrap/>
            <w:vAlign w:val="bottom"/>
            <w:hideMark/>
          </w:tcPr>
          <w:p w:rsidR="001A70FA" w:rsidRPr="00F600CE" w:rsidRDefault="001A70FA" w:rsidP="00BF5649">
            <w:pPr>
              <w:spacing w:after="0" w:line="240" w:lineRule="auto"/>
              <w:ind w:firstLine="0"/>
              <w:jc w:val="center"/>
              <w:rPr>
                <w:rFonts w:ascii="Arial" w:eastAsia="Times New Roman" w:hAnsi="Arial" w:cs="Arial"/>
                <w:sz w:val="14"/>
                <w:szCs w:val="14"/>
                <w:lang w:val="sq-AL"/>
              </w:rPr>
            </w:pPr>
            <w:r w:rsidRPr="00F600CE">
              <w:rPr>
                <w:rFonts w:ascii="Arial" w:eastAsia="Times New Roman" w:hAnsi="Arial" w:cs="Arial"/>
                <w:sz w:val="14"/>
                <w:szCs w:val="14"/>
                <w:lang w:val="sq-AL"/>
              </w:rPr>
              <w:t>1045</w:t>
            </w:r>
          </w:p>
        </w:tc>
        <w:tc>
          <w:tcPr>
            <w:tcW w:w="430" w:type="pct"/>
            <w:tcBorders>
              <w:top w:val="nil"/>
              <w:left w:val="double" w:sz="6" w:space="0" w:color="auto"/>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Arial" w:eastAsia="Times New Roman" w:hAnsi="Arial" w:cs="Arial"/>
                <w:sz w:val="14"/>
                <w:szCs w:val="14"/>
                <w:lang w:val="sq-AL"/>
              </w:rPr>
            </w:pPr>
            <w:r w:rsidRPr="00F600CE">
              <w:rPr>
                <w:rFonts w:ascii="Arial" w:eastAsia="Times New Roman" w:hAnsi="Arial" w:cs="Arial"/>
                <w:sz w:val="14"/>
                <w:szCs w:val="14"/>
                <w:lang w:val="sq-AL"/>
              </w:rPr>
              <w:t>297</w:t>
            </w:r>
          </w:p>
        </w:tc>
        <w:tc>
          <w:tcPr>
            <w:tcW w:w="405"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310365</w:t>
            </w:r>
          </w:p>
        </w:tc>
        <w:tc>
          <w:tcPr>
            <w:tcW w:w="312"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229220</w:t>
            </w:r>
          </w:p>
        </w:tc>
        <w:tc>
          <w:tcPr>
            <w:tcW w:w="294"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418"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539585</w:t>
            </w:r>
          </w:p>
        </w:tc>
        <w:tc>
          <w:tcPr>
            <w:tcW w:w="453"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Çertifikate pronesie</w:t>
            </w:r>
          </w:p>
        </w:tc>
      </w:tr>
      <w:tr w:rsidR="00BF5649" w:rsidRPr="00F600CE" w:rsidTr="00BF5649">
        <w:trPr>
          <w:trHeight w:val="139"/>
        </w:trPr>
        <w:tc>
          <w:tcPr>
            <w:tcW w:w="161" w:type="pct"/>
            <w:tcBorders>
              <w:top w:val="nil"/>
              <w:left w:val="double" w:sz="6" w:space="0" w:color="auto"/>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46</w:t>
            </w:r>
          </w:p>
        </w:tc>
        <w:tc>
          <w:tcPr>
            <w:tcW w:w="792"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left"/>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Ylli Musa Velia</w:t>
            </w:r>
          </w:p>
        </w:tc>
        <w:tc>
          <w:tcPr>
            <w:tcW w:w="337" w:type="pct"/>
            <w:gridSpan w:val="2"/>
            <w:tcBorders>
              <w:top w:val="nil"/>
              <w:left w:val="nil"/>
              <w:bottom w:val="single" w:sz="4" w:space="0" w:color="auto"/>
              <w:right w:val="nil"/>
            </w:tcBorders>
            <w:shd w:val="clear" w:color="000000" w:fill="FFFFFF"/>
            <w:noWrap/>
            <w:vAlign w:val="center"/>
            <w:hideMark/>
          </w:tcPr>
          <w:p w:rsidR="001A70FA" w:rsidRPr="00F600CE" w:rsidRDefault="001A70FA" w:rsidP="00BF5649">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2752</w:t>
            </w:r>
          </w:p>
        </w:tc>
        <w:tc>
          <w:tcPr>
            <w:tcW w:w="313" w:type="pct"/>
            <w:tcBorders>
              <w:top w:val="nil"/>
              <w:left w:val="double" w:sz="6" w:space="0" w:color="auto"/>
              <w:bottom w:val="single" w:sz="4" w:space="0" w:color="auto"/>
              <w:right w:val="nil"/>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42/9</w:t>
            </w:r>
          </w:p>
        </w:tc>
        <w:tc>
          <w:tcPr>
            <w:tcW w:w="461" w:type="pct"/>
            <w:tcBorders>
              <w:top w:val="nil"/>
              <w:left w:val="double" w:sz="6" w:space="0" w:color="auto"/>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Pemtore</w:t>
            </w:r>
          </w:p>
        </w:tc>
        <w:tc>
          <w:tcPr>
            <w:tcW w:w="345"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1400</w:t>
            </w:r>
          </w:p>
        </w:tc>
        <w:tc>
          <w:tcPr>
            <w:tcW w:w="279" w:type="pct"/>
            <w:tcBorders>
              <w:top w:val="nil"/>
              <w:left w:val="nil"/>
              <w:bottom w:val="single" w:sz="4" w:space="0" w:color="auto"/>
              <w:right w:val="nil"/>
            </w:tcBorders>
            <w:shd w:val="clear" w:color="000000" w:fill="FFFFFF"/>
            <w:noWrap/>
            <w:vAlign w:val="bottom"/>
            <w:hideMark/>
          </w:tcPr>
          <w:p w:rsidR="001A70FA" w:rsidRPr="00F600CE" w:rsidRDefault="001A70FA" w:rsidP="00BF5649">
            <w:pPr>
              <w:spacing w:after="0" w:line="240" w:lineRule="auto"/>
              <w:ind w:firstLine="0"/>
              <w:jc w:val="center"/>
              <w:rPr>
                <w:rFonts w:ascii="Arial" w:eastAsia="Times New Roman" w:hAnsi="Arial" w:cs="Arial"/>
                <w:sz w:val="14"/>
                <w:szCs w:val="14"/>
                <w:lang w:val="sq-AL"/>
              </w:rPr>
            </w:pPr>
            <w:r w:rsidRPr="00F600CE">
              <w:rPr>
                <w:rFonts w:ascii="Arial" w:eastAsia="Times New Roman" w:hAnsi="Arial" w:cs="Arial"/>
                <w:sz w:val="14"/>
                <w:szCs w:val="14"/>
                <w:lang w:val="sq-AL"/>
              </w:rPr>
              <w:t>1352</w:t>
            </w:r>
          </w:p>
        </w:tc>
        <w:tc>
          <w:tcPr>
            <w:tcW w:w="430" w:type="pct"/>
            <w:tcBorders>
              <w:top w:val="nil"/>
              <w:left w:val="double" w:sz="6" w:space="0" w:color="auto"/>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Arial" w:eastAsia="Times New Roman" w:hAnsi="Arial" w:cs="Arial"/>
                <w:sz w:val="14"/>
                <w:szCs w:val="14"/>
                <w:lang w:val="sq-AL"/>
              </w:rPr>
            </w:pPr>
            <w:r w:rsidRPr="00F600CE">
              <w:rPr>
                <w:rFonts w:ascii="Arial" w:eastAsia="Times New Roman" w:hAnsi="Arial" w:cs="Arial"/>
                <w:sz w:val="14"/>
                <w:szCs w:val="14"/>
                <w:lang w:val="sq-AL"/>
              </w:rPr>
              <w:t>297</w:t>
            </w:r>
          </w:p>
        </w:tc>
        <w:tc>
          <w:tcPr>
            <w:tcW w:w="405"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401544</w:t>
            </w:r>
          </w:p>
        </w:tc>
        <w:tc>
          <w:tcPr>
            <w:tcW w:w="312"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238206</w:t>
            </w:r>
          </w:p>
        </w:tc>
        <w:tc>
          <w:tcPr>
            <w:tcW w:w="294"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418"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639750</w:t>
            </w:r>
          </w:p>
        </w:tc>
        <w:tc>
          <w:tcPr>
            <w:tcW w:w="453"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Çertifikate pronesie</w:t>
            </w:r>
          </w:p>
        </w:tc>
      </w:tr>
      <w:tr w:rsidR="00BF5649" w:rsidRPr="00F600CE" w:rsidTr="00BF5649">
        <w:trPr>
          <w:trHeight w:val="139"/>
        </w:trPr>
        <w:tc>
          <w:tcPr>
            <w:tcW w:w="161" w:type="pct"/>
            <w:tcBorders>
              <w:top w:val="nil"/>
              <w:left w:val="double" w:sz="6" w:space="0" w:color="auto"/>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47</w:t>
            </w:r>
          </w:p>
        </w:tc>
        <w:tc>
          <w:tcPr>
            <w:tcW w:w="792"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left"/>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Fiqiri Ymer Bafti</w:t>
            </w:r>
          </w:p>
        </w:tc>
        <w:tc>
          <w:tcPr>
            <w:tcW w:w="337" w:type="pct"/>
            <w:gridSpan w:val="2"/>
            <w:tcBorders>
              <w:top w:val="nil"/>
              <w:left w:val="nil"/>
              <w:bottom w:val="single" w:sz="4" w:space="0" w:color="auto"/>
              <w:right w:val="nil"/>
            </w:tcBorders>
            <w:shd w:val="clear" w:color="000000" w:fill="FFFFFF"/>
            <w:noWrap/>
            <w:vAlign w:val="center"/>
            <w:hideMark/>
          </w:tcPr>
          <w:p w:rsidR="001A70FA" w:rsidRPr="00F600CE" w:rsidRDefault="001A70FA" w:rsidP="00BF5649">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2752</w:t>
            </w:r>
          </w:p>
        </w:tc>
        <w:tc>
          <w:tcPr>
            <w:tcW w:w="313" w:type="pct"/>
            <w:tcBorders>
              <w:top w:val="nil"/>
              <w:left w:val="double" w:sz="6" w:space="0" w:color="auto"/>
              <w:bottom w:val="single" w:sz="4" w:space="0" w:color="auto"/>
              <w:right w:val="nil"/>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45/30</w:t>
            </w:r>
          </w:p>
        </w:tc>
        <w:tc>
          <w:tcPr>
            <w:tcW w:w="461" w:type="pct"/>
            <w:tcBorders>
              <w:top w:val="nil"/>
              <w:left w:val="double" w:sz="6" w:space="0" w:color="auto"/>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Arë</w:t>
            </w:r>
          </w:p>
        </w:tc>
        <w:tc>
          <w:tcPr>
            <w:tcW w:w="345"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2050</w:t>
            </w:r>
          </w:p>
        </w:tc>
        <w:tc>
          <w:tcPr>
            <w:tcW w:w="279" w:type="pct"/>
            <w:tcBorders>
              <w:top w:val="nil"/>
              <w:left w:val="nil"/>
              <w:bottom w:val="single" w:sz="4" w:space="0" w:color="auto"/>
              <w:right w:val="nil"/>
            </w:tcBorders>
            <w:shd w:val="clear" w:color="000000" w:fill="FFFFFF"/>
            <w:noWrap/>
            <w:vAlign w:val="bottom"/>
            <w:hideMark/>
          </w:tcPr>
          <w:p w:rsidR="001A70FA" w:rsidRPr="00F600CE" w:rsidRDefault="001A70FA" w:rsidP="00BF5649">
            <w:pPr>
              <w:spacing w:after="0" w:line="240" w:lineRule="auto"/>
              <w:ind w:firstLine="0"/>
              <w:jc w:val="center"/>
              <w:rPr>
                <w:rFonts w:ascii="Arial" w:eastAsia="Times New Roman" w:hAnsi="Arial" w:cs="Arial"/>
                <w:sz w:val="14"/>
                <w:szCs w:val="14"/>
                <w:lang w:val="sq-AL"/>
              </w:rPr>
            </w:pPr>
            <w:r w:rsidRPr="00F600CE">
              <w:rPr>
                <w:rFonts w:ascii="Arial" w:eastAsia="Times New Roman" w:hAnsi="Arial" w:cs="Arial"/>
                <w:sz w:val="14"/>
                <w:szCs w:val="14"/>
                <w:lang w:val="sq-AL"/>
              </w:rPr>
              <w:t>142</w:t>
            </w:r>
          </w:p>
        </w:tc>
        <w:tc>
          <w:tcPr>
            <w:tcW w:w="430" w:type="pct"/>
            <w:tcBorders>
              <w:top w:val="nil"/>
              <w:left w:val="double" w:sz="6" w:space="0" w:color="auto"/>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Arial" w:eastAsia="Times New Roman" w:hAnsi="Arial" w:cs="Arial"/>
                <w:sz w:val="14"/>
                <w:szCs w:val="14"/>
                <w:lang w:val="sq-AL"/>
              </w:rPr>
            </w:pPr>
            <w:r w:rsidRPr="00F600CE">
              <w:rPr>
                <w:rFonts w:ascii="Arial" w:eastAsia="Times New Roman" w:hAnsi="Arial" w:cs="Arial"/>
                <w:sz w:val="14"/>
                <w:szCs w:val="14"/>
                <w:lang w:val="sq-AL"/>
              </w:rPr>
              <w:t>297</w:t>
            </w:r>
          </w:p>
        </w:tc>
        <w:tc>
          <w:tcPr>
            <w:tcW w:w="405"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42174</w:t>
            </w:r>
          </w:p>
        </w:tc>
        <w:tc>
          <w:tcPr>
            <w:tcW w:w="312"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33834</w:t>
            </w:r>
          </w:p>
        </w:tc>
        <w:tc>
          <w:tcPr>
            <w:tcW w:w="294"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418"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76008</w:t>
            </w:r>
          </w:p>
        </w:tc>
        <w:tc>
          <w:tcPr>
            <w:tcW w:w="453"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Konfirmim ZVRPP</w:t>
            </w:r>
          </w:p>
        </w:tc>
      </w:tr>
      <w:tr w:rsidR="00BF5649" w:rsidRPr="00F600CE" w:rsidTr="00BF5649">
        <w:trPr>
          <w:trHeight w:val="139"/>
        </w:trPr>
        <w:tc>
          <w:tcPr>
            <w:tcW w:w="161" w:type="pct"/>
            <w:tcBorders>
              <w:top w:val="nil"/>
              <w:left w:val="double" w:sz="6" w:space="0" w:color="auto"/>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48</w:t>
            </w:r>
          </w:p>
        </w:tc>
        <w:tc>
          <w:tcPr>
            <w:tcW w:w="792" w:type="pct"/>
            <w:tcBorders>
              <w:top w:val="nil"/>
              <w:left w:val="nil"/>
              <w:bottom w:val="single" w:sz="4" w:space="0" w:color="auto"/>
              <w:right w:val="double" w:sz="6" w:space="0" w:color="auto"/>
            </w:tcBorders>
            <w:shd w:val="clear" w:color="auto" w:fill="auto"/>
            <w:noWrap/>
            <w:vAlign w:val="bottom"/>
            <w:hideMark/>
          </w:tcPr>
          <w:p w:rsidR="001A70FA" w:rsidRPr="00F600CE" w:rsidRDefault="001A70FA" w:rsidP="00BF5649">
            <w:pPr>
              <w:spacing w:after="0" w:line="240" w:lineRule="auto"/>
              <w:ind w:firstLine="0"/>
              <w:jc w:val="left"/>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Xhelal Ali Muharremi</w:t>
            </w:r>
          </w:p>
        </w:tc>
        <w:tc>
          <w:tcPr>
            <w:tcW w:w="337" w:type="pct"/>
            <w:gridSpan w:val="2"/>
            <w:tcBorders>
              <w:top w:val="nil"/>
              <w:left w:val="nil"/>
              <w:bottom w:val="single" w:sz="4" w:space="0" w:color="auto"/>
              <w:right w:val="nil"/>
            </w:tcBorders>
            <w:shd w:val="clear" w:color="000000" w:fill="FFFFFF"/>
            <w:noWrap/>
            <w:vAlign w:val="center"/>
            <w:hideMark/>
          </w:tcPr>
          <w:p w:rsidR="001A70FA" w:rsidRPr="00F600CE" w:rsidRDefault="001A70FA" w:rsidP="00BF5649">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2752</w:t>
            </w:r>
          </w:p>
        </w:tc>
        <w:tc>
          <w:tcPr>
            <w:tcW w:w="313" w:type="pct"/>
            <w:tcBorders>
              <w:top w:val="nil"/>
              <w:left w:val="double" w:sz="6" w:space="0" w:color="auto"/>
              <w:bottom w:val="single" w:sz="4" w:space="0" w:color="auto"/>
              <w:right w:val="nil"/>
            </w:tcBorders>
            <w:shd w:val="clear" w:color="auto" w:fill="auto"/>
            <w:noWrap/>
            <w:vAlign w:val="bottom"/>
            <w:hideMark/>
          </w:tcPr>
          <w:p w:rsidR="001A70FA" w:rsidRPr="00F600CE" w:rsidRDefault="001A70FA" w:rsidP="00BF5649">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45/26</w:t>
            </w:r>
          </w:p>
        </w:tc>
        <w:tc>
          <w:tcPr>
            <w:tcW w:w="461" w:type="pct"/>
            <w:tcBorders>
              <w:top w:val="nil"/>
              <w:left w:val="double" w:sz="6" w:space="0" w:color="auto"/>
              <w:bottom w:val="single" w:sz="4" w:space="0" w:color="auto"/>
              <w:right w:val="double" w:sz="6" w:space="0" w:color="auto"/>
            </w:tcBorders>
            <w:shd w:val="clear" w:color="auto" w:fill="auto"/>
            <w:noWrap/>
            <w:vAlign w:val="bottom"/>
            <w:hideMark/>
          </w:tcPr>
          <w:p w:rsidR="001A70FA" w:rsidRPr="00F600CE" w:rsidRDefault="001A70FA" w:rsidP="00BF5649">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Arë</w:t>
            </w:r>
          </w:p>
        </w:tc>
        <w:tc>
          <w:tcPr>
            <w:tcW w:w="345" w:type="pct"/>
            <w:tcBorders>
              <w:top w:val="nil"/>
              <w:left w:val="nil"/>
              <w:bottom w:val="single" w:sz="4" w:space="0" w:color="auto"/>
              <w:right w:val="double" w:sz="6" w:space="0" w:color="auto"/>
            </w:tcBorders>
            <w:shd w:val="clear" w:color="auto" w:fill="auto"/>
            <w:noWrap/>
            <w:vAlign w:val="bottom"/>
            <w:hideMark/>
          </w:tcPr>
          <w:p w:rsidR="001A70FA" w:rsidRPr="00F600CE" w:rsidRDefault="001A70FA" w:rsidP="00BF5649">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5000</w:t>
            </w:r>
          </w:p>
        </w:tc>
        <w:tc>
          <w:tcPr>
            <w:tcW w:w="279" w:type="pct"/>
            <w:tcBorders>
              <w:top w:val="nil"/>
              <w:left w:val="nil"/>
              <w:bottom w:val="single" w:sz="4" w:space="0" w:color="auto"/>
              <w:right w:val="nil"/>
            </w:tcBorders>
            <w:shd w:val="clear" w:color="auto" w:fill="auto"/>
            <w:noWrap/>
            <w:vAlign w:val="bottom"/>
            <w:hideMark/>
          </w:tcPr>
          <w:p w:rsidR="001A70FA" w:rsidRPr="00F600CE" w:rsidRDefault="001A70FA" w:rsidP="00BF5649">
            <w:pPr>
              <w:spacing w:after="0" w:line="240" w:lineRule="auto"/>
              <w:ind w:firstLine="0"/>
              <w:jc w:val="center"/>
              <w:rPr>
                <w:rFonts w:ascii="Arial" w:eastAsia="Times New Roman" w:hAnsi="Arial" w:cs="Arial"/>
                <w:sz w:val="14"/>
                <w:szCs w:val="14"/>
                <w:lang w:val="sq-AL"/>
              </w:rPr>
            </w:pPr>
            <w:r w:rsidRPr="00F600CE">
              <w:rPr>
                <w:rFonts w:ascii="Arial" w:eastAsia="Times New Roman" w:hAnsi="Arial" w:cs="Arial"/>
                <w:sz w:val="14"/>
                <w:szCs w:val="14"/>
                <w:lang w:val="sq-AL"/>
              </w:rPr>
              <w:t>2381</w:t>
            </w:r>
          </w:p>
        </w:tc>
        <w:tc>
          <w:tcPr>
            <w:tcW w:w="430" w:type="pct"/>
            <w:tcBorders>
              <w:top w:val="nil"/>
              <w:left w:val="double" w:sz="6" w:space="0" w:color="auto"/>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Arial" w:eastAsia="Times New Roman" w:hAnsi="Arial" w:cs="Arial"/>
                <w:sz w:val="14"/>
                <w:szCs w:val="14"/>
                <w:lang w:val="sq-AL"/>
              </w:rPr>
            </w:pPr>
            <w:r w:rsidRPr="00F600CE">
              <w:rPr>
                <w:rFonts w:ascii="Arial" w:eastAsia="Times New Roman" w:hAnsi="Arial" w:cs="Arial"/>
                <w:sz w:val="14"/>
                <w:szCs w:val="14"/>
                <w:lang w:val="sq-AL"/>
              </w:rPr>
              <w:t>297</w:t>
            </w:r>
          </w:p>
        </w:tc>
        <w:tc>
          <w:tcPr>
            <w:tcW w:w="405"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707157</w:t>
            </w:r>
          </w:p>
        </w:tc>
        <w:tc>
          <w:tcPr>
            <w:tcW w:w="312"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646520</w:t>
            </w:r>
          </w:p>
        </w:tc>
        <w:tc>
          <w:tcPr>
            <w:tcW w:w="294"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418"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1353677</w:t>
            </w:r>
          </w:p>
        </w:tc>
        <w:tc>
          <w:tcPr>
            <w:tcW w:w="453"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Konfirmim ZVRPP</w:t>
            </w:r>
          </w:p>
        </w:tc>
      </w:tr>
      <w:tr w:rsidR="00BF5649" w:rsidRPr="00F600CE" w:rsidTr="00BF5649">
        <w:trPr>
          <w:trHeight w:val="139"/>
        </w:trPr>
        <w:tc>
          <w:tcPr>
            <w:tcW w:w="161" w:type="pct"/>
            <w:tcBorders>
              <w:top w:val="nil"/>
              <w:left w:val="double" w:sz="6" w:space="0" w:color="auto"/>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49</w:t>
            </w:r>
          </w:p>
        </w:tc>
        <w:tc>
          <w:tcPr>
            <w:tcW w:w="792"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left"/>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Fiqiri Ymer Bafti</w:t>
            </w:r>
          </w:p>
        </w:tc>
        <w:tc>
          <w:tcPr>
            <w:tcW w:w="337" w:type="pct"/>
            <w:gridSpan w:val="2"/>
            <w:tcBorders>
              <w:top w:val="nil"/>
              <w:left w:val="nil"/>
              <w:bottom w:val="single" w:sz="4" w:space="0" w:color="auto"/>
              <w:right w:val="nil"/>
            </w:tcBorders>
            <w:shd w:val="clear" w:color="000000" w:fill="FFFFFF"/>
            <w:noWrap/>
            <w:vAlign w:val="center"/>
            <w:hideMark/>
          </w:tcPr>
          <w:p w:rsidR="001A70FA" w:rsidRPr="00F600CE" w:rsidRDefault="001A70FA" w:rsidP="00BF5649">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2752</w:t>
            </w:r>
          </w:p>
        </w:tc>
        <w:tc>
          <w:tcPr>
            <w:tcW w:w="313" w:type="pct"/>
            <w:tcBorders>
              <w:top w:val="nil"/>
              <w:left w:val="double" w:sz="6" w:space="0" w:color="auto"/>
              <w:bottom w:val="single" w:sz="4" w:space="0" w:color="auto"/>
              <w:right w:val="nil"/>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169</w:t>
            </w:r>
          </w:p>
        </w:tc>
        <w:tc>
          <w:tcPr>
            <w:tcW w:w="461" w:type="pct"/>
            <w:tcBorders>
              <w:top w:val="nil"/>
              <w:left w:val="double" w:sz="6" w:space="0" w:color="auto"/>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Arë</w:t>
            </w:r>
          </w:p>
        </w:tc>
        <w:tc>
          <w:tcPr>
            <w:tcW w:w="345"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 </w:t>
            </w:r>
          </w:p>
        </w:tc>
        <w:tc>
          <w:tcPr>
            <w:tcW w:w="279" w:type="pct"/>
            <w:tcBorders>
              <w:top w:val="nil"/>
              <w:left w:val="nil"/>
              <w:bottom w:val="single" w:sz="4" w:space="0" w:color="auto"/>
              <w:right w:val="nil"/>
            </w:tcBorders>
            <w:shd w:val="clear" w:color="000000" w:fill="FFFFFF"/>
            <w:noWrap/>
            <w:vAlign w:val="bottom"/>
            <w:hideMark/>
          </w:tcPr>
          <w:p w:rsidR="001A70FA" w:rsidRPr="00F600CE" w:rsidRDefault="001A70FA" w:rsidP="00BF5649">
            <w:pPr>
              <w:spacing w:after="0" w:line="240" w:lineRule="auto"/>
              <w:ind w:firstLine="0"/>
              <w:jc w:val="center"/>
              <w:rPr>
                <w:rFonts w:ascii="Arial" w:eastAsia="Times New Roman" w:hAnsi="Arial" w:cs="Arial"/>
                <w:sz w:val="14"/>
                <w:szCs w:val="14"/>
                <w:lang w:val="sq-AL"/>
              </w:rPr>
            </w:pPr>
            <w:r w:rsidRPr="00F600CE">
              <w:rPr>
                <w:rFonts w:ascii="Arial" w:eastAsia="Times New Roman" w:hAnsi="Arial" w:cs="Arial"/>
                <w:sz w:val="14"/>
                <w:szCs w:val="14"/>
                <w:lang w:val="sq-AL"/>
              </w:rPr>
              <w:t> </w:t>
            </w:r>
          </w:p>
        </w:tc>
        <w:tc>
          <w:tcPr>
            <w:tcW w:w="430" w:type="pct"/>
            <w:tcBorders>
              <w:top w:val="nil"/>
              <w:left w:val="double" w:sz="6" w:space="0" w:color="auto"/>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Arial" w:eastAsia="Times New Roman" w:hAnsi="Arial" w:cs="Arial"/>
                <w:sz w:val="14"/>
                <w:szCs w:val="14"/>
                <w:lang w:val="sq-AL"/>
              </w:rPr>
            </w:pPr>
            <w:r w:rsidRPr="00F600CE">
              <w:rPr>
                <w:rFonts w:ascii="Arial" w:eastAsia="Times New Roman" w:hAnsi="Arial" w:cs="Arial"/>
                <w:sz w:val="14"/>
                <w:szCs w:val="14"/>
                <w:lang w:val="sq-AL"/>
              </w:rPr>
              <w:t> </w:t>
            </w:r>
          </w:p>
        </w:tc>
        <w:tc>
          <w:tcPr>
            <w:tcW w:w="405"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312"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1068300</w:t>
            </w:r>
          </w:p>
        </w:tc>
        <w:tc>
          <w:tcPr>
            <w:tcW w:w="294"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418"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1068300</w:t>
            </w:r>
          </w:p>
        </w:tc>
        <w:tc>
          <w:tcPr>
            <w:tcW w:w="453"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Me subvencion</w:t>
            </w:r>
          </w:p>
        </w:tc>
      </w:tr>
      <w:tr w:rsidR="00BF5649" w:rsidRPr="00F600CE" w:rsidTr="00BF5649">
        <w:trPr>
          <w:trHeight w:val="139"/>
        </w:trPr>
        <w:tc>
          <w:tcPr>
            <w:tcW w:w="161" w:type="pct"/>
            <w:tcBorders>
              <w:top w:val="nil"/>
              <w:left w:val="double" w:sz="6" w:space="0" w:color="auto"/>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50</w:t>
            </w:r>
          </w:p>
        </w:tc>
        <w:tc>
          <w:tcPr>
            <w:tcW w:w="792"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left"/>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Ymer Bafti</w:t>
            </w:r>
          </w:p>
        </w:tc>
        <w:tc>
          <w:tcPr>
            <w:tcW w:w="337" w:type="pct"/>
            <w:gridSpan w:val="2"/>
            <w:tcBorders>
              <w:top w:val="nil"/>
              <w:left w:val="nil"/>
              <w:bottom w:val="single" w:sz="4" w:space="0" w:color="auto"/>
              <w:right w:val="nil"/>
            </w:tcBorders>
            <w:shd w:val="clear" w:color="000000" w:fill="FFFFFF"/>
            <w:noWrap/>
            <w:vAlign w:val="center"/>
            <w:hideMark/>
          </w:tcPr>
          <w:p w:rsidR="001A70FA" w:rsidRPr="00F600CE" w:rsidRDefault="001A70FA" w:rsidP="00BF5649">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2752</w:t>
            </w:r>
          </w:p>
        </w:tc>
        <w:tc>
          <w:tcPr>
            <w:tcW w:w="313" w:type="pct"/>
            <w:tcBorders>
              <w:top w:val="nil"/>
              <w:left w:val="double" w:sz="6" w:space="0" w:color="auto"/>
              <w:bottom w:val="single" w:sz="4" w:space="0" w:color="auto"/>
              <w:right w:val="nil"/>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46/2</w:t>
            </w:r>
          </w:p>
        </w:tc>
        <w:tc>
          <w:tcPr>
            <w:tcW w:w="461" w:type="pct"/>
            <w:tcBorders>
              <w:top w:val="nil"/>
              <w:left w:val="double" w:sz="6" w:space="0" w:color="auto"/>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Arë</w:t>
            </w:r>
          </w:p>
        </w:tc>
        <w:tc>
          <w:tcPr>
            <w:tcW w:w="345"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 </w:t>
            </w:r>
          </w:p>
        </w:tc>
        <w:tc>
          <w:tcPr>
            <w:tcW w:w="279" w:type="pct"/>
            <w:tcBorders>
              <w:top w:val="nil"/>
              <w:left w:val="nil"/>
              <w:bottom w:val="single" w:sz="4" w:space="0" w:color="auto"/>
              <w:right w:val="nil"/>
            </w:tcBorders>
            <w:shd w:val="clear" w:color="000000" w:fill="FFFFFF"/>
            <w:noWrap/>
            <w:vAlign w:val="bottom"/>
            <w:hideMark/>
          </w:tcPr>
          <w:p w:rsidR="001A70FA" w:rsidRPr="00F600CE" w:rsidRDefault="001A70FA" w:rsidP="00BF5649">
            <w:pPr>
              <w:spacing w:after="0" w:line="240" w:lineRule="auto"/>
              <w:ind w:firstLine="0"/>
              <w:jc w:val="center"/>
              <w:rPr>
                <w:rFonts w:ascii="Arial" w:eastAsia="Times New Roman" w:hAnsi="Arial" w:cs="Arial"/>
                <w:sz w:val="14"/>
                <w:szCs w:val="14"/>
                <w:lang w:val="sq-AL"/>
              </w:rPr>
            </w:pPr>
            <w:r w:rsidRPr="00F600CE">
              <w:rPr>
                <w:rFonts w:ascii="Arial" w:eastAsia="Times New Roman" w:hAnsi="Arial" w:cs="Arial"/>
                <w:sz w:val="14"/>
                <w:szCs w:val="14"/>
                <w:lang w:val="sq-AL"/>
              </w:rPr>
              <w:t>1300</w:t>
            </w:r>
          </w:p>
        </w:tc>
        <w:tc>
          <w:tcPr>
            <w:tcW w:w="430" w:type="pct"/>
            <w:tcBorders>
              <w:top w:val="nil"/>
              <w:left w:val="double" w:sz="6" w:space="0" w:color="auto"/>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Arial" w:eastAsia="Times New Roman" w:hAnsi="Arial" w:cs="Arial"/>
                <w:sz w:val="14"/>
                <w:szCs w:val="14"/>
                <w:lang w:val="sq-AL"/>
              </w:rPr>
            </w:pPr>
            <w:r w:rsidRPr="00F600CE">
              <w:rPr>
                <w:rFonts w:ascii="Arial" w:eastAsia="Times New Roman" w:hAnsi="Arial" w:cs="Arial"/>
                <w:sz w:val="14"/>
                <w:szCs w:val="14"/>
                <w:lang w:val="sq-AL"/>
              </w:rPr>
              <w:t>297</w:t>
            </w:r>
          </w:p>
        </w:tc>
        <w:tc>
          <w:tcPr>
            <w:tcW w:w="405"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386100</w:t>
            </w:r>
          </w:p>
        </w:tc>
        <w:tc>
          <w:tcPr>
            <w:tcW w:w="312"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359650</w:t>
            </w:r>
          </w:p>
        </w:tc>
        <w:tc>
          <w:tcPr>
            <w:tcW w:w="294"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418"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745750</w:t>
            </w:r>
          </w:p>
        </w:tc>
        <w:tc>
          <w:tcPr>
            <w:tcW w:w="453"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Çertifikate pronesie</w:t>
            </w:r>
          </w:p>
        </w:tc>
      </w:tr>
      <w:tr w:rsidR="00BF5649" w:rsidRPr="00F600CE" w:rsidTr="00BF5649">
        <w:trPr>
          <w:trHeight w:val="139"/>
        </w:trPr>
        <w:tc>
          <w:tcPr>
            <w:tcW w:w="161" w:type="pct"/>
            <w:tcBorders>
              <w:top w:val="nil"/>
              <w:left w:val="double" w:sz="6" w:space="0" w:color="auto"/>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51</w:t>
            </w:r>
          </w:p>
        </w:tc>
        <w:tc>
          <w:tcPr>
            <w:tcW w:w="792"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left"/>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Fiqiri Ymer Bafti</w:t>
            </w:r>
          </w:p>
        </w:tc>
        <w:tc>
          <w:tcPr>
            <w:tcW w:w="337" w:type="pct"/>
            <w:gridSpan w:val="2"/>
            <w:tcBorders>
              <w:top w:val="nil"/>
              <w:left w:val="nil"/>
              <w:bottom w:val="single" w:sz="4" w:space="0" w:color="auto"/>
              <w:right w:val="nil"/>
            </w:tcBorders>
            <w:shd w:val="clear" w:color="000000" w:fill="FFFFFF"/>
            <w:noWrap/>
            <w:vAlign w:val="center"/>
            <w:hideMark/>
          </w:tcPr>
          <w:p w:rsidR="001A70FA" w:rsidRPr="00F600CE" w:rsidRDefault="001A70FA" w:rsidP="00BF5649">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2752</w:t>
            </w:r>
          </w:p>
        </w:tc>
        <w:tc>
          <w:tcPr>
            <w:tcW w:w="313" w:type="pct"/>
            <w:tcBorders>
              <w:top w:val="nil"/>
              <w:left w:val="double" w:sz="6" w:space="0" w:color="auto"/>
              <w:bottom w:val="single" w:sz="4" w:space="0" w:color="auto"/>
              <w:right w:val="nil"/>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46/3</w:t>
            </w:r>
          </w:p>
        </w:tc>
        <w:tc>
          <w:tcPr>
            <w:tcW w:w="461" w:type="pct"/>
            <w:tcBorders>
              <w:top w:val="nil"/>
              <w:left w:val="double" w:sz="6" w:space="0" w:color="auto"/>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Arë</w:t>
            </w:r>
          </w:p>
        </w:tc>
        <w:tc>
          <w:tcPr>
            <w:tcW w:w="345"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1800</w:t>
            </w:r>
          </w:p>
        </w:tc>
        <w:tc>
          <w:tcPr>
            <w:tcW w:w="279" w:type="pct"/>
            <w:tcBorders>
              <w:top w:val="nil"/>
              <w:left w:val="nil"/>
              <w:bottom w:val="single" w:sz="4" w:space="0" w:color="auto"/>
              <w:right w:val="nil"/>
            </w:tcBorders>
            <w:shd w:val="clear" w:color="000000" w:fill="FFFFFF"/>
            <w:noWrap/>
            <w:vAlign w:val="bottom"/>
            <w:hideMark/>
          </w:tcPr>
          <w:p w:rsidR="001A70FA" w:rsidRPr="00F600CE" w:rsidRDefault="001A70FA" w:rsidP="00BF5649">
            <w:pPr>
              <w:spacing w:after="0" w:line="240" w:lineRule="auto"/>
              <w:ind w:firstLine="0"/>
              <w:jc w:val="center"/>
              <w:rPr>
                <w:rFonts w:ascii="Arial" w:eastAsia="Times New Roman" w:hAnsi="Arial" w:cs="Arial"/>
                <w:sz w:val="14"/>
                <w:szCs w:val="14"/>
                <w:lang w:val="sq-AL"/>
              </w:rPr>
            </w:pPr>
            <w:r w:rsidRPr="00F600CE">
              <w:rPr>
                <w:rFonts w:ascii="Arial" w:eastAsia="Times New Roman" w:hAnsi="Arial" w:cs="Arial"/>
                <w:sz w:val="14"/>
                <w:szCs w:val="14"/>
                <w:lang w:val="sq-AL"/>
              </w:rPr>
              <w:t>1800</w:t>
            </w:r>
          </w:p>
        </w:tc>
        <w:tc>
          <w:tcPr>
            <w:tcW w:w="430" w:type="pct"/>
            <w:tcBorders>
              <w:top w:val="nil"/>
              <w:left w:val="double" w:sz="6" w:space="0" w:color="auto"/>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Arial" w:eastAsia="Times New Roman" w:hAnsi="Arial" w:cs="Arial"/>
                <w:sz w:val="14"/>
                <w:szCs w:val="14"/>
                <w:lang w:val="sq-AL"/>
              </w:rPr>
            </w:pPr>
            <w:r w:rsidRPr="00F600CE">
              <w:rPr>
                <w:rFonts w:ascii="Arial" w:eastAsia="Times New Roman" w:hAnsi="Arial" w:cs="Arial"/>
                <w:sz w:val="14"/>
                <w:szCs w:val="14"/>
                <w:lang w:val="sq-AL"/>
              </w:rPr>
              <w:t>297</w:t>
            </w:r>
          </w:p>
        </w:tc>
        <w:tc>
          <w:tcPr>
            <w:tcW w:w="405"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534600</w:t>
            </w:r>
          </w:p>
        </w:tc>
        <w:tc>
          <w:tcPr>
            <w:tcW w:w="312"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629800</w:t>
            </w:r>
          </w:p>
        </w:tc>
        <w:tc>
          <w:tcPr>
            <w:tcW w:w="294"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418"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1164400</w:t>
            </w:r>
          </w:p>
        </w:tc>
        <w:tc>
          <w:tcPr>
            <w:tcW w:w="453"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Çertifikate pronesie</w:t>
            </w:r>
          </w:p>
        </w:tc>
      </w:tr>
      <w:tr w:rsidR="00BF5649" w:rsidRPr="00F600CE" w:rsidTr="00BF5649">
        <w:trPr>
          <w:trHeight w:val="139"/>
        </w:trPr>
        <w:tc>
          <w:tcPr>
            <w:tcW w:w="161" w:type="pct"/>
            <w:tcBorders>
              <w:top w:val="nil"/>
              <w:left w:val="double" w:sz="6" w:space="0" w:color="auto"/>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52</w:t>
            </w:r>
          </w:p>
        </w:tc>
        <w:tc>
          <w:tcPr>
            <w:tcW w:w="792"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left"/>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Hysen Selim Velia</w:t>
            </w:r>
          </w:p>
        </w:tc>
        <w:tc>
          <w:tcPr>
            <w:tcW w:w="337" w:type="pct"/>
            <w:gridSpan w:val="2"/>
            <w:tcBorders>
              <w:top w:val="nil"/>
              <w:left w:val="nil"/>
              <w:bottom w:val="single" w:sz="4" w:space="0" w:color="auto"/>
              <w:right w:val="nil"/>
            </w:tcBorders>
            <w:shd w:val="clear" w:color="000000" w:fill="FFFFFF"/>
            <w:noWrap/>
            <w:vAlign w:val="center"/>
            <w:hideMark/>
          </w:tcPr>
          <w:p w:rsidR="001A70FA" w:rsidRPr="00F600CE" w:rsidRDefault="001A70FA" w:rsidP="00BF5649">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2752</w:t>
            </w:r>
          </w:p>
        </w:tc>
        <w:tc>
          <w:tcPr>
            <w:tcW w:w="313" w:type="pct"/>
            <w:tcBorders>
              <w:top w:val="nil"/>
              <w:left w:val="double" w:sz="6" w:space="0" w:color="auto"/>
              <w:bottom w:val="single" w:sz="4" w:space="0" w:color="auto"/>
              <w:right w:val="nil"/>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58/1</w:t>
            </w:r>
          </w:p>
        </w:tc>
        <w:tc>
          <w:tcPr>
            <w:tcW w:w="461" w:type="pct"/>
            <w:tcBorders>
              <w:top w:val="nil"/>
              <w:left w:val="double" w:sz="6" w:space="0" w:color="auto"/>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Arë</w:t>
            </w:r>
          </w:p>
        </w:tc>
        <w:tc>
          <w:tcPr>
            <w:tcW w:w="345"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1050</w:t>
            </w:r>
          </w:p>
        </w:tc>
        <w:tc>
          <w:tcPr>
            <w:tcW w:w="279" w:type="pct"/>
            <w:tcBorders>
              <w:top w:val="nil"/>
              <w:left w:val="nil"/>
              <w:bottom w:val="single" w:sz="4" w:space="0" w:color="auto"/>
              <w:right w:val="nil"/>
            </w:tcBorders>
            <w:shd w:val="clear" w:color="000000" w:fill="FFFFFF"/>
            <w:noWrap/>
            <w:vAlign w:val="bottom"/>
            <w:hideMark/>
          </w:tcPr>
          <w:p w:rsidR="001A70FA" w:rsidRPr="00F600CE" w:rsidRDefault="001A70FA" w:rsidP="00BF5649">
            <w:pPr>
              <w:spacing w:after="0" w:line="240" w:lineRule="auto"/>
              <w:ind w:firstLine="0"/>
              <w:jc w:val="center"/>
              <w:rPr>
                <w:rFonts w:ascii="Arial" w:eastAsia="Times New Roman" w:hAnsi="Arial" w:cs="Arial"/>
                <w:sz w:val="14"/>
                <w:szCs w:val="14"/>
                <w:lang w:val="sq-AL"/>
              </w:rPr>
            </w:pPr>
            <w:r w:rsidRPr="00F600CE">
              <w:rPr>
                <w:rFonts w:ascii="Arial" w:eastAsia="Times New Roman" w:hAnsi="Arial" w:cs="Arial"/>
                <w:sz w:val="14"/>
                <w:szCs w:val="14"/>
                <w:lang w:val="sq-AL"/>
              </w:rPr>
              <w:t>610</w:t>
            </w:r>
          </w:p>
        </w:tc>
        <w:tc>
          <w:tcPr>
            <w:tcW w:w="430" w:type="pct"/>
            <w:tcBorders>
              <w:top w:val="nil"/>
              <w:left w:val="double" w:sz="6" w:space="0" w:color="auto"/>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Arial" w:eastAsia="Times New Roman" w:hAnsi="Arial" w:cs="Arial"/>
                <w:sz w:val="14"/>
                <w:szCs w:val="14"/>
                <w:lang w:val="sq-AL"/>
              </w:rPr>
            </w:pPr>
            <w:r w:rsidRPr="00F600CE">
              <w:rPr>
                <w:rFonts w:ascii="Arial" w:eastAsia="Times New Roman" w:hAnsi="Arial" w:cs="Arial"/>
                <w:sz w:val="14"/>
                <w:szCs w:val="14"/>
                <w:lang w:val="sq-AL"/>
              </w:rPr>
              <w:t>297</w:t>
            </w:r>
          </w:p>
        </w:tc>
        <w:tc>
          <w:tcPr>
            <w:tcW w:w="405"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181170</w:t>
            </w:r>
          </w:p>
        </w:tc>
        <w:tc>
          <w:tcPr>
            <w:tcW w:w="312"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100448</w:t>
            </w:r>
          </w:p>
        </w:tc>
        <w:tc>
          <w:tcPr>
            <w:tcW w:w="294"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3780</w:t>
            </w:r>
          </w:p>
        </w:tc>
        <w:tc>
          <w:tcPr>
            <w:tcW w:w="418"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285398</w:t>
            </w:r>
          </w:p>
        </w:tc>
        <w:tc>
          <w:tcPr>
            <w:tcW w:w="453"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Çertifikate pronesie</w:t>
            </w:r>
          </w:p>
        </w:tc>
      </w:tr>
      <w:tr w:rsidR="00BF5649" w:rsidRPr="00F600CE" w:rsidTr="00BF5649">
        <w:trPr>
          <w:trHeight w:val="139"/>
        </w:trPr>
        <w:tc>
          <w:tcPr>
            <w:tcW w:w="161" w:type="pct"/>
            <w:tcBorders>
              <w:top w:val="nil"/>
              <w:left w:val="double" w:sz="6" w:space="0" w:color="auto"/>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53</w:t>
            </w:r>
          </w:p>
        </w:tc>
        <w:tc>
          <w:tcPr>
            <w:tcW w:w="792"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left"/>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Zyber Mustafa Tarja</w:t>
            </w:r>
          </w:p>
        </w:tc>
        <w:tc>
          <w:tcPr>
            <w:tcW w:w="337" w:type="pct"/>
            <w:gridSpan w:val="2"/>
            <w:tcBorders>
              <w:top w:val="nil"/>
              <w:left w:val="nil"/>
              <w:bottom w:val="single" w:sz="4" w:space="0" w:color="auto"/>
              <w:right w:val="nil"/>
            </w:tcBorders>
            <w:shd w:val="clear" w:color="000000" w:fill="FFFFFF"/>
            <w:noWrap/>
            <w:vAlign w:val="center"/>
            <w:hideMark/>
          </w:tcPr>
          <w:p w:rsidR="001A70FA" w:rsidRPr="00F600CE" w:rsidRDefault="001A70FA" w:rsidP="00BF5649">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2752</w:t>
            </w:r>
          </w:p>
        </w:tc>
        <w:tc>
          <w:tcPr>
            <w:tcW w:w="313" w:type="pct"/>
            <w:tcBorders>
              <w:top w:val="nil"/>
              <w:left w:val="double" w:sz="6" w:space="0" w:color="auto"/>
              <w:bottom w:val="single" w:sz="4" w:space="0" w:color="auto"/>
              <w:right w:val="nil"/>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58/4</w:t>
            </w:r>
          </w:p>
        </w:tc>
        <w:tc>
          <w:tcPr>
            <w:tcW w:w="461" w:type="pct"/>
            <w:tcBorders>
              <w:top w:val="nil"/>
              <w:left w:val="double" w:sz="6" w:space="0" w:color="auto"/>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Ullishte</w:t>
            </w:r>
          </w:p>
        </w:tc>
        <w:tc>
          <w:tcPr>
            <w:tcW w:w="345"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800</w:t>
            </w:r>
          </w:p>
        </w:tc>
        <w:tc>
          <w:tcPr>
            <w:tcW w:w="279" w:type="pct"/>
            <w:tcBorders>
              <w:top w:val="nil"/>
              <w:left w:val="nil"/>
              <w:bottom w:val="single" w:sz="4" w:space="0" w:color="auto"/>
              <w:right w:val="nil"/>
            </w:tcBorders>
            <w:shd w:val="clear" w:color="000000" w:fill="FFFFFF"/>
            <w:noWrap/>
            <w:vAlign w:val="bottom"/>
            <w:hideMark/>
          </w:tcPr>
          <w:p w:rsidR="001A70FA" w:rsidRPr="00F600CE" w:rsidRDefault="001A70FA" w:rsidP="00BF5649">
            <w:pPr>
              <w:spacing w:after="0" w:line="240" w:lineRule="auto"/>
              <w:ind w:firstLine="0"/>
              <w:jc w:val="center"/>
              <w:rPr>
                <w:rFonts w:ascii="Arial" w:eastAsia="Times New Roman" w:hAnsi="Arial" w:cs="Arial"/>
                <w:sz w:val="14"/>
                <w:szCs w:val="14"/>
                <w:lang w:val="sq-AL"/>
              </w:rPr>
            </w:pPr>
            <w:r w:rsidRPr="00F600CE">
              <w:rPr>
                <w:rFonts w:ascii="Arial" w:eastAsia="Times New Roman" w:hAnsi="Arial" w:cs="Arial"/>
                <w:sz w:val="14"/>
                <w:szCs w:val="14"/>
                <w:lang w:val="sq-AL"/>
              </w:rPr>
              <w:t>258</w:t>
            </w:r>
          </w:p>
        </w:tc>
        <w:tc>
          <w:tcPr>
            <w:tcW w:w="430" w:type="pct"/>
            <w:tcBorders>
              <w:top w:val="nil"/>
              <w:left w:val="double" w:sz="6" w:space="0" w:color="auto"/>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Arial" w:eastAsia="Times New Roman" w:hAnsi="Arial" w:cs="Arial"/>
                <w:sz w:val="14"/>
                <w:szCs w:val="14"/>
                <w:lang w:val="sq-AL"/>
              </w:rPr>
            </w:pPr>
            <w:r w:rsidRPr="00F600CE">
              <w:rPr>
                <w:rFonts w:ascii="Arial" w:eastAsia="Times New Roman" w:hAnsi="Arial" w:cs="Arial"/>
                <w:sz w:val="14"/>
                <w:szCs w:val="14"/>
                <w:lang w:val="sq-AL"/>
              </w:rPr>
              <w:t>297</w:t>
            </w:r>
          </w:p>
        </w:tc>
        <w:tc>
          <w:tcPr>
            <w:tcW w:w="405"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76626</w:t>
            </w:r>
          </w:p>
        </w:tc>
        <w:tc>
          <w:tcPr>
            <w:tcW w:w="312"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38080</w:t>
            </w:r>
          </w:p>
        </w:tc>
        <w:tc>
          <w:tcPr>
            <w:tcW w:w="294"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418"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114706</w:t>
            </w:r>
          </w:p>
        </w:tc>
        <w:tc>
          <w:tcPr>
            <w:tcW w:w="453"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Çertifikate pronesie</w:t>
            </w:r>
          </w:p>
        </w:tc>
      </w:tr>
      <w:tr w:rsidR="00BF5649" w:rsidRPr="00F600CE" w:rsidTr="00BF5649">
        <w:trPr>
          <w:trHeight w:val="139"/>
        </w:trPr>
        <w:tc>
          <w:tcPr>
            <w:tcW w:w="161" w:type="pct"/>
            <w:tcBorders>
              <w:top w:val="nil"/>
              <w:left w:val="double" w:sz="6" w:space="0" w:color="auto"/>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54</w:t>
            </w:r>
          </w:p>
        </w:tc>
        <w:tc>
          <w:tcPr>
            <w:tcW w:w="792"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left"/>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Hysen Selim Velia</w:t>
            </w:r>
          </w:p>
        </w:tc>
        <w:tc>
          <w:tcPr>
            <w:tcW w:w="337" w:type="pct"/>
            <w:gridSpan w:val="2"/>
            <w:tcBorders>
              <w:top w:val="nil"/>
              <w:left w:val="nil"/>
              <w:bottom w:val="single" w:sz="4" w:space="0" w:color="auto"/>
              <w:right w:val="nil"/>
            </w:tcBorders>
            <w:shd w:val="clear" w:color="000000" w:fill="FFFFFF"/>
            <w:noWrap/>
            <w:vAlign w:val="center"/>
            <w:hideMark/>
          </w:tcPr>
          <w:p w:rsidR="001A70FA" w:rsidRPr="00F600CE" w:rsidRDefault="001A70FA" w:rsidP="00BF5649">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2752</w:t>
            </w:r>
          </w:p>
        </w:tc>
        <w:tc>
          <w:tcPr>
            <w:tcW w:w="313" w:type="pct"/>
            <w:tcBorders>
              <w:top w:val="nil"/>
              <w:left w:val="double" w:sz="6" w:space="0" w:color="auto"/>
              <w:bottom w:val="single" w:sz="4" w:space="0" w:color="auto"/>
              <w:right w:val="nil"/>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57/4</w:t>
            </w:r>
          </w:p>
        </w:tc>
        <w:tc>
          <w:tcPr>
            <w:tcW w:w="461" w:type="pct"/>
            <w:tcBorders>
              <w:top w:val="nil"/>
              <w:left w:val="double" w:sz="6" w:space="0" w:color="auto"/>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Pemtore</w:t>
            </w:r>
          </w:p>
        </w:tc>
        <w:tc>
          <w:tcPr>
            <w:tcW w:w="345"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380</w:t>
            </w:r>
          </w:p>
        </w:tc>
        <w:tc>
          <w:tcPr>
            <w:tcW w:w="279" w:type="pct"/>
            <w:tcBorders>
              <w:top w:val="nil"/>
              <w:left w:val="nil"/>
              <w:bottom w:val="single" w:sz="4" w:space="0" w:color="auto"/>
              <w:right w:val="nil"/>
            </w:tcBorders>
            <w:shd w:val="clear" w:color="000000" w:fill="FFFFFF"/>
            <w:noWrap/>
            <w:vAlign w:val="bottom"/>
            <w:hideMark/>
          </w:tcPr>
          <w:p w:rsidR="001A70FA" w:rsidRPr="00F600CE" w:rsidRDefault="001A70FA" w:rsidP="00BF5649">
            <w:pPr>
              <w:spacing w:after="0" w:line="240" w:lineRule="auto"/>
              <w:ind w:firstLine="0"/>
              <w:jc w:val="center"/>
              <w:rPr>
                <w:rFonts w:ascii="Arial" w:eastAsia="Times New Roman" w:hAnsi="Arial" w:cs="Arial"/>
                <w:sz w:val="14"/>
                <w:szCs w:val="14"/>
                <w:lang w:val="sq-AL"/>
              </w:rPr>
            </w:pPr>
            <w:r w:rsidRPr="00F600CE">
              <w:rPr>
                <w:rFonts w:ascii="Arial" w:eastAsia="Times New Roman" w:hAnsi="Arial" w:cs="Arial"/>
                <w:sz w:val="14"/>
                <w:szCs w:val="14"/>
                <w:lang w:val="sq-AL"/>
              </w:rPr>
              <w:t>310</w:t>
            </w:r>
          </w:p>
        </w:tc>
        <w:tc>
          <w:tcPr>
            <w:tcW w:w="430" w:type="pct"/>
            <w:tcBorders>
              <w:top w:val="nil"/>
              <w:left w:val="double" w:sz="6" w:space="0" w:color="auto"/>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Arial" w:eastAsia="Times New Roman" w:hAnsi="Arial" w:cs="Arial"/>
                <w:sz w:val="14"/>
                <w:szCs w:val="14"/>
                <w:lang w:val="sq-AL"/>
              </w:rPr>
            </w:pPr>
            <w:r w:rsidRPr="00F600CE">
              <w:rPr>
                <w:rFonts w:ascii="Arial" w:eastAsia="Times New Roman" w:hAnsi="Arial" w:cs="Arial"/>
                <w:sz w:val="14"/>
                <w:szCs w:val="14"/>
                <w:lang w:val="sq-AL"/>
              </w:rPr>
              <w:t>297</w:t>
            </w:r>
          </w:p>
        </w:tc>
        <w:tc>
          <w:tcPr>
            <w:tcW w:w="405"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92070</w:t>
            </w:r>
          </w:p>
        </w:tc>
        <w:tc>
          <w:tcPr>
            <w:tcW w:w="312"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129650</w:t>
            </w:r>
          </w:p>
        </w:tc>
        <w:tc>
          <w:tcPr>
            <w:tcW w:w="294"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418"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221720</w:t>
            </w:r>
          </w:p>
        </w:tc>
        <w:tc>
          <w:tcPr>
            <w:tcW w:w="453"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Konfirmim ZVRPP</w:t>
            </w:r>
          </w:p>
        </w:tc>
      </w:tr>
      <w:tr w:rsidR="00BF5649" w:rsidRPr="00F600CE" w:rsidTr="00BF5649">
        <w:trPr>
          <w:trHeight w:val="139"/>
        </w:trPr>
        <w:tc>
          <w:tcPr>
            <w:tcW w:w="161" w:type="pct"/>
            <w:tcBorders>
              <w:top w:val="nil"/>
              <w:left w:val="double" w:sz="6" w:space="0" w:color="auto"/>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55</w:t>
            </w:r>
          </w:p>
        </w:tc>
        <w:tc>
          <w:tcPr>
            <w:tcW w:w="792"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left"/>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Fadil Selim Velia</w:t>
            </w:r>
          </w:p>
        </w:tc>
        <w:tc>
          <w:tcPr>
            <w:tcW w:w="337" w:type="pct"/>
            <w:gridSpan w:val="2"/>
            <w:tcBorders>
              <w:top w:val="nil"/>
              <w:left w:val="nil"/>
              <w:bottom w:val="single" w:sz="4" w:space="0" w:color="auto"/>
              <w:right w:val="nil"/>
            </w:tcBorders>
            <w:shd w:val="clear" w:color="000000" w:fill="FFFFFF"/>
            <w:noWrap/>
            <w:vAlign w:val="center"/>
            <w:hideMark/>
          </w:tcPr>
          <w:p w:rsidR="001A70FA" w:rsidRPr="00F600CE" w:rsidRDefault="001A70FA" w:rsidP="00BF5649">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2752</w:t>
            </w:r>
          </w:p>
        </w:tc>
        <w:tc>
          <w:tcPr>
            <w:tcW w:w="313" w:type="pct"/>
            <w:tcBorders>
              <w:top w:val="nil"/>
              <w:left w:val="double" w:sz="6" w:space="0" w:color="auto"/>
              <w:bottom w:val="single" w:sz="4" w:space="0" w:color="auto"/>
              <w:right w:val="nil"/>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57/3</w:t>
            </w:r>
          </w:p>
        </w:tc>
        <w:tc>
          <w:tcPr>
            <w:tcW w:w="461" w:type="pct"/>
            <w:tcBorders>
              <w:top w:val="nil"/>
              <w:left w:val="double" w:sz="6" w:space="0" w:color="auto"/>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Arë</w:t>
            </w:r>
          </w:p>
        </w:tc>
        <w:tc>
          <w:tcPr>
            <w:tcW w:w="345"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308</w:t>
            </w:r>
          </w:p>
        </w:tc>
        <w:tc>
          <w:tcPr>
            <w:tcW w:w="279" w:type="pct"/>
            <w:tcBorders>
              <w:top w:val="nil"/>
              <w:left w:val="nil"/>
              <w:bottom w:val="single" w:sz="4" w:space="0" w:color="auto"/>
              <w:right w:val="nil"/>
            </w:tcBorders>
            <w:shd w:val="clear" w:color="000000" w:fill="FFFFFF"/>
            <w:noWrap/>
            <w:vAlign w:val="bottom"/>
            <w:hideMark/>
          </w:tcPr>
          <w:p w:rsidR="001A70FA" w:rsidRPr="00F600CE" w:rsidRDefault="001A70FA" w:rsidP="00BF5649">
            <w:pPr>
              <w:spacing w:after="0" w:line="240" w:lineRule="auto"/>
              <w:ind w:firstLine="0"/>
              <w:jc w:val="center"/>
              <w:rPr>
                <w:rFonts w:ascii="Arial" w:eastAsia="Times New Roman" w:hAnsi="Arial" w:cs="Arial"/>
                <w:sz w:val="14"/>
                <w:szCs w:val="14"/>
                <w:lang w:val="sq-AL"/>
              </w:rPr>
            </w:pPr>
            <w:r w:rsidRPr="00F600CE">
              <w:rPr>
                <w:rFonts w:ascii="Arial" w:eastAsia="Times New Roman" w:hAnsi="Arial" w:cs="Arial"/>
                <w:sz w:val="14"/>
                <w:szCs w:val="14"/>
                <w:lang w:val="sq-AL"/>
              </w:rPr>
              <w:t>213</w:t>
            </w:r>
          </w:p>
        </w:tc>
        <w:tc>
          <w:tcPr>
            <w:tcW w:w="430" w:type="pct"/>
            <w:tcBorders>
              <w:top w:val="nil"/>
              <w:left w:val="double" w:sz="6" w:space="0" w:color="auto"/>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Arial" w:eastAsia="Times New Roman" w:hAnsi="Arial" w:cs="Arial"/>
                <w:sz w:val="14"/>
                <w:szCs w:val="14"/>
                <w:lang w:val="sq-AL"/>
              </w:rPr>
            </w:pPr>
            <w:r w:rsidRPr="00F600CE">
              <w:rPr>
                <w:rFonts w:ascii="Arial" w:eastAsia="Times New Roman" w:hAnsi="Arial" w:cs="Arial"/>
                <w:sz w:val="14"/>
                <w:szCs w:val="14"/>
                <w:lang w:val="sq-AL"/>
              </w:rPr>
              <w:t>297</w:t>
            </w:r>
          </w:p>
        </w:tc>
        <w:tc>
          <w:tcPr>
            <w:tcW w:w="405"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63261</w:t>
            </w:r>
          </w:p>
        </w:tc>
        <w:tc>
          <w:tcPr>
            <w:tcW w:w="312"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209530</w:t>
            </w:r>
          </w:p>
        </w:tc>
        <w:tc>
          <w:tcPr>
            <w:tcW w:w="294"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418"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272791</w:t>
            </w:r>
          </w:p>
        </w:tc>
        <w:tc>
          <w:tcPr>
            <w:tcW w:w="453"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Konfirmim ZVRPP</w:t>
            </w:r>
          </w:p>
        </w:tc>
      </w:tr>
      <w:tr w:rsidR="00BF5649" w:rsidRPr="00F600CE" w:rsidTr="00BF5649">
        <w:trPr>
          <w:trHeight w:val="139"/>
        </w:trPr>
        <w:tc>
          <w:tcPr>
            <w:tcW w:w="161" w:type="pct"/>
            <w:tcBorders>
              <w:top w:val="nil"/>
              <w:left w:val="double" w:sz="6" w:space="0" w:color="auto"/>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56</w:t>
            </w:r>
          </w:p>
        </w:tc>
        <w:tc>
          <w:tcPr>
            <w:tcW w:w="792"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left"/>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Zyber Mustafa Tarja</w:t>
            </w:r>
          </w:p>
        </w:tc>
        <w:tc>
          <w:tcPr>
            <w:tcW w:w="337" w:type="pct"/>
            <w:gridSpan w:val="2"/>
            <w:tcBorders>
              <w:top w:val="nil"/>
              <w:left w:val="nil"/>
              <w:bottom w:val="single" w:sz="4" w:space="0" w:color="auto"/>
              <w:right w:val="nil"/>
            </w:tcBorders>
            <w:shd w:val="clear" w:color="000000" w:fill="FFFFFF"/>
            <w:noWrap/>
            <w:vAlign w:val="center"/>
            <w:hideMark/>
          </w:tcPr>
          <w:p w:rsidR="001A70FA" w:rsidRPr="00F600CE" w:rsidRDefault="001A70FA" w:rsidP="00BF5649">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2752</w:t>
            </w:r>
          </w:p>
        </w:tc>
        <w:tc>
          <w:tcPr>
            <w:tcW w:w="313" w:type="pct"/>
            <w:tcBorders>
              <w:top w:val="nil"/>
              <w:left w:val="double" w:sz="6" w:space="0" w:color="auto"/>
              <w:bottom w:val="single" w:sz="4" w:space="0" w:color="auto"/>
              <w:right w:val="nil"/>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57/2/1</w:t>
            </w:r>
          </w:p>
        </w:tc>
        <w:tc>
          <w:tcPr>
            <w:tcW w:w="461" w:type="pct"/>
            <w:tcBorders>
              <w:top w:val="nil"/>
              <w:left w:val="double" w:sz="6" w:space="0" w:color="auto"/>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b/>
                <w:bCs/>
                <w:color w:val="000000"/>
                <w:sz w:val="14"/>
                <w:szCs w:val="14"/>
                <w:lang w:val="sq-AL"/>
              </w:rPr>
            </w:pPr>
            <w:r w:rsidRPr="00F600CE">
              <w:rPr>
                <w:rFonts w:ascii="Times New Roman" w:eastAsia="Times New Roman" w:hAnsi="Times New Roman"/>
                <w:b/>
                <w:bCs/>
                <w:color w:val="000000"/>
                <w:sz w:val="14"/>
                <w:szCs w:val="14"/>
                <w:lang w:val="sq-AL"/>
              </w:rPr>
              <w:t>Truall</w:t>
            </w:r>
          </w:p>
        </w:tc>
        <w:tc>
          <w:tcPr>
            <w:tcW w:w="345"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300</w:t>
            </w:r>
          </w:p>
        </w:tc>
        <w:tc>
          <w:tcPr>
            <w:tcW w:w="279" w:type="pct"/>
            <w:tcBorders>
              <w:top w:val="nil"/>
              <w:left w:val="nil"/>
              <w:bottom w:val="single" w:sz="4" w:space="0" w:color="auto"/>
              <w:right w:val="nil"/>
            </w:tcBorders>
            <w:shd w:val="clear" w:color="000000" w:fill="FFFFFF"/>
            <w:noWrap/>
            <w:vAlign w:val="bottom"/>
            <w:hideMark/>
          </w:tcPr>
          <w:p w:rsidR="001A70FA" w:rsidRPr="00F600CE" w:rsidRDefault="001A70FA" w:rsidP="00BF5649">
            <w:pPr>
              <w:spacing w:after="0" w:line="240" w:lineRule="auto"/>
              <w:ind w:firstLine="0"/>
              <w:jc w:val="center"/>
              <w:rPr>
                <w:rFonts w:ascii="Arial" w:eastAsia="Times New Roman" w:hAnsi="Arial" w:cs="Arial"/>
                <w:sz w:val="14"/>
                <w:szCs w:val="14"/>
                <w:lang w:val="sq-AL"/>
              </w:rPr>
            </w:pPr>
            <w:r w:rsidRPr="00F600CE">
              <w:rPr>
                <w:rFonts w:ascii="Arial" w:eastAsia="Times New Roman" w:hAnsi="Arial" w:cs="Arial"/>
                <w:sz w:val="14"/>
                <w:szCs w:val="14"/>
                <w:lang w:val="sq-AL"/>
              </w:rPr>
              <w:t>106</w:t>
            </w:r>
          </w:p>
        </w:tc>
        <w:tc>
          <w:tcPr>
            <w:tcW w:w="430" w:type="pct"/>
            <w:tcBorders>
              <w:top w:val="nil"/>
              <w:left w:val="double" w:sz="6" w:space="0" w:color="auto"/>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Arial" w:eastAsia="Times New Roman" w:hAnsi="Arial" w:cs="Arial"/>
                <w:sz w:val="14"/>
                <w:szCs w:val="14"/>
                <w:lang w:val="sq-AL"/>
              </w:rPr>
            </w:pPr>
            <w:r w:rsidRPr="00F600CE">
              <w:rPr>
                <w:rFonts w:ascii="Arial" w:eastAsia="Times New Roman" w:hAnsi="Arial" w:cs="Arial"/>
                <w:sz w:val="14"/>
                <w:szCs w:val="14"/>
                <w:lang w:val="sq-AL"/>
              </w:rPr>
              <w:t>324</w:t>
            </w:r>
          </w:p>
        </w:tc>
        <w:tc>
          <w:tcPr>
            <w:tcW w:w="405"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34344</w:t>
            </w:r>
          </w:p>
        </w:tc>
        <w:tc>
          <w:tcPr>
            <w:tcW w:w="312"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55632</w:t>
            </w:r>
          </w:p>
        </w:tc>
        <w:tc>
          <w:tcPr>
            <w:tcW w:w="294"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418"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89976</w:t>
            </w:r>
          </w:p>
        </w:tc>
        <w:tc>
          <w:tcPr>
            <w:tcW w:w="453"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Konfirmim ZVRPP</w:t>
            </w:r>
          </w:p>
        </w:tc>
      </w:tr>
      <w:tr w:rsidR="00BF5649" w:rsidRPr="00F600CE" w:rsidTr="00BF5649">
        <w:trPr>
          <w:trHeight w:val="139"/>
        </w:trPr>
        <w:tc>
          <w:tcPr>
            <w:tcW w:w="161" w:type="pct"/>
            <w:tcBorders>
              <w:top w:val="nil"/>
              <w:left w:val="double" w:sz="6" w:space="0" w:color="auto"/>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57</w:t>
            </w:r>
          </w:p>
        </w:tc>
        <w:tc>
          <w:tcPr>
            <w:tcW w:w="792"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left"/>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Mustafa Tarja</w:t>
            </w:r>
          </w:p>
        </w:tc>
        <w:tc>
          <w:tcPr>
            <w:tcW w:w="337" w:type="pct"/>
            <w:gridSpan w:val="2"/>
            <w:tcBorders>
              <w:top w:val="nil"/>
              <w:left w:val="nil"/>
              <w:bottom w:val="single" w:sz="4" w:space="0" w:color="auto"/>
              <w:right w:val="nil"/>
            </w:tcBorders>
            <w:shd w:val="clear" w:color="000000" w:fill="FFFFFF"/>
            <w:noWrap/>
            <w:vAlign w:val="center"/>
            <w:hideMark/>
          </w:tcPr>
          <w:p w:rsidR="001A70FA" w:rsidRPr="00F600CE" w:rsidRDefault="001A70FA" w:rsidP="00BF5649">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2752</w:t>
            </w:r>
          </w:p>
        </w:tc>
        <w:tc>
          <w:tcPr>
            <w:tcW w:w="313" w:type="pct"/>
            <w:tcBorders>
              <w:top w:val="nil"/>
              <w:left w:val="double" w:sz="6" w:space="0" w:color="auto"/>
              <w:bottom w:val="single" w:sz="4" w:space="0" w:color="auto"/>
              <w:right w:val="nil"/>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57/1</w:t>
            </w:r>
          </w:p>
        </w:tc>
        <w:tc>
          <w:tcPr>
            <w:tcW w:w="461" w:type="pct"/>
            <w:tcBorders>
              <w:top w:val="nil"/>
              <w:left w:val="double" w:sz="6" w:space="0" w:color="auto"/>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Pemtore</w:t>
            </w:r>
          </w:p>
        </w:tc>
        <w:tc>
          <w:tcPr>
            <w:tcW w:w="345"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800</w:t>
            </w:r>
          </w:p>
        </w:tc>
        <w:tc>
          <w:tcPr>
            <w:tcW w:w="279" w:type="pct"/>
            <w:tcBorders>
              <w:top w:val="nil"/>
              <w:left w:val="nil"/>
              <w:bottom w:val="single" w:sz="4" w:space="0" w:color="auto"/>
              <w:right w:val="nil"/>
            </w:tcBorders>
            <w:shd w:val="clear" w:color="000000" w:fill="FFFFFF"/>
            <w:noWrap/>
            <w:vAlign w:val="bottom"/>
            <w:hideMark/>
          </w:tcPr>
          <w:p w:rsidR="001A70FA" w:rsidRPr="00F600CE" w:rsidRDefault="001A70FA" w:rsidP="00BF5649">
            <w:pPr>
              <w:spacing w:after="0" w:line="240" w:lineRule="auto"/>
              <w:ind w:firstLine="0"/>
              <w:jc w:val="center"/>
              <w:rPr>
                <w:rFonts w:ascii="Arial" w:eastAsia="Times New Roman" w:hAnsi="Arial" w:cs="Arial"/>
                <w:sz w:val="14"/>
                <w:szCs w:val="14"/>
                <w:lang w:val="sq-AL"/>
              </w:rPr>
            </w:pPr>
            <w:r w:rsidRPr="00F600CE">
              <w:rPr>
                <w:rFonts w:ascii="Arial" w:eastAsia="Times New Roman" w:hAnsi="Arial" w:cs="Arial"/>
                <w:sz w:val="14"/>
                <w:szCs w:val="14"/>
                <w:lang w:val="sq-AL"/>
              </w:rPr>
              <w:t>800</w:t>
            </w:r>
          </w:p>
        </w:tc>
        <w:tc>
          <w:tcPr>
            <w:tcW w:w="430" w:type="pct"/>
            <w:tcBorders>
              <w:top w:val="nil"/>
              <w:left w:val="double" w:sz="6" w:space="0" w:color="auto"/>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Arial" w:eastAsia="Times New Roman" w:hAnsi="Arial" w:cs="Arial"/>
                <w:sz w:val="14"/>
                <w:szCs w:val="14"/>
                <w:lang w:val="sq-AL"/>
              </w:rPr>
            </w:pPr>
            <w:r w:rsidRPr="00F600CE">
              <w:rPr>
                <w:rFonts w:ascii="Arial" w:eastAsia="Times New Roman" w:hAnsi="Arial" w:cs="Arial"/>
                <w:sz w:val="14"/>
                <w:szCs w:val="14"/>
                <w:lang w:val="sq-AL"/>
              </w:rPr>
              <w:t>297</w:t>
            </w:r>
          </w:p>
        </w:tc>
        <w:tc>
          <w:tcPr>
            <w:tcW w:w="405"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237600</w:t>
            </w:r>
          </w:p>
        </w:tc>
        <w:tc>
          <w:tcPr>
            <w:tcW w:w="312"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294"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418"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237600</w:t>
            </w:r>
          </w:p>
        </w:tc>
        <w:tc>
          <w:tcPr>
            <w:tcW w:w="453"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Proces regjistrimi</w:t>
            </w:r>
          </w:p>
        </w:tc>
      </w:tr>
      <w:tr w:rsidR="00BF5649" w:rsidRPr="00F600CE" w:rsidTr="00BF5649">
        <w:trPr>
          <w:trHeight w:val="139"/>
        </w:trPr>
        <w:tc>
          <w:tcPr>
            <w:tcW w:w="161" w:type="pct"/>
            <w:tcBorders>
              <w:top w:val="nil"/>
              <w:left w:val="double" w:sz="6" w:space="0" w:color="auto"/>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58</w:t>
            </w:r>
          </w:p>
        </w:tc>
        <w:tc>
          <w:tcPr>
            <w:tcW w:w="792"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left"/>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Sali Tarja</w:t>
            </w:r>
          </w:p>
        </w:tc>
        <w:tc>
          <w:tcPr>
            <w:tcW w:w="337" w:type="pct"/>
            <w:gridSpan w:val="2"/>
            <w:tcBorders>
              <w:top w:val="nil"/>
              <w:left w:val="nil"/>
              <w:bottom w:val="single" w:sz="4" w:space="0" w:color="auto"/>
              <w:right w:val="nil"/>
            </w:tcBorders>
            <w:shd w:val="clear" w:color="000000" w:fill="FFFFFF"/>
            <w:noWrap/>
            <w:vAlign w:val="center"/>
            <w:hideMark/>
          </w:tcPr>
          <w:p w:rsidR="001A70FA" w:rsidRPr="00F600CE" w:rsidRDefault="001A70FA" w:rsidP="00BF5649">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2752</w:t>
            </w:r>
          </w:p>
        </w:tc>
        <w:tc>
          <w:tcPr>
            <w:tcW w:w="313" w:type="pct"/>
            <w:tcBorders>
              <w:top w:val="nil"/>
              <w:left w:val="double" w:sz="6" w:space="0" w:color="auto"/>
              <w:bottom w:val="single" w:sz="4" w:space="0" w:color="auto"/>
              <w:right w:val="nil"/>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57/5</w:t>
            </w:r>
          </w:p>
        </w:tc>
        <w:tc>
          <w:tcPr>
            <w:tcW w:w="461" w:type="pct"/>
            <w:tcBorders>
              <w:top w:val="nil"/>
              <w:left w:val="double" w:sz="6" w:space="0" w:color="auto"/>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b/>
                <w:bCs/>
                <w:color w:val="000000"/>
                <w:sz w:val="14"/>
                <w:szCs w:val="14"/>
                <w:lang w:val="sq-AL"/>
              </w:rPr>
            </w:pPr>
            <w:r w:rsidRPr="00F600CE">
              <w:rPr>
                <w:rFonts w:ascii="Times New Roman" w:eastAsia="Times New Roman" w:hAnsi="Times New Roman"/>
                <w:b/>
                <w:bCs/>
                <w:color w:val="000000"/>
                <w:sz w:val="14"/>
                <w:szCs w:val="14"/>
                <w:lang w:val="sq-AL"/>
              </w:rPr>
              <w:t>Truall</w:t>
            </w:r>
          </w:p>
        </w:tc>
        <w:tc>
          <w:tcPr>
            <w:tcW w:w="345"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200</w:t>
            </w:r>
          </w:p>
        </w:tc>
        <w:tc>
          <w:tcPr>
            <w:tcW w:w="279" w:type="pct"/>
            <w:tcBorders>
              <w:top w:val="nil"/>
              <w:left w:val="nil"/>
              <w:bottom w:val="single" w:sz="4" w:space="0" w:color="auto"/>
              <w:right w:val="nil"/>
            </w:tcBorders>
            <w:shd w:val="clear" w:color="000000" w:fill="FFFFFF"/>
            <w:noWrap/>
            <w:vAlign w:val="bottom"/>
            <w:hideMark/>
          </w:tcPr>
          <w:p w:rsidR="001A70FA" w:rsidRPr="00F600CE" w:rsidRDefault="001A70FA" w:rsidP="00BF5649">
            <w:pPr>
              <w:spacing w:after="0" w:line="240" w:lineRule="auto"/>
              <w:ind w:firstLine="0"/>
              <w:jc w:val="center"/>
              <w:rPr>
                <w:rFonts w:ascii="Arial" w:eastAsia="Times New Roman" w:hAnsi="Arial" w:cs="Arial"/>
                <w:sz w:val="14"/>
                <w:szCs w:val="14"/>
                <w:lang w:val="sq-AL"/>
              </w:rPr>
            </w:pPr>
            <w:r w:rsidRPr="00F600CE">
              <w:rPr>
                <w:rFonts w:ascii="Arial" w:eastAsia="Times New Roman" w:hAnsi="Arial" w:cs="Arial"/>
                <w:sz w:val="14"/>
                <w:szCs w:val="14"/>
                <w:lang w:val="sq-AL"/>
              </w:rPr>
              <w:t>200</w:t>
            </w:r>
          </w:p>
        </w:tc>
        <w:tc>
          <w:tcPr>
            <w:tcW w:w="430" w:type="pct"/>
            <w:tcBorders>
              <w:top w:val="nil"/>
              <w:left w:val="double" w:sz="6" w:space="0" w:color="auto"/>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Arial" w:eastAsia="Times New Roman" w:hAnsi="Arial" w:cs="Arial"/>
                <w:sz w:val="14"/>
                <w:szCs w:val="14"/>
                <w:lang w:val="sq-AL"/>
              </w:rPr>
            </w:pPr>
            <w:r w:rsidRPr="00F600CE">
              <w:rPr>
                <w:rFonts w:ascii="Arial" w:eastAsia="Times New Roman" w:hAnsi="Arial" w:cs="Arial"/>
                <w:sz w:val="14"/>
                <w:szCs w:val="14"/>
                <w:lang w:val="sq-AL"/>
              </w:rPr>
              <w:t>324</w:t>
            </w:r>
          </w:p>
        </w:tc>
        <w:tc>
          <w:tcPr>
            <w:tcW w:w="405"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64800</w:t>
            </w:r>
          </w:p>
        </w:tc>
        <w:tc>
          <w:tcPr>
            <w:tcW w:w="312"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125030</w:t>
            </w:r>
          </w:p>
        </w:tc>
        <w:tc>
          <w:tcPr>
            <w:tcW w:w="294"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418"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189830</w:t>
            </w:r>
          </w:p>
        </w:tc>
        <w:tc>
          <w:tcPr>
            <w:tcW w:w="453"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Çertifikate pronesie</w:t>
            </w:r>
          </w:p>
        </w:tc>
      </w:tr>
      <w:tr w:rsidR="00BF5649" w:rsidRPr="00F600CE" w:rsidTr="00BF5649">
        <w:trPr>
          <w:trHeight w:val="139"/>
        </w:trPr>
        <w:tc>
          <w:tcPr>
            <w:tcW w:w="161" w:type="pct"/>
            <w:tcBorders>
              <w:top w:val="nil"/>
              <w:left w:val="double" w:sz="6" w:space="0" w:color="auto"/>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59</w:t>
            </w:r>
          </w:p>
        </w:tc>
        <w:tc>
          <w:tcPr>
            <w:tcW w:w="792"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left"/>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Mustafa Tarja</w:t>
            </w:r>
          </w:p>
        </w:tc>
        <w:tc>
          <w:tcPr>
            <w:tcW w:w="337" w:type="pct"/>
            <w:gridSpan w:val="2"/>
            <w:tcBorders>
              <w:top w:val="nil"/>
              <w:left w:val="nil"/>
              <w:bottom w:val="single" w:sz="4" w:space="0" w:color="auto"/>
              <w:right w:val="nil"/>
            </w:tcBorders>
            <w:shd w:val="clear" w:color="000000" w:fill="FFFFFF"/>
            <w:noWrap/>
            <w:vAlign w:val="center"/>
            <w:hideMark/>
          </w:tcPr>
          <w:p w:rsidR="001A70FA" w:rsidRPr="00F600CE" w:rsidRDefault="001A70FA" w:rsidP="00BF5649">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2752</w:t>
            </w:r>
          </w:p>
        </w:tc>
        <w:tc>
          <w:tcPr>
            <w:tcW w:w="313" w:type="pct"/>
            <w:tcBorders>
              <w:top w:val="nil"/>
              <w:left w:val="double" w:sz="6" w:space="0" w:color="auto"/>
              <w:bottom w:val="single" w:sz="4" w:space="0" w:color="auto"/>
              <w:right w:val="nil"/>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53</w:t>
            </w:r>
          </w:p>
        </w:tc>
        <w:tc>
          <w:tcPr>
            <w:tcW w:w="461" w:type="pct"/>
            <w:tcBorders>
              <w:top w:val="nil"/>
              <w:left w:val="double" w:sz="6" w:space="0" w:color="auto"/>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Arë</w:t>
            </w:r>
          </w:p>
        </w:tc>
        <w:tc>
          <w:tcPr>
            <w:tcW w:w="345"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1400</w:t>
            </w:r>
          </w:p>
        </w:tc>
        <w:tc>
          <w:tcPr>
            <w:tcW w:w="279" w:type="pct"/>
            <w:tcBorders>
              <w:top w:val="nil"/>
              <w:left w:val="nil"/>
              <w:bottom w:val="single" w:sz="4" w:space="0" w:color="auto"/>
              <w:right w:val="nil"/>
            </w:tcBorders>
            <w:shd w:val="clear" w:color="000000" w:fill="FFFFFF"/>
            <w:noWrap/>
            <w:vAlign w:val="bottom"/>
            <w:hideMark/>
          </w:tcPr>
          <w:p w:rsidR="001A70FA" w:rsidRPr="00F600CE" w:rsidRDefault="001A70FA" w:rsidP="00BF5649">
            <w:pPr>
              <w:spacing w:after="0" w:line="240" w:lineRule="auto"/>
              <w:ind w:firstLine="0"/>
              <w:jc w:val="center"/>
              <w:rPr>
                <w:rFonts w:ascii="Arial" w:eastAsia="Times New Roman" w:hAnsi="Arial" w:cs="Arial"/>
                <w:sz w:val="14"/>
                <w:szCs w:val="14"/>
                <w:lang w:val="sq-AL"/>
              </w:rPr>
            </w:pPr>
            <w:r w:rsidRPr="00F600CE">
              <w:rPr>
                <w:rFonts w:ascii="Arial" w:eastAsia="Times New Roman" w:hAnsi="Arial" w:cs="Arial"/>
                <w:sz w:val="14"/>
                <w:szCs w:val="14"/>
                <w:lang w:val="sq-AL"/>
              </w:rPr>
              <w:t>1400</w:t>
            </w:r>
          </w:p>
        </w:tc>
        <w:tc>
          <w:tcPr>
            <w:tcW w:w="430" w:type="pct"/>
            <w:tcBorders>
              <w:top w:val="nil"/>
              <w:left w:val="double" w:sz="6" w:space="0" w:color="auto"/>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Arial" w:eastAsia="Times New Roman" w:hAnsi="Arial" w:cs="Arial"/>
                <w:sz w:val="14"/>
                <w:szCs w:val="14"/>
                <w:lang w:val="sq-AL"/>
              </w:rPr>
            </w:pPr>
            <w:r w:rsidRPr="00F600CE">
              <w:rPr>
                <w:rFonts w:ascii="Arial" w:eastAsia="Times New Roman" w:hAnsi="Arial" w:cs="Arial"/>
                <w:sz w:val="14"/>
                <w:szCs w:val="14"/>
                <w:lang w:val="sq-AL"/>
              </w:rPr>
              <w:t>297</w:t>
            </w:r>
          </w:p>
        </w:tc>
        <w:tc>
          <w:tcPr>
            <w:tcW w:w="405"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415800</w:t>
            </w:r>
          </w:p>
        </w:tc>
        <w:tc>
          <w:tcPr>
            <w:tcW w:w="312"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294"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418"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415800</w:t>
            </w:r>
          </w:p>
        </w:tc>
        <w:tc>
          <w:tcPr>
            <w:tcW w:w="453"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Konfirmim ZVRPP</w:t>
            </w:r>
          </w:p>
        </w:tc>
      </w:tr>
      <w:tr w:rsidR="00BF5649" w:rsidRPr="00F600CE" w:rsidTr="00BF5649">
        <w:trPr>
          <w:trHeight w:val="139"/>
        </w:trPr>
        <w:tc>
          <w:tcPr>
            <w:tcW w:w="161" w:type="pct"/>
            <w:tcBorders>
              <w:top w:val="nil"/>
              <w:left w:val="double" w:sz="6" w:space="0" w:color="auto"/>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60</w:t>
            </w:r>
          </w:p>
        </w:tc>
        <w:tc>
          <w:tcPr>
            <w:tcW w:w="792"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left"/>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Sali Mustafa Tarja</w:t>
            </w:r>
          </w:p>
        </w:tc>
        <w:tc>
          <w:tcPr>
            <w:tcW w:w="337" w:type="pct"/>
            <w:gridSpan w:val="2"/>
            <w:tcBorders>
              <w:top w:val="nil"/>
              <w:left w:val="nil"/>
              <w:bottom w:val="single" w:sz="4" w:space="0" w:color="auto"/>
              <w:right w:val="nil"/>
            </w:tcBorders>
            <w:shd w:val="clear" w:color="000000" w:fill="FFFFFF"/>
            <w:noWrap/>
            <w:vAlign w:val="center"/>
            <w:hideMark/>
          </w:tcPr>
          <w:p w:rsidR="001A70FA" w:rsidRPr="00F600CE" w:rsidRDefault="001A70FA" w:rsidP="00BF5649">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2752</w:t>
            </w:r>
          </w:p>
        </w:tc>
        <w:tc>
          <w:tcPr>
            <w:tcW w:w="313" w:type="pct"/>
            <w:tcBorders>
              <w:top w:val="nil"/>
              <w:left w:val="double" w:sz="6" w:space="0" w:color="auto"/>
              <w:bottom w:val="single" w:sz="4" w:space="0" w:color="auto"/>
              <w:right w:val="nil"/>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51</w:t>
            </w:r>
          </w:p>
        </w:tc>
        <w:tc>
          <w:tcPr>
            <w:tcW w:w="461" w:type="pct"/>
            <w:tcBorders>
              <w:top w:val="nil"/>
              <w:left w:val="double" w:sz="6" w:space="0" w:color="auto"/>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Arë</w:t>
            </w:r>
          </w:p>
        </w:tc>
        <w:tc>
          <w:tcPr>
            <w:tcW w:w="345"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1400</w:t>
            </w:r>
          </w:p>
        </w:tc>
        <w:tc>
          <w:tcPr>
            <w:tcW w:w="279" w:type="pct"/>
            <w:tcBorders>
              <w:top w:val="nil"/>
              <w:left w:val="nil"/>
              <w:bottom w:val="single" w:sz="4" w:space="0" w:color="auto"/>
              <w:right w:val="nil"/>
            </w:tcBorders>
            <w:shd w:val="clear" w:color="000000" w:fill="FFFFFF"/>
            <w:noWrap/>
            <w:vAlign w:val="bottom"/>
            <w:hideMark/>
          </w:tcPr>
          <w:p w:rsidR="001A70FA" w:rsidRPr="00F600CE" w:rsidRDefault="001A70FA" w:rsidP="00BF5649">
            <w:pPr>
              <w:spacing w:after="0" w:line="240" w:lineRule="auto"/>
              <w:ind w:firstLine="0"/>
              <w:jc w:val="center"/>
              <w:rPr>
                <w:rFonts w:ascii="Arial" w:eastAsia="Times New Roman" w:hAnsi="Arial" w:cs="Arial"/>
                <w:sz w:val="14"/>
                <w:szCs w:val="14"/>
                <w:lang w:val="sq-AL"/>
              </w:rPr>
            </w:pPr>
            <w:r w:rsidRPr="00F600CE">
              <w:rPr>
                <w:rFonts w:ascii="Arial" w:eastAsia="Times New Roman" w:hAnsi="Arial" w:cs="Arial"/>
                <w:sz w:val="14"/>
                <w:szCs w:val="14"/>
                <w:lang w:val="sq-AL"/>
              </w:rPr>
              <w:t>634</w:t>
            </w:r>
          </w:p>
        </w:tc>
        <w:tc>
          <w:tcPr>
            <w:tcW w:w="430" w:type="pct"/>
            <w:tcBorders>
              <w:top w:val="nil"/>
              <w:left w:val="double" w:sz="6" w:space="0" w:color="auto"/>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Arial" w:eastAsia="Times New Roman" w:hAnsi="Arial" w:cs="Arial"/>
                <w:sz w:val="14"/>
                <w:szCs w:val="14"/>
                <w:lang w:val="sq-AL"/>
              </w:rPr>
            </w:pPr>
            <w:r w:rsidRPr="00F600CE">
              <w:rPr>
                <w:rFonts w:ascii="Arial" w:eastAsia="Times New Roman" w:hAnsi="Arial" w:cs="Arial"/>
                <w:sz w:val="14"/>
                <w:szCs w:val="14"/>
                <w:lang w:val="sq-AL"/>
              </w:rPr>
              <w:t>297</w:t>
            </w:r>
          </w:p>
        </w:tc>
        <w:tc>
          <w:tcPr>
            <w:tcW w:w="405"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188298</w:t>
            </w:r>
          </w:p>
        </w:tc>
        <w:tc>
          <w:tcPr>
            <w:tcW w:w="312"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64348</w:t>
            </w:r>
          </w:p>
        </w:tc>
        <w:tc>
          <w:tcPr>
            <w:tcW w:w="294"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418"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252646</w:t>
            </w:r>
          </w:p>
        </w:tc>
        <w:tc>
          <w:tcPr>
            <w:tcW w:w="453"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Konfirmim ZVRPP</w:t>
            </w:r>
          </w:p>
        </w:tc>
      </w:tr>
      <w:tr w:rsidR="00BF5649" w:rsidRPr="00F600CE" w:rsidTr="00BF5649">
        <w:trPr>
          <w:trHeight w:val="139"/>
        </w:trPr>
        <w:tc>
          <w:tcPr>
            <w:tcW w:w="161" w:type="pct"/>
            <w:tcBorders>
              <w:top w:val="nil"/>
              <w:left w:val="double" w:sz="6" w:space="0" w:color="auto"/>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61</w:t>
            </w:r>
          </w:p>
        </w:tc>
        <w:tc>
          <w:tcPr>
            <w:tcW w:w="792"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left"/>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Riza Ibrahim Tafa</w:t>
            </w:r>
          </w:p>
        </w:tc>
        <w:tc>
          <w:tcPr>
            <w:tcW w:w="337" w:type="pct"/>
            <w:gridSpan w:val="2"/>
            <w:tcBorders>
              <w:top w:val="nil"/>
              <w:left w:val="nil"/>
              <w:bottom w:val="single" w:sz="4" w:space="0" w:color="auto"/>
              <w:right w:val="nil"/>
            </w:tcBorders>
            <w:shd w:val="clear" w:color="000000" w:fill="FFFFFF"/>
            <w:noWrap/>
            <w:vAlign w:val="center"/>
            <w:hideMark/>
          </w:tcPr>
          <w:p w:rsidR="001A70FA" w:rsidRPr="00F600CE" w:rsidRDefault="001A70FA" w:rsidP="00BF5649">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2752</w:t>
            </w:r>
          </w:p>
        </w:tc>
        <w:tc>
          <w:tcPr>
            <w:tcW w:w="313" w:type="pct"/>
            <w:tcBorders>
              <w:top w:val="nil"/>
              <w:left w:val="double" w:sz="6" w:space="0" w:color="auto"/>
              <w:bottom w:val="single" w:sz="4" w:space="0" w:color="auto"/>
              <w:right w:val="nil"/>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55</w:t>
            </w:r>
          </w:p>
        </w:tc>
        <w:tc>
          <w:tcPr>
            <w:tcW w:w="461" w:type="pct"/>
            <w:tcBorders>
              <w:top w:val="nil"/>
              <w:left w:val="double" w:sz="6" w:space="0" w:color="auto"/>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Pemtore</w:t>
            </w:r>
          </w:p>
        </w:tc>
        <w:tc>
          <w:tcPr>
            <w:tcW w:w="345"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500</w:t>
            </w:r>
          </w:p>
        </w:tc>
        <w:tc>
          <w:tcPr>
            <w:tcW w:w="279" w:type="pct"/>
            <w:tcBorders>
              <w:top w:val="nil"/>
              <w:left w:val="nil"/>
              <w:bottom w:val="single" w:sz="4" w:space="0" w:color="auto"/>
              <w:right w:val="nil"/>
            </w:tcBorders>
            <w:shd w:val="clear" w:color="000000" w:fill="FFFFFF"/>
            <w:noWrap/>
            <w:vAlign w:val="bottom"/>
            <w:hideMark/>
          </w:tcPr>
          <w:p w:rsidR="001A70FA" w:rsidRPr="00F600CE" w:rsidRDefault="001A70FA" w:rsidP="00BF5649">
            <w:pPr>
              <w:spacing w:after="0" w:line="240" w:lineRule="auto"/>
              <w:ind w:firstLine="0"/>
              <w:jc w:val="center"/>
              <w:rPr>
                <w:rFonts w:ascii="Arial" w:eastAsia="Times New Roman" w:hAnsi="Arial" w:cs="Arial"/>
                <w:sz w:val="14"/>
                <w:szCs w:val="14"/>
                <w:lang w:val="sq-AL"/>
              </w:rPr>
            </w:pPr>
            <w:r w:rsidRPr="00F600CE">
              <w:rPr>
                <w:rFonts w:ascii="Arial" w:eastAsia="Times New Roman" w:hAnsi="Arial" w:cs="Arial"/>
                <w:sz w:val="14"/>
                <w:szCs w:val="14"/>
                <w:lang w:val="sq-AL"/>
              </w:rPr>
              <w:t>136</w:t>
            </w:r>
          </w:p>
        </w:tc>
        <w:tc>
          <w:tcPr>
            <w:tcW w:w="430" w:type="pct"/>
            <w:tcBorders>
              <w:top w:val="nil"/>
              <w:left w:val="double" w:sz="6" w:space="0" w:color="auto"/>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Arial" w:eastAsia="Times New Roman" w:hAnsi="Arial" w:cs="Arial"/>
                <w:sz w:val="14"/>
                <w:szCs w:val="14"/>
                <w:lang w:val="sq-AL"/>
              </w:rPr>
            </w:pPr>
            <w:r w:rsidRPr="00F600CE">
              <w:rPr>
                <w:rFonts w:ascii="Arial" w:eastAsia="Times New Roman" w:hAnsi="Arial" w:cs="Arial"/>
                <w:sz w:val="14"/>
                <w:szCs w:val="14"/>
                <w:lang w:val="sq-AL"/>
              </w:rPr>
              <w:t>297</w:t>
            </w:r>
          </w:p>
        </w:tc>
        <w:tc>
          <w:tcPr>
            <w:tcW w:w="405"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40392</w:t>
            </w:r>
          </w:p>
        </w:tc>
        <w:tc>
          <w:tcPr>
            <w:tcW w:w="312"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45710</w:t>
            </w:r>
          </w:p>
        </w:tc>
        <w:tc>
          <w:tcPr>
            <w:tcW w:w="294"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418"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86102</w:t>
            </w:r>
          </w:p>
        </w:tc>
        <w:tc>
          <w:tcPr>
            <w:tcW w:w="453"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Konfirmim ZVRPP</w:t>
            </w:r>
          </w:p>
        </w:tc>
      </w:tr>
      <w:tr w:rsidR="00BF5649" w:rsidRPr="00F600CE" w:rsidTr="00BF5649">
        <w:trPr>
          <w:trHeight w:val="139"/>
        </w:trPr>
        <w:tc>
          <w:tcPr>
            <w:tcW w:w="161" w:type="pct"/>
            <w:tcBorders>
              <w:top w:val="nil"/>
              <w:left w:val="double" w:sz="6" w:space="0" w:color="auto"/>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62</w:t>
            </w:r>
          </w:p>
        </w:tc>
        <w:tc>
          <w:tcPr>
            <w:tcW w:w="792"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left"/>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Osman Riza Tafa</w:t>
            </w:r>
          </w:p>
        </w:tc>
        <w:tc>
          <w:tcPr>
            <w:tcW w:w="337" w:type="pct"/>
            <w:gridSpan w:val="2"/>
            <w:tcBorders>
              <w:top w:val="nil"/>
              <w:left w:val="nil"/>
              <w:bottom w:val="single" w:sz="4" w:space="0" w:color="auto"/>
              <w:right w:val="nil"/>
            </w:tcBorders>
            <w:shd w:val="clear" w:color="000000" w:fill="FFFFFF"/>
            <w:noWrap/>
            <w:vAlign w:val="center"/>
            <w:hideMark/>
          </w:tcPr>
          <w:p w:rsidR="001A70FA" w:rsidRPr="00F600CE" w:rsidRDefault="001A70FA" w:rsidP="00BF5649">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2752</w:t>
            </w:r>
          </w:p>
        </w:tc>
        <w:tc>
          <w:tcPr>
            <w:tcW w:w="313" w:type="pct"/>
            <w:tcBorders>
              <w:top w:val="nil"/>
              <w:left w:val="double" w:sz="6" w:space="0" w:color="auto"/>
              <w:bottom w:val="single" w:sz="4" w:space="0" w:color="auto"/>
              <w:right w:val="nil"/>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54/1</w:t>
            </w:r>
          </w:p>
        </w:tc>
        <w:tc>
          <w:tcPr>
            <w:tcW w:w="461" w:type="pct"/>
            <w:tcBorders>
              <w:top w:val="nil"/>
              <w:left w:val="double" w:sz="6" w:space="0" w:color="auto"/>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Arë</w:t>
            </w:r>
          </w:p>
        </w:tc>
        <w:tc>
          <w:tcPr>
            <w:tcW w:w="345"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1000</w:t>
            </w:r>
          </w:p>
        </w:tc>
        <w:tc>
          <w:tcPr>
            <w:tcW w:w="279" w:type="pct"/>
            <w:tcBorders>
              <w:top w:val="nil"/>
              <w:left w:val="nil"/>
              <w:bottom w:val="single" w:sz="4" w:space="0" w:color="auto"/>
              <w:right w:val="nil"/>
            </w:tcBorders>
            <w:shd w:val="clear" w:color="000000" w:fill="FFFFFF"/>
            <w:noWrap/>
            <w:vAlign w:val="bottom"/>
            <w:hideMark/>
          </w:tcPr>
          <w:p w:rsidR="001A70FA" w:rsidRPr="00F600CE" w:rsidRDefault="001A70FA" w:rsidP="00BF5649">
            <w:pPr>
              <w:spacing w:after="0" w:line="240" w:lineRule="auto"/>
              <w:ind w:firstLine="0"/>
              <w:jc w:val="center"/>
              <w:rPr>
                <w:rFonts w:ascii="Arial" w:eastAsia="Times New Roman" w:hAnsi="Arial" w:cs="Arial"/>
                <w:sz w:val="14"/>
                <w:szCs w:val="14"/>
                <w:lang w:val="sq-AL"/>
              </w:rPr>
            </w:pPr>
            <w:r w:rsidRPr="00F600CE">
              <w:rPr>
                <w:rFonts w:ascii="Arial" w:eastAsia="Times New Roman" w:hAnsi="Arial" w:cs="Arial"/>
                <w:sz w:val="14"/>
                <w:szCs w:val="14"/>
                <w:lang w:val="sq-AL"/>
              </w:rPr>
              <w:t>162</w:t>
            </w:r>
          </w:p>
        </w:tc>
        <w:tc>
          <w:tcPr>
            <w:tcW w:w="430" w:type="pct"/>
            <w:tcBorders>
              <w:top w:val="nil"/>
              <w:left w:val="double" w:sz="6" w:space="0" w:color="auto"/>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Arial" w:eastAsia="Times New Roman" w:hAnsi="Arial" w:cs="Arial"/>
                <w:sz w:val="14"/>
                <w:szCs w:val="14"/>
                <w:lang w:val="sq-AL"/>
              </w:rPr>
            </w:pPr>
            <w:r w:rsidRPr="00F600CE">
              <w:rPr>
                <w:rFonts w:ascii="Arial" w:eastAsia="Times New Roman" w:hAnsi="Arial" w:cs="Arial"/>
                <w:sz w:val="14"/>
                <w:szCs w:val="14"/>
                <w:lang w:val="sq-AL"/>
              </w:rPr>
              <w:t>297</w:t>
            </w:r>
          </w:p>
        </w:tc>
        <w:tc>
          <w:tcPr>
            <w:tcW w:w="405"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48114</w:t>
            </w:r>
          </w:p>
        </w:tc>
        <w:tc>
          <w:tcPr>
            <w:tcW w:w="312"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294"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418"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48114</w:t>
            </w:r>
          </w:p>
        </w:tc>
        <w:tc>
          <w:tcPr>
            <w:tcW w:w="453"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Konfirmim ZVRPP</w:t>
            </w:r>
          </w:p>
        </w:tc>
      </w:tr>
      <w:tr w:rsidR="00BF5649" w:rsidRPr="00F600CE" w:rsidTr="00BF5649">
        <w:trPr>
          <w:trHeight w:val="139"/>
        </w:trPr>
        <w:tc>
          <w:tcPr>
            <w:tcW w:w="161" w:type="pct"/>
            <w:tcBorders>
              <w:top w:val="nil"/>
              <w:left w:val="double" w:sz="6" w:space="0" w:color="auto"/>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63</w:t>
            </w:r>
          </w:p>
        </w:tc>
        <w:tc>
          <w:tcPr>
            <w:tcW w:w="792"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left"/>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Riza Tafa</w:t>
            </w:r>
          </w:p>
        </w:tc>
        <w:tc>
          <w:tcPr>
            <w:tcW w:w="337" w:type="pct"/>
            <w:gridSpan w:val="2"/>
            <w:tcBorders>
              <w:top w:val="nil"/>
              <w:left w:val="nil"/>
              <w:bottom w:val="single" w:sz="4" w:space="0" w:color="auto"/>
              <w:right w:val="nil"/>
            </w:tcBorders>
            <w:shd w:val="clear" w:color="000000" w:fill="FFFFFF"/>
            <w:noWrap/>
            <w:vAlign w:val="center"/>
            <w:hideMark/>
          </w:tcPr>
          <w:p w:rsidR="001A70FA" w:rsidRPr="00F600CE" w:rsidRDefault="001A70FA" w:rsidP="00BF5649">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2752</w:t>
            </w:r>
          </w:p>
        </w:tc>
        <w:tc>
          <w:tcPr>
            <w:tcW w:w="313" w:type="pct"/>
            <w:tcBorders>
              <w:top w:val="nil"/>
              <w:left w:val="double" w:sz="6" w:space="0" w:color="auto"/>
              <w:bottom w:val="single" w:sz="4" w:space="0" w:color="auto"/>
              <w:right w:val="nil"/>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52/1</w:t>
            </w:r>
          </w:p>
        </w:tc>
        <w:tc>
          <w:tcPr>
            <w:tcW w:w="461" w:type="pct"/>
            <w:tcBorders>
              <w:top w:val="nil"/>
              <w:left w:val="double" w:sz="6" w:space="0" w:color="auto"/>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Pemtore</w:t>
            </w:r>
          </w:p>
        </w:tc>
        <w:tc>
          <w:tcPr>
            <w:tcW w:w="345"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1000</w:t>
            </w:r>
          </w:p>
        </w:tc>
        <w:tc>
          <w:tcPr>
            <w:tcW w:w="279" w:type="pct"/>
            <w:tcBorders>
              <w:top w:val="nil"/>
              <w:left w:val="nil"/>
              <w:bottom w:val="single" w:sz="4" w:space="0" w:color="auto"/>
              <w:right w:val="nil"/>
            </w:tcBorders>
            <w:shd w:val="clear" w:color="000000" w:fill="FFFFFF"/>
            <w:noWrap/>
            <w:vAlign w:val="bottom"/>
            <w:hideMark/>
          </w:tcPr>
          <w:p w:rsidR="001A70FA" w:rsidRPr="00F600CE" w:rsidRDefault="001A70FA" w:rsidP="00BF5649">
            <w:pPr>
              <w:spacing w:after="0" w:line="240" w:lineRule="auto"/>
              <w:ind w:firstLine="0"/>
              <w:jc w:val="center"/>
              <w:rPr>
                <w:rFonts w:ascii="Arial" w:eastAsia="Times New Roman" w:hAnsi="Arial" w:cs="Arial"/>
                <w:sz w:val="14"/>
                <w:szCs w:val="14"/>
                <w:lang w:val="sq-AL"/>
              </w:rPr>
            </w:pPr>
            <w:r w:rsidRPr="00F600CE">
              <w:rPr>
                <w:rFonts w:ascii="Arial" w:eastAsia="Times New Roman" w:hAnsi="Arial" w:cs="Arial"/>
                <w:sz w:val="14"/>
                <w:szCs w:val="14"/>
                <w:lang w:val="sq-AL"/>
              </w:rPr>
              <w:t>268</w:t>
            </w:r>
          </w:p>
        </w:tc>
        <w:tc>
          <w:tcPr>
            <w:tcW w:w="430" w:type="pct"/>
            <w:tcBorders>
              <w:top w:val="nil"/>
              <w:left w:val="double" w:sz="6" w:space="0" w:color="auto"/>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Arial" w:eastAsia="Times New Roman" w:hAnsi="Arial" w:cs="Arial"/>
                <w:sz w:val="14"/>
                <w:szCs w:val="14"/>
                <w:lang w:val="sq-AL"/>
              </w:rPr>
            </w:pPr>
            <w:r w:rsidRPr="00F600CE">
              <w:rPr>
                <w:rFonts w:ascii="Arial" w:eastAsia="Times New Roman" w:hAnsi="Arial" w:cs="Arial"/>
                <w:sz w:val="14"/>
                <w:szCs w:val="14"/>
                <w:lang w:val="sq-AL"/>
              </w:rPr>
              <w:t>297</w:t>
            </w:r>
          </w:p>
        </w:tc>
        <w:tc>
          <w:tcPr>
            <w:tcW w:w="405"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79596</w:t>
            </w:r>
          </w:p>
        </w:tc>
        <w:tc>
          <w:tcPr>
            <w:tcW w:w="312"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38000</w:t>
            </w:r>
          </w:p>
        </w:tc>
        <w:tc>
          <w:tcPr>
            <w:tcW w:w="294"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418"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117596</w:t>
            </w:r>
          </w:p>
        </w:tc>
        <w:tc>
          <w:tcPr>
            <w:tcW w:w="453"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Çertifikate pronesie</w:t>
            </w:r>
          </w:p>
        </w:tc>
      </w:tr>
      <w:tr w:rsidR="00BF5649" w:rsidRPr="00F600CE" w:rsidTr="00BF5649">
        <w:trPr>
          <w:trHeight w:val="139"/>
        </w:trPr>
        <w:tc>
          <w:tcPr>
            <w:tcW w:w="161" w:type="pct"/>
            <w:tcBorders>
              <w:top w:val="nil"/>
              <w:left w:val="double" w:sz="6" w:space="0" w:color="auto"/>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64</w:t>
            </w:r>
          </w:p>
        </w:tc>
        <w:tc>
          <w:tcPr>
            <w:tcW w:w="792"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left"/>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Tahir Riza Tafa</w:t>
            </w:r>
          </w:p>
        </w:tc>
        <w:tc>
          <w:tcPr>
            <w:tcW w:w="337" w:type="pct"/>
            <w:gridSpan w:val="2"/>
            <w:tcBorders>
              <w:top w:val="nil"/>
              <w:left w:val="nil"/>
              <w:bottom w:val="single" w:sz="4" w:space="0" w:color="auto"/>
              <w:right w:val="nil"/>
            </w:tcBorders>
            <w:shd w:val="clear" w:color="000000" w:fill="FFFFFF"/>
            <w:noWrap/>
            <w:vAlign w:val="center"/>
            <w:hideMark/>
          </w:tcPr>
          <w:p w:rsidR="001A70FA" w:rsidRPr="00F600CE" w:rsidRDefault="001A70FA" w:rsidP="00BF5649">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2752</w:t>
            </w:r>
          </w:p>
        </w:tc>
        <w:tc>
          <w:tcPr>
            <w:tcW w:w="313" w:type="pct"/>
            <w:tcBorders>
              <w:top w:val="nil"/>
              <w:left w:val="double" w:sz="6" w:space="0" w:color="auto"/>
              <w:bottom w:val="single" w:sz="4" w:space="0" w:color="auto"/>
              <w:right w:val="nil"/>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52/2/1</w:t>
            </w:r>
          </w:p>
        </w:tc>
        <w:tc>
          <w:tcPr>
            <w:tcW w:w="461" w:type="pct"/>
            <w:tcBorders>
              <w:top w:val="nil"/>
              <w:left w:val="double" w:sz="6" w:space="0" w:color="auto"/>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b/>
                <w:bCs/>
                <w:color w:val="000000"/>
                <w:sz w:val="14"/>
                <w:szCs w:val="14"/>
                <w:lang w:val="sq-AL"/>
              </w:rPr>
            </w:pPr>
            <w:r w:rsidRPr="00F600CE">
              <w:rPr>
                <w:rFonts w:ascii="Times New Roman" w:eastAsia="Times New Roman" w:hAnsi="Times New Roman"/>
                <w:b/>
                <w:bCs/>
                <w:color w:val="000000"/>
                <w:sz w:val="14"/>
                <w:szCs w:val="14"/>
                <w:lang w:val="sq-AL"/>
              </w:rPr>
              <w:t>Truall</w:t>
            </w:r>
          </w:p>
        </w:tc>
        <w:tc>
          <w:tcPr>
            <w:tcW w:w="345"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300</w:t>
            </w:r>
          </w:p>
        </w:tc>
        <w:tc>
          <w:tcPr>
            <w:tcW w:w="279" w:type="pct"/>
            <w:tcBorders>
              <w:top w:val="nil"/>
              <w:left w:val="nil"/>
              <w:bottom w:val="single" w:sz="4" w:space="0" w:color="auto"/>
              <w:right w:val="nil"/>
            </w:tcBorders>
            <w:shd w:val="clear" w:color="000000" w:fill="FFFFFF"/>
            <w:noWrap/>
            <w:vAlign w:val="bottom"/>
            <w:hideMark/>
          </w:tcPr>
          <w:p w:rsidR="001A70FA" w:rsidRPr="00F600CE" w:rsidRDefault="001A70FA" w:rsidP="00BF5649">
            <w:pPr>
              <w:spacing w:after="0" w:line="240" w:lineRule="auto"/>
              <w:ind w:firstLine="0"/>
              <w:jc w:val="center"/>
              <w:rPr>
                <w:rFonts w:ascii="Arial" w:eastAsia="Times New Roman" w:hAnsi="Arial" w:cs="Arial"/>
                <w:sz w:val="14"/>
                <w:szCs w:val="14"/>
                <w:lang w:val="sq-AL"/>
              </w:rPr>
            </w:pPr>
            <w:r w:rsidRPr="00F600CE">
              <w:rPr>
                <w:rFonts w:ascii="Arial" w:eastAsia="Times New Roman" w:hAnsi="Arial" w:cs="Arial"/>
                <w:sz w:val="14"/>
                <w:szCs w:val="14"/>
                <w:lang w:val="sq-AL"/>
              </w:rPr>
              <w:t>12</w:t>
            </w:r>
          </w:p>
        </w:tc>
        <w:tc>
          <w:tcPr>
            <w:tcW w:w="430" w:type="pct"/>
            <w:tcBorders>
              <w:top w:val="nil"/>
              <w:left w:val="double" w:sz="6" w:space="0" w:color="auto"/>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Arial" w:eastAsia="Times New Roman" w:hAnsi="Arial" w:cs="Arial"/>
                <w:sz w:val="14"/>
                <w:szCs w:val="14"/>
                <w:lang w:val="sq-AL"/>
              </w:rPr>
            </w:pPr>
            <w:r w:rsidRPr="00F600CE">
              <w:rPr>
                <w:rFonts w:ascii="Arial" w:eastAsia="Times New Roman" w:hAnsi="Arial" w:cs="Arial"/>
                <w:sz w:val="14"/>
                <w:szCs w:val="14"/>
                <w:lang w:val="sq-AL"/>
              </w:rPr>
              <w:t>324</w:t>
            </w:r>
          </w:p>
        </w:tc>
        <w:tc>
          <w:tcPr>
            <w:tcW w:w="405"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3888</w:t>
            </w:r>
          </w:p>
        </w:tc>
        <w:tc>
          <w:tcPr>
            <w:tcW w:w="312"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55632</w:t>
            </w:r>
          </w:p>
        </w:tc>
        <w:tc>
          <w:tcPr>
            <w:tcW w:w="294"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418"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59520</w:t>
            </w:r>
          </w:p>
        </w:tc>
        <w:tc>
          <w:tcPr>
            <w:tcW w:w="453" w:type="pct"/>
            <w:tcBorders>
              <w:top w:val="nil"/>
              <w:left w:val="nil"/>
              <w:bottom w:val="single" w:sz="4" w:space="0" w:color="auto"/>
              <w:right w:val="double" w:sz="6" w:space="0" w:color="auto"/>
            </w:tcBorders>
            <w:shd w:val="clear" w:color="000000" w:fill="FFFFFF"/>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Çertifikate pronesie</w:t>
            </w:r>
          </w:p>
        </w:tc>
      </w:tr>
      <w:tr w:rsidR="00BF5649" w:rsidRPr="00F600CE" w:rsidTr="00BF5649">
        <w:trPr>
          <w:trHeight w:val="139"/>
        </w:trPr>
        <w:tc>
          <w:tcPr>
            <w:tcW w:w="161" w:type="pct"/>
            <w:tcBorders>
              <w:top w:val="double" w:sz="6" w:space="0" w:color="auto"/>
              <w:left w:val="double" w:sz="6" w:space="0" w:color="auto"/>
              <w:bottom w:val="double" w:sz="6" w:space="0" w:color="auto"/>
              <w:right w:val="double" w:sz="6" w:space="0" w:color="auto"/>
            </w:tcBorders>
            <w:shd w:val="clear" w:color="auto" w:fill="auto"/>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792" w:type="pct"/>
            <w:tcBorders>
              <w:top w:val="double" w:sz="6" w:space="0" w:color="auto"/>
              <w:left w:val="nil"/>
              <w:bottom w:val="double" w:sz="6" w:space="0" w:color="auto"/>
              <w:right w:val="nil"/>
            </w:tcBorders>
            <w:shd w:val="clear" w:color="auto" w:fill="auto"/>
            <w:noWrap/>
            <w:vAlign w:val="bottom"/>
            <w:hideMark/>
          </w:tcPr>
          <w:p w:rsidR="001A70FA" w:rsidRPr="00F600CE" w:rsidRDefault="001A70FA" w:rsidP="00BF5649">
            <w:pPr>
              <w:spacing w:after="0" w:line="240" w:lineRule="auto"/>
              <w:ind w:firstLine="0"/>
              <w:jc w:val="center"/>
              <w:rPr>
                <w:rFonts w:ascii="Times New Roman" w:eastAsia="Times New Roman" w:hAnsi="Times New Roman"/>
                <w:b/>
                <w:bCs/>
                <w:sz w:val="14"/>
                <w:szCs w:val="14"/>
                <w:lang w:val="sq-AL"/>
              </w:rPr>
            </w:pPr>
            <w:r w:rsidRPr="00F600CE">
              <w:rPr>
                <w:rFonts w:ascii="Times New Roman" w:eastAsia="Times New Roman" w:hAnsi="Times New Roman"/>
                <w:b/>
                <w:bCs/>
                <w:sz w:val="14"/>
                <w:szCs w:val="14"/>
                <w:lang w:val="sq-AL"/>
              </w:rPr>
              <w:t>TOTALI</w:t>
            </w:r>
          </w:p>
        </w:tc>
        <w:tc>
          <w:tcPr>
            <w:tcW w:w="337" w:type="pct"/>
            <w:gridSpan w:val="2"/>
            <w:tcBorders>
              <w:top w:val="double" w:sz="6" w:space="0" w:color="auto"/>
              <w:left w:val="nil"/>
              <w:bottom w:val="double" w:sz="6" w:space="0" w:color="auto"/>
              <w:right w:val="nil"/>
            </w:tcBorders>
            <w:shd w:val="clear" w:color="auto" w:fill="auto"/>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313" w:type="pct"/>
            <w:tcBorders>
              <w:top w:val="nil"/>
              <w:left w:val="nil"/>
              <w:bottom w:val="double" w:sz="6" w:space="0" w:color="auto"/>
              <w:right w:val="nil"/>
            </w:tcBorders>
            <w:shd w:val="clear" w:color="auto" w:fill="auto"/>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461" w:type="pct"/>
            <w:tcBorders>
              <w:top w:val="nil"/>
              <w:left w:val="nil"/>
              <w:bottom w:val="double" w:sz="6" w:space="0" w:color="auto"/>
              <w:right w:val="nil"/>
            </w:tcBorders>
            <w:shd w:val="clear" w:color="auto" w:fill="auto"/>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345" w:type="pct"/>
            <w:tcBorders>
              <w:top w:val="nil"/>
              <w:left w:val="nil"/>
              <w:bottom w:val="double" w:sz="6" w:space="0" w:color="auto"/>
              <w:right w:val="nil"/>
            </w:tcBorders>
            <w:shd w:val="clear" w:color="auto" w:fill="auto"/>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279" w:type="pct"/>
            <w:tcBorders>
              <w:top w:val="double" w:sz="6" w:space="0" w:color="auto"/>
              <w:left w:val="double" w:sz="6" w:space="0" w:color="auto"/>
              <w:bottom w:val="double" w:sz="6" w:space="0" w:color="auto"/>
              <w:right w:val="double" w:sz="6" w:space="0" w:color="auto"/>
            </w:tcBorders>
            <w:shd w:val="clear" w:color="auto" w:fill="auto"/>
            <w:noWrap/>
            <w:vAlign w:val="bottom"/>
            <w:hideMark/>
          </w:tcPr>
          <w:p w:rsidR="001A70FA" w:rsidRPr="00F600CE" w:rsidRDefault="001A70FA" w:rsidP="00BF5649">
            <w:pPr>
              <w:spacing w:after="0" w:line="240" w:lineRule="auto"/>
              <w:ind w:firstLine="0"/>
              <w:jc w:val="center"/>
              <w:rPr>
                <w:rFonts w:ascii="Times New Roman" w:eastAsia="Times New Roman" w:hAnsi="Times New Roman"/>
                <w:b/>
                <w:bCs/>
                <w:sz w:val="14"/>
                <w:szCs w:val="14"/>
                <w:lang w:val="sq-AL"/>
              </w:rPr>
            </w:pPr>
            <w:r w:rsidRPr="00F600CE">
              <w:rPr>
                <w:rFonts w:ascii="Times New Roman" w:eastAsia="Times New Roman" w:hAnsi="Times New Roman"/>
                <w:b/>
                <w:bCs/>
                <w:sz w:val="14"/>
                <w:szCs w:val="14"/>
                <w:lang w:val="sq-AL"/>
              </w:rPr>
              <w:t>64600</w:t>
            </w:r>
          </w:p>
        </w:tc>
        <w:tc>
          <w:tcPr>
            <w:tcW w:w="430" w:type="pct"/>
            <w:tcBorders>
              <w:top w:val="double" w:sz="6" w:space="0" w:color="auto"/>
              <w:left w:val="nil"/>
              <w:bottom w:val="double" w:sz="6" w:space="0" w:color="auto"/>
              <w:right w:val="double" w:sz="6" w:space="0" w:color="auto"/>
            </w:tcBorders>
            <w:shd w:val="clear" w:color="auto" w:fill="auto"/>
            <w:noWrap/>
            <w:vAlign w:val="bottom"/>
            <w:hideMark/>
          </w:tcPr>
          <w:p w:rsidR="001A70FA" w:rsidRPr="00F600CE" w:rsidRDefault="001A70FA" w:rsidP="00BF5649">
            <w:pPr>
              <w:spacing w:after="0" w:line="240" w:lineRule="auto"/>
              <w:ind w:firstLine="0"/>
              <w:jc w:val="right"/>
              <w:rPr>
                <w:rFonts w:ascii="Times New Roman" w:eastAsia="Times New Roman" w:hAnsi="Times New Roman"/>
                <w:b/>
                <w:bCs/>
                <w:sz w:val="14"/>
                <w:szCs w:val="14"/>
                <w:lang w:val="sq-AL"/>
              </w:rPr>
            </w:pPr>
            <w:r w:rsidRPr="00F600CE">
              <w:rPr>
                <w:rFonts w:ascii="Times New Roman" w:eastAsia="Times New Roman" w:hAnsi="Times New Roman"/>
                <w:b/>
                <w:bCs/>
                <w:sz w:val="14"/>
                <w:szCs w:val="14"/>
                <w:lang w:val="sq-AL"/>
              </w:rPr>
              <w:t> </w:t>
            </w:r>
          </w:p>
        </w:tc>
        <w:tc>
          <w:tcPr>
            <w:tcW w:w="405" w:type="pct"/>
            <w:tcBorders>
              <w:top w:val="double" w:sz="6" w:space="0" w:color="auto"/>
              <w:left w:val="nil"/>
              <w:bottom w:val="double" w:sz="6" w:space="0" w:color="auto"/>
              <w:right w:val="double" w:sz="6" w:space="0" w:color="auto"/>
            </w:tcBorders>
            <w:shd w:val="clear" w:color="auto" w:fill="auto"/>
            <w:noWrap/>
            <w:vAlign w:val="bottom"/>
            <w:hideMark/>
          </w:tcPr>
          <w:p w:rsidR="001A70FA" w:rsidRPr="00F600CE" w:rsidRDefault="001A70FA" w:rsidP="00BF5649">
            <w:pPr>
              <w:spacing w:after="0" w:line="240" w:lineRule="auto"/>
              <w:ind w:firstLine="0"/>
              <w:jc w:val="center"/>
              <w:rPr>
                <w:rFonts w:ascii="Times New Roman" w:eastAsia="Times New Roman" w:hAnsi="Times New Roman"/>
                <w:b/>
                <w:bCs/>
                <w:sz w:val="14"/>
                <w:szCs w:val="14"/>
                <w:lang w:val="sq-AL"/>
              </w:rPr>
            </w:pPr>
            <w:r w:rsidRPr="00F600CE">
              <w:rPr>
                <w:rFonts w:ascii="Times New Roman" w:eastAsia="Times New Roman" w:hAnsi="Times New Roman"/>
                <w:b/>
                <w:bCs/>
                <w:sz w:val="14"/>
                <w:szCs w:val="14"/>
                <w:lang w:val="sq-AL"/>
              </w:rPr>
              <w:t>27271572.42</w:t>
            </w:r>
          </w:p>
        </w:tc>
        <w:tc>
          <w:tcPr>
            <w:tcW w:w="312" w:type="pct"/>
            <w:tcBorders>
              <w:top w:val="double" w:sz="6" w:space="0" w:color="auto"/>
              <w:left w:val="nil"/>
              <w:bottom w:val="double" w:sz="6" w:space="0" w:color="auto"/>
              <w:right w:val="double" w:sz="6" w:space="0" w:color="auto"/>
            </w:tcBorders>
            <w:shd w:val="clear" w:color="auto" w:fill="auto"/>
            <w:noWrap/>
            <w:vAlign w:val="bottom"/>
            <w:hideMark/>
          </w:tcPr>
          <w:p w:rsidR="001A70FA" w:rsidRPr="00F600CE" w:rsidRDefault="001A70FA" w:rsidP="00BF5649">
            <w:pPr>
              <w:spacing w:after="0" w:line="240" w:lineRule="auto"/>
              <w:ind w:firstLine="0"/>
              <w:jc w:val="center"/>
              <w:rPr>
                <w:rFonts w:ascii="Times New Roman" w:eastAsia="Times New Roman" w:hAnsi="Times New Roman"/>
                <w:b/>
                <w:bCs/>
                <w:sz w:val="14"/>
                <w:szCs w:val="14"/>
                <w:lang w:val="sq-AL"/>
              </w:rPr>
            </w:pPr>
            <w:r w:rsidRPr="00F600CE">
              <w:rPr>
                <w:rFonts w:ascii="Times New Roman" w:eastAsia="Times New Roman" w:hAnsi="Times New Roman"/>
                <w:b/>
                <w:bCs/>
                <w:sz w:val="14"/>
                <w:szCs w:val="14"/>
                <w:lang w:val="sq-AL"/>
              </w:rPr>
              <w:t>9499456</w:t>
            </w:r>
          </w:p>
        </w:tc>
        <w:tc>
          <w:tcPr>
            <w:tcW w:w="294" w:type="pct"/>
            <w:tcBorders>
              <w:top w:val="double" w:sz="6" w:space="0" w:color="auto"/>
              <w:left w:val="nil"/>
              <w:bottom w:val="double" w:sz="6" w:space="0" w:color="auto"/>
              <w:right w:val="double" w:sz="6" w:space="0" w:color="auto"/>
            </w:tcBorders>
            <w:shd w:val="clear" w:color="auto" w:fill="auto"/>
            <w:noWrap/>
            <w:vAlign w:val="bottom"/>
            <w:hideMark/>
          </w:tcPr>
          <w:p w:rsidR="001A70FA" w:rsidRPr="00F600CE" w:rsidRDefault="001A70FA" w:rsidP="00BF5649">
            <w:pPr>
              <w:spacing w:after="0" w:line="240" w:lineRule="auto"/>
              <w:ind w:firstLine="0"/>
              <w:jc w:val="center"/>
              <w:rPr>
                <w:rFonts w:ascii="Times New Roman" w:eastAsia="Times New Roman" w:hAnsi="Times New Roman"/>
                <w:b/>
                <w:bCs/>
                <w:sz w:val="14"/>
                <w:szCs w:val="14"/>
                <w:lang w:val="sq-AL"/>
              </w:rPr>
            </w:pPr>
            <w:r w:rsidRPr="00F600CE">
              <w:rPr>
                <w:rFonts w:ascii="Times New Roman" w:eastAsia="Times New Roman" w:hAnsi="Times New Roman"/>
                <w:b/>
                <w:bCs/>
                <w:sz w:val="14"/>
                <w:szCs w:val="14"/>
                <w:lang w:val="sq-AL"/>
              </w:rPr>
              <w:t>132936.2</w:t>
            </w:r>
          </w:p>
        </w:tc>
        <w:tc>
          <w:tcPr>
            <w:tcW w:w="418" w:type="pct"/>
            <w:tcBorders>
              <w:top w:val="double" w:sz="6" w:space="0" w:color="auto"/>
              <w:left w:val="nil"/>
              <w:bottom w:val="double" w:sz="6" w:space="0" w:color="auto"/>
              <w:right w:val="double" w:sz="6" w:space="0" w:color="auto"/>
            </w:tcBorders>
            <w:shd w:val="clear" w:color="auto" w:fill="auto"/>
            <w:noWrap/>
            <w:vAlign w:val="bottom"/>
            <w:hideMark/>
          </w:tcPr>
          <w:p w:rsidR="001A70FA" w:rsidRPr="00F600CE" w:rsidRDefault="001A70FA" w:rsidP="00BF5649">
            <w:pPr>
              <w:spacing w:after="0" w:line="240" w:lineRule="auto"/>
              <w:ind w:firstLine="0"/>
              <w:jc w:val="center"/>
              <w:rPr>
                <w:rFonts w:ascii="Times New Roman" w:eastAsia="Times New Roman" w:hAnsi="Times New Roman"/>
                <w:b/>
                <w:bCs/>
                <w:sz w:val="14"/>
                <w:szCs w:val="14"/>
                <w:lang w:val="sq-AL"/>
              </w:rPr>
            </w:pPr>
            <w:r w:rsidRPr="00F600CE">
              <w:rPr>
                <w:rFonts w:ascii="Times New Roman" w:eastAsia="Times New Roman" w:hAnsi="Times New Roman"/>
                <w:b/>
                <w:bCs/>
                <w:sz w:val="14"/>
                <w:szCs w:val="14"/>
                <w:lang w:val="sq-AL"/>
              </w:rPr>
              <w:t>36903964.62</w:t>
            </w:r>
          </w:p>
        </w:tc>
        <w:tc>
          <w:tcPr>
            <w:tcW w:w="453" w:type="pct"/>
            <w:tcBorders>
              <w:top w:val="double" w:sz="6" w:space="0" w:color="auto"/>
              <w:left w:val="nil"/>
              <w:bottom w:val="double" w:sz="6" w:space="0" w:color="auto"/>
              <w:right w:val="double" w:sz="6" w:space="0" w:color="auto"/>
            </w:tcBorders>
            <w:shd w:val="clear" w:color="auto" w:fill="auto"/>
            <w:noWrap/>
            <w:vAlign w:val="bottom"/>
            <w:hideMark/>
          </w:tcPr>
          <w:p w:rsidR="001A70FA" w:rsidRPr="00F600CE" w:rsidRDefault="001A70FA" w:rsidP="00BF5649">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r>
    </w:tbl>
    <w:p w:rsidR="00BF5649" w:rsidRPr="00F600CE" w:rsidRDefault="00BF5649" w:rsidP="00AA64EE">
      <w:pPr>
        <w:pStyle w:val="Paragrafi"/>
        <w:rPr>
          <w:rFonts w:eastAsia="Times New Roman" w:cs="Calibri"/>
          <w:lang w:val="sq-AL"/>
        </w:rPr>
        <w:sectPr w:rsidR="00BF5649" w:rsidRPr="00F600CE" w:rsidSect="00BF5649">
          <w:headerReference w:type="even" r:id="rId15"/>
          <w:headerReference w:type="default" r:id="rId16"/>
          <w:footnotePr>
            <w:numFmt w:val="chicago"/>
          </w:footnotePr>
          <w:pgSz w:w="16840" w:h="11907" w:orient="landscape" w:code="9"/>
          <w:pgMar w:top="1134" w:right="720" w:bottom="1134" w:left="720" w:header="851" w:footer="851" w:gutter="0"/>
          <w:cols w:space="720"/>
          <w:docGrid w:linePitch="360"/>
        </w:sectPr>
      </w:pPr>
    </w:p>
    <w:tbl>
      <w:tblPr>
        <w:tblW w:w="5110" w:type="pct"/>
        <w:jc w:val="center"/>
        <w:tblLayout w:type="fixed"/>
        <w:tblLook w:val="04A0" w:firstRow="1" w:lastRow="0" w:firstColumn="1" w:lastColumn="0" w:noHBand="0" w:noVBand="1"/>
      </w:tblPr>
      <w:tblGrid>
        <w:gridCol w:w="561"/>
        <w:gridCol w:w="1956"/>
        <w:gridCol w:w="993"/>
        <w:gridCol w:w="852"/>
        <w:gridCol w:w="991"/>
        <w:gridCol w:w="993"/>
        <w:gridCol w:w="1132"/>
        <w:gridCol w:w="1984"/>
        <w:gridCol w:w="610"/>
      </w:tblGrid>
      <w:tr w:rsidR="0070588F" w:rsidRPr="00F600CE" w:rsidTr="00F57D6B">
        <w:trPr>
          <w:trHeight w:val="139"/>
          <w:jc w:val="center"/>
        </w:trPr>
        <w:tc>
          <w:tcPr>
            <w:tcW w:w="278" w:type="pct"/>
            <w:tcBorders>
              <w:top w:val="nil"/>
              <w:left w:val="nil"/>
              <w:bottom w:val="nil"/>
              <w:right w:val="nil"/>
            </w:tcBorders>
            <w:shd w:val="clear" w:color="auto" w:fill="auto"/>
            <w:noWrap/>
            <w:vAlign w:val="bottom"/>
            <w:hideMark/>
          </w:tcPr>
          <w:p w:rsidR="0070588F" w:rsidRPr="00F600CE" w:rsidRDefault="0070588F" w:rsidP="00F57D6B">
            <w:pPr>
              <w:spacing w:after="0" w:line="240" w:lineRule="auto"/>
              <w:ind w:firstLine="0"/>
              <w:jc w:val="center"/>
              <w:rPr>
                <w:rFonts w:ascii="Times New Roman" w:eastAsia="Times New Roman" w:hAnsi="Times New Roman"/>
                <w:bCs/>
                <w:sz w:val="16"/>
                <w:szCs w:val="16"/>
                <w:lang w:val="sq-AL"/>
              </w:rPr>
            </w:pPr>
          </w:p>
        </w:tc>
        <w:tc>
          <w:tcPr>
            <w:tcW w:w="4722" w:type="pct"/>
            <w:gridSpan w:val="8"/>
            <w:vMerge w:val="restart"/>
            <w:tcBorders>
              <w:top w:val="nil"/>
              <w:left w:val="nil"/>
            </w:tcBorders>
            <w:shd w:val="clear" w:color="auto" w:fill="auto"/>
            <w:noWrap/>
            <w:vAlign w:val="bottom"/>
            <w:hideMark/>
          </w:tcPr>
          <w:p w:rsidR="002B0336" w:rsidRPr="00F600CE" w:rsidRDefault="002B0336" w:rsidP="00F57D6B">
            <w:pPr>
              <w:pStyle w:val="Paragrafi"/>
              <w:ind w:firstLine="0"/>
              <w:rPr>
                <w:rFonts w:eastAsia="Times New Roman" w:cs="Calibri"/>
                <w:sz w:val="16"/>
                <w:szCs w:val="16"/>
                <w:lang w:val="sq-AL"/>
              </w:rPr>
            </w:pPr>
            <w:r w:rsidRPr="00F600CE">
              <w:rPr>
                <w:rFonts w:eastAsia="Times New Roman" w:cs="Calibri"/>
                <w:sz w:val="16"/>
                <w:szCs w:val="16"/>
                <w:lang w:val="sq-AL"/>
              </w:rPr>
              <w:t>REPUBLIKA E SHQIPËRISË</w:t>
            </w:r>
          </w:p>
          <w:p w:rsidR="002B0336" w:rsidRPr="00F600CE" w:rsidRDefault="002B0336" w:rsidP="00F57D6B">
            <w:pPr>
              <w:spacing w:after="0" w:line="240" w:lineRule="auto"/>
              <w:ind w:firstLine="0"/>
              <w:jc w:val="left"/>
              <w:rPr>
                <w:rFonts w:ascii="Garamond" w:eastAsia="Times New Roman" w:hAnsi="Garamond"/>
                <w:bCs/>
                <w:sz w:val="16"/>
                <w:szCs w:val="16"/>
                <w:lang w:val="sq-AL"/>
              </w:rPr>
            </w:pPr>
            <w:r w:rsidRPr="00F600CE">
              <w:rPr>
                <w:rFonts w:ascii="Garamond" w:eastAsia="Times New Roman" w:hAnsi="Garamond" w:cs="Calibri"/>
                <w:sz w:val="16"/>
                <w:szCs w:val="16"/>
                <w:lang w:val="sq-AL"/>
              </w:rPr>
              <w:t>MINISTRIA E TRANSPORTIT DHE INFRASTRUKTURËS</w:t>
            </w:r>
          </w:p>
          <w:p w:rsidR="0070588F" w:rsidRPr="00F600CE" w:rsidRDefault="0070588F" w:rsidP="00F57D6B">
            <w:pPr>
              <w:spacing w:after="0" w:line="240" w:lineRule="auto"/>
              <w:ind w:firstLine="0"/>
              <w:jc w:val="left"/>
              <w:rPr>
                <w:rFonts w:ascii="Garamond" w:eastAsia="Times New Roman" w:hAnsi="Garamond"/>
                <w:bCs/>
                <w:sz w:val="16"/>
                <w:szCs w:val="16"/>
                <w:lang w:val="sq-AL"/>
              </w:rPr>
            </w:pPr>
            <w:r w:rsidRPr="00F600CE">
              <w:rPr>
                <w:rFonts w:ascii="Garamond" w:eastAsia="Times New Roman" w:hAnsi="Garamond"/>
                <w:bCs/>
                <w:sz w:val="16"/>
                <w:szCs w:val="16"/>
                <w:lang w:val="sq-AL"/>
              </w:rPr>
              <w:t>AUTORITETI RRUGOR SHQIPTAR</w:t>
            </w:r>
          </w:p>
          <w:p w:rsidR="002B0336" w:rsidRPr="00F600CE" w:rsidRDefault="002B0336" w:rsidP="00F57D6B">
            <w:pPr>
              <w:spacing w:after="0" w:line="240" w:lineRule="auto"/>
              <w:ind w:firstLine="0"/>
              <w:jc w:val="left"/>
              <w:rPr>
                <w:rFonts w:ascii="Garamond" w:eastAsia="Times New Roman" w:hAnsi="Garamond"/>
                <w:bCs/>
                <w:sz w:val="16"/>
                <w:szCs w:val="16"/>
                <w:lang w:val="sq-AL"/>
              </w:rPr>
            </w:pPr>
            <w:r w:rsidRPr="00F600CE">
              <w:rPr>
                <w:rFonts w:ascii="Garamond" w:eastAsia="Times New Roman" w:hAnsi="Garamond"/>
                <w:bCs/>
                <w:sz w:val="16"/>
                <w:szCs w:val="16"/>
                <w:lang w:val="sq-AL"/>
              </w:rPr>
              <w:t>SEKTORI  I SHPRONËSIMEVE</w:t>
            </w:r>
          </w:p>
          <w:p w:rsidR="002B0336" w:rsidRPr="00F600CE" w:rsidRDefault="002B0336" w:rsidP="00F57D6B">
            <w:pPr>
              <w:spacing w:after="0" w:line="240" w:lineRule="auto"/>
              <w:ind w:firstLine="0"/>
              <w:jc w:val="center"/>
              <w:rPr>
                <w:rFonts w:ascii="Times New Roman" w:eastAsia="Times New Roman" w:hAnsi="Times New Roman"/>
                <w:bCs/>
                <w:sz w:val="16"/>
                <w:szCs w:val="16"/>
                <w:lang w:val="sq-AL"/>
              </w:rPr>
            </w:pPr>
          </w:p>
          <w:p w:rsidR="00B52DEF" w:rsidRDefault="002B0336" w:rsidP="00F57D6B">
            <w:pPr>
              <w:spacing w:after="0" w:line="240" w:lineRule="auto"/>
              <w:ind w:firstLine="0"/>
              <w:jc w:val="center"/>
              <w:rPr>
                <w:rFonts w:ascii="Garamond" w:eastAsia="Times New Roman" w:hAnsi="Garamond"/>
                <w:bCs/>
                <w:sz w:val="16"/>
                <w:szCs w:val="16"/>
                <w:lang w:val="sq-AL"/>
              </w:rPr>
            </w:pPr>
            <w:r w:rsidRPr="00F600CE">
              <w:rPr>
                <w:rFonts w:ascii="Garamond" w:eastAsia="Times New Roman" w:hAnsi="Garamond"/>
                <w:bCs/>
                <w:sz w:val="16"/>
                <w:szCs w:val="16"/>
                <w:lang w:val="sq-AL"/>
              </w:rPr>
              <w:t xml:space="preserve">LISTA E PRONAREVE TË OBJEKTEVE QË PREKEN NGA NDËRTIMI I SEGMENTIT RRUGOR "TIRANË-ELBASAN" </w:t>
            </w:r>
          </w:p>
          <w:p w:rsidR="0070588F" w:rsidRPr="00F600CE" w:rsidRDefault="002B0336" w:rsidP="00F57D6B">
            <w:pPr>
              <w:spacing w:after="0" w:line="240" w:lineRule="auto"/>
              <w:ind w:firstLine="0"/>
              <w:jc w:val="center"/>
              <w:rPr>
                <w:rFonts w:ascii="Garamond" w:eastAsia="Times New Roman" w:hAnsi="Garamond"/>
                <w:bCs/>
                <w:sz w:val="16"/>
                <w:szCs w:val="16"/>
                <w:lang w:val="sq-AL"/>
              </w:rPr>
            </w:pPr>
            <w:r w:rsidRPr="00F600CE">
              <w:rPr>
                <w:rFonts w:ascii="Garamond" w:eastAsia="Times New Roman" w:hAnsi="Garamond"/>
                <w:bCs/>
                <w:sz w:val="16"/>
                <w:szCs w:val="16"/>
                <w:lang w:val="sq-AL"/>
              </w:rPr>
              <w:t>(OBJEKTET) SHTESA</w:t>
            </w:r>
          </w:p>
        </w:tc>
      </w:tr>
      <w:tr w:rsidR="0070588F" w:rsidRPr="00F600CE" w:rsidTr="00F57D6B">
        <w:trPr>
          <w:trHeight w:val="139"/>
          <w:jc w:val="center"/>
        </w:trPr>
        <w:tc>
          <w:tcPr>
            <w:tcW w:w="278" w:type="pct"/>
            <w:tcBorders>
              <w:top w:val="nil"/>
              <w:left w:val="nil"/>
              <w:bottom w:val="nil"/>
              <w:right w:val="nil"/>
            </w:tcBorders>
            <w:shd w:val="clear" w:color="auto" w:fill="auto"/>
            <w:noWrap/>
            <w:vAlign w:val="bottom"/>
            <w:hideMark/>
          </w:tcPr>
          <w:p w:rsidR="0070588F" w:rsidRPr="00F600CE" w:rsidRDefault="0070588F" w:rsidP="00F57D6B">
            <w:pPr>
              <w:spacing w:after="0" w:line="240" w:lineRule="auto"/>
              <w:ind w:firstLine="0"/>
              <w:jc w:val="center"/>
              <w:rPr>
                <w:rFonts w:ascii="Times New Roman" w:eastAsia="Times New Roman" w:hAnsi="Times New Roman"/>
                <w:b/>
                <w:bCs/>
                <w:sz w:val="16"/>
                <w:szCs w:val="16"/>
                <w:lang w:val="sq-AL"/>
              </w:rPr>
            </w:pPr>
          </w:p>
        </w:tc>
        <w:tc>
          <w:tcPr>
            <w:tcW w:w="4722" w:type="pct"/>
            <w:gridSpan w:val="8"/>
            <w:vMerge/>
            <w:tcBorders>
              <w:left w:val="nil"/>
            </w:tcBorders>
            <w:shd w:val="clear" w:color="auto" w:fill="auto"/>
            <w:noWrap/>
            <w:vAlign w:val="bottom"/>
            <w:hideMark/>
          </w:tcPr>
          <w:p w:rsidR="0070588F" w:rsidRPr="00F600CE" w:rsidRDefault="0070588F" w:rsidP="00F57D6B">
            <w:pPr>
              <w:spacing w:after="0" w:line="240" w:lineRule="auto"/>
              <w:ind w:firstLine="0"/>
              <w:jc w:val="left"/>
              <w:rPr>
                <w:rFonts w:ascii="Times New Roman" w:eastAsia="Times New Roman" w:hAnsi="Times New Roman"/>
                <w:sz w:val="16"/>
                <w:szCs w:val="16"/>
                <w:lang w:val="sq-AL"/>
              </w:rPr>
            </w:pPr>
          </w:p>
        </w:tc>
      </w:tr>
      <w:tr w:rsidR="0070588F" w:rsidRPr="00F600CE" w:rsidTr="00F57D6B">
        <w:trPr>
          <w:trHeight w:val="139"/>
          <w:jc w:val="center"/>
        </w:trPr>
        <w:tc>
          <w:tcPr>
            <w:tcW w:w="278" w:type="pct"/>
            <w:tcBorders>
              <w:top w:val="nil"/>
              <w:left w:val="nil"/>
              <w:bottom w:val="nil"/>
              <w:right w:val="nil"/>
            </w:tcBorders>
            <w:shd w:val="clear" w:color="auto" w:fill="auto"/>
            <w:noWrap/>
            <w:vAlign w:val="bottom"/>
            <w:hideMark/>
          </w:tcPr>
          <w:p w:rsidR="0070588F" w:rsidRPr="00F600CE" w:rsidRDefault="0070588F" w:rsidP="00F57D6B">
            <w:pPr>
              <w:spacing w:after="0" w:line="240" w:lineRule="auto"/>
              <w:ind w:firstLine="0"/>
              <w:jc w:val="center"/>
              <w:rPr>
                <w:rFonts w:ascii="Times New Roman" w:eastAsia="Times New Roman" w:hAnsi="Times New Roman"/>
                <w:sz w:val="16"/>
                <w:szCs w:val="16"/>
                <w:lang w:val="sq-AL"/>
              </w:rPr>
            </w:pPr>
          </w:p>
        </w:tc>
        <w:tc>
          <w:tcPr>
            <w:tcW w:w="4722" w:type="pct"/>
            <w:gridSpan w:val="8"/>
            <w:vMerge/>
            <w:tcBorders>
              <w:left w:val="nil"/>
            </w:tcBorders>
            <w:shd w:val="clear" w:color="auto" w:fill="auto"/>
            <w:noWrap/>
            <w:vAlign w:val="bottom"/>
            <w:hideMark/>
          </w:tcPr>
          <w:p w:rsidR="0070588F" w:rsidRPr="00F600CE" w:rsidRDefault="0070588F" w:rsidP="00F57D6B">
            <w:pPr>
              <w:spacing w:after="0" w:line="240" w:lineRule="auto"/>
              <w:ind w:firstLine="0"/>
              <w:jc w:val="left"/>
              <w:rPr>
                <w:rFonts w:ascii="Times New Roman" w:eastAsia="Times New Roman" w:hAnsi="Times New Roman"/>
                <w:sz w:val="16"/>
                <w:szCs w:val="16"/>
                <w:lang w:val="sq-AL"/>
              </w:rPr>
            </w:pPr>
          </w:p>
        </w:tc>
      </w:tr>
      <w:tr w:rsidR="0070588F" w:rsidRPr="00F600CE" w:rsidTr="00F57D6B">
        <w:trPr>
          <w:trHeight w:val="139"/>
          <w:jc w:val="center"/>
        </w:trPr>
        <w:tc>
          <w:tcPr>
            <w:tcW w:w="278" w:type="pct"/>
            <w:tcBorders>
              <w:top w:val="nil"/>
              <w:left w:val="nil"/>
              <w:bottom w:val="nil"/>
              <w:right w:val="nil"/>
            </w:tcBorders>
            <w:shd w:val="clear" w:color="auto" w:fill="auto"/>
            <w:noWrap/>
            <w:vAlign w:val="bottom"/>
            <w:hideMark/>
          </w:tcPr>
          <w:p w:rsidR="0070588F" w:rsidRPr="00F600CE" w:rsidRDefault="0070588F" w:rsidP="00F57D6B">
            <w:pPr>
              <w:spacing w:after="0" w:line="240" w:lineRule="auto"/>
              <w:ind w:firstLine="0"/>
              <w:jc w:val="center"/>
              <w:rPr>
                <w:rFonts w:ascii="Times New Roman" w:eastAsia="Times New Roman" w:hAnsi="Times New Roman"/>
                <w:sz w:val="16"/>
                <w:szCs w:val="16"/>
                <w:lang w:val="sq-AL"/>
              </w:rPr>
            </w:pPr>
          </w:p>
        </w:tc>
        <w:tc>
          <w:tcPr>
            <w:tcW w:w="4722" w:type="pct"/>
            <w:gridSpan w:val="8"/>
            <w:vMerge/>
            <w:tcBorders>
              <w:left w:val="nil"/>
              <w:bottom w:val="nil"/>
            </w:tcBorders>
            <w:shd w:val="clear" w:color="auto" w:fill="auto"/>
            <w:noWrap/>
            <w:vAlign w:val="bottom"/>
            <w:hideMark/>
          </w:tcPr>
          <w:p w:rsidR="0070588F" w:rsidRPr="00F600CE" w:rsidRDefault="0070588F" w:rsidP="00F57D6B">
            <w:pPr>
              <w:spacing w:after="0" w:line="240" w:lineRule="auto"/>
              <w:ind w:firstLine="0"/>
              <w:jc w:val="left"/>
              <w:rPr>
                <w:rFonts w:ascii="Times New Roman" w:eastAsia="Times New Roman" w:hAnsi="Times New Roman"/>
                <w:sz w:val="16"/>
                <w:szCs w:val="16"/>
                <w:lang w:val="sq-AL"/>
              </w:rPr>
            </w:pPr>
          </w:p>
        </w:tc>
      </w:tr>
      <w:tr w:rsidR="002B0336" w:rsidRPr="00F600CE" w:rsidTr="00F57D6B">
        <w:trPr>
          <w:gridAfter w:val="8"/>
          <w:wAfter w:w="4722" w:type="pct"/>
          <w:trHeight w:val="139"/>
          <w:jc w:val="center"/>
        </w:trPr>
        <w:tc>
          <w:tcPr>
            <w:tcW w:w="278" w:type="pct"/>
            <w:tcBorders>
              <w:top w:val="nil"/>
              <w:left w:val="nil"/>
              <w:bottom w:val="nil"/>
              <w:right w:val="nil"/>
            </w:tcBorders>
            <w:shd w:val="clear" w:color="auto" w:fill="auto"/>
            <w:noWrap/>
            <w:vAlign w:val="bottom"/>
            <w:hideMark/>
          </w:tcPr>
          <w:p w:rsidR="002B0336" w:rsidRPr="00F600CE" w:rsidRDefault="002B0336" w:rsidP="00F57D6B">
            <w:pPr>
              <w:spacing w:after="0" w:line="240" w:lineRule="auto"/>
              <w:ind w:firstLine="0"/>
              <w:jc w:val="center"/>
              <w:rPr>
                <w:rFonts w:ascii="Times New Roman" w:eastAsia="Times New Roman" w:hAnsi="Times New Roman"/>
                <w:sz w:val="16"/>
                <w:szCs w:val="16"/>
                <w:lang w:val="sq-AL"/>
              </w:rPr>
            </w:pPr>
          </w:p>
        </w:tc>
      </w:tr>
      <w:tr w:rsidR="00F57D6B" w:rsidRPr="00F600CE" w:rsidTr="00F57D6B">
        <w:trPr>
          <w:gridAfter w:val="1"/>
          <w:wAfter w:w="302" w:type="pct"/>
          <w:trHeight w:val="139"/>
          <w:jc w:val="center"/>
        </w:trPr>
        <w:tc>
          <w:tcPr>
            <w:tcW w:w="278" w:type="pct"/>
            <w:tcBorders>
              <w:top w:val="double" w:sz="6" w:space="0" w:color="auto"/>
              <w:left w:val="double" w:sz="6" w:space="0" w:color="auto"/>
              <w:bottom w:val="double" w:sz="6" w:space="0" w:color="auto"/>
              <w:right w:val="double" w:sz="6" w:space="0" w:color="auto"/>
            </w:tcBorders>
            <w:shd w:val="clear" w:color="000000" w:fill="FFFFFF"/>
            <w:noWrap/>
            <w:vAlign w:val="center"/>
            <w:hideMark/>
          </w:tcPr>
          <w:p w:rsidR="0070588F" w:rsidRPr="00F600CE" w:rsidRDefault="0070588F" w:rsidP="004E7347">
            <w:pPr>
              <w:spacing w:after="0" w:line="240" w:lineRule="auto"/>
              <w:ind w:firstLine="0"/>
              <w:jc w:val="center"/>
              <w:rPr>
                <w:rFonts w:ascii="Times New Roman" w:eastAsia="Times New Roman" w:hAnsi="Times New Roman"/>
                <w:b/>
                <w:bCs/>
                <w:sz w:val="16"/>
                <w:szCs w:val="16"/>
                <w:lang w:val="sq-AL"/>
              </w:rPr>
            </w:pPr>
            <w:r w:rsidRPr="00F600CE">
              <w:rPr>
                <w:rFonts w:ascii="Times New Roman" w:eastAsia="Times New Roman" w:hAnsi="Times New Roman"/>
                <w:b/>
                <w:bCs/>
                <w:sz w:val="16"/>
                <w:szCs w:val="16"/>
                <w:lang w:val="sq-AL"/>
              </w:rPr>
              <w:t>Nr.</w:t>
            </w:r>
          </w:p>
        </w:tc>
        <w:tc>
          <w:tcPr>
            <w:tcW w:w="971" w:type="pct"/>
            <w:tcBorders>
              <w:top w:val="double" w:sz="6" w:space="0" w:color="auto"/>
              <w:left w:val="nil"/>
              <w:bottom w:val="double" w:sz="6" w:space="0" w:color="auto"/>
              <w:right w:val="nil"/>
            </w:tcBorders>
            <w:shd w:val="clear" w:color="000000" w:fill="FFFFFF"/>
            <w:vAlign w:val="center"/>
            <w:hideMark/>
          </w:tcPr>
          <w:p w:rsidR="0070588F" w:rsidRPr="00F600CE" w:rsidRDefault="00F15DAB" w:rsidP="004E7347">
            <w:pPr>
              <w:spacing w:after="0" w:line="240" w:lineRule="auto"/>
              <w:ind w:firstLine="0"/>
              <w:jc w:val="center"/>
              <w:rPr>
                <w:rFonts w:ascii="Times New Roman" w:eastAsia="Times New Roman" w:hAnsi="Times New Roman"/>
                <w:b/>
                <w:bCs/>
                <w:sz w:val="16"/>
                <w:szCs w:val="16"/>
                <w:lang w:val="sq-AL"/>
              </w:rPr>
            </w:pPr>
            <w:r>
              <w:rPr>
                <w:rFonts w:ascii="Times New Roman" w:eastAsia="Times New Roman" w:hAnsi="Times New Roman"/>
                <w:b/>
                <w:bCs/>
                <w:sz w:val="16"/>
                <w:szCs w:val="16"/>
                <w:lang w:val="sq-AL"/>
              </w:rPr>
              <w:t xml:space="preserve">Emri, atësia, </w:t>
            </w:r>
            <w:r w:rsidRPr="00F600CE">
              <w:rPr>
                <w:rFonts w:ascii="Times New Roman" w:eastAsia="Times New Roman" w:hAnsi="Times New Roman"/>
                <w:b/>
                <w:bCs/>
                <w:sz w:val="16"/>
                <w:szCs w:val="16"/>
                <w:lang w:val="sq-AL"/>
              </w:rPr>
              <w:t>mbiemri</w:t>
            </w:r>
          </w:p>
        </w:tc>
        <w:tc>
          <w:tcPr>
            <w:tcW w:w="493" w:type="pct"/>
            <w:tcBorders>
              <w:top w:val="double" w:sz="6" w:space="0" w:color="auto"/>
              <w:left w:val="double" w:sz="6" w:space="0" w:color="auto"/>
              <w:bottom w:val="double" w:sz="6" w:space="0" w:color="auto"/>
              <w:right w:val="double" w:sz="6" w:space="0" w:color="auto"/>
            </w:tcBorders>
            <w:shd w:val="clear" w:color="000000" w:fill="FFFFFF"/>
            <w:vAlign w:val="center"/>
            <w:hideMark/>
          </w:tcPr>
          <w:p w:rsidR="0070588F" w:rsidRPr="00F600CE" w:rsidRDefault="0070588F" w:rsidP="004E7347">
            <w:pPr>
              <w:spacing w:after="0" w:line="240" w:lineRule="auto"/>
              <w:ind w:firstLine="0"/>
              <w:jc w:val="center"/>
              <w:rPr>
                <w:rFonts w:ascii="Times New Roman" w:eastAsia="Times New Roman" w:hAnsi="Times New Roman"/>
                <w:b/>
                <w:bCs/>
                <w:sz w:val="16"/>
                <w:szCs w:val="16"/>
                <w:lang w:val="sq-AL"/>
              </w:rPr>
            </w:pPr>
            <w:r w:rsidRPr="00F600CE">
              <w:rPr>
                <w:rFonts w:ascii="Times New Roman" w:eastAsia="Times New Roman" w:hAnsi="Times New Roman"/>
                <w:b/>
                <w:bCs/>
                <w:sz w:val="16"/>
                <w:szCs w:val="16"/>
                <w:lang w:val="sq-AL"/>
              </w:rPr>
              <w:t xml:space="preserve">Nr. </w:t>
            </w:r>
            <w:r w:rsidR="00F15DAB">
              <w:rPr>
                <w:rFonts w:ascii="Times New Roman" w:eastAsia="Times New Roman" w:hAnsi="Times New Roman"/>
                <w:b/>
                <w:bCs/>
                <w:sz w:val="16"/>
                <w:szCs w:val="16"/>
                <w:lang w:val="sq-AL"/>
              </w:rPr>
              <w:t>i</w:t>
            </w:r>
            <w:r w:rsidRPr="00F600CE">
              <w:rPr>
                <w:rFonts w:ascii="Times New Roman" w:eastAsia="Times New Roman" w:hAnsi="Times New Roman"/>
                <w:b/>
                <w:bCs/>
                <w:sz w:val="16"/>
                <w:szCs w:val="16"/>
                <w:lang w:val="sq-AL"/>
              </w:rPr>
              <w:t xml:space="preserve">                             </w:t>
            </w:r>
            <w:r w:rsidR="00F15DAB">
              <w:rPr>
                <w:rFonts w:ascii="Times New Roman" w:eastAsia="Times New Roman" w:hAnsi="Times New Roman"/>
                <w:b/>
                <w:bCs/>
                <w:sz w:val="16"/>
                <w:szCs w:val="16"/>
                <w:lang w:val="sq-AL"/>
              </w:rPr>
              <w:t>zonës kadastrale</w:t>
            </w:r>
          </w:p>
        </w:tc>
        <w:tc>
          <w:tcPr>
            <w:tcW w:w="423" w:type="pct"/>
            <w:tcBorders>
              <w:top w:val="double" w:sz="6" w:space="0" w:color="auto"/>
              <w:left w:val="nil"/>
              <w:bottom w:val="double" w:sz="6" w:space="0" w:color="auto"/>
              <w:right w:val="nil"/>
            </w:tcBorders>
            <w:shd w:val="clear" w:color="000000" w:fill="FFFFFF"/>
            <w:vAlign w:val="center"/>
            <w:hideMark/>
          </w:tcPr>
          <w:p w:rsidR="0070588F" w:rsidRPr="00F600CE" w:rsidRDefault="0070588F" w:rsidP="004E7347">
            <w:pPr>
              <w:spacing w:after="0" w:line="240" w:lineRule="auto"/>
              <w:ind w:firstLine="0"/>
              <w:jc w:val="center"/>
              <w:rPr>
                <w:rFonts w:ascii="Times New Roman" w:eastAsia="Times New Roman" w:hAnsi="Times New Roman"/>
                <w:b/>
                <w:bCs/>
                <w:sz w:val="16"/>
                <w:szCs w:val="16"/>
                <w:lang w:val="sq-AL"/>
              </w:rPr>
            </w:pPr>
            <w:r w:rsidRPr="00F600CE">
              <w:rPr>
                <w:rFonts w:ascii="Times New Roman" w:eastAsia="Times New Roman" w:hAnsi="Times New Roman"/>
                <w:b/>
                <w:bCs/>
                <w:sz w:val="16"/>
                <w:szCs w:val="16"/>
                <w:lang w:val="sq-AL"/>
              </w:rPr>
              <w:t>Nr.</w:t>
            </w:r>
            <w:r w:rsidR="00F15DAB">
              <w:rPr>
                <w:rFonts w:ascii="Times New Roman" w:eastAsia="Times New Roman" w:hAnsi="Times New Roman"/>
                <w:b/>
                <w:bCs/>
                <w:sz w:val="16"/>
                <w:szCs w:val="16"/>
                <w:lang w:val="sq-AL"/>
              </w:rPr>
              <w:t xml:space="preserve"> i p</w:t>
            </w:r>
            <w:r w:rsidRPr="00F600CE">
              <w:rPr>
                <w:rFonts w:ascii="Times New Roman" w:eastAsia="Times New Roman" w:hAnsi="Times New Roman"/>
                <w:b/>
                <w:bCs/>
                <w:sz w:val="16"/>
                <w:szCs w:val="16"/>
                <w:lang w:val="sq-AL"/>
              </w:rPr>
              <w:t>asurisë</w:t>
            </w:r>
          </w:p>
        </w:tc>
        <w:tc>
          <w:tcPr>
            <w:tcW w:w="492" w:type="pct"/>
            <w:tcBorders>
              <w:top w:val="double" w:sz="6" w:space="0" w:color="auto"/>
              <w:left w:val="double" w:sz="6" w:space="0" w:color="auto"/>
              <w:bottom w:val="double" w:sz="6" w:space="0" w:color="auto"/>
              <w:right w:val="double" w:sz="6" w:space="0" w:color="auto"/>
            </w:tcBorders>
            <w:shd w:val="clear" w:color="000000" w:fill="FFFFFF"/>
            <w:noWrap/>
            <w:vAlign w:val="center"/>
            <w:hideMark/>
          </w:tcPr>
          <w:p w:rsidR="0070588F" w:rsidRPr="00F600CE" w:rsidRDefault="0070588F" w:rsidP="004E7347">
            <w:pPr>
              <w:spacing w:after="0" w:line="240" w:lineRule="auto"/>
              <w:ind w:firstLine="0"/>
              <w:jc w:val="center"/>
              <w:rPr>
                <w:rFonts w:ascii="Times New Roman" w:eastAsia="Times New Roman" w:hAnsi="Times New Roman"/>
                <w:b/>
                <w:bCs/>
                <w:sz w:val="16"/>
                <w:szCs w:val="16"/>
                <w:lang w:val="sq-AL"/>
              </w:rPr>
            </w:pPr>
            <w:r w:rsidRPr="00F600CE">
              <w:rPr>
                <w:rFonts w:ascii="Times New Roman" w:eastAsia="Times New Roman" w:hAnsi="Times New Roman"/>
                <w:b/>
                <w:bCs/>
                <w:sz w:val="16"/>
                <w:szCs w:val="16"/>
                <w:lang w:val="sq-AL"/>
              </w:rPr>
              <w:t>Lloji i objektit</w:t>
            </w:r>
          </w:p>
        </w:tc>
        <w:tc>
          <w:tcPr>
            <w:tcW w:w="493" w:type="pct"/>
            <w:tcBorders>
              <w:top w:val="double" w:sz="6" w:space="0" w:color="auto"/>
              <w:left w:val="nil"/>
              <w:bottom w:val="double" w:sz="6" w:space="0" w:color="auto"/>
              <w:right w:val="double" w:sz="6" w:space="0" w:color="auto"/>
            </w:tcBorders>
            <w:shd w:val="clear" w:color="000000" w:fill="FFFFFF"/>
            <w:noWrap/>
            <w:vAlign w:val="center"/>
            <w:hideMark/>
          </w:tcPr>
          <w:p w:rsidR="0070588F" w:rsidRPr="00F600CE" w:rsidRDefault="0070588F" w:rsidP="004E7347">
            <w:pPr>
              <w:spacing w:after="0" w:line="240" w:lineRule="auto"/>
              <w:ind w:firstLine="0"/>
              <w:jc w:val="center"/>
              <w:rPr>
                <w:rFonts w:ascii="Times New Roman" w:eastAsia="Times New Roman" w:hAnsi="Times New Roman"/>
                <w:b/>
                <w:bCs/>
                <w:sz w:val="16"/>
                <w:szCs w:val="16"/>
                <w:lang w:val="sq-AL"/>
              </w:rPr>
            </w:pPr>
            <w:r w:rsidRPr="00F600CE">
              <w:rPr>
                <w:rFonts w:ascii="Times New Roman" w:eastAsia="Times New Roman" w:hAnsi="Times New Roman"/>
                <w:b/>
                <w:bCs/>
                <w:sz w:val="16"/>
                <w:szCs w:val="16"/>
                <w:lang w:val="sq-AL"/>
              </w:rPr>
              <w:t>Sipërfaqe ndërtimi</w:t>
            </w:r>
          </w:p>
        </w:tc>
        <w:tc>
          <w:tcPr>
            <w:tcW w:w="562" w:type="pct"/>
            <w:tcBorders>
              <w:top w:val="double" w:sz="6" w:space="0" w:color="auto"/>
              <w:left w:val="nil"/>
              <w:bottom w:val="double" w:sz="6" w:space="0" w:color="auto"/>
              <w:right w:val="double" w:sz="6" w:space="0" w:color="auto"/>
            </w:tcBorders>
            <w:shd w:val="clear" w:color="000000" w:fill="FFFFFF"/>
            <w:vAlign w:val="center"/>
            <w:hideMark/>
          </w:tcPr>
          <w:p w:rsidR="0070588F" w:rsidRPr="00F600CE" w:rsidRDefault="0070588F" w:rsidP="004E7347">
            <w:pPr>
              <w:spacing w:after="0" w:line="240" w:lineRule="auto"/>
              <w:ind w:firstLine="0"/>
              <w:jc w:val="center"/>
              <w:rPr>
                <w:rFonts w:ascii="Times New Roman" w:eastAsia="Times New Roman" w:hAnsi="Times New Roman"/>
                <w:b/>
                <w:bCs/>
                <w:sz w:val="16"/>
                <w:szCs w:val="16"/>
                <w:lang w:val="sq-AL"/>
              </w:rPr>
            </w:pPr>
            <w:r w:rsidRPr="00F600CE">
              <w:rPr>
                <w:rFonts w:ascii="Times New Roman" w:eastAsia="Times New Roman" w:hAnsi="Times New Roman"/>
                <w:b/>
                <w:bCs/>
                <w:sz w:val="16"/>
                <w:szCs w:val="16"/>
                <w:lang w:val="sq-AL"/>
              </w:rPr>
              <w:t>Vlera (</w:t>
            </w:r>
            <w:r w:rsidR="00F15DAB">
              <w:rPr>
                <w:rFonts w:ascii="Times New Roman" w:eastAsia="Times New Roman" w:hAnsi="Times New Roman"/>
                <w:b/>
                <w:bCs/>
                <w:sz w:val="16"/>
                <w:szCs w:val="16"/>
                <w:lang w:val="sq-AL"/>
              </w:rPr>
              <w:t>l</w:t>
            </w:r>
            <w:r w:rsidRPr="00F600CE">
              <w:rPr>
                <w:rFonts w:ascii="Times New Roman" w:eastAsia="Times New Roman" w:hAnsi="Times New Roman"/>
                <w:b/>
                <w:bCs/>
                <w:sz w:val="16"/>
                <w:szCs w:val="16"/>
                <w:lang w:val="sq-AL"/>
              </w:rPr>
              <w:t>ekë)</w:t>
            </w:r>
          </w:p>
        </w:tc>
        <w:tc>
          <w:tcPr>
            <w:tcW w:w="985" w:type="pct"/>
            <w:tcBorders>
              <w:top w:val="double" w:sz="6" w:space="0" w:color="auto"/>
              <w:left w:val="nil"/>
              <w:bottom w:val="double" w:sz="6" w:space="0" w:color="auto"/>
              <w:right w:val="double" w:sz="6" w:space="0" w:color="auto"/>
            </w:tcBorders>
            <w:shd w:val="clear" w:color="000000" w:fill="FFFFFF"/>
            <w:noWrap/>
            <w:vAlign w:val="center"/>
            <w:hideMark/>
          </w:tcPr>
          <w:p w:rsidR="0070588F" w:rsidRPr="00F600CE" w:rsidRDefault="0070588F" w:rsidP="004E7347">
            <w:pPr>
              <w:spacing w:after="0" w:line="240" w:lineRule="auto"/>
              <w:ind w:firstLine="0"/>
              <w:jc w:val="center"/>
              <w:rPr>
                <w:rFonts w:ascii="Times New Roman" w:eastAsia="Times New Roman" w:hAnsi="Times New Roman"/>
                <w:b/>
                <w:bCs/>
                <w:sz w:val="16"/>
                <w:szCs w:val="16"/>
                <w:lang w:val="sq-AL"/>
              </w:rPr>
            </w:pPr>
            <w:r w:rsidRPr="00F600CE">
              <w:rPr>
                <w:rFonts w:ascii="Times New Roman" w:eastAsia="Times New Roman" w:hAnsi="Times New Roman"/>
                <w:b/>
                <w:bCs/>
                <w:sz w:val="16"/>
                <w:szCs w:val="16"/>
                <w:lang w:val="sq-AL"/>
              </w:rPr>
              <w:t>Shënime</w:t>
            </w:r>
          </w:p>
        </w:tc>
      </w:tr>
      <w:tr w:rsidR="00F57D6B" w:rsidRPr="00F600CE" w:rsidTr="00F57D6B">
        <w:trPr>
          <w:gridAfter w:val="1"/>
          <w:wAfter w:w="302" w:type="pct"/>
          <w:trHeight w:val="139"/>
          <w:jc w:val="center"/>
        </w:trPr>
        <w:tc>
          <w:tcPr>
            <w:tcW w:w="278" w:type="pct"/>
            <w:tcBorders>
              <w:top w:val="nil"/>
              <w:left w:val="double" w:sz="6" w:space="0" w:color="auto"/>
              <w:bottom w:val="double" w:sz="6" w:space="0" w:color="auto"/>
              <w:right w:val="double" w:sz="6" w:space="0" w:color="auto"/>
            </w:tcBorders>
            <w:shd w:val="clear" w:color="auto" w:fill="auto"/>
            <w:noWrap/>
            <w:vAlign w:val="center"/>
            <w:hideMark/>
          </w:tcPr>
          <w:p w:rsidR="0070588F" w:rsidRPr="00F600CE" w:rsidRDefault="0070588F" w:rsidP="004E7347">
            <w:pPr>
              <w:spacing w:after="0" w:line="240" w:lineRule="auto"/>
              <w:ind w:firstLine="0"/>
              <w:jc w:val="center"/>
              <w:rPr>
                <w:rFonts w:ascii="Times New Roman" w:eastAsia="Times New Roman" w:hAnsi="Times New Roman"/>
                <w:sz w:val="16"/>
                <w:szCs w:val="16"/>
                <w:lang w:val="sq-AL"/>
              </w:rPr>
            </w:pPr>
            <w:r w:rsidRPr="00F600CE">
              <w:rPr>
                <w:rFonts w:ascii="Times New Roman" w:eastAsia="Times New Roman" w:hAnsi="Times New Roman"/>
                <w:sz w:val="16"/>
                <w:szCs w:val="16"/>
                <w:lang w:val="sq-AL"/>
              </w:rPr>
              <w:t>1</w:t>
            </w:r>
          </w:p>
        </w:tc>
        <w:tc>
          <w:tcPr>
            <w:tcW w:w="971" w:type="pct"/>
            <w:tcBorders>
              <w:top w:val="nil"/>
              <w:left w:val="nil"/>
              <w:bottom w:val="double" w:sz="6" w:space="0" w:color="auto"/>
              <w:right w:val="double" w:sz="6" w:space="0" w:color="auto"/>
            </w:tcBorders>
            <w:shd w:val="clear" w:color="000000" w:fill="FFFFFF"/>
            <w:noWrap/>
            <w:vAlign w:val="bottom"/>
            <w:hideMark/>
          </w:tcPr>
          <w:p w:rsidR="0070588F" w:rsidRPr="00F600CE" w:rsidRDefault="0070588F" w:rsidP="004E7347">
            <w:pPr>
              <w:spacing w:after="0" w:line="240" w:lineRule="auto"/>
              <w:ind w:firstLine="0"/>
              <w:jc w:val="center"/>
              <w:rPr>
                <w:rFonts w:ascii="Times New Roman" w:eastAsia="Times New Roman" w:hAnsi="Times New Roman"/>
                <w:sz w:val="16"/>
                <w:szCs w:val="16"/>
                <w:lang w:val="sq-AL"/>
              </w:rPr>
            </w:pPr>
            <w:r w:rsidRPr="00F600CE">
              <w:rPr>
                <w:rFonts w:ascii="Times New Roman" w:eastAsia="Times New Roman" w:hAnsi="Times New Roman"/>
                <w:sz w:val="16"/>
                <w:szCs w:val="16"/>
                <w:lang w:val="sq-AL"/>
              </w:rPr>
              <w:t>Bashkëpronarët Zeneli</w:t>
            </w:r>
          </w:p>
        </w:tc>
        <w:tc>
          <w:tcPr>
            <w:tcW w:w="493" w:type="pct"/>
            <w:tcBorders>
              <w:top w:val="nil"/>
              <w:left w:val="nil"/>
              <w:bottom w:val="double" w:sz="6" w:space="0" w:color="auto"/>
              <w:right w:val="double" w:sz="6" w:space="0" w:color="auto"/>
            </w:tcBorders>
            <w:shd w:val="clear" w:color="auto" w:fill="auto"/>
            <w:noWrap/>
            <w:vAlign w:val="bottom"/>
            <w:hideMark/>
          </w:tcPr>
          <w:p w:rsidR="0070588F" w:rsidRPr="00F600CE" w:rsidRDefault="0070588F" w:rsidP="004E7347">
            <w:pPr>
              <w:spacing w:after="0" w:line="240" w:lineRule="auto"/>
              <w:ind w:firstLine="0"/>
              <w:jc w:val="center"/>
              <w:rPr>
                <w:rFonts w:ascii="Times New Roman" w:eastAsia="Times New Roman" w:hAnsi="Times New Roman"/>
                <w:sz w:val="16"/>
                <w:szCs w:val="16"/>
                <w:lang w:val="sq-AL"/>
              </w:rPr>
            </w:pPr>
            <w:r w:rsidRPr="00F600CE">
              <w:rPr>
                <w:rFonts w:ascii="Times New Roman" w:eastAsia="Times New Roman" w:hAnsi="Times New Roman"/>
                <w:sz w:val="16"/>
                <w:szCs w:val="16"/>
                <w:lang w:val="sq-AL"/>
              </w:rPr>
              <w:t>2752</w:t>
            </w:r>
          </w:p>
        </w:tc>
        <w:tc>
          <w:tcPr>
            <w:tcW w:w="423" w:type="pct"/>
            <w:tcBorders>
              <w:top w:val="nil"/>
              <w:left w:val="nil"/>
              <w:bottom w:val="double" w:sz="6" w:space="0" w:color="auto"/>
              <w:right w:val="double" w:sz="6" w:space="0" w:color="auto"/>
            </w:tcBorders>
            <w:shd w:val="clear" w:color="auto" w:fill="auto"/>
            <w:noWrap/>
            <w:vAlign w:val="bottom"/>
            <w:hideMark/>
          </w:tcPr>
          <w:p w:rsidR="0070588F" w:rsidRPr="00F600CE" w:rsidRDefault="0070588F" w:rsidP="004E7347">
            <w:pPr>
              <w:spacing w:after="0" w:line="240" w:lineRule="auto"/>
              <w:ind w:firstLine="0"/>
              <w:jc w:val="center"/>
              <w:rPr>
                <w:rFonts w:ascii="Times New Roman" w:eastAsia="Times New Roman" w:hAnsi="Times New Roman"/>
                <w:sz w:val="16"/>
                <w:szCs w:val="16"/>
                <w:lang w:val="sq-AL"/>
              </w:rPr>
            </w:pPr>
            <w:r w:rsidRPr="00F600CE">
              <w:rPr>
                <w:rFonts w:ascii="Times New Roman" w:eastAsia="Times New Roman" w:hAnsi="Times New Roman"/>
                <w:sz w:val="16"/>
                <w:szCs w:val="16"/>
                <w:lang w:val="sq-AL"/>
              </w:rPr>
              <w:t>34/1/1</w:t>
            </w:r>
          </w:p>
        </w:tc>
        <w:tc>
          <w:tcPr>
            <w:tcW w:w="492" w:type="pct"/>
            <w:tcBorders>
              <w:top w:val="nil"/>
              <w:left w:val="nil"/>
              <w:bottom w:val="double" w:sz="6" w:space="0" w:color="auto"/>
              <w:right w:val="double" w:sz="6" w:space="0" w:color="auto"/>
            </w:tcBorders>
            <w:shd w:val="clear" w:color="auto" w:fill="auto"/>
            <w:noWrap/>
            <w:vAlign w:val="bottom"/>
            <w:hideMark/>
          </w:tcPr>
          <w:p w:rsidR="0070588F" w:rsidRPr="00F600CE" w:rsidRDefault="0070588F" w:rsidP="004E7347">
            <w:pPr>
              <w:spacing w:after="0" w:line="240" w:lineRule="auto"/>
              <w:ind w:firstLine="0"/>
              <w:jc w:val="center"/>
              <w:rPr>
                <w:rFonts w:ascii="Times New Roman" w:eastAsia="Times New Roman" w:hAnsi="Times New Roman"/>
                <w:sz w:val="16"/>
                <w:szCs w:val="16"/>
                <w:lang w:val="sq-AL"/>
              </w:rPr>
            </w:pPr>
            <w:r w:rsidRPr="00F600CE">
              <w:rPr>
                <w:rFonts w:ascii="Times New Roman" w:eastAsia="Times New Roman" w:hAnsi="Times New Roman"/>
                <w:sz w:val="16"/>
                <w:szCs w:val="16"/>
                <w:lang w:val="sq-AL"/>
              </w:rPr>
              <w:t>Banese 1 kt</w:t>
            </w:r>
          </w:p>
        </w:tc>
        <w:tc>
          <w:tcPr>
            <w:tcW w:w="493" w:type="pct"/>
            <w:tcBorders>
              <w:top w:val="nil"/>
              <w:left w:val="nil"/>
              <w:bottom w:val="double" w:sz="6" w:space="0" w:color="auto"/>
              <w:right w:val="double" w:sz="6" w:space="0" w:color="auto"/>
            </w:tcBorders>
            <w:shd w:val="clear" w:color="auto" w:fill="auto"/>
            <w:noWrap/>
            <w:vAlign w:val="bottom"/>
            <w:hideMark/>
          </w:tcPr>
          <w:p w:rsidR="0070588F" w:rsidRPr="00F600CE" w:rsidRDefault="0070588F" w:rsidP="004E7347">
            <w:pPr>
              <w:spacing w:after="0" w:line="240" w:lineRule="auto"/>
              <w:ind w:firstLine="0"/>
              <w:jc w:val="center"/>
              <w:rPr>
                <w:rFonts w:ascii="Times New Roman" w:eastAsia="Times New Roman" w:hAnsi="Times New Roman"/>
                <w:sz w:val="16"/>
                <w:szCs w:val="16"/>
                <w:lang w:val="sq-AL"/>
              </w:rPr>
            </w:pPr>
            <w:r w:rsidRPr="00F600CE">
              <w:rPr>
                <w:rFonts w:ascii="Times New Roman" w:eastAsia="Times New Roman" w:hAnsi="Times New Roman"/>
                <w:sz w:val="16"/>
                <w:szCs w:val="16"/>
                <w:lang w:val="sq-AL"/>
              </w:rPr>
              <w:t>130m2</w:t>
            </w:r>
          </w:p>
        </w:tc>
        <w:tc>
          <w:tcPr>
            <w:tcW w:w="562" w:type="pct"/>
            <w:tcBorders>
              <w:top w:val="nil"/>
              <w:left w:val="nil"/>
              <w:bottom w:val="double" w:sz="6" w:space="0" w:color="auto"/>
              <w:right w:val="double" w:sz="6" w:space="0" w:color="auto"/>
            </w:tcBorders>
            <w:shd w:val="clear" w:color="000000" w:fill="FFFFFF"/>
            <w:noWrap/>
            <w:vAlign w:val="bottom"/>
            <w:hideMark/>
          </w:tcPr>
          <w:p w:rsidR="0070588F" w:rsidRPr="00F600CE" w:rsidRDefault="0070588F" w:rsidP="004E7347">
            <w:pPr>
              <w:spacing w:after="0" w:line="240" w:lineRule="auto"/>
              <w:ind w:firstLine="0"/>
              <w:jc w:val="center"/>
              <w:rPr>
                <w:rFonts w:ascii="Times New Roman" w:eastAsia="Times New Roman" w:hAnsi="Times New Roman"/>
                <w:sz w:val="16"/>
                <w:szCs w:val="16"/>
                <w:lang w:val="sq-AL"/>
              </w:rPr>
            </w:pPr>
            <w:r w:rsidRPr="00F600CE">
              <w:rPr>
                <w:rFonts w:ascii="Times New Roman" w:eastAsia="Times New Roman" w:hAnsi="Times New Roman"/>
                <w:sz w:val="16"/>
                <w:szCs w:val="16"/>
                <w:lang w:val="sq-AL"/>
              </w:rPr>
              <w:t>5409523</w:t>
            </w:r>
          </w:p>
        </w:tc>
        <w:tc>
          <w:tcPr>
            <w:tcW w:w="985" w:type="pct"/>
            <w:tcBorders>
              <w:top w:val="nil"/>
              <w:left w:val="nil"/>
              <w:bottom w:val="double" w:sz="6" w:space="0" w:color="auto"/>
              <w:right w:val="double" w:sz="6" w:space="0" w:color="auto"/>
            </w:tcBorders>
            <w:shd w:val="clear" w:color="auto" w:fill="auto"/>
            <w:noWrap/>
            <w:vAlign w:val="bottom"/>
            <w:hideMark/>
          </w:tcPr>
          <w:p w:rsidR="0070588F" w:rsidRPr="00F600CE" w:rsidRDefault="0070588F" w:rsidP="004E7347">
            <w:pPr>
              <w:spacing w:after="0" w:line="240" w:lineRule="auto"/>
              <w:ind w:firstLine="0"/>
              <w:jc w:val="center"/>
              <w:rPr>
                <w:rFonts w:ascii="Times New Roman" w:eastAsia="Times New Roman" w:hAnsi="Times New Roman"/>
                <w:sz w:val="16"/>
                <w:szCs w:val="16"/>
                <w:lang w:val="sq-AL"/>
              </w:rPr>
            </w:pPr>
            <w:r w:rsidRPr="00F600CE">
              <w:rPr>
                <w:rFonts w:ascii="Times New Roman" w:eastAsia="Times New Roman" w:hAnsi="Times New Roman"/>
                <w:sz w:val="16"/>
                <w:szCs w:val="16"/>
                <w:lang w:val="sq-AL"/>
              </w:rPr>
              <w:t>Konfirmuar nga ZVRPP</w:t>
            </w:r>
          </w:p>
        </w:tc>
      </w:tr>
      <w:tr w:rsidR="00F57D6B" w:rsidRPr="00F600CE" w:rsidTr="00F57D6B">
        <w:trPr>
          <w:gridAfter w:val="1"/>
          <w:wAfter w:w="302" w:type="pct"/>
          <w:trHeight w:val="139"/>
          <w:jc w:val="center"/>
        </w:trPr>
        <w:tc>
          <w:tcPr>
            <w:tcW w:w="278" w:type="pct"/>
            <w:tcBorders>
              <w:top w:val="nil"/>
              <w:left w:val="double" w:sz="6" w:space="0" w:color="auto"/>
              <w:bottom w:val="double" w:sz="6" w:space="0" w:color="auto"/>
              <w:right w:val="double" w:sz="6" w:space="0" w:color="auto"/>
            </w:tcBorders>
            <w:shd w:val="clear" w:color="auto" w:fill="auto"/>
            <w:noWrap/>
            <w:vAlign w:val="center"/>
            <w:hideMark/>
          </w:tcPr>
          <w:p w:rsidR="0070588F" w:rsidRPr="00F600CE" w:rsidRDefault="0070588F" w:rsidP="004E7347">
            <w:pPr>
              <w:spacing w:after="0" w:line="240" w:lineRule="auto"/>
              <w:ind w:firstLine="0"/>
              <w:jc w:val="center"/>
              <w:rPr>
                <w:rFonts w:ascii="Times New Roman" w:eastAsia="Times New Roman" w:hAnsi="Times New Roman"/>
                <w:sz w:val="16"/>
                <w:szCs w:val="16"/>
                <w:lang w:val="sq-AL"/>
              </w:rPr>
            </w:pPr>
            <w:r w:rsidRPr="00F600CE">
              <w:rPr>
                <w:rFonts w:ascii="Times New Roman" w:eastAsia="Times New Roman" w:hAnsi="Times New Roman"/>
                <w:sz w:val="16"/>
                <w:szCs w:val="16"/>
                <w:lang w:val="sq-AL"/>
              </w:rPr>
              <w:t>2</w:t>
            </w:r>
          </w:p>
        </w:tc>
        <w:tc>
          <w:tcPr>
            <w:tcW w:w="971" w:type="pct"/>
            <w:tcBorders>
              <w:top w:val="nil"/>
              <w:left w:val="nil"/>
              <w:bottom w:val="double" w:sz="6" w:space="0" w:color="auto"/>
              <w:right w:val="double" w:sz="6" w:space="0" w:color="auto"/>
            </w:tcBorders>
            <w:shd w:val="clear" w:color="000000" w:fill="FFFFFF"/>
            <w:vAlign w:val="bottom"/>
            <w:hideMark/>
          </w:tcPr>
          <w:p w:rsidR="0070588F" w:rsidRPr="00F600CE" w:rsidRDefault="0070588F" w:rsidP="004E7347">
            <w:pPr>
              <w:spacing w:after="0" w:line="240" w:lineRule="auto"/>
              <w:ind w:firstLine="0"/>
              <w:jc w:val="center"/>
              <w:rPr>
                <w:rFonts w:ascii="Times New Roman" w:eastAsia="Times New Roman" w:hAnsi="Times New Roman"/>
                <w:sz w:val="16"/>
                <w:szCs w:val="16"/>
                <w:lang w:val="sq-AL"/>
              </w:rPr>
            </w:pPr>
            <w:r w:rsidRPr="00F600CE">
              <w:rPr>
                <w:rFonts w:ascii="Times New Roman" w:eastAsia="Times New Roman" w:hAnsi="Times New Roman"/>
                <w:sz w:val="16"/>
                <w:szCs w:val="16"/>
                <w:lang w:val="sq-AL"/>
              </w:rPr>
              <w:t>Tahir Riza Tafa</w:t>
            </w:r>
          </w:p>
        </w:tc>
        <w:tc>
          <w:tcPr>
            <w:tcW w:w="493" w:type="pct"/>
            <w:tcBorders>
              <w:top w:val="nil"/>
              <w:left w:val="nil"/>
              <w:bottom w:val="double" w:sz="6" w:space="0" w:color="auto"/>
              <w:right w:val="double" w:sz="6" w:space="0" w:color="auto"/>
            </w:tcBorders>
            <w:shd w:val="clear" w:color="auto" w:fill="auto"/>
            <w:noWrap/>
            <w:vAlign w:val="bottom"/>
            <w:hideMark/>
          </w:tcPr>
          <w:p w:rsidR="0070588F" w:rsidRPr="00F600CE" w:rsidRDefault="0070588F" w:rsidP="004E7347">
            <w:pPr>
              <w:spacing w:after="0" w:line="240" w:lineRule="auto"/>
              <w:ind w:firstLine="0"/>
              <w:jc w:val="center"/>
              <w:rPr>
                <w:rFonts w:ascii="Times New Roman" w:eastAsia="Times New Roman" w:hAnsi="Times New Roman"/>
                <w:sz w:val="16"/>
                <w:szCs w:val="16"/>
                <w:lang w:val="sq-AL"/>
              </w:rPr>
            </w:pPr>
            <w:r w:rsidRPr="00F600CE">
              <w:rPr>
                <w:rFonts w:ascii="Times New Roman" w:eastAsia="Times New Roman" w:hAnsi="Times New Roman"/>
                <w:sz w:val="16"/>
                <w:szCs w:val="16"/>
                <w:lang w:val="sq-AL"/>
              </w:rPr>
              <w:t>2752</w:t>
            </w:r>
          </w:p>
        </w:tc>
        <w:tc>
          <w:tcPr>
            <w:tcW w:w="423" w:type="pct"/>
            <w:tcBorders>
              <w:top w:val="nil"/>
              <w:left w:val="nil"/>
              <w:bottom w:val="double" w:sz="6" w:space="0" w:color="auto"/>
              <w:right w:val="double" w:sz="6" w:space="0" w:color="auto"/>
            </w:tcBorders>
            <w:shd w:val="clear" w:color="auto" w:fill="auto"/>
            <w:noWrap/>
            <w:vAlign w:val="bottom"/>
            <w:hideMark/>
          </w:tcPr>
          <w:p w:rsidR="0070588F" w:rsidRPr="00F600CE" w:rsidRDefault="0070588F" w:rsidP="004E7347">
            <w:pPr>
              <w:spacing w:after="0" w:line="240" w:lineRule="auto"/>
              <w:ind w:firstLine="0"/>
              <w:jc w:val="center"/>
              <w:rPr>
                <w:rFonts w:ascii="Times New Roman" w:eastAsia="Times New Roman" w:hAnsi="Times New Roman"/>
                <w:sz w:val="16"/>
                <w:szCs w:val="16"/>
                <w:lang w:val="sq-AL"/>
              </w:rPr>
            </w:pPr>
            <w:r w:rsidRPr="00F600CE">
              <w:rPr>
                <w:rFonts w:ascii="Times New Roman" w:eastAsia="Times New Roman" w:hAnsi="Times New Roman"/>
                <w:sz w:val="16"/>
                <w:szCs w:val="16"/>
                <w:lang w:val="sq-AL"/>
              </w:rPr>
              <w:t>52/2/1</w:t>
            </w:r>
          </w:p>
        </w:tc>
        <w:tc>
          <w:tcPr>
            <w:tcW w:w="492" w:type="pct"/>
            <w:tcBorders>
              <w:top w:val="nil"/>
              <w:left w:val="nil"/>
              <w:bottom w:val="double" w:sz="6" w:space="0" w:color="auto"/>
              <w:right w:val="double" w:sz="6" w:space="0" w:color="auto"/>
            </w:tcBorders>
            <w:shd w:val="clear" w:color="auto" w:fill="auto"/>
            <w:noWrap/>
            <w:vAlign w:val="bottom"/>
            <w:hideMark/>
          </w:tcPr>
          <w:p w:rsidR="0070588F" w:rsidRPr="00F600CE" w:rsidRDefault="0070588F" w:rsidP="004E7347">
            <w:pPr>
              <w:spacing w:after="0" w:line="240" w:lineRule="auto"/>
              <w:ind w:firstLine="0"/>
              <w:jc w:val="center"/>
              <w:rPr>
                <w:rFonts w:ascii="Times New Roman" w:eastAsia="Times New Roman" w:hAnsi="Times New Roman"/>
                <w:sz w:val="16"/>
                <w:szCs w:val="16"/>
                <w:lang w:val="sq-AL"/>
              </w:rPr>
            </w:pPr>
            <w:r w:rsidRPr="00F600CE">
              <w:rPr>
                <w:rFonts w:ascii="Times New Roman" w:eastAsia="Times New Roman" w:hAnsi="Times New Roman"/>
                <w:sz w:val="16"/>
                <w:szCs w:val="16"/>
                <w:lang w:val="sq-AL"/>
              </w:rPr>
              <w:t>Banese 1 kt</w:t>
            </w:r>
          </w:p>
        </w:tc>
        <w:tc>
          <w:tcPr>
            <w:tcW w:w="493" w:type="pct"/>
            <w:tcBorders>
              <w:top w:val="nil"/>
              <w:left w:val="nil"/>
              <w:bottom w:val="double" w:sz="6" w:space="0" w:color="auto"/>
              <w:right w:val="double" w:sz="6" w:space="0" w:color="auto"/>
            </w:tcBorders>
            <w:shd w:val="clear" w:color="auto" w:fill="auto"/>
            <w:noWrap/>
            <w:vAlign w:val="bottom"/>
            <w:hideMark/>
          </w:tcPr>
          <w:p w:rsidR="0070588F" w:rsidRPr="00F600CE" w:rsidRDefault="0070588F" w:rsidP="004E7347">
            <w:pPr>
              <w:spacing w:after="0" w:line="240" w:lineRule="auto"/>
              <w:ind w:firstLine="0"/>
              <w:jc w:val="center"/>
              <w:rPr>
                <w:rFonts w:ascii="Times New Roman" w:eastAsia="Times New Roman" w:hAnsi="Times New Roman"/>
                <w:sz w:val="16"/>
                <w:szCs w:val="16"/>
                <w:lang w:val="sq-AL"/>
              </w:rPr>
            </w:pPr>
            <w:r w:rsidRPr="00F600CE">
              <w:rPr>
                <w:rFonts w:ascii="Times New Roman" w:eastAsia="Times New Roman" w:hAnsi="Times New Roman"/>
                <w:sz w:val="16"/>
                <w:szCs w:val="16"/>
                <w:lang w:val="sq-AL"/>
              </w:rPr>
              <w:t>120m2</w:t>
            </w:r>
          </w:p>
        </w:tc>
        <w:tc>
          <w:tcPr>
            <w:tcW w:w="562" w:type="pct"/>
            <w:tcBorders>
              <w:top w:val="nil"/>
              <w:left w:val="nil"/>
              <w:bottom w:val="double" w:sz="6" w:space="0" w:color="auto"/>
              <w:right w:val="double" w:sz="6" w:space="0" w:color="auto"/>
            </w:tcBorders>
            <w:shd w:val="clear" w:color="000000" w:fill="FFFFFF"/>
            <w:noWrap/>
            <w:vAlign w:val="bottom"/>
            <w:hideMark/>
          </w:tcPr>
          <w:p w:rsidR="0070588F" w:rsidRPr="00F600CE" w:rsidRDefault="0070588F" w:rsidP="004E7347">
            <w:pPr>
              <w:spacing w:after="0" w:line="240" w:lineRule="auto"/>
              <w:ind w:firstLine="0"/>
              <w:jc w:val="center"/>
              <w:rPr>
                <w:rFonts w:ascii="Times New Roman" w:eastAsia="Times New Roman" w:hAnsi="Times New Roman"/>
                <w:sz w:val="16"/>
                <w:szCs w:val="16"/>
                <w:lang w:val="sq-AL"/>
              </w:rPr>
            </w:pPr>
            <w:r w:rsidRPr="00F600CE">
              <w:rPr>
                <w:rFonts w:ascii="Times New Roman" w:eastAsia="Times New Roman" w:hAnsi="Times New Roman"/>
                <w:sz w:val="16"/>
                <w:szCs w:val="16"/>
                <w:lang w:val="sq-AL"/>
              </w:rPr>
              <w:t>3101825</w:t>
            </w:r>
          </w:p>
        </w:tc>
        <w:tc>
          <w:tcPr>
            <w:tcW w:w="985" w:type="pct"/>
            <w:tcBorders>
              <w:top w:val="nil"/>
              <w:left w:val="nil"/>
              <w:bottom w:val="double" w:sz="6" w:space="0" w:color="auto"/>
              <w:right w:val="double" w:sz="6" w:space="0" w:color="auto"/>
            </w:tcBorders>
            <w:shd w:val="clear" w:color="auto" w:fill="auto"/>
            <w:noWrap/>
            <w:vAlign w:val="bottom"/>
            <w:hideMark/>
          </w:tcPr>
          <w:p w:rsidR="0070588F" w:rsidRPr="00F600CE" w:rsidRDefault="00F15DAB" w:rsidP="004E7347">
            <w:pPr>
              <w:spacing w:after="0" w:line="240" w:lineRule="auto"/>
              <w:ind w:firstLine="0"/>
              <w:jc w:val="center"/>
              <w:rPr>
                <w:rFonts w:ascii="Times New Roman" w:eastAsia="Times New Roman" w:hAnsi="Times New Roman"/>
                <w:sz w:val="16"/>
                <w:szCs w:val="16"/>
                <w:lang w:val="sq-AL"/>
              </w:rPr>
            </w:pPr>
            <w:r w:rsidRPr="00F600CE">
              <w:rPr>
                <w:rFonts w:ascii="Times New Roman" w:eastAsia="Times New Roman" w:hAnsi="Times New Roman"/>
                <w:sz w:val="16"/>
                <w:szCs w:val="16"/>
                <w:lang w:val="sq-AL"/>
              </w:rPr>
              <w:t>Certifikatë</w:t>
            </w:r>
            <w:r w:rsidR="0070588F" w:rsidRPr="00F600CE">
              <w:rPr>
                <w:rFonts w:ascii="Times New Roman" w:eastAsia="Times New Roman" w:hAnsi="Times New Roman"/>
                <w:sz w:val="16"/>
                <w:szCs w:val="16"/>
                <w:lang w:val="sq-AL"/>
              </w:rPr>
              <w:t xml:space="preserve"> pronësie</w:t>
            </w:r>
          </w:p>
        </w:tc>
      </w:tr>
      <w:tr w:rsidR="00F57D6B" w:rsidRPr="00F600CE" w:rsidTr="00F57D6B">
        <w:trPr>
          <w:gridAfter w:val="1"/>
          <w:wAfter w:w="302" w:type="pct"/>
          <w:trHeight w:val="139"/>
          <w:jc w:val="center"/>
        </w:trPr>
        <w:tc>
          <w:tcPr>
            <w:tcW w:w="278" w:type="pct"/>
            <w:tcBorders>
              <w:top w:val="nil"/>
              <w:left w:val="double" w:sz="6" w:space="0" w:color="auto"/>
              <w:bottom w:val="single" w:sz="4" w:space="0" w:color="auto"/>
              <w:right w:val="double" w:sz="6" w:space="0" w:color="auto"/>
            </w:tcBorders>
            <w:shd w:val="clear" w:color="auto" w:fill="auto"/>
            <w:noWrap/>
            <w:vAlign w:val="center"/>
            <w:hideMark/>
          </w:tcPr>
          <w:p w:rsidR="0070588F" w:rsidRPr="00F600CE" w:rsidRDefault="0070588F" w:rsidP="004E7347">
            <w:pPr>
              <w:spacing w:after="0" w:line="240" w:lineRule="auto"/>
              <w:ind w:firstLine="0"/>
              <w:jc w:val="center"/>
              <w:rPr>
                <w:rFonts w:ascii="Times New Roman" w:eastAsia="Times New Roman" w:hAnsi="Times New Roman"/>
                <w:sz w:val="16"/>
                <w:szCs w:val="16"/>
                <w:lang w:val="sq-AL"/>
              </w:rPr>
            </w:pPr>
          </w:p>
        </w:tc>
        <w:tc>
          <w:tcPr>
            <w:tcW w:w="971" w:type="pct"/>
            <w:tcBorders>
              <w:top w:val="nil"/>
              <w:left w:val="nil"/>
              <w:bottom w:val="single" w:sz="4" w:space="0" w:color="auto"/>
              <w:right w:val="double" w:sz="6" w:space="0" w:color="auto"/>
            </w:tcBorders>
            <w:shd w:val="clear" w:color="auto" w:fill="auto"/>
            <w:noWrap/>
            <w:vAlign w:val="bottom"/>
            <w:hideMark/>
          </w:tcPr>
          <w:p w:rsidR="0070588F" w:rsidRPr="00F600CE" w:rsidRDefault="0070588F" w:rsidP="004E7347">
            <w:pPr>
              <w:spacing w:after="0" w:line="240" w:lineRule="auto"/>
              <w:ind w:firstLine="0"/>
              <w:jc w:val="center"/>
              <w:rPr>
                <w:rFonts w:ascii="Times New Roman" w:eastAsia="Times New Roman" w:hAnsi="Times New Roman"/>
                <w:sz w:val="16"/>
                <w:szCs w:val="16"/>
                <w:lang w:val="sq-AL"/>
              </w:rPr>
            </w:pPr>
          </w:p>
        </w:tc>
        <w:tc>
          <w:tcPr>
            <w:tcW w:w="493" w:type="pct"/>
            <w:tcBorders>
              <w:top w:val="nil"/>
              <w:left w:val="nil"/>
              <w:bottom w:val="single" w:sz="4" w:space="0" w:color="auto"/>
              <w:right w:val="double" w:sz="6" w:space="0" w:color="auto"/>
            </w:tcBorders>
            <w:shd w:val="clear" w:color="auto" w:fill="auto"/>
            <w:noWrap/>
            <w:vAlign w:val="bottom"/>
            <w:hideMark/>
          </w:tcPr>
          <w:p w:rsidR="0070588F" w:rsidRPr="00F600CE" w:rsidRDefault="0070588F" w:rsidP="004E7347">
            <w:pPr>
              <w:spacing w:after="0" w:line="240" w:lineRule="auto"/>
              <w:ind w:firstLine="0"/>
              <w:jc w:val="center"/>
              <w:rPr>
                <w:rFonts w:ascii="Times New Roman" w:eastAsia="Times New Roman" w:hAnsi="Times New Roman"/>
                <w:sz w:val="16"/>
                <w:szCs w:val="16"/>
                <w:lang w:val="sq-AL"/>
              </w:rPr>
            </w:pPr>
          </w:p>
        </w:tc>
        <w:tc>
          <w:tcPr>
            <w:tcW w:w="423" w:type="pct"/>
            <w:tcBorders>
              <w:top w:val="nil"/>
              <w:left w:val="nil"/>
              <w:bottom w:val="double" w:sz="6" w:space="0" w:color="auto"/>
              <w:right w:val="nil"/>
            </w:tcBorders>
            <w:shd w:val="clear" w:color="auto" w:fill="auto"/>
            <w:noWrap/>
            <w:vAlign w:val="bottom"/>
            <w:hideMark/>
          </w:tcPr>
          <w:p w:rsidR="0070588F" w:rsidRPr="00F600CE" w:rsidRDefault="0070588F" w:rsidP="004E7347">
            <w:pPr>
              <w:spacing w:after="0" w:line="240" w:lineRule="auto"/>
              <w:ind w:firstLine="0"/>
              <w:jc w:val="center"/>
              <w:rPr>
                <w:rFonts w:ascii="Times New Roman" w:eastAsia="Times New Roman" w:hAnsi="Times New Roman"/>
                <w:sz w:val="16"/>
                <w:szCs w:val="16"/>
                <w:lang w:val="sq-AL"/>
              </w:rPr>
            </w:pPr>
          </w:p>
        </w:tc>
        <w:tc>
          <w:tcPr>
            <w:tcW w:w="492" w:type="pct"/>
            <w:tcBorders>
              <w:top w:val="nil"/>
              <w:left w:val="double" w:sz="6" w:space="0" w:color="auto"/>
              <w:bottom w:val="single" w:sz="4" w:space="0" w:color="auto"/>
              <w:right w:val="double" w:sz="6" w:space="0" w:color="auto"/>
            </w:tcBorders>
            <w:shd w:val="clear" w:color="auto" w:fill="auto"/>
            <w:noWrap/>
            <w:vAlign w:val="bottom"/>
            <w:hideMark/>
          </w:tcPr>
          <w:p w:rsidR="0070588F" w:rsidRPr="00F600CE" w:rsidRDefault="0070588F" w:rsidP="004E7347">
            <w:pPr>
              <w:spacing w:after="0" w:line="240" w:lineRule="auto"/>
              <w:ind w:firstLine="0"/>
              <w:jc w:val="center"/>
              <w:rPr>
                <w:rFonts w:ascii="Times New Roman" w:eastAsia="Times New Roman" w:hAnsi="Times New Roman"/>
                <w:sz w:val="16"/>
                <w:szCs w:val="16"/>
                <w:lang w:val="sq-AL"/>
              </w:rPr>
            </w:pPr>
          </w:p>
        </w:tc>
        <w:tc>
          <w:tcPr>
            <w:tcW w:w="493" w:type="pct"/>
            <w:tcBorders>
              <w:top w:val="nil"/>
              <w:left w:val="nil"/>
              <w:bottom w:val="nil"/>
              <w:right w:val="double" w:sz="6" w:space="0" w:color="auto"/>
            </w:tcBorders>
            <w:shd w:val="clear" w:color="auto" w:fill="auto"/>
            <w:noWrap/>
            <w:vAlign w:val="bottom"/>
            <w:hideMark/>
          </w:tcPr>
          <w:p w:rsidR="0070588F" w:rsidRPr="00F600CE" w:rsidRDefault="0070588F" w:rsidP="004E7347">
            <w:pPr>
              <w:spacing w:after="0" w:line="240" w:lineRule="auto"/>
              <w:ind w:firstLine="0"/>
              <w:jc w:val="center"/>
              <w:rPr>
                <w:rFonts w:ascii="Times New Roman" w:eastAsia="Times New Roman" w:hAnsi="Times New Roman"/>
                <w:sz w:val="16"/>
                <w:szCs w:val="16"/>
                <w:lang w:val="sq-AL"/>
              </w:rPr>
            </w:pPr>
          </w:p>
        </w:tc>
        <w:tc>
          <w:tcPr>
            <w:tcW w:w="562" w:type="pct"/>
            <w:tcBorders>
              <w:top w:val="nil"/>
              <w:left w:val="nil"/>
              <w:bottom w:val="double" w:sz="6" w:space="0" w:color="auto"/>
              <w:right w:val="double" w:sz="6" w:space="0" w:color="auto"/>
            </w:tcBorders>
            <w:shd w:val="clear" w:color="auto" w:fill="auto"/>
            <w:noWrap/>
            <w:vAlign w:val="bottom"/>
            <w:hideMark/>
          </w:tcPr>
          <w:p w:rsidR="0070588F" w:rsidRPr="00F600CE" w:rsidRDefault="0070588F" w:rsidP="004E7347">
            <w:pPr>
              <w:spacing w:after="0" w:line="240" w:lineRule="auto"/>
              <w:ind w:firstLine="0"/>
              <w:jc w:val="center"/>
              <w:rPr>
                <w:rFonts w:ascii="Times New Roman" w:eastAsia="Times New Roman" w:hAnsi="Times New Roman"/>
                <w:sz w:val="16"/>
                <w:szCs w:val="16"/>
                <w:lang w:val="sq-AL"/>
              </w:rPr>
            </w:pPr>
          </w:p>
        </w:tc>
        <w:tc>
          <w:tcPr>
            <w:tcW w:w="985" w:type="pct"/>
            <w:tcBorders>
              <w:top w:val="nil"/>
              <w:left w:val="nil"/>
              <w:bottom w:val="single" w:sz="4" w:space="0" w:color="auto"/>
              <w:right w:val="double" w:sz="6" w:space="0" w:color="auto"/>
            </w:tcBorders>
            <w:shd w:val="clear" w:color="auto" w:fill="auto"/>
            <w:noWrap/>
            <w:vAlign w:val="bottom"/>
            <w:hideMark/>
          </w:tcPr>
          <w:p w:rsidR="0070588F" w:rsidRPr="00F600CE" w:rsidRDefault="0070588F" w:rsidP="004E7347">
            <w:pPr>
              <w:spacing w:after="0" w:line="240" w:lineRule="auto"/>
              <w:ind w:firstLine="0"/>
              <w:jc w:val="center"/>
              <w:rPr>
                <w:rFonts w:ascii="Times New Roman" w:eastAsia="Times New Roman" w:hAnsi="Times New Roman"/>
                <w:sz w:val="16"/>
                <w:szCs w:val="16"/>
                <w:lang w:val="sq-AL"/>
              </w:rPr>
            </w:pPr>
          </w:p>
        </w:tc>
      </w:tr>
      <w:tr w:rsidR="00F57D6B" w:rsidRPr="00F600CE" w:rsidTr="00F57D6B">
        <w:trPr>
          <w:gridAfter w:val="1"/>
          <w:wAfter w:w="302" w:type="pct"/>
          <w:trHeight w:val="139"/>
          <w:jc w:val="center"/>
        </w:trPr>
        <w:tc>
          <w:tcPr>
            <w:tcW w:w="278" w:type="pct"/>
            <w:tcBorders>
              <w:top w:val="double" w:sz="6" w:space="0" w:color="auto"/>
              <w:left w:val="double" w:sz="6" w:space="0" w:color="auto"/>
              <w:bottom w:val="double" w:sz="6" w:space="0" w:color="auto"/>
              <w:right w:val="double" w:sz="6" w:space="0" w:color="auto"/>
            </w:tcBorders>
            <w:shd w:val="clear" w:color="000000" w:fill="FFFFFF"/>
            <w:noWrap/>
            <w:vAlign w:val="bottom"/>
            <w:hideMark/>
          </w:tcPr>
          <w:p w:rsidR="0070588F" w:rsidRPr="00F600CE" w:rsidRDefault="0070588F" w:rsidP="004E7347">
            <w:pPr>
              <w:spacing w:after="0" w:line="240" w:lineRule="auto"/>
              <w:ind w:firstLine="0"/>
              <w:jc w:val="center"/>
              <w:rPr>
                <w:rFonts w:ascii="Times New Roman" w:eastAsia="Times New Roman" w:hAnsi="Times New Roman"/>
                <w:sz w:val="16"/>
                <w:szCs w:val="16"/>
                <w:lang w:val="sq-AL"/>
              </w:rPr>
            </w:pPr>
          </w:p>
        </w:tc>
        <w:tc>
          <w:tcPr>
            <w:tcW w:w="971" w:type="pct"/>
            <w:tcBorders>
              <w:top w:val="double" w:sz="6" w:space="0" w:color="auto"/>
              <w:left w:val="nil"/>
              <w:bottom w:val="double" w:sz="6" w:space="0" w:color="auto"/>
              <w:right w:val="nil"/>
            </w:tcBorders>
            <w:shd w:val="clear" w:color="000000" w:fill="FFFFFF"/>
            <w:noWrap/>
            <w:vAlign w:val="bottom"/>
            <w:hideMark/>
          </w:tcPr>
          <w:p w:rsidR="0070588F" w:rsidRPr="00F600CE" w:rsidRDefault="0070588F" w:rsidP="004E7347">
            <w:pPr>
              <w:spacing w:after="0" w:line="240" w:lineRule="auto"/>
              <w:ind w:firstLine="0"/>
              <w:jc w:val="center"/>
              <w:rPr>
                <w:rFonts w:ascii="Times New Roman" w:eastAsia="Times New Roman" w:hAnsi="Times New Roman"/>
                <w:b/>
                <w:bCs/>
                <w:sz w:val="16"/>
                <w:szCs w:val="16"/>
                <w:lang w:val="sq-AL"/>
              </w:rPr>
            </w:pPr>
            <w:r w:rsidRPr="00F600CE">
              <w:rPr>
                <w:rFonts w:ascii="Times New Roman" w:eastAsia="Times New Roman" w:hAnsi="Times New Roman"/>
                <w:b/>
                <w:bCs/>
                <w:sz w:val="16"/>
                <w:szCs w:val="16"/>
                <w:lang w:val="sq-AL"/>
              </w:rPr>
              <w:t>SHUMA TOTALE</w:t>
            </w:r>
          </w:p>
        </w:tc>
        <w:tc>
          <w:tcPr>
            <w:tcW w:w="493" w:type="pct"/>
            <w:tcBorders>
              <w:top w:val="double" w:sz="6" w:space="0" w:color="auto"/>
              <w:left w:val="double" w:sz="6" w:space="0" w:color="auto"/>
              <w:bottom w:val="double" w:sz="6" w:space="0" w:color="auto"/>
              <w:right w:val="double" w:sz="6" w:space="0" w:color="auto"/>
            </w:tcBorders>
            <w:shd w:val="clear" w:color="000000" w:fill="FFFFFF"/>
            <w:noWrap/>
            <w:vAlign w:val="bottom"/>
            <w:hideMark/>
          </w:tcPr>
          <w:p w:rsidR="0070588F" w:rsidRPr="00F600CE" w:rsidRDefault="0070588F" w:rsidP="004E7347">
            <w:pPr>
              <w:spacing w:after="0" w:line="240" w:lineRule="auto"/>
              <w:ind w:firstLine="0"/>
              <w:jc w:val="center"/>
              <w:rPr>
                <w:rFonts w:ascii="Times New Roman" w:eastAsia="Times New Roman" w:hAnsi="Times New Roman"/>
                <w:sz w:val="16"/>
                <w:szCs w:val="16"/>
                <w:lang w:val="sq-AL"/>
              </w:rPr>
            </w:pPr>
          </w:p>
        </w:tc>
        <w:tc>
          <w:tcPr>
            <w:tcW w:w="423" w:type="pct"/>
            <w:tcBorders>
              <w:top w:val="nil"/>
              <w:left w:val="nil"/>
              <w:bottom w:val="double" w:sz="6" w:space="0" w:color="auto"/>
              <w:right w:val="nil"/>
            </w:tcBorders>
            <w:shd w:val="clear" w:color="000000" w:fill="FFFFFF"/>
            <w:noWrap/>
            <w:vAlign w:val="bottom"/>
            <w:hideMark/>
          </w:tcPr>
          <w:p w:rsidR="0070588F" w:rsidRPr="00F600CE" w:rsidRDefault="0070588F" w:rsidP="004E7347">
            <w:pPr>
              <w:spacing w:after="0" w:line="240" w:lineRule="auto"/>
              <w:ind w:firstLine="0"/>
              <w:jc w:val="center"/>
              <w:rPr>
                <w:rFonts w:ascii="Times New Roman" w:eastAsia="Times New Roman" w:hAnsi="Times New Roman"/>
                <w:sz w:val="16"/>
                <w:szCs w:val="16"/>
                <w:lang w:val="sq-AL"/>
              </w:rPr>
            </w:pPr>
          </w:p>
        </w:tc>
        <w:tc>
          <w:tcPr>
            <w:tcW w:w="492" w:type="pct"/>
            <w:tcBorders>
              <w:top w:val="double" w:sz="6" w:space="0" w:color="auto"/>
              <w:left w:val="double" w:sz="6" w:space="0" w:color="auto"/>
              <w:bottom w:val="double" w:sz="6" w:space="0" w:color="auto"/>
              <w:right w:val="double" w:sz="6" w:space="0" w:color="auto"/>
            </w:tcBorders>
            <w:shd w:val="clear" w:color="000000" w:fill="FFFFFF"/>
            <w:noWrap/>
            <w:vAlign w:val="bottom"/>
            <w:hideMark/>
          </w:tcPr>
          <w:p w:rsidR="0070588F" w:rsidRPr="00F600CE" w:rsidRDefault="0070588F" w:rsidP="004E7347">
            <w:pPr>
              <w:spacing w:after="0" w:line="240" w:lineRule="auto"/>
              <w:ind w:firstLine="0"/>
              <w:jc w:val="center"/>
              <w:rPr>
                <w:rFonts w:ascii="Times New Roman" w:eastAsia="Times New Roman" w:hAnsi="Times New Roman"/>
                <w:sz w:val="16"/>
                <w:szCs w:val="16"/>
                <w:lang w:val="sq-AL"/>
              </w:rPr>
            </w:pPr>
          </w:p>
        </w:tc>
        <w:tc>
          <w:tcPr>
            <w:tcW w:w="493" w:type="pct"/>
            <w:tcBorders>
              <w:top w:val="double" w:sz="6" w:space="0" w:color="auto"/>
              <w:left w:val="nil"/>
              <w:bottom w:val="double" w:sz="6" w:space="0" w:color="auto"/>
              <w:right w:val="double" w:sz="6" w:space="0" w:color="auto"/>
            </w:tcBorders>
            <w:shd w:val="clear" w:color="000000" w:fill="FFFFFF"/>
            <w:noWrap/>
            <w:vAlign w:val="bottom"/>
            <w:hideMark/>
          </w:tcPr>
          <w:p w:rsidR="0070588F" w:rsidRPr="00F600CE" w:rsidRDefault="0070588F" w:rsidP="004E7347">
            <w:pPr>
              <w:spacing w:after="0" w:line="240" w:lineRule="auto"/>
              <w:ind w:firstLine="0"/>
              <w:jc w:val="center"/>
              <w:rPr>
                <w:rFonts w:ascii="Times New Roman" w:eastAsia="Times New Roman" w:hAnsi="Times New Roman"/>
                <w:sz w:val="16"/>
                <w:szCs w:val="16"/>
                <w:lang w:val="sq-AL"/>
              </w:rPr>
            </w:pPr>
          </w:p>
        </w:tc>
        <w:tc>
          <w:tcPr>
            <w:tcW w:w="562" w:type="pct"/>
            <w:tcBorders>
              <w:top w:val="nil"/>
              <w:left w:val="nil"/>
              <w:bottom w:val="double" w:sz="6" w:space="0" w:color="auto"/>
              <w:right w:val="double" w:sz="6" w:space="0" w:color="auto"/>
            </w:tcBorders>
            <w:shd w:val="clear" w:color="000000" w:fill="FFFFFF"/>
            <w:noWrap/>
            <w:vAlign w:val="bottom"/>
            <w:hideMark/>
          </w:tcPr>
          <w:p w:rsidR="0070588F" w:rsidRPr="00F600CE" w:rsidRDefault="0070588F" w:rsidP="004E7347">
            <w:pPr>
              <w:spacing w:after="0" w:line="240" w:lineRule="auto"/>
              <w:ind w:firstLine="0"/>
              <w:jc w:val="center"/>
              <w:rPr>
                <w:rFonts w:ascii="Times New Roman" w:eastAsia="Times New Roman" w:hAnsi="Times New Roman"/>
                <w:b/>
                <w:bCs/>
                <w:sz w:val="16"/>
                <w:szCs w:val="16"/>
                <w:lang w:val="sq-AL"/>
              </w:rPr>
            </w:pPr>
            <w:r w:rsidRPr="00F600CE">
              <w:rPr>
                <w:rFonts w:ascii="Times New Roman" w:eastAsia="Times New Roman" w:hAnsi="Times New Roman"/>
                <w:b/>
                <w:bCs/>
                <w:sz w:val="16"/>
                <w:szCs w:val="16"/>
                <w:lang w:val="sq-AL"/>
              </w:rPr>
              <w:t>8,511,348</w:t>
            </w:r>
          </w:p>
        </w:tc>
        <w:tc>
          <w:tcPr>
            <w:tcW w:w="985" w:type="pct"/>
            <w:tcBorders>
              <w:top w:val="double" w:sz="6" w:space="0" w:color="auto"/>
              <w:left w:val="nil"/>
              <w:bottom w:val="double" w:sz="6" w:space="0" w:color="auto"/>
              <w:right w:val="double" w:sz="6" w:space="0" w:color="auto"/>
            </w:tcBorders>
            <w:shd w:val="clear" w:color="000000" w:fill="FFFFFF"/>
            <w:noWrap/>
            <w:vAlign w:val="bottom"/>
            <w:hideMark/>
          </w:tcPr>
          <w:p w:rsidR="0070588F" w:rsidRPr="00F600CE" w:rsidRDefault="0070588F" w:rsidP="004E7347">
            <w:pPr>
              <w:spacing w:after="0" w:line="240" w:lineRule="auto"/>
              <w:ind w:firstLine="0"/>
              <w:jc w:val="center"/>
              <w:rPr>
                <w:rFonts w:ascii="Times New Roman" w:eastAsia="Times New Roman" w:hAnsi="Times New Roman"/>
                <w:sz w:val="16"/>
                <w:szCs w:val="16"/>
                <w:lang w:val="sq-AL"/>
              </w:rPr>
            </w:pPr>
          </w:p>
        </w:tc>
      </w:tr>
    </w:tbl>
    <w:p w:rsidR="004D6564" w:rsidRPr="00F600CE" w:rsidRDefault="004D6564" w:rsidP="00AA64EE">
      <w:pPr>
        <w:pStyle w:val="Paragrafi"/>
        <w:rPr>
          <w:rFonts w:eastAsia="Times New Roman" w:cs="Calibri"/>
          <w:lang w:val="sq-AL"/>
        </w:rPr>
      </w:pPr>
    </w:p>
    <w:p w:rsidR="00B52DEF" w:rsidRDefault="00B52DEF" w:rsidP="001D0508">
      <w:pPr>
        <w:pStyle w:val="Paragrafi"/>
        <w:jc w:val="center"/>
        <w:rPr>
          <w:b/>
          <w:lang w:val="sq-AL"/>
        </w:rPr>
        <w:sectPr w:rsidR="00B52DEF" w:rsidSect="00BF5649">
          <w:headerReference w:type="even" r:id="rId17"/>
          <w:headerReference w:type="default" r:id="rId18"/>
          <w:footnotePr>
            <w:numFmt w:val="chicago"/>
          </w:footnotePr>
          <w:pgSz w:w="11907" w:h="16840" w:code="9"/>
          <w:pgMar w:top="720" w:right="1134" w:bottom="720" w:left="1134" w:header="851" w:footer="851" w:gutter="0"/>
          <w:cols w:space="720"/>
          <w:docGrid w:linePitch="360"/>
        </w:sectPr>
      </w:pPr>
    </w:p>
    <w:p w:rsidR="003B694B" w:rsidRPr="00F600CE" w:rsidRDefault="001D0508" w:rsidP="001D0508">
      <w:pPr>
        <w:pStyle w:val="Paragrafi"/>
        <w:jc w:val="center"/>
        <w:rPr>
          <w:b/>
          <w:lang w:val="sq-AL"/>
        </w:rPr>
      </w:pPr>
      <w:r w:rsidRPr="00F600CE">
        <w:rPr>
          <w:b/>
          <w:lang w:val="sq-AL"/>
        </w:rPr>
        <w:t>VENDI</w:t>
      </w:r>
      <w:r w:rsidR="003B694B" w:rsidRPr="00F600CE">
        <w:rPr>
          <w:b/>
          <w:lang w:val="sq-AL"/>
        </w:rPr>
        <w:t>M</w:t>
      </w:r>
    </w:p>
    <w:p w:rsidR="003B694B" w:rsidRPr="00F600CE" w:rsidRDefault="003B694B" w:rsidP="001D0508">
      <w:pPr>
        <w:pStyle w:val="Paragrafi"/>
        <w:jc w:val="center"/>
        <w:rPr>
          <w:b/>
          <w:lang w:val="sq-AL"/>
        </w:rPr>
      </w:pPr>
      <w:r w:rsidRPr="00F600CE">
        <w:rPr>
          <w:b/>
          <w:lang w:val="sq-AL"/>
        </w:rPr>
        <w:t>Nr. 131,  datë 11.2.2015</w:t>
      </w:r>
    </w:p>
    <w:p w:rsidR="003B694B" w:rsidRPr="00F600CE" w:rsidRDefault="003B694B" w:rsidP="00B52DEF">
      <w:pPr>
        <w:pStyle w:val="Hapesira7"/>
        <w:rPr>
          <w:lang w:val="sq-AL"/>
        </w:rPr>
      </w:pPr>
    </w:p>
    <w:p w:rsidR="003B694B" w:rsidRPr="00F600CE" w:rsidRDefault="003B694B" w:rsidP="001D0508">
      <w:pPr>
        <w:pStyle w:val="Paragrafi"/>
        <w:jc w:val="center"/>
        <w:rPr>
          <w:b/>
          <w:lang w:val="sq-AL"/>
        </w:rPr>
      </w:pPr>
      <w:r w:rsidRPr="00F600CE">
        <w:rPr>
          <w:b/>
          <w:lang w:val="sq-AL"/>
        </w:rPr>
        <w:t>PËR SHPRONËSIMIN, PË</w:t>
      </w:r>
      <w:r w:rsidR="001D0508" w:rsidRPr="00F600CE">
        <w:rPr>
          <w:b/>
          <w:lang w:val="sq-AL"/>
        </w:rPr>
        <w:t xml:space="preserve">R INTERES PUBLIK, TË PRONARËVE  </w:t>
      </w:r>
      <w:r w:rsidRPr="00F600CE">
        <w:rPr>
          <w:b/>
          <w:lang w:val="sq-AL"/>
        </w:rPr>
        <w:t>TË PASURIVE TË PALUAJTSHME, PRONË PRIVATE, QË PREKEN NGA NDËRTIMI I SEGMENTIT RRUGOR TIRANË - ELBASAN (LOTET I DHE III )</w:t>
      </w:r>
    </w:p>
    <w:p w:rsidR="003B694B" w:rsidRPr="00F600CE" w:rsidRDefault="003B694B" w:rsidP="00B52DEF">
      <w:pPr>
        <w:pStyle w:val="Hapesira7"/>
        <w:rPr>
          <w:lang w:val="sq-AL"/>
        </w:rPr>
      </w:pPr>
    </w:p>
    <w:p w:rsidR="003B694B" w:rsidRPr="00B52DEF" w:rsidRDefault="003B694B" w:rsidP="003B694B">
      <w:pPr>
        <w:pStyle w:val="Paragrafi"/>
        <w:rPr>
          <w:spacing w:val="-4"/>
          <w:lang w:val="sq-AL"/>
        </w:rPr>
      </w:pPr>
      <w:r w:rsidRPr="00F600CE">
        <w:rPr>
          <w:lang w:val="sq-AL"/>
        </w:rPr>
        <w:t>Në mbështetje të nenit 100 të Kushtetutës, të neneve 5, pika 1, 20 dhe 21, të ligjit nr.</w:t>
      </w:r>
      <w:r w:rsidR="00F15DAB">
        <w:rPr>
          <w:lang w:val="sq-AL"/>
        </w:rPr>
        <w:t xml:space="preserve"> </w:t>
      </w:r>
      <w:r w:rsidRPr="00F600CE">
        <w:rPr>
          <w:lang w:val="sq-AL"/>
        </w:rPr>
        <w:t>8561, datë 22.12.</w:t>
      </w:r>
      <w:r w:rsidRPr="00B52DEF">
        <w:rPr>
          <w:spacing w:val="-4"/>
          <w:lang w:val="sq-AL"/>
        </w:rPr>
        <w:t>1999, “Për shpronësimet dhe marrjen në përdorim të përkohshëm të pasurisë, pronë private, për interes publik”, me propozimin e ministrit të Transportit dhe Infrastrukturës, Këshilli i Ministrave</w:t>
      </w:r>
    </w:p>
    <w:p w:rsidR="003B694B" w:rsidRPr="00B52DEF" w:rsidRDefault="003B694B" w:rsidP="00B52DEF">
      <w:pPr>
        <w:pStyle w:val="Hapesira7"/>
        <w:rPr>
          <w:spacing w:val="-4"/>
          <w:lang w:val="sq-AL"/>
        </w:rPr>
      </w:pPr>
    </w:p>
    <w:p w:rsidR="003B694B" w:rsidRPr="00B52DEF" w:rsidRDefault="001D0508" w:rsidP="001D0508">
      <w:pPr>
        <w:pStyle w:val="Paragrafi"/>
        <w:jc w:val="center"/>
        <w:rPr>
          <w:spacing w:val="-4"/>
          <w:lang w:val="sq-AL"/>
        </w:rPr>
      </w:pPr>
      <w:r w:rsidRPr="00B52DEF">
        <w:rPr>
          <w:spacing w:val="-4"/>
          <w:lang w:val="sq-AL"/>
        </w:rPr>
        <w:t>VENDOS</w:t>
      </w:r>
      <w:r w:rsidR="003B694B" w:rsidRPr="00B52DEF">
        <w:rPr>
          <w:spacing w:val="-4"/>
          <w:lang w:val="sq-AL"/>
        </w:rPr>
        <w:t>I:</w:t>
      </w:r>
    </w:p>
    <w:p w:rsidR="003B694B" w:rsidRPr="00B52DEF" w:rsidRDefault="003B694B" w:rsidP="00B52DEF">
      <w:pPr>
        <w:pStyle w:val="Hapesira7"/>
        <w:rPr>
          <w:spacing w:val="-4"/>
          <w:lang w:val="sq-AL"/>
        </w:rPr>
      </w:pPr>
    </w:p>
    <w:p w:rsidR="003B694B" w:rsidRPr="00B52DEF" w:rsidRDefault="009C4C27" w:rsidP="003B694B">
      <w:pPr>
        <w:pStyle w:val="Paragrafi"/>
        <w:rPr>
          <w:spacing w:val="-4"/>
          <w:lang w:val="sq-AL"/>
        </w:rPr>
      </w:pPr>
      <w:r w:rsidRPr="00B52DEF">
        <w:rPr>
          <w:spacing w:val="-4"/>
          <w:lang w:val="sq-AL"/>
        </w:rPr>
        <w:t xml:space="preserve">1. </w:t>
      </w:r>
      <w:r w:rsidR="003B694B" w:rsidRPr="00B52DEF">
        <w:rPr>
          <w:spacing w:val="-4"/>
          <w:lang w:val="sq-AL"/>
        </w:rPr>
        <w:t>Shpronësimin, për interes publik, të pronarëve të pasurive të paluajtshme, pronë private, që preken nga ndërtimi i segmentit rrugor Tiranë - Elbasan (lotet I dhe III).</w:t>
      </w:r>
    </w:p>
    <w:p w:rsidR="003B694B" w:rsidRPr="00B52DEF" w:rsidRDefault="009C4C27" w:rsidP="003B694B">
      <w:pPr>
        <w:pStyle w:val="Paragrafi"/>
        <w:rPr>
          <w:spacing w:val="-4"/>
          <w:lang w:val="sq-AL"/>
        </w:rPr>
      </w:pPr>
      <w:r w:rsidRPr="00B52DEF">
        <w:rPr>
          <w:spacing w:val="-4"/>
          <w:lang w:val="sq-AL"/>
        </w:rPr>
        <w:t xml:space="preserve">2. </w:t>
      </w:r>
      <w:r w:rsidR="003B694B" w:rsidRPr="00B52DEF">
        <w:rPr>
          <w:spacing w:val="-4"/>
          <w:lang w:val="sq-AL"/>
        </w:rPr>
        <w:t xml:space="preserve">Shpronësimi bëhet në favor të Autoritetit Rrugor Shqiptar. </w:t>
      </w:r>
    </w:p>
    <w:p w:rsidR="003B694B" w:rsidRPr="00B52DEF" w:rsidRDefault="009C4C27" w:rsidP="003B694B">
      <w:pPr>
        <w:pStyle w:val="Paragrafi"/>
        <w:rPr>
          <w:spacing w:val="-4"/>
          <w:lang w:val="sq-AL"/>
        </w:rPr>
      </w:pPr>
      <w:r w:rsidRPr="00B52DEF">
        <w:rPr>
          <w:spacing w:val="-4"/>
          <w:lang w:val="sq-AL"/>
        </w:rPr>
        <w:t xml:space="preserve">3. </w:t>
      </w:r>
      <w:r w:rsidR="003B694B" w:rsidRPr="00B52DEF">
        <w:rPr>
          <w:spacing w:val="-4"/>
          <w:lang w:val="sq-AL"/>
        </w:rPr>
        <w:t xml:space="preserve">Pronarët e pasurive të paluajtshme, që shpronësohen, të kompensohen në vlerë të plotë, sipas masës përkatëse që paraqitet në tabelën bashkëlidhur këtij vendimi, për kultura bujqësore dhe drufrutorë me vlerë të përgjithshme shpronësimi prej 15 187 371 (pesëmbëdhjetë milionë e njëqind e tetëdhjetë e shtatë mijë e treqind e shtatëdhjetë e një) lekësh, të ndarë përkatësisht: </w:t>
      </w:r>
    </w:p>
    <w:p w:rsidR="003B694B" w:rsidRPr="00B52DEF" w:rsidRDefault="009C4C27" w:rsidP="003B694B">
      <w:pPr>
        <w:pStyle w:val="Paragrafi"/>
        <w:rPr>
          <w:spacing w:val="-4"/>
          <w:lang w:val="sq-AL"/>
        </w:rPr>
      </w:pPr>
      <w:r w:rsidRPr="00B52DEF">
        <w:rPr>
          <w:spacing w:val="-4"/>
          <w:lang w:val="sq-AL"/>
        </w:rPr>
        <w:t xml:space="preserve">a) </w:t>
      </w:r>
      <w:r w:rsidR="003B694B" w:rsidRPr="00B52DEF">
        <w:rPr>
          <w:spacing w:val="-4"/>
          <w:lang w:val="sq-AL"/>
        </w:rPr>
        <w:t>315 130 (treqind e pesëmbëdhjetë m</w:t>
      </w:r>
      <w:r w:rsidR="009D25F2">
        <w:rPr>
          <w:spacing w:val="-4"/>
          <w:lang w:val="sq-AL"/>
        </w:rPr>
        <w:t>ijë e njëqind e tridhjetë) lekë</w:t>
      </w:r>
      <w:r w:rsidR="003B694B" w:rsidRPr="00B52DEF">
        <w:rPr>
          <w:spacing w:val="-4"/>
          <w:lang w:val="sq-AL"/>
        </w:rPr>
        <w:t xml:space="preserve"> për kultura bujqësore.</w:t>
      </w:r>
    </w:p>
    <w:p w:rsidR="003B694B" w:rsidRPr="00B52DEF" w:rsidRDefault="009C4C27" w:rsidP="003B694B">
      <w:pPr>
        <w:pStyle w:val="Paragrafi"/>
        <w:rPr>
          <w:spacing w:val="-4"/>
          <w:lang w:val="sq-AL"/>
        </w:rPr>
      </w:pPr>
      <w:r w:rsidRPr="00B52DEF">
        <w:rPr>
          <w:spacing w:val="-4"/>
          <w:lang w:val="sq-AL"/>
        </w:rPr>
        <w:t xml:space="preserve">b) </w:t>
      </w:r>
      <w:r w:rsidR="003B694B" w:rsidRPr="00B52DEF">
        <w:rPr>
          <w:spacing w:val="-4"/>
          <w:lang w:val="sq-AL"/>
        </w:rPr>
        <w:t>14 872 241(katërmbëdhjetë milionë e tetëqind e shtatëdhjetë e dy mi</w:t>
      </w:r>
      <w:r w:rsidR="009D25F2">
        <w:rPr>
          <w:spacing w:val="-4"/>
          <w:lang w:val="sq-AL"/>
        </w:rPr>
        <w:t>jë e dyqind e dyzet e një) lekë</w:t>
      </w:r>
      <w:r w:rsidR="003B694B" w:rsidRPr="00B52DEF">
        <w:rPr>
          <w:spacing w:val="-4"/>
          <w:lang w:val="sq-AL"/>
        </w:rPr>
        <w:t xml:space="preserve"> për drufrutorë.</w:t>
      </w:r>
    </w:p>
    <w:p w:rsidR="003B694B" w:rsidRPr="00B52DEF" w:rsidRDefault="009C4C27" w:rsidP="003B694B">
      <w:pPr>
        <w:pStyle w:val="Paragrafi"/>
        <w:rPr>
          <w:spacing w:val="-4"/>
          <w:lang w:val="sq-AL"/>
        </w:rPr>
      </w:pPr>
      <w:r w:rsidRPr="00B52DEF">
        <w:rPr>
          <w:spacing w:val="-4"/>
          <w:lang w:val="sq-AL"/>
        </w:rPr>
        <w:t xml:space="preserve">4. </w:t>
      </w:r>
      <w:r w:rsidR="003B694B" w:rsidRPr="00B52DEF">
        <w:rPr>
          <w:spacing w:val="-4"/>
          <w:lang w:val="sq-AL"/>
        </w:rPr>
        <w:t>Vlera e përgjithshme e shpronësimit, prej 15 187 371 (pesëmbëdhjetë milionë e njëqind e tetëdhjetë e shtatë mijë e treqind e shtatëdhjetë e një) lekësh, të përballohet nga buxheti i vitit 2015, i miratuar për Ministrinë e Transportit dhe Infrastrukturës, (zëri “Shpronësime”, planifikuar për Autoritetin Rrugor Shqiptar).</w:t>
      </w:r>
    </w:p>
    <w:p w:rsidR="003B694B" w:rsidRPr="00B52DEF" w:rsidRDefault="009C4C27" w:rsidP="003B694B">
      <w:pPr>
        <w:pStyle w:val="Paragrafi"/>
        <w:rPr>
          <w:spacing w:val="-4"/>
          <w:lang w:val="sq-AL"/>
        </w:rPr>
      </w:pPr>
      <w:r w:rsidRPr="00B52DEF">
        <w:rPr>
          <w:spacing w:val="-4"/>
          <w:lang w:val="sq-AL"/>
        </w:rPr>
        <w:t xml:space="preserve">5. </w:t>
      </w:r>
      <w:r w:rsidR="003B694B" w:rsidRPr="00B52DEF">
        <w:rPr>
          <w:spacing w:val="-4"/>
          <w:lang w:val="sq-AL"/>
        </w:rPr>
        <w:t xml:space="preserve">Shpenzimet procedurale, në vlerën 70 000 (shtatëdhjetë mijë) lekë të përballohen nga Autoriteti Rrugor Shqiptar. </w:t>
      </w:r>
    </w:p>
    <w:p w:rsidR="003B694B" w:rsidRPr="00B52DEF" w:rsidRDefault="009C4C27" w:rsidP="003B694B">
      <w:pPr>
        <w:pStyle w:val="Paragrafi"/>
        <w:rPr>
          <w:spacing w:val="-4"/>
          <w:lang w:val="sq-AL"/>
        </w:rPr>
      </w:pPr>
      <w:r w:rsidRPr="00B52DEF">
        <w:rPr>
          <w:spacing w:val="-4"/>
          <w:lang w:val="sq-AL"/>
        </w:rPr>
        <w:t xml:space="preserve">6. </w:t>
      </w:r>
      <w:r w:rsidR="003B694B" w:rsidRPr="00B52DEF">
        <w:rPr>
          <w:spacing w:val="-4"/>
          <w:lang w:val="sq-AL"/>
        </w:rPr>
        <w:t xml:space="preserve">Likuidimi i pronarëve të fillojë pas çeljes së fondit të përcaktuar në pikën 4, të këtij vendimi. </w:t>
      </w:r>
    </w:p>
    <w:p w:rsidR="003B694B" w:rsidRPr="00B52DEF" w:rsidRDefault="009C4C27" w:rsidP="003B694B">
      <w:pPr>
        <w:pStyle w:val="Paragrafi"/>
        <w:rPr>
          <w:spacing w:val="-4"/>
          <w:lang w:val="sq-AL"/>
        </w:rPr>
      </w:pPr>
      <w:r w:rsidRPr="00B52DEF">
        <w:rPr>
          <w:spacing w:val="-4"/>
          <w:lang w:val="sq-AL"/>
        </w:rPr>
        <w:t xml:space="preserve">7. </w:t>
      </w:r>
      <w:r w:rsidR="003B694B" w:rsidRPr="00B52DEF">
        <w:rPr>
          <w:spacing w:val="-4"/>
          <w:lang w:val="sq-AL"/>
        </w:rPr>
        <w:t xml:space="preserve">Pronarët e listës që i bashkëlidhet këtij vendimi, për të cilët është bërë shënimi “Konfirmuar ZVRPP-ja”, të likuidohen, për efekt shpronësimi, pasi të dorëzojnë dokumentacionin e plotë të pronësisë pranë Autoritetit Rrugor Shqiptar. </w:t>
      </w:r>
    </w:p>
    <w:p w:rsidR="003B694B" w:rsidRPr="00B52DEF" w:rsidRDefault="009C4C27" w:rsidP="003B694B">
      <w:pPr>
        <w:pStyle w:val="Paragrafi"/>
        <w:rPr>
          <w:spacing w:val="-4"/>
          <w:lang w:val="sq-AL"/>
        </w:rPr>
      </w:pPr>
      <w:r w:rsidRPr="00B52DEF">
        <w:rPr>
          <w:spacing w:val="-4"/>
          <w:lang w:val="sq-AL"/>
        </w:rPr>
        <w:t xml:space="preserve">8. </w:t>
      </w:r>
      <w:r w:rsidR="003B694B" w:rsidRPr="00B52DEF">
        <w:rPr>
          <w:spacing w:val="-4"/>
          <w:lang w:val="sq-AL"/>
        </w:rPr>
        <w:t xml:space="preserve">Autoriteti Rrugor Shqiptar të kryejë likuidimin e pronarëve, për efekt shpronësimi, në bazë të pikave 4, 5, 6 dhe 7, të këtij vendimi. </w:t>
      </w:r>
    </w:p>
    <w:p w:rsidR="003B694B" w:rsidRPr="00B52DEF" w:rsidRDefault="009C4C27" w:rsidP="003B694B">
      <w:pPr>
        <w:pStyle w:val="Paragrafi"/>
        <w:rPr>
          <w:spacing w:val="-4"/>
          <w:lang w:val="sq-AL"/>
        </w:rPr>
      </w:pPr>
      <w:r w:rsidRPr="00B52DEF">
        <w:rPr>
          <w:spacing w:val="-4"/>
          <w:lang w:val="sq-AL"/>
        </w:rPr>
        <w:t xml:space="preserve">9. </w:t>
      </w:r>
      <w:r w:rsidR="003B694B" w:rsidRPr="00B52DEF">
        <w:rPr>
          <w:spacing w:val="-4"/>
          <w:lang w:val="sq-AL"/>
        </w:rPr>
        <w:t xml:space="preserve">Zyra Qendrore e Regjistrimit të Pasurive të Paluajtshme dhe Zyra Vendore e Regjistrimit të Pasurive të Paluajtshme Tiranë, në bashkëpunim me Autoritetin Rrugor Shqiptar, brenda 30 ditëve nga data e miratimit të këtij vendimi, të fillojnë procedurat për hedhjen e trupit të rrugës mbi hartat kadastrale sipas planimetrisë së shpronësimit që do t’u vihet në dispozicion nga Autoriteti Rrugor Shqiptar dhe, me fillimin e procesit të likuidimit, të fillojë edhe procesi i kalimit të pronësisë, për pasuritë e shpronësuara, në favor të shtetit.  </w:t>
      </w:r>
    </w:p>
    <w:p w:rsidR="003B694B" w:rsidRPr="00B52DEF" w:rsidRDefault="009C4C27" w:rsidP="003B694B">
      <w:pPr>
        <w:pStyle w:val="Paragrafi"/>
        <w:rPr>
          <w:spacing w:val="-4"/>
          <w:lang w:val="sq-AL"/>
        </w:rPr>
      </w:pPr>
      <w:r w:rsidRPr="00B52DEF">
        <w:rPr>
          <w:spacing w:val="-4"/>
          <w:lang w:val="sq-AL"/>
        </w:rPr>
        <w:t xml:space="preserve">10. </w:t>
      </w:r>
      <w:r w:rsidR="003B694B" w:rsidRPr="00B52DEF">
        <w:rPr>
          <w:spacing w:val="-4"/>
          <w:lang w:val="sq-AL"/>
        </w:rPr>
        <w:t>Zyra Qendrore e Regjistrimit të Pasurive të Paluajtshme dhe Zyra Vendore e Regjistrimit të Pasurive të Paluajtshme Tiranë të pezullojnë të gjitha transaksionet me pasuritë e shpronësuara deri në momentin kur do të realizohet procesi i hedhjes së trupit të rrugës mbi hartat kadastrale</w:t>
      </w:r>
      <w:r w:rsidR="006212A9">
        <w:rPr>
          <w:spacing w:val="-4"/>
          <w:lang w:val="sq-AL"/>
        </w:rPr>
        <w:t>,</w:t>
      </w:r>
      <w:r w:rsidR="003B694B" w:rsidRPr="00B52DEF">
        <w:rPr>
          <w:spacing w:val="-4"/>
          <w:lang w:val="sq-AL"/>
        </w:rPr>
        <w:t xml:space="preserve"> si dhe kalimi i pronësisë për pasuritë e shpronësuara. </w:t>
      </w:r>
    </w:p>
    <w:p w:rsidR="00B52DEF" w:rsidRDefault="009C4C27" w:rsidP="003B694B">
      <w:pPr>
        <w:pStyle w:val="Paragrafi"/>
        <w:rPr>
          <w:spacing w:val="-4"/>
          <w:lang w:val="sq-AL"/>
        </w:rPr>
      </w:pPr>
      <w:r w:rsidRPr="00B52DEF">
        <w:rPr>
          <w:spacing w:val="-4"/>
          <w:lang w:val="sq-AL"/>
        </w:rPr>
        <w:t xml:space="preserve">11. </w:t>
      </w:r>
      <w:r w:rsidR="003B694B" w:rsidRPr="00B52DEF">
        <w:rPr>
          <w:spacing w:val="-4"/>
          <w:lang w:val="sq-AL"/>
        </w:rPr>
        <w:t xml:space="preserve">Ngarkohen Ministria e Transportit dhe Infrastrukturës, Ministria e Financave, Autoriteti Rrugor Shqiptar, Zyra Qendrore e Regjistrimit të </w:t>
      </w:r>
    </w:p>
    <w:p w:rsidR="00B52DEF" w:rsidRPr="002A55F5" w:rsidRDefault="003B694B" w:rsidP="00B52DEF">
      <w:pPr>
        <w:pStyle w:val="Paragrafi"/>
        <w:ind w:firstLine="0"/>
        <w:rPr>
          <w:spacing w:val="4"/>
          <w:lang w:val="sq-AL"/>
        </w:rPr>
      </w:pPr>
      <w:r w:rsidRPr="002A55F5">
        <w:rPr>
          <w:spacing w:val="4"/>
          <w:lang w:val="sq-AL"/>
        </w:rPr>
        <w:t>Pasurive</w:t>
      </w:r>
      <w:r w:rsidRPr="002A55F5">
        <w:rPr>
          <w:spacing w:val="4"/>
          <w:sz w:val="44"/>
          <w:lang w:val="sq-AL"/>
        </w:rPr>
        <w:t xml:space="preserve"> </w:t>
      </w:r>
      <w:r w:rsidRPr="002A55F5">
        <w:rPr>
          <w:spacing w:val="4"/>
          <w:lang w:val="sq-AL"/>
        </w:rPr>
        <w:t>të</w:t>
      </w:r>
      <w:r w:rsidRPr="002A55F5">
        <w:rPr>
          <w:spacing w:val="4"/>
          <w:sz w:val="44"/>
          <w:lang w:val="sq-AL"/>
        </w:rPr>
        <w:t xml:space="preserve"> </w:t>
      </w:r>
      <w:r w:rsidRPr="002A55F5">
        <w:rPr>
          <w:spacing w:val="4"/>
          <w:lang w:val="sq-AL"/>
        </w:rPr>
        <w:t>Paluajtshme</w:t>
      </w:r>
      <w:r w:rsidRPr="002A55F5">
        <w:rPr>
          <w:spacing w:val="4"/>
          <w:sz w:val="32"/>
          <w:lang w:val="sq-AL"/>
        </w:rPr>
        <w:t xml:space="preserve"> </w:t>
      </w:r>
      <w:r w:rsidRPr="002A55F5">
        <w:rPr>
          <w:spacing w:val="4"/>
          <w:lang w:val="sq-AL"/>
        </w:rPr>
        <w:t>dhe</w:t>
      </w:r>
      <w:r w:rsidRPr="002A55F5">
        <w:rPr>
          <w:spacing w:val="4"/>
          <w:sz w:val="36"/>
          <w:lang w:val="sq-AL"/>
        </w:rPr>
        <w:t xml:space="preserve"> </w:t>
      </w:r>
      <w:r w:rsidRPr="002A55F5">
        <w:rPr>
          <w:spacing w:val="4"/>
          <w:lang w:val="sq-AL"/>
        </w:rPr>
        <w:t>Zyra</w:t>
      </w:r>
      <w:r w:rsidRPr="002A55F5">
        <w:rPr>
          <w:spacing w:val="4"/>
          <w:sz w:val="32"/>
          <w:lang w:val="sq-AL"/>
        </w:rPr>
        <w:t xml:space="preserve"> </w:t>
      </w:r>
      <w:r w:rsidRPr="002A55F5">
        <w:rPr>
          <w:spacing w:val="4"/>
          <w:lang w:val="sq-AL"/>
        </w:rPr>
        <w:t>Vendore</w:t>
      </w:r>
      <w:r w:rsidRPr="002A55F5">
        <w:rPr>
          <w:spacing w:val="4"/>
          <w:sz w:val="36"/>
          <w:lang w:val="sq-AL"/>
        </w:rPr>
        <w:t xml:space="preserve"> </w:t>
      </w:r>
      <w:r w:rsidRPr="002A55F5">
        <w:rPr>
          <w:spacing w:val="4"/>
          <w:lang w:val="sq-AL"/>
        </w:rPr>
        <w:t xml:space="preserve">e </w:t>
      </w:r>
    </w:p>
    <w:p w:rsidR="00B52DEF" w:rsidRDefault="00B52DEF" w:rsidP="00B52DEF">
      <w:pPr>
        <w:pStyle w:val="Paragrafi"/>
        <w:ind w:firstLine="0"/>
        <w:rPr>
          <w:spacing w:val="-4"/>
          <w:lang w:val="sq-AL"/>
        </w:rPr>
      </w:pPr>
    </w:p>
    <w:p w:rsidR="00B52DEF" w:rsidRDefault="00B52DEF" w:rsidP="00B52DEF">
      <w:pPr>
        <w:pStyle w:val="Paragrafi"/>
        <w:ind w:firstLine="0"/>
        <w:rPr>
          <w:spacing w:val="-4"/>
          <w:lang w:val="sq-AL"/>
        </w:rPr>
      </w:pPr>
    </w:p>
    <w:p w:rsidR="003B694B" w:rsidRPr="00B52DEF" w:rsidRDefault="003B694B" w:rsidP="00B52DEF">
      <w:pPr>
        <w:pStyle w:val="Paragrafi"/>
        <w:ind w:firstLine="0"/>
        <w:rPr>
          <w:spacing w:val="-4"/>
          <w:lang w:val="sq-AL"/>
        </w:rPr>
      </w:pPr>
      <w:r w:rsidRPr="00B52DEF">
        <w:rPr>
          <w:spacing w:val="-4"/>
          <w:lang w:val="sq-AL"/>
        </w:rPr>
        <w:t>Regjistrimit të Pasurive të  Paluajtshme Tiranë për zbatimin e këtij vendimi.</w:t>
      </w:r>
    </w:p>
    <w:p w:rsidR="004D6564" w:rsidRPr="00F600CE" w:rsidRDefault="003B694B" w:rsidP="003B694B">
      <w:pPr>
        <w:pStyle w:val="Paragrafi"/>
        <w:rPr>
          <w:lang w:val="sq-AL"/>
        </w:rPr>
      </w:pPr>
      <w:r w:rsidRPr="00F600CE">
        <w:rPr>
          <w:lang w:val="sq-AL"/>
        </w:rPr>
        <w:t>Ky vendim hyn në</w:t>
      </w:r>
      <w:r w:rsidR="009C4C27" w:rsidRPr="00F600CE">
        <w:rPr>
          <w:lang w:val="sq-AL"/>
        </w:rPr>
        <w:t xml:space="preserve"> fuqi menjëherë dhe botohet në Fletoren Zyrtare</w:t>
      </w:r>
      <w:r w:rsidRPr="00F600CE">
        <w:rPr>
          <w:lang w:val="sq-AL"/>
        </w:rPr>
        <w:t>.</w:t>
      </w:r>
    </w:p>
    <w:p w:rsidR="00B52DEF" w:rsidRDefault="00B52DEF" w:rsidP="00B52DEF">
      <w:pPr>
        <w:pStyle w:val="Hapesira7"/>
        <w:ind w:firstLine="0"/>
        <w:rPr>
          <w:lang w:val="sq-AL"/>
        </w:rPr>
      </w:pPr>
    </w:p>
    <w:p w:rsidR="009C4C27" w:rsidRPr="00F600CE" w:rsidRDefault="009C4C27" w:rsidP="009C4C27">
      <w:pPr>
        <w:pStyle w:val="Paragrafi"/>
        <w:jc w:val="right"/>
        <w:rPr>
          <w:lang w:val="sq-AL"/>
        </w:rPr>
      </w:pPr>
      <w:r w:rsidRPr="00F600CE">
        <w:rPr>
          <w:lang w:val="sq-AL"/>
        </w:rPr>
        <w:t>KRYEMINISTRI</w:t>
      </w:r>
    </w:p>
    <w:p w:rsidR="00B52DEF" w:rsidRPr="00B52DEF" w:rsidRDefault="00B52DEF" w:rsidP="00B52DEF">
      <w:pPr>
        <w:pStyle w:val="Paragrafi"/>
        <w:jc w:val="right"/>
        <w:rPr>
          <w:b/>
          <w:lang w:val="sq-AL"/>
        </w:rPr>
        <w:sectPr w:rsidR="00B52DEF" w:rsidRPr="00B52DEF" w:rsidSect="00B52DEF">
          <w:footnotePr>
            <w:numFmt w:val="chicago"/>
          </w:footnotePr>
          <w:type w:val="continuous"/>
          <w:pgSz w:w="11907" w:h="16840" w:code="9"/>
          <w:pgMar w:top="720" w:right="1134" w:bottom="720" w:left="1134" w:header="851" w:footer="851" w:gutter="0"/>
          <w:cols w:num="2" w:space="454"/>
          <w:docGrid w:linePitch="360"/>
        </w:sectPr>
      </w:pPr>
      <w:r>
        <w:rPr>
          <w:b/>
          <w:lang w:val="sq-AL"/>
        </w:rPr>
        <w:t>Edi Rama</w:t>
      </w:r>
    </w:p>
    <w:p w:rsidR="004D6564" w:rsidRPr="00F600CE" w:rsidRDefault="004D6564" w:rsidP="00AA64EE">
      <w:pPr>
        <w:pStyle w:val="Paragrafi"/>
        <w:rPr>
          <w:rFonts w:eastAsia="Times New Roman" w:cs="Calibri"/>
          <w:lang w:val="sq-AL"/>
        </w:rPr>
      </w:pPr>
    </w:p>
    <w:tbl>
      <w:tblPr>
        <w:tblW w:w="5089" w:type="pct"/>
        <w:tblLayout w:type="fixed"/>
        <w:tblLook w:val="04A0" w:firstRow="1" w:lastRow="0" w:firstColumn="1" w:lastColumn="0" w:noHBand="0" w:noVBand="1"/>
      </w:tblPr>
      <w:tblGrid>
        <w:gridCol w:w="526"/>
        <w:gridCol w:w="2560"/>
        <w:gridCol w:w="704"/>
        <w:gridCol w:w="144"/>
        <w:gridCol w:w="584"/>
        <w:gridCol w:w="124"/>
        <w:gridCol w:w="379"/>
        <w:gridCol w:w="473"/>
        <w:gridCol w:w="315"/>
        <w:gridCol w:w="538"/>
        <w:gridCol w:w="506"/>
        <w:gridCol w:w="483"/>
        <w:gridCol w:w="612"/>
        <w:gridCol w:w="381"/>
        <w:gridCol w:w="475"/>
        <w:gridCol w:w="1226"/>
      </w:tblGrid>
      <w:tr w:rsidR="00C2700C" w:rsidRPr="00F600CE" w:rsidTr="00C2700C">
        <w:trPr>
          <w:trHeight w:val="139"/>
        </w:trPr>
        <w:tc>
          <w:tcPr>
            <w:tcW w:w="2503" w:type="pct"/>
            <w:gridSpan w:val="7"/>
            <w:tcBorders>
              <w:top w:val="nil"/>
              <w:left w:val="nil"/>
              <w:bottom w:val="nil"/>
              <w:right w:val="nil"/>
            </w:tcBorders>
            <w:shd w:val="clear" w:color="000000" w:fill="FFFFFF"/>
            <w:noWrap/>
            <w:vAlign w:val="center"/>
            <w:hideMark/>
          </w:tcPr>
          <w:p w:rsidR="00C2700C" w:rsidRPr="00F600CE" w:rsidRDefault="00C2700C" w:rsidP="00C2700C">
            <w:pPr>
              <w:spacing w:after="0" w:line="240" w:lineRule="auto"/>
              <w:ind w:firstLine="0"/>
              <w:jc w:val="left"/>
              <w:rPr>
                <w:rFonts w:ascii="Times New Roman" w:eastAsia="Times New Roman" w:hAnsi="Times New Roman"/>
                <w:b/>
                <w:bCs/>
                <w:sz w:val="14"/>
                <w:szCs w:val="14"/>
                <w:lang w:val="sq-AL"/>
              </w:rPr>
            </w:pPr>
            <w:r w:rsidRPr="00F600CE">
              <w:rPr>
                <w:rFonts w:ascii="Times New Roman" w:eastAsia="Times New Roman" w:hAnsi="Times New Roman"/>
                <w:b/>
                <w:bCs/>
                <w:sz w:val="14"/>
                <w:szCs w:val="14"/>
                <w:lang w:val="sq-AL"/>
              </w:rPr>
              <w:t>REPUBLIKA E SHQIPËRISË</w:t>
            </w:r>
          </w:p>
          <w:p w:rsidR="00854BB3" w:rsidRPr="00F600CE" w:rsidRDefault="00854BB3" w:rsidP="00C2700C">
            <w:pPr>
              <w:spacing w:after="0" w:line="240" w:lineRule="auto"/>
              <w:ind w:firstLine="0"/>
              <w:jc w:val="left"/>
              <w:rPr>
                <w:rFonts w:ascii="Times New Roman" w:eastAsia="Times New Roman" w:hAnsi="Times New Roman"/>
                <w:b/>
                <w:bCs/>
                <w:sz w:val="14"/>
                <w:szCs w:val="14"/>
                <w:lang w:val="sq-AL"/>
              </w:rPr>
            </w:pPr>
            <w:r w:rsidRPr="00F600CE">
              <w:rPr>
                <w:rFonts w:ascii="Times New Roman" w:eastAsia="Times New Roman" w:hAnsi="Times New Roman"/>
                <w:b/>
                <w:bCs/>
                <w:sz w:val="14"/>
                <w:szCs w:val="14"/>
                <w:lang w:val="sq-AL"/>
              </w:rPr>
              <w:t xml:space="preserve">MINISTRIA E TRANSPORTIT DHE </w:t>
            </w:r>
            <w:r w:rsidR="00F15DAB" w:rsidRPr="00F600CE">
              <w:rPr>
                <w:rFonts w:ascii="Times New Roman" w:eastAsia="Times New Roman" w:hAnsi="Times New Roman"/>
                <w:b/>
                <w:bCs/>
                <w:sz w:val="14"/>
                <w:szCs w:val="14"/>
                <w:lang w:val="sq-AL"/>
              </w:rPr>
              <w:t>INFRASTRUKTURËS</w:t>
            </w:r>
          </w:p>
        </w:tc>
        <w:tc>
          <w:tcPr>
            <w:tcW w:w="393" w:type="pct"/>
            <w:gridSpan w:val="2"/>
            <w:tcBorders>
              <w:top w:val="nil"/>
              <w:left w:val="nil"/>
              <w:bottom w:val="nil"/>
              <w:right w:val="nil"/>
            </w:tcBorders>
            <w:shd w:val="clear" w:color="000000" w:fill="FFFFFF"/>
            <w:noWrap/>
            <w:vAlign w:val="bottom"/>
            <w:hideMark/>
          </w:tcPr>
          <w:p w:rsidR="00854BB3" w:rsidRPr="00F600CE" w:rsidRDefault="00854BB3" w:rsidP="00C2700C">
            <w:pPr>
              <w:spacing w:after="0" w:line="240" w:lineRule="auto"/>
              <w:ind w:firstLine="0"/>
              <w:jc w:val="left"/>
              <w:rPr>
                <w:rFonts w:ascii="Times New Roman" w:eastAsia="Times New Roman" w:hAnsi="Times New Roman"/>
                <w:b/>
                <w:bCs/>
                <w:i/>
                <w:iCs/>
                <w:sz w:val="14"/>
                <w:szCs w:val="14"/>
                <w:lang w:val="sq-AL"/>
              </w:rPr>
            </w:pPr>
            <w:r w:rsidRPr="00F600CE">
              <w:rPr>
                <w:rFonts w:ascii="Times New Roman" w:eastAsia="Times New Roman" w:hAnsi="Times New Roman"/>
                <w:b/>
                <w:bCs/>
                <w:i/>
                <w:iCs/>
                <w:sz w:val="14"/>
                <w:szCs w:val="14"/>
                <w:lang w:val="sq-AL"/>
              </w:rPr>
              <w:t> </w:t>
            </w:r>
          </w:p>
        </w:tc>
        <w:tc>
          <w:tcPr>
            <w:tcW w:w="520" w:type="pct"/>
            <w:gridSpan w:val="2"/>
            <w:tcBorders>
              <w:top w:val="nil"/>
              <w:left w:val="nil"/>
              <w:bottom w:val="nil"/>
              <w:right w:val="nil"/>
            </w:tcBorders>
            <w:shd w:val="clear" w:color="000000" w:fill="FFFFFF"/>
            <w:noWrap/>
            <w:vAlign w:val="bottom"/>
            <w:hideMark/>
          </w:tcPr>
          <w:p w:rsidR="00854BB3" w:rsidRPr="00F600CE" w:rsidRDefault="00854BB3" w:rsidP="00C2700C">
            <w:pPr>
              <w:spacing w:after="0" w:line="240" w:lineRule="auto"/>
              <w:ind w:firstLine="0"/>
              <w:jc w:val="left"/>
              <w:rPr>
                <w:rFonts w:ascii="Times New Roman" w:eastAsia="Times New Roman" w:hAnsi="Times New Roman"/>
                <w:b/>
                <w:bCs/>
                <w:i/>
                <w:iCs/>
                <w:sz w:val="14"/>
                <w:szCs w:val="14"/>
                <w:lang w:val="sq-AL"/>
              </w:rPr>
            </w:pPr>
            <w:r w:rsidRPr="00F600CE">
              <w:rPr>
                <w:rFonts w:ascii="Times New Roman" w:eastAsia="Times New Roman" w:hAnsi="Times New Roman"/>
                <w:b/>
                <w:bCs/>
                <w:i/>
                <w:iCs/>
                <w:sz w:val="14"/>
                <w:szCs w:val="14"/>
                <w:lang w:val="sq-AL"/>
              </w:rPr>
              <w:t> </w:t>
            </w:r>
          </w:p>
        </w:tc>
        <w:tc>
          <w:tcPr>
            <w:tcW w:w="546" w:type="pct"/>
            <w:gridSpan w:val="2"/>
            <w:tcBorders>
              <w:top w:val="nil"/>
              <w:left w:val="nil"/>
              <w:bottom w:val="nil"/>
              <w:right w:val="nil"/>
            </w:tcBorders>
            <w:shd w:val="clear" w:color="000000" w:fill="FFFFFF"/>
            <w:noWrap/>
            <w:vAlign w:val="bottom"/>
            <w:hideMark/>
          </w:tcPr>
          <w:p w:rsidR="00854BB3" w:rsidRPr="00F600CE" w:rsidRDefault="00854BB3" w:rsidP="00C2700C">
            <w:pPr>
              <w:spacing w:after="0" w:line="240" w:lineRule="auto"/>
              <w:ind w:firstLine="0"/>
              <w:jc w:val="left"/>
              <w:rPr>
                <w:rFonts w:eastAsia="Times New Roman" w:cs="Calibri"/>
                <w:color w:val="000000"/>
                <w:sz w:val="14"/>
                <w:szCs w:val="14"/>
                <w:lang w:val="sq-AL"/>
              </w:rPr>
            </w:pPr>
            <w:r w:rsidRPr="00F600CE">
              <w:rPr>
                <w:rFonts w:eastAsia="Times New Roman" w:cs="Calibri"/>
                <w:color w:val="000000"/>
                <w:sz w:val="14"/>
                <w:szCs w:val="14"/>
                <w:lang w:val="sq-AL"/>
              </w:rPr>
              <w:t> </w:t>
            </w:r>
          </w:p>
        </w:tc>
        <w:tc>
          <w:tcPr>
            <w:tcW w:w="427" w:type="pct"/>
            <w:gridSpan w:val="2"/>
            <w:tcBorders>
              <w:top w:val="nil"/>
              <w:left w:val="nil"/>
              <w:bottom w:val="nil"/>
              <w:right w:val="nil"/>
            </w:tcBorders>
            <w:shd w:val="clear" w:color="000000" w:fill="FFFFFF"/>
            <w:noWrap/>
            <w:vAlign w:val="bottom"/>
            <w:hideMark/>
          </w:tcPr>
          <w:p w:rsidR="00854BB3" w:rsidRPr="00F600CE" w:rsidRDefault="00854BB3" w:rsidP="00C2700C">
            <w:pPr>
              <w:spacing w:after="0" w:line="240" w:lineRule="auto"/>
              <w:ind w:firstLine="0"/>
              <w:jc w:val="left"/>
              <w:rPr>
                <w:rFonts w:eastAsia="Times New Roman" w:cs="Calibri"/>
                <w:color w:val="000000"/>
                <w:sz w:val="14"/>
                <w:szCs w:val="14"/>
                <w:lang w:val="sq-AL"/>
              </w:rPr>
            </w:pPr>
            <w:r w:rsidRPr="00F600CE">
              <w:rPr>
                <w:rFonts w:eastAsia="Times New Roman" w:cs="Calibri"/>
                <w:color w:val="000000"/>
                <w:sz w:val="14"/>
                <w:szCs w:val="14"/>
                <w:lang w:val="sq-AL"/>
              </w:rPr>
              <w:t> </w:t>
            </w:r>
          </w:p>
        </w:tc>
        <w:tc>
          <w:tcPr>
            <w:tcW w:w="611" w:type="pct"/>
            <w:tcBorders>
              <w:top w:val="nil"/>
              <w:left w:val="nil"/>
              <w:bottom w:val="nil"/>
              <w:right w:val="nil"/>
            </w:tcBorders>
            <w:shd w:val="clear" w:color="000000" w:fill="FFFFFF"/>
            <w:noWrap/>
            <w:vAlign w:val="bottom"/>
            <w:hideMark/>
          </w:tcPr>
          <w:p w:rsidR="00854BB3" w:rsidRPr="00F600CE" w:rsidRDefault="00854BB3" w:rsidP="00C2700C">
            <w:pPr>
              <w:spacing w:after="0" w:line="240" w:lineRule="auto"/>
              <w:ind w:firstLine="0"/>
              <w:jc w:val="left"/>
              <w:rPr>
                <w:rFonts w:eastAsia="Times New Roman" w:cs="Calibri"/>
                <w:color w:val="000000"/>
                <w:sz w:val="14"/>
                <w:szCs w:val="14"/>
                <w:lang w:val="sq-AL"/>
              </w:rPr>
            </w:pPr>
            <w:r w:rsidRPr="00F600CE">
              <w:rPr>
                <w:rFonts w:eastAsia="Times New Roman" w:cs="Calibri"/>
                <w:color w:val="000000"/>
                <w:sz w:val="14"/>
                <w:szCs w:val="14"/>
                <w:lang w:val="sq-AL"/>
              </w:rPr>
              <w:t> </w:t>
            </w:r>
          </w:p>
        </w:tc>
      </w:tr>
      <w:tr w:rsidR="00C2700C" w:rsidRPr="00F15DAB" w:rsidTr="00C2700C">
        <w:trPr>
          <w:trHeight w:val="139"/>
        </w:trPr>
        <w:tc>
          <w:tcPr>
            <w:tcW w:w="1889" w:type="pct"/>
            <w:gridSpan w:val="3"/>
            <w:tcBorders>
              <w:top w:val="nil"/>
              <w:left w:val="nil"/>
              <w:bottom w:val="nil"/>
              <w:right w:val="nil"/>
            </w:tcBorders>
            <w:shd w:val="clear" w:color="000000" w:fill="FFFFFF"/>
            <w:noWrap/>
            <w:vAlign w:val="center"/>
            <w:hideMark/>
          </w:tcPr>
          <w:p w:rsidR="00854BB3" w:rsidRPr="00F15DAB" w:rsidRDefault="00F15DAB" w:rsidP="00C2700C">
            <w:pPr>
              <w:spacing w:after="0" w:line="240" w:lineRule="auto"/>
              <w:ind w:firstLine="0"/>
              <w:jc w:val="left"/>
              <w:rPr>
                <w:rFonts w:ascii="Times New Roman" w:eastAsia="Times New Roman" w:hAnsi="Times New Roman"/>
                <w:bCs/>
                <w:sz w:val="14"/>
                <w:szCs w:val="14"/>
                <w:lang w:val="sq-AL"/>
              </w:rPr>
            </w:pPr>
            <w:r w:rsidRPr="00F15DAB">
              <w:rPr>
                <w:rFonts w:ascii="Times New Roman" w:eastAsia="Times New Roman" w:hAnsi="Times New Roman"/>
                <w:bCs/>
                <w:sz w:val="14"/>
                <w:szCs w:val="14"/>
                <w:lang w:val="sq-AL"/>
              </w:rPr>
              <w:t>Autoriteti Rrugor Shqiptar</w:t>
            </w:r>
          </w:p>
        </w:tc>
        <w:tc>
          <w:tcPr>
            <w:tcW w:w="363" w:type="pct"/>
            <w:gridSpan w:val="2"/>
            <w:tcBorders>
              <w:top w:val="nil"/>
              <w:left w:val="nil"/>
              <w:bottom w:val="nil"/>
              <w:right w:val="nil"/>
            </w:tcBorders>
            <w:shd w:val="clear" w:color="000000" w:fill="FFFFFF"/>
            <w:noWrap/>
            <w:vAlign w:val="bottom"/>
            <w:hideMark/>
          </w:tcPr>
          <w:p w:rsidR="00854BB3" w:rsidRPr="00F15DAB" w:rsidRDefault="00854BB3" w:rsidP="00C2700C">
            <w:pPr>
              <w:spacing w:after="0" w:line="240" w:lineRule="auto"/>
              <w:ind w:firstLine="0"/>
              <w:jc w:val="left"/>
              <w:rPr>
                <w:rFonts w:ascii="Times New Roman" w:eastAsia="Times New Roman" w:hAnsi="Times New Roman"/>
                <w:bCs/>
                <w:i/>
                <w:iCs/>
                <w:sz w:val="14"/>
                <w:szCs w:val="14"/>
                <w:lang w:val="sq-AL"/>
              </w:rPr>
            </w:pPr>
            <w:r w:rsidRPr="00F15DAB">
              <w:rPr>
                <w:rFonts w:ascii="Times New Roman" w:eastAsia="Times New Roman" w:hAnsi="Times New Roman"/>
                <w:bCs/>
                <w:i/>
                <w:iCs/>
                <w:sz w:val="14"/>
                <w:szCs w:val="14"/>
                <w:lang w:val="sq-AL"/>
              </w:rPr>
              <w:t> </w:t>
            </w:r>
          </w:p>
        </w:tc>
        <w:tc>
          <w:tcPr>
            <w:tcW w:w="251" w:type="pct"/>
            <w:gridSpan w:val="2"/>
            <w:tcBorders>
              <w:top w:val="nil"/>
              <w:left w:val="nil"/>
              <w:bottom w:val="nil"/>
              <w:right w:val="nil"/>
            </w:tcBorders>
            <w:shd w:val="clear" w:color="000000" w:fill="FFFFFF"/>
            <w:noWrap/>
            <w:vAlign w:val="bottom"/>
            <w:hideMark/>
          </w:tcPr>
          <w:p w:rsidR="00854BB3" w:rsidRPr="00F15DAB" w:rsidRDefault="00854BB3" w:rsidP="00C2700C">
            <w:pPr>
              <w:spacing w:after="0" w:line="240" w:lineRule="auto"/>
              <w:ind w:firstLine="0"/>
              <w:jc w:val="left"/>
              <w:rPr>
                <w:rFonts w:ascii="Times New Roman" w:eastAsia="Times New Roman" w:hAnsi="Times New Roman"/>
                <w:bCs/>
                <w:i/>
                <w:iCs/>
                <w:sz w:val="14"/>
                <w:szCs w:val="14"/>
                <w:lang w:val="sq-AL"/>
              </w:rPr>
            </w:pPr>
            <w:r w:rsidRPr="00F15DAB">
              <w:rPr>
                <w:rFonts w:ascii="Times New Roman" w:eastAsia="Times New Roman" w:hAnsi="Times New Roman"/>
                <w:bCs/>
                <w:i/>
                <w:iCs/>
                <w:sz w:val="14"/>
                <w:szCs w:val="14"/>
                <w:lang w:val="sq-AL"/>
              </w:rPr>
              <w:t> </w:t>
            </w:r>
          </w:p>
        </w:tc>
        <w:tc>
          <w:tcPr>
            <w:tcW w:w="393" w:type="pct"/>
            <w:gridSpan w:val="2"/>
            <w:tcBorders>
              <w:top w:val="nil"/>
              <w:left w:val="nil"/>
              <w:bottom w:val="nil"/>
              <w:right w:val="nil"/>
            </w:tcBorders>
            <w:shd w:val="clear" w:color="000000" w:fill="FFFFFF"/>
            <w:noWrap/>
            <w:vAlign w:val="bottom"/>
            <w:hideMark/>
          </w:tcPr>
          <w:p w:rsidR="00854BB3" w:rsidRPr="00F15DAB" w:rsidRDefault="00854BB3" w:rsidP="00C2700C">
            <w:pPr>
              <w:spacing w:after="0" w:line="240" w:lineRule="auto"/>
              <w:ind w:firstLine="0"/>
              <w:jc w:val="left"/>
              <w:rPr>
                <w:rFonts w:ascii="Times New Roman" w:eastAsia="Times New Roman" w:hAnsi="Times New Roman"/>
                <w:bCs/>
                <w:i/>
                <w:iCs/>
                <w:sz w:val="14"/>
                <w:szCs w:val="14"/>
                <w:lang w:val="sq-AL"/>
              </w:rPr>
            </w:pPr>
            <w:r w:rsidRPr="00F15DAB">
              <w:rPr>
                <w:rFonts w:ascii="Times New Roman" w:eastAsia="Times New Roman" w:hAnsi="Times New Roman"/>
                <w:bCs/>
                <w:i/>
                <w:iCs/>
                <w:sz w:val="14"/>
                <w:szCs w:val="14"/>
                <w:lang w:val="sq-AL"/>
              </w:rPr>
              <w:t> </w:t>
            </w:r>
          </w:p>
        </w:tc>
        <w:tc>
          <w:tcPr>
            <w:tcW w:w="520" w:type="pct"/>
            <w:gridSpan w:val="2"/>
            <w:tcBorders>
              <w:top w:val="nil"/>
              <w:left w:val="nil"/>
              <w:bottom w:val="nil"/>
              <w:right w:val="nil"/>
            </w:tcBorders>
            <w:shd w:val="clear" w:color="000000" w:fill="FFFFFF"/>
            <w:noWrap/>
            <w:vAlign w:val="bottom"/>
            <w:hideMark/>
          </w:tcPr>
          <w:p w:rsidR="00854BB3" w:rsidRPr="00F15DAB" w:rsidRDefault="00854BB3" w:rsidP="00C2700C">
            <w:pPr>
              <w:spacing w:after="0" w:line="240" w:lineRule="auto"/>
              <w:ind w:firstLine="0"/>
              <w:jc w:val="left"/>
              <w:rPr>
                <w:rFonts w:ascii="Times New Roman" w:eastAsia="Times New Roman" w:hAnsi="Times New Roman"/>
                <w:bCs/>
                <w:i/>
                <w:iCs/>
                <w:sz w:val="14"/>
                <w:szCs w:val="14"/>
                <w:lang w:val="sq-AL"/>
              </w:rPr>
            </w:pPr>
            <w:r w:rsidRPr="00F15DAB">
              <w:rPr>
                <w:rFonts w:ascii="Times New Roman" w:eastAsia="Times New Roman" w:hAnsi="Times New Roman"/>
                <w:bCs/>
                <w:i/>
                <w:iCs/>
                <w:sz w:val="14"/>
                <w:szCs w:val="14"/>
                <w:lang w:val="sq-AL"/>
              </w:rPr>
              <w:t> </w:t>
            </w:r>
          </w:p>
        </w:tc>
        <w:tc>
          <w:tcPr>
            <w:tcW w:w="546" w:type="pct"/>
            <w:gridSpan w:val="2"/>
            <w:tcBorders>
              <w:top w:val="nil"/>
              <w:left w:val="nil"/>
              <w:bottom w:val="nil"/>
              <w:right w:val="nil"/>
            </w:tcBorders>
            <w:shd w:val="clear" w:color="000000" w:fill="FFFFFF"/>
            <w:noWrap/>
            <w:vAlign w:val="bottom"/>
            <w:hideMark/>
          </w:tcPr>
          <w:p w:rsidR="00854BB3" w:rsidRPr="00F15DAB" w:rsidRDefault="00854BB3" w:rsidP="00C2700C">
            <w:pPr>
              <w:spacing w:after="0" w:line="240" w:lineRule="auto"/>
              <w:ind w:firstLine="0"/>
              <w:jc w:val="left"/>
              <w:rPr>
                <w:rFonts w:eastAsia="Times New Roman" w:cs="Calibri"/>
                <w:color w:val="000000"/>
                <w:sz w:val="14"/>
                <w:szCs w:val="14"/>
                <w:lang w:val="sq-AL"/>
              </w:rPr>
            </w:pPr>
            <w:r w:rsidRPr="00F15DAB">
              <w:rPr>
                <w:rFonts w:eastAsia="Times New Roman" w:cs="Calibri"/>
                <w:color w:val="000000"/>
                <w:sz w:val="14"/>
                <w:szCs w:val="14"/>
                <w:lang w:val="sq-AL"/>
              </w:rPr>
              <w:t> </w:t>
            </w:r>
          </w:p>
        </w:tc>
        <w:tc>
          <w:tcPr>
            <w:tcW w:w="427" w:type="pct"/>
            <w:gridSpan w:val="2"/>
            <w:tcBorders>
              <w:top w:val="nil"/>
              <w:left w:val="nil"/>
              <w:bottom w:val="nil"/>
              <w:right w:val="nil"/>
            </w:tcBorders>
            <w:shd w:val="clear" w:color="000000" w:fill="FFFFFF"/>
            <w:noWrap/>
            <w:vAlign w:val="bottom"/>
            <w:hideMark/>
          </w:tcPr>
          <w:p w:rsidR="00854BB3" w:rsidRPr="00F15DAB" w:rsidRDefault="00854BB3" w:rsidP="00C2700C">
            <w:pPr>
              <w:spacing w:after="0" w:line="240" w:lineRule="auto"/>
              <w:ind w:firstLine="0"/>
              <w:jc w:val="left"/>
              <w:rPr>
                <w:rFonts w:eastAsia="Times New Roman" w:cs="Calibri"/>
                <w:color w:val="000000"/>
                <w:sz w:val="14"/>
                <w:szCs w:val="14"/>
                <w:lang w:val="sq-AL"/>
              </w:rPr>
            </w:pPr>
            <w:r w:rsidRPr="00F15DAB">
              <w:rPr>
                <w:rFonts w:eastAsia="Times New Roman" w:cs="Calibri"/>
                <w:color w:val="000000"/>
                <w:sz w:val="14"/>
                <w:szCs w:val="14"/>
                <w:lang w:val="sq-AL"/>
              </w:rPr>
              <w:t> </w:t>
            </w:r>
          </w:p>
        </w:tc>
        <w:tc>
          <w:tcPr>
            <w:tcW w:w="611" w:type="pct"/>
            <w:tcBorders>
              <w:top w:val="nil"/>
              <w:left w:val="nil"/>
              <w:bottom w:val="nil"/>
              <w:right w:val="nil"/>
            </w:tcBorders>
            <w:shd w:val="clear" w:color="000000" w:fill="FFFFFF"/>
            <w:noWrap/>
            <w:vAlign w:val="bottom"/>
            <w:hideMark/>
          </w:tcPr>
          <w:p w:rsidR="00854BB3" w:rsidRPr="00F15DAB" w:rsidRDefault="00854BB3" w:rsidP="00C2700C">
            <w:pPr>
              <w:spacing w:after="0" w:line="240" w:lineRule="auto"/>
              <w:ind w:firstLine="0"/>
              <w:jc w:val="left"/>
              <w:rPr>
                <w:rFonts w:eastAsia="Times New Roman" w:cs="Calibri"/>
                <w:color w:val="000000"/>
                <w:sz w:val="14"/>
                <w:szCs w:val="14"/>
                <w:lang w:val="sq-AL"/>
              </w:rPr>
            </w:pPr>
            <w:r w:rsidRPr="00F15DAB">
              <w:rPr>
                <w:rFonts w:eastAsia="Times New Roman" w:cs="Calibri"/>
                <w:color w:val="000000"/>
                <w:sz w:val="14"/>
                <w:szCs w:val="14"/>
                <w:lang w:val="sq-AL"/>
              </w:rPr>
              <w:t> </w:t>
            </w:r>
          </w:p>
        </w:tc>
      </w:tr>
      <w:tr w:rsidR="00C2700C" w:rsidRPr="00F600CE" w:rsidTr="00C2700C">
        <w:trPr>
          <w:trHeight w:val="139"/>
        </w:trPr>
        <w:tc>
          <w:tcPr>
            <w:tcW w:w="1889" w:type="pct"/>
            <w:gridSpan w:val="3"/>
            <w:tcBorders>
              <w:top w:val="nil"/>
              <w:left w:val="nil"/>
              <w:bottom w:val="nil"/>
              <w:right w:val="nil"/>
            </w:tcBorders>
            <w:shd w:val="clear" w:color="000000" w:fill="FFFFFF"/>
            <w:noWrap/>
            <w:vAlign w:val="center"/>
            <w:hideMark/>
          </w:tcPr>
          <w:p w:rsidR="00854BB3" w:rsidRPr="00F15DAB" w:rsidRDefault="00F15DAB" w:rsidP="00C2700C">
            <w:pPr>
              <w:spacing w:after="0" w:line="240" w:lineRule="auto"/>
              <w:ind w:firstLine="0"/>
              <w:jc w:val="left"/>
              <w:rPr>
                <w:rFonts w:ascii="Times New Roman" w:eastAsia="Times New Roman" w:hAnsi="Times New Roman"/>
                <w:bCs/>
                <w:sz w:val="14"/>
                <w:szCs w:val="14"/>
                <w:lang w:val="sq-AL"/>
              </w:rPr>
            </w:pPr>
            <w:r w:rsidRPr="00F15DAB">
              <w:rPr>
                <w:rFonts w:ascii="Times New Roman" w:eastAsia="Times New Roman" w:hAnsi="Times New Roman"/>
                <w:bCs/>
                <w:sz w:val="14"/>
                <w:szCs w:val="14"/>
                <w:lang w:val="sq-AL"/>
              </w:rPr>
              <w:t>Sektori</w:t>
            </w:r>
            <w:r>
              <w:rPr>
                <w:rFonts w:ascii="Times New Roman" w:eastAsia="Times New Roman" w:hAnsi="Times New Roman"/>
                <w:bCs/>
                <w:sz w:val="14"/>
                <w:szCs w:val="14"/>
                <w:lang w:val="sq-AL"/>
              </w:rPr>
              <w:t xml:space="preserve"> i</w:t>
            </w:r>
            <w:r w:rsidRPr="00F15DAB">
              <w:rPr>
                <w:rFonts w:ascii="Times New Roman" w:eastAsia="Times New Roman" w:hAnsi="Times New Roman"/>
                <w:bCs/>
                <w:sz w:val="14"/>
                <w:szCs w:val="14"/>
                <w:lang w:val="sq-AL"/>
              </w:rPr>
              <w:t xml:space="preserve"> shpronësimeve</w:t>
            </w:r>
          </w:p>
        </w:tc>
        <w:tc>
          <w:tcPr>
            <w:tcW w:w="363" w:type="pct"/>
            <w:gridSpan w:val="2"/>
            <w:tcBorders>
              <w:top w:val="nil"/>
              <w:left w:val="nil"/>
              <w:bottom w:val="nil"/>
              <w:right w:val="nil"/>
            </w:tcBorders>
            <w:shd w:val="clear" w:color="000000" w:fill="FFFFFF"/>
            <w:noWrap/>
            <w:vAlign w:val="bottom"/>
            <w:hideMark/>
          </w:tcPr>
          <w:p w:rsidR="00854BB3" w:rsidRPr="00F600CE" w:rsidRDefault="00854BB3" w:rsidP="00C2700C">
            <w:pPr>
              <w:spacing w:after="0" w:line="240" w:lineRule="auto"/>
              <w:ind w:firstLine="0"/>
              <w:jc w:val="left"/>
              <w:rPr>
                <w:rFonts w:ascii="Times New Roman" w:eastAsia="Times New Roman" w:hAnsi="Times New Roman"/>
                <w:b/>
                <w:bCs/>
                <w:i/>
                <w:iCs/>
                <w:sz w:val="14"/>
                <w:szCs w:val="14"/>
                <w:lang w:val="sq-AL"/>
              </w:rPr>
            </w:pPr>
            <w:r w:rsidRPr="00F600CE">
              <w:rPr>
                <w:rFonts w:ascii="Times New Roman" w:eastAsia="Times New Roman" w:hAnsi="Times New Roman"/>
                <w:b/>
                <w:bCs/>
                <w:i/>
                <w:iCs/>
                <w:sz w:val="14"/>
                <w:szCs w:val="14"/>
                <w:lang w:val="sq-AL"/>
              </w:rPr>
              <w:t> </w:t>
            </w:r>
          </w:p>
        </w:tc>
        <w:tc>
          <w:tcPr>
            <w:tcW w:w="251" w:type="pct"/>
            <w:gridSpan w:val="2"/>
            <w:tcBorders>
              <w:top w:val="nil"/>
              <w:left w:val="nil"/>
              <w:bottom w:val="nil"/>
              <w:right w:val="nil"/>
            </w:tcBorders>
            <w:shd w:val="clear" w:color="000000" w:fill="FFFFFF"/>
            <w:noWrap/>
            <w:vAlign w:val="bottom"/>
            <w:hideMark/>
          </w:tcPr>
          <w:p w:rsidR="00854BB3" w:rsidRPr="00F600CE" w:rsidRDefault="00854BB3" w:rsidP="00C2700C">
            <w:pPr>
              <w:spacing w:after="0" w:line="240" w:lineRule="auto"/>
              <w:ind w:firstLine="0"/>
              <w:jc w:val="left"/>
              <w:rPr>
                <w:rFonts w:ascii="Times New Roman" w:eastAsia="Times New Roman" w:hAnsi="Times New Roman"/>
                <w:b/>
                <w:bCs/>
                <w:i/>
                <w:iCs/>
                <w:sz w:val="14"/>
                <w:szCs w:val="14"/>
                <w:lang w:val="sq-AL"/>
              </w:rPr>
            </w:pPr>
            <w:r w:rsidRPr="00F600CE">
              <w:rPr>
                <w:rFonts w:ascii="Times New Roman" w:eastAsia="Times New Roman" w:hAnsi="Times New Roman"/>
                <w:b/>
                <w:bCs/>
                <w:i/>
                <w:iCs/>
                <w:sz w:val="14"/>
                <w:szCs w:val="14"/>
                <w:lang w:val="sq-AL"/>
              </w:rPr>
              <w:t> </w:t>
            </w:r>
          </w:p>
        </w:tc>
        <w:tc>
          <w:tcPr>
            <w:tcW w:w="393" w:type="pct"/>
            <w:gridSpan w:val="2"/>
            <w:tcBorders>
              <w:top w:val="nil"/>
              <w:left w:val="nil"/>
              <w:bottom w:val="nil"/>
              <w:right w:val="nil"/>
            </w:tcBorders>
            <w:shd w:val="clear" w:color="000000" w:fill="FFFFFF"/>
            <w:noWrap/>
            <w:vAlign w:val="bottom"/>
            <w:hideMark/>
          </w:tcPr>
          <w:p w:rsidR="00854BB3" w:rsidRPr="00F600CE" w:rsidRDefault="00854BB3" w:rsidP="00C2700C">
            <w:pPr>
              <w:spacing w:after="0" w:line="240" w:lineRule="auto"/>
              <w:ind w:firstLine="0"/>
              <w:jc w:val="left"/>
              <w:rPr>
                <w:rFonts w:ascii="Times New Roman" w:eastAsia="Times New Roman" w:hAnsi="Times New Roman"/>
                <w:b/>
                <w:bCs/>
                <w:i/>
                <w:iCs/>
                <w:sz w:val="14"/>
                <w:szCs w:val="14"/>
                <w:lang w:val="sq-AL"/>
              </w:rPr>
            </w:pPr>
            <w:r w:rsidRPr="00F600CE">
              <w:rPr>
                <w:rFonts w:ascii="Times New Roman" w:eastAsia="Times New Roman" w:hAnsi="Times New Roman"/>
                <w:b/>
                <w:bCs/>
                <w:i/>
                <w:iCs/>
                <w:sz w:val="14"/>
                <w:szCs w:val="14"/>
                <w:lang w:val="sq-AL"/>
              </w:rPr>
              <w:t> </w:t>
            </w:r>
          </w:p>
        </w:tc>
        <w:tc>
          <w:tcPr>
            <w:tcW w:w="520" w:type="pct"/>
            <w:gridSpan w:val="2"/>
            <w:tcBorders>
              <w:top w:val="nil"/>
              <w:left w:val="nil"/>
              <w:bottom w:val="nil"/>
              <w:right w:val="nil"/>
            </w:tcBorders>
            <w:shd w:val="clear" w:color="000000" w:fill="FFFFFF"/>
            <w:noWrap/>
            <w:vAlign w:val="bottom"/>
            <w:hideMark/>
          </w:tcPr>
          <w:p w:rsidR="00854BB3" w:rsidRPr="00F600CE" w:rsidRDefault="00854BB3" w:rsidP="00C2700C">
            <w:pPr>
              <w:spacing w:after="0" w:line="240" w:lineRule="auto"/>
              <w:ind w:firstLine="0"/>
              <w:jc w:val="left"/>
              <w:rPr>
                <w:rFonts w:ascii="Times New Roman" w:eastAsia="Times New Roman" w:hAnsi="Times New Roman"/>
                <w:b/>
                <w:bCs/>
                <w:i/>
                <w:iCs/>
                <w:sz w:val="14"/>
                <w:szCs w:val="14"/>
                <w:lang w:val="sq-AL"/>
              </w:rPr>
            </w:pPr>
            <w:r w:rsidRPr="00F600CE">
              <w:rPr>
                <w:rFonts w:ascii="Times New Roman" w:eastAsia="Times New Roman" w:hAnsi="Times New Roman"/>
                <w:b/>
                <w:bCs/>
                <w:i/>
                <w:iCs/>
                <w:sz w:val="14"/>
                <w:szCs w:val="14"/>
                <w:lang w:val="sq-AL"/>
              </w:rPr>
              <w:t> </w:t>
            </w:r>
          </w:p>
        </w:tc>
        <w:tc>
          <w:tcPr>
            <w:tcW w:w="546" w:type="pct"/>
            <w:gridSpan w:val="2"/>
            <w:tcBorders>
              <w:top w:val="nil"/>
              <w:left w:val="nil"/>
              <w:bottom w:val="nil"/>
              <w:right w:val="nil"/>
            </w:tcBorders>
            <w:shd w:val="clear" w:color="000000" w:fill="FFFFFF"/>
            <w:noWrap/>
            <w:vAlign w:val="bottom"/>
            <w:hideMark/>
          </w:tcPr>
          <w:p w:rsidR="00854BB3" w:rsidRPr="00F600CE" w:rsidRDefault="00854BB3" w:rsidP="00C2700C">
            <w:pPr>
              <w:spacing w:after="0" w:line="240" w:lineRule="auto"/>
              <w:ind w:firstLine="0"/>
              <w:jc w:val="left"/>
              <w:rPr>
                <w:rFonts w:eastAsia="Times New Roman" w:cs="Calibri"/>
                <w:color w:val="000000"/>
                <w:sz w:val="14"/>
                <w:szCs w:val="14"/>
                <w:lang w:val="sq-AL"/>
              </w:rPr>
            </w:pPr>
            <w:r w:rsidRPr="00F600CE">
              <w:rPr>
                <w:rFonts w:eastAsia="Times New Roman" w:cs="Calibri"/>
                <w:color w:val="000000"/>
                <w:sz w:val="14"/>
                <w:szCs w:val="14"/>
                <w:lang w:val="sq-AL"/>
              </w:rPr>
              <w:t> </w:t>
            </w:r>
          </w:p>
        </w:tc>
        <w:tc>
          <w:tcPr>
            <w:tcW w:w="427" w:type="pct"/>
            <w:gridSpan w:val="2"/>
            <w:tcBorders>
              <w:top w:val="nil"/>
              <w:left w:val="nil"/>
              <w:bottom w:val="nil"/>
              <w:right w:val="nil"/>
            </w:tcBorders>
            <w:shd w:val="clear" w:color="000000" w:fill="FFFFFF"/>
            <w:noWrap/>
            <w:vAlign w:val="bottom"/>
            <w:hideMark/>
          </w:tcPr>
          <w:p w:rsidR="00854BB3" w:rsidRPr="00F600CE" w:rsidRDefault="00854BB3" w:rsidP="00C2700C">
            <w:pPr>
              <w:spacing w:after="0" w:line="240" w:lineRule="auto"/>
              <w:ind w:firstLine="0"/>
              <w:jc w:val="left"/>
              <w:rPr>
                <w:rFonts w:eastAsia="Times New Roman" w:cs="Calibri"/>
                <w:color w:val="000000"/>
                <w:sz w:val="14"/>
                <w:szCs w:val="14"/>
                <w:lang w:val="sq-AL"/>
              </w:rPr>
            </w:pPr>
            <w:r w:rsidRPr="00F600CE">
              <w:rPr>
                <w:rFonts w:eastAsia="Times New Roman" w:cs="Calibri"/>
                <w:color w:val="000000"/>
                <w:sz w:val="14"/>
                <w:szCs w:val="14"/>
                <w:lang w:val="sq-AL"/>
              </w:rPr>
              <w:t> </w:t>
            </w:r>
          </w:p>
        </w:tc>
        <w:tc>
          <w:tcPr>
            <w:tcW w:w="611" w:type="pct"/>
            <w:tcBorders>
              <w:top w:val="nil"/>
              <w:left w:val="nil"/>
              <w:bottom w:val="nil"/>
              <w:right w:val="nil"/>
            </w:tcBorders>
            <w:shd w:val="clear" w:color="000000" w:fill="FFFFFF"/>
            <w:noWrap/>
            <w:vAlign w:val="bottom"/>
            <w:hideMark/>
          </w:tcPr>
          <w:p w:rsidR="00854BB3" w:rsidRPr="00F600CE" w:rsidRDefault="00854BB3" w:rsidP="00C2700C">
            <w:pPr>
              <w:spacing w:after="0" w:line="240" w:lineRule="auto"/>
              <w:ind w:firstLine="0"/>
              <w:jc w:val="left"/>
              <w:rPr>
                <w:rFonts w:eastAsia="Times New Roman" w:cs="Calibri"/>
                <w:color w:val="000000"/>
                <w:sz w:val="14"/>
                <w:szCs w:val="14"/>
                <w:lang w:val="sq-AL"/>
              </w:rPr>
            </w:pPr>
            <w:r w:rsidRPr="00F600CE">
              <w:rPr>
                <w:rFonts w:eastAsia="Times New Roman" w:cs="Calibri"/>
                <w:color w:val="000000"/>
                <w:sz w:val="14"/>
                <w:szCs w:val="14"/>
                <w:lang w:val="sq-AL"/>
              </w:rPr>
              <w:t> </w:t>
            </w:r>
          </w:p>
        </w:tc>
      </w:tr>
      <w:tr w:rsidR="00C2700C" w:rsidRPr="00F600CE" w:rsidTr="00C2700C">
        <w:trPr>
          <w:trHeight w:val="348"/>
        </w:trPr>
        <w:tc>
          <w:tcPr>
            <w:tcW w:w="262" w:type="pct"/>
            <w:tcBorders>
              <w:top w:val="nil"/>
              <w:left w:val="nil"/>
              <w:bottom w:val="nil"/>
              <w:right w:val="nil"/>
            </w:tcBorders>
            <w:shd w:val="clear" w:color="000000" w:fill="FFFFFF"/>
            <w:noWrap/>
            <w:vAlign w:val="bottom"/>
            <w:hideMark/>
          </w:tcPr>
          <w:p w:rsidR="00854BB3" w:rsidRPr="00F600CE" w:rsidRDefault="00854BB3" w:rsidP="00C2700C">
            <w:pPr>
              <w:spacing w:after="0" w:line="240" w:lineRule="auto"/>
              <w:ind w:firstLine="0"/>
              <w:jc w:val="left"/>
              <w:rPr>
                <w:rFonts w:eastAsia="Times New Roman" w:cs="Calibri"/>
                <w:color w:val="000000"/>
                <w:sz w:val="14"/>
                <w:szCs w:val="14"/>
                <w:lang w:val="sq-AL"/>
              </w:rPr>
            </w:pPr>
            <w:r w:rsidRPr="00F600CE">
              <w:rPr>
                <w:rFonts w:eastAsia="Times New Roman" w:cs="Calibri"/>
                <w:color w:val="000000"/>
                <w:sz w:val="14"/>
                <w:szCs w:val="14"/>
                <w:lang w:val="sq-AL"/>
              </w:rPr>
              <w:t> </w:t>
            </w:r>
          </w:p>
        </w:tc>
        <w:tc>
          <w:tcPr>
            <w:tcW w:w="1627" w:type="pct"/>
            <w:gridSpan w:val="2"/>
            <w:tcBorders>
              <w:top w:val="nil"/>
              <w:left w:val="nil"/>
              <w:bottom w:val="nil"/>
              <w:right w:val="nil"/>
            </w:tcBorders>
            <w:shd w:val="clear" w:color="000000" w:fill="FFFFFF"/>
            <w:noWrap/>
            <w:vAlign w:val="bottom"/>
            <w:hideMark/>
          </w:tcPr>
          <w:p w:rsidR="00854BB3" w:rsidRPr="00F600CE" w:rsidRDefault="00854BB3" w:rsidP="00C2700C">
            <w:pPr>
              <w:spacing w:after="0" w:line="240" w:lineRule="auto"/>
              <w:ind w:firstLine="0"/>
              <w:jc w:val="left"/>
              <w:rPr>
                <w:rFonts w:eastAsia="Times New Roman" w:cs="Calibri"/>
                <w:color w:val="000000"/>
                <w:sz w:val="14"/>
                <w:szCs w:val="14"/>
                <w:lang w:val="sq-AL"/>
              </w:rPr>
            </w:pPr>
            <w:r w:rsidRPr="00F600CE">
              <w:rPr>
                <w:rFonts w:eastAsia="Times New Roman" w:cs="Calibri"/>
                <w:color w:val="000000"/>
                <w:sz w:val="14"/>
                <w:szCs w:val="14"/>
                <w:lang w:val="sq-AL"/>
              </w:rPr>
              <w:t> </w:t>
            </w:r>
          </w:p>
        </w:tc>
        <w:tc>
          <w:tcPr>
            <w:tcW w:w="363" w:type="pct"/>
            <w:gridSpan w:val="2"/>
            <w:tcBorders>
              <w:top w:val="nil"/>
              <w:left w:val="nil"/>
              <w:bottom w:val="nil"/>
              <w:right w:val="nil"/>
            </w:tcBorders>
            <w:shd w:val="clear" w:color="000000" w:fill="FFFFFF"/>
            <w:noWrap/>
            <w:vAlign w:val="bottom"/>
            <w:hideMark/>
          </w:tcPr>
          <w:p w:rsidR="00854BB3" w:rsidRPr="00F600CE" w:rsidRDefault="00854BB3" w:rsidP="00C2700C">
            <w:pPr>
              <w:spacing w:after="0" w:line="240" w:lineRule="auto"/>
              <w:ind w:firstLine="0"/>
              <w:jc w:val="left"/>
              <w:rPr>
                <w:rFonts w:eastAsia="Times New Roman" w:cs="Calibri"/>
                <w:color w:val="000000"/>
                <w:sz w:val="14"/>
                <w:szCs w:val="14"/>
                <w:lang w:val="sq-AL"/>
              </w:rPr>
            </w:pPr>
            <w:r w:rsidRPr="00F600CE">
              <w:rPr>
                <w:rFonts w:eastAsia="Times New Roman" w:cs="Calibri"/>
                <w:color w:val="000000"/>
                <w:sz w:val="14"/>
                <w:szCs w:val="14"/>
                <w:lang w:val="sq-AL"/>
              </w:rPr>
              <w:t> </w:t>
            </w:r>
          </w:p>
        </w:tc>
        <w:tc>
          <w:tcPr>
            <w:tcW w:w="251" w:type="pct"/>
            <w:gridSpan w:val="2"/>
            <w:tcBorders>
              <w:top w:val="nil"/>
              <w:left w:val="nil"/>
              <w:bottom w:val="nil"/>
              <w:right w:val="nil"/>
            </w:tcBorders>
            <w:shd w:val="clear" w:color="000000" w:fill="FFFFFF"/>
            <w:noWrap/>
            <w:vAlign w:val="bottom"/>
            <w:hideMark/>
          </w:tcPr>
          <w:p w:rsidR="00854BB3" w:rsidRPr="00F600CE" w:rsidRDefault="00854BB3" w:rsidP="00C2700C">
            <w:pPr>
              <w:spacing w:after="0" w:line="240" w:lineRule="auto"/>
              <w:ind w:firstLine="0"/>
              <w:jc w:val="left"/>
              <w:rPr>
                <w:rFonts w:eastAsia="Times New Roman" w:cs="Calibri"/>
                <w:color w:val="000000"/>
                <w:sz w:val="14"/>
                <w:szCs w:val="14"/>
                <w:lang w:val="sq-AL"/>
              </w:rPr>
            </w:pPr>
            <w:r w:rsidRPr="00F600CE">
              <w:rPr>
                <w:rFonts w:eastAsia="Times New Roman" w:cs="Calibri"/>
                <w:color w:val="000000"/>
                <w:sz w:val="14"/>
                <w:szCs w:val="14"/>
                <w:lang w:val="sq-AL"/>
              </w:rPr>
              <w:t> </w:t>
            </w:r>
          </w:p>
        </w:tc>
        <w:tc>
          <w:tcPr>
            <w:tcW w:w="393" w:type="pct"/>
            <w:gridSpan w:val="2"/>
            <w:tcBorders>
              <w:top w:val="nil"/>
              <w:left w:val="nil"/>
              <w:bottom w:val="nil"/>
              <w:right w:val="nil"/>
            </w:tcBorders>
            <w:shd w:val="clear" w:color="000000" w:fill="FFFFFF"/>
            <w:noWrap/>
            <w:vAlign w:val="bottom"/>
            <w:hideMark/>
          </w:tcPr>
          <w:p w:rsidR="00854BB3" w:rsidRPr="00F600CE" w:rsidRDefault="00854BB3" w:rsidP="00C2700C">
            <w:pPr>
              <w:spacing w:after="0" w:line="240" w:lineRule="auto"/>
              <w:ind w:firstLine="0"/>
              <w:jc w:val="left"/>
              <w:rPr>
                <w:rFonts w:eastAsia="Times New Roman" w:cs="Calibri"/>
                <w:color w:val="000000"/>
                <w:sz w:val="14"/>
                <w:szCs w:val="14"/>
                <w:lang w:val="sq-AL"/>
              </w:rPr>
            </w:pPr>
            <w:r w:rsidRPr="00F600CE">
              <w:rPr>
                <w:rFonts w:eastAsia="Times New Roman" w:cs="Calibri"/>
                <w:color w:val="000000"/>
                <w:sz w:val="14"/>
                <w:szCs w:val="14"/>
                <w:lang w:val="sq-AL"/>
              </w:rPr>
              <w:t> </w:t>
            </w:r>
          </w:p>
        </w:tc>
        <w:tc>
          <w:tcPr>
            <w:tcW w:w="520" w:type="pct"/>
            <w:gridSpan w:val="2"/>
            <w:tcBorders>
              <w:top w:val="nil"/>
              <w:left w:val="nil"/>
              <w:bottom w:val="nil"/>
              <w:right w:val="nil"/>
            </w:tcBorders>
            <w:shd w:val="clear" w:color="000000" w:fill="FFFFFF"/>
            <w:noWrap/>
            <w:vAlign w:val="bottom"/>
            <w:hideMark/>
          </w:tcPr>
          <w:p w:rsidR="00854BB3" w:rsidRPr="00F600CE" w:rsidRDefault="00854BB3" w:rsidP="00C2700C">
            <w:pPr>
              <w:spacing w:after="0" w:line="240" w:lineRule="auto"/>
              <w:ind w:firstLine="0"/>
              <w:jc w:val="left"/>
              <w:rPr>
                <w:rFonts w:eastAsia="Times New Roman" w:cs="Calibri"/>
                <w:color w:val="000000"/>
                <w:sz w:val="14"/>
                <w:szCs w:val="14"/>
                <w:lang w:val="sq-AL"/>
              </w:rPr>
            </w:pPr>
            <w:r w:rsidRPr="00F600CE">
              <w:rPr>
                <w:rFonts w:eastAsia="Times New Roman" w:cs="Calibri"/>
                <w:color w:val="000000"/>
                <w:sz w:val="14"/>
                <w:szCs w:val="14"/>
                <w:lang w:val="sq-AL"/>
              </w:rPr>
              <w:t> </w:t>
            </w:r>
          </w:p>
        </w:tc>
        <w:tc>
          <w:tcPr>
            <w:tcW w:w="546" w:type="pct"/>
            <w:gridSpan w:val="2"/>
            <w:tcBorders>
              <w:top w:val="nil"/>
              <w:left w:val="nil"/>
              <w:bottom w:val="nil"/>
              <w:right w:val="nil"/>
            </w:tcBorders>
            <w:shd w:val="clear" w:color="000000" w:fill="FFFFFF"/>
            <w:noWrap/>
            <w:vAlign w:val="bottom"/>
            <w:hideMark/>
          </w:tcPr>
          <w:p w:rsidR="00854BB3" w:rsidRPr="00F600CE" w:rsidRDefault="00854BB3" w:rsidP="00C2700C">
            <w:pPr>
              <w:spacing w:after="0" w:line="240" w:lineRule="auto"/>
              <w:ind w:firstLine="0"/>
              <w:jc w:val="left"/>
              <w:rPr>
                <w:rFonts w:eastAsia="Times New Roman" w:cs="Calibri"/>
                <w:color w:val="000000"/>
                <w:sz w:val="14"/>
                <w:szCs w:val="14"/>
                <w:lang w:val="sq-AL"/>
              </w:rPr>
            </w:pPr>
            <w:r w:rsidRPr="00F600CE">
              <w:rPr>
                <w:rFonts w:eastAsia="Times New Roman" w:cs="Calibri"/>
                <w:color w:val="000000"/>
                <w:sz w:val="14"/>
                <w:szCs w:val="14"/>
                <w:lang w:val="sq-AL"/>
              </w:rPr>
              <w:t> </w:t>
            </w:r>
          </w:p>
        </w:tc>
        <w:tc>
          <w:tcPr>
            <w:tcW w:w="427" w:type="pct"/>
            <w:gridSpan w:val="2"/>
            <w:tcBorders>
              <w:top w:val="nil"/>
              <w:left w:val="nil"/>
              <w:bottom w:val="nil"/>
              <w:right w:val="nil"/>
            </w:tcBorders>
            <w:shd w:val="clear" w:color="000000" w:fill="FFFFFF"/>
            <w:noWrap/>
            <w:vAlign w:val="bottom"/>
            <w:hideMark/>
          </w:tcPr>
          <w:p w:rsidR="00854BB3" w:rsidRPr="00F600CE" w:rsidRDefault="00854BB3" w:rsidP="00C2700C">
            <w:pPr>
              <w:spacing w:after="0" w:line="240" w:lineRule="auto"/>
              <w:ind w:firstLine="0"/>
              <w:jc w:val="left"/>
              <w:rPr>
                <w:rFonts w:eastAsia="Times New Roman" w:cs="Calibri"/>
                <w:color w:val="000000"/>
                <w:sz w:val="14"/>
                <w:szCs w:val="14"/>
                <w:lang w:val="sq-AL"/>
              </w:rPr>
            </w:pPr>
            <w:r w:rsidRPr="00F600CE">
              <w:rPr>
                <w:rFonts w:eastAsia="Times New Roman" w:cs="Calibri"/>
                <w:color w:val="000000"/>
                <w:sz w:val="14"/>
                <w:szCs w:val="14"/>
                <w:lang w:val="sq-AL"/>
              </w:rPr>
              <w:t> </w:t>
            </w:r>
          </w:p>
        </w:tc>
        <w:tc>
          <w:tcPr>
            <w:tcW w:w="611" w:type="pct"/>
            <w:tcBorders>
              <w:top w:val="nil"/>
              <w:left w:val="nil"/>
              <w:bottom w:val="nil"/>
              <w:right w:val="nil"/>
            </w:tcBorders>
            <w:shd w:val="clear" w:color="000000" w:fill="FFFFFF"/>
            <w:noWrap/>
            <w:vAlign w:val="bottom"/>
            <w:hideMark/>
          </w:tcPr>
          <w:p w:rsidR="00854BB3" w:rsidRPr="00F600CE" w:rsidRDefault="00854BB3" w:rsidP="00C2700C">
            <w:pPr>
              <w:spacing w:after="0" w:line="240" w:lineRule="auto"/>
              <w:ind w:firstLine="0"/>
              <w:jc w:val="left"/>
              <w:rPr>
                <w:rFonts w:eastAsia="Times New Roman" w:cs="Calibri"/>
                <w:color w:val="000000"/>
                <w:sz w:val="14"/>
                <w:szCs w:val="14"/>
                <w:lang w:val="sq-AL"/>
              </w:rPr>
            </w:pPr>
            <w:r w:rsidRPr="00F600CE">
              <w:rPr>
                <w:rFonts w:eastAsia="Times New Roman" w:cs="Calibri"/>
                <w:color w:val="000000"/>
                <w:sz w:val="14"/>
                <w:szCs w:val="14"/>
                <w:lang w:val="sq-AL"/>
              </w:rPr>
              <w:t> </w:t>
            </w:r>
          </w:p>
        </w:tc>
      </w:tr>
      <w:tr w:rsidR="00C2700C" w:rsidRPr="00F600CE" w:rsidTr="00C2700C">
        <w:trPr>
          <w:trHeight w:val="384"/>
        </w:trPr>
        <w:tc>
          <w:tcPr>
            <w:tcW w:w="5000" w:type="pct"/>
            <w:gridSpan w:val="16"/>
            <w:tcBorders>
              <w:top w:val="nil"/>
              <w:left w:val="nil"/>
              <w:right w:val="nil"/>
            </w:tcBorders>
            <w:shd w:val="clear" w:color="000000" w:fill="FFFFFF"/>
            <w:noWrap/>
            <w:vAlign w:val="bottom"/>
            <w:hideMark/>
          </w:tcPr>
          <w:p w:rsidR="00C2700C" w:rsidRPr="00F15DAB" w:rsidRDefault="00C2700C" w:rsidP="00C2700C">
            <w:pPr>
              <w:spacing w:after="0" w:line="240" w:lineRule="auto"/>
              <w:ind w:firstLine="0"/>
              <w:jc w:val="center"/>
              <w:rPr>
                <w:rFonts w:ascii="CG Times" w:eastAsia="Times New Roman" w:hAnsi="CG Times" w:cs="Calibri"/>
                <w:bCs/>
                <w:sz w:val="14"/>
                <w:szCs w:val="14"/>
                <w:lang w:val="sq-AL"/>
              </w:rPr>
            </w:pPr>
            <w:r w:rsidRPr="00F15DAB">
              <w:rPr>
                <w:rFonts w:ascii="CG Times" w:eastAsia="Times New Roman" w:hAnsi="CG Times" w:cs="Calibri"/>
                <w:bCs/>
                <w:sz w:val="14"/>
                <w:szCs w:val="14"/>
                <w:lang w:val="sq-AL"/>
              </w:rPr>
              <w:t>LISTA E  PASURIVE QË SHPRONËSOHEN NGA NDËRTIMI I SEGMENTIT RRUGOR "TIRANË- ELBASAN" (LOTI I + LOTI III) KULTURAT BUJQËSORE DHE DRUFRUTORE (SHTESAT)</w:t>
            </w:r>
          </w:p>
          <w:p w:rsidR="00C2700C" w:rsidRPr="00F600CE" w:rsidRDefault="00C2700C" w:rsidP="00C2700C">
            <w:pPr>
              <w:spacing w:after="0" w:line="240" w:lineRule="auto"/>
              <w:ind w:firstLine="0"/>
              <w:jc w:val="center"/>
              <w:rPr>
                <w:rFonts w:ascii="CG Times" w:eastAsia="Times New Roman" w:hAnsi="CG Times" w:cs="Calibri"/>
                <w:b/>
                <w:bCs/>
                <w:sz w:val="14"/>
                <w:szCs w:val="14"/>
                <w:lang w:val="sq-AL"/>
              </w:rPr>
            </w:pPr>
          </w:p>
        </w:tc>
      </w:tr>
      <w:tr w:rsidR="00C2700C" w:rsidRPr="00F600CE" w:rsidTr="00C2700C">
        <w:trPr>
          <w:trHeight w:val="139"/>
        </w:trPr>
        <w:tc>
          <w:tcPr>
            <w:tcW w:w="262" w:type="pct"/>
            <w:tcBorders>
              <w:top w:val="single" w:sz="8" w:space="0" w:color="auto"/>
              <w:left w:val="single" w:sz="8" w:space="0" w:color="auto"/>
              <w:bottom w:val="nil"/>
              <w:right w:val="single" w:sz="8" w:space="0" w:color="auto"/>
            </w:tcBorders>
            <w:shd w:val="clear" w:color="000000" w:fill="FFFFFF"/>
            <w:noWrap/>
            <w:vAlign w:val="center"/>
            <w:hideMark/>
          </w:tcPr>
          <w:p w:rsidR="00C2700C" w:rsidRPr="00F600CE" w:rsidRDefault="00C2700C" w:rsidP="00C2700C">
            <w:pPr>
              <w:spacing w:after="0" w:line="240" w:lineRule="auto"/>
              <w:ind w:firstLine="0"/>
              <w:jc w:val="center"/>
              <w:rPr>
                <w:rFonts w:ascii="Times New Roman" w:eastAsia="Times New Roman" w:hAnsi="Times New Roman"/>
                <w:b/>
                <w:bCs/>
                <w:sz w:val="14"/>
                <w:szCs w:val="14"/>
                <w:lang w:val="sq-AL"/>
              </w:rPr>
            </w:pPr>
          </w:p>
        </w:tc>
        <w:tc>
          <w:tcPr>
            <w:tcW w:w="1276" w:type="pct"/>
            <w:tcBorders>
              <w:top w:val="single" w:sz="8" w:space="0" w:color="auto"/>
              <w:left w:val="nil"/>
              <w:bottom w:val="nil"/>
              <w:right w:val="single" w:sz="8" w:space="0" w:color="auto"/>
            </w:tcBorders>
            <w:shd w:val="clear" w:color="000000" w:fill="FFFFFF"/>
            <w:noWrap/>
            <w:vAlign w:val="center"/>
            <w:hideMark/>
          </w:tcPr>
          <w:p w:rsidR="00C2700C" w:rsidRPr="00F600CE" w:rsidRDefault="00C2700C" w:rsidP="00C2700C">
            <w:pPr>
              <w:spacing w:after="0" w:line="240" w:lineRule="auto"/>
              <w:ind w:firstLine="0"/>
              <w:jc w:val="center"/>
              <w:rPr>
                <w:rFonts w:ascii="Times New Roman" w:eastAsia="Times New Roman" w:hAnsi="Times New Roman"/>
                <w:b/>
                <w:bCs/>
                <w:sz w:val="14"/>
                <w:szCs w:val="14"/>
                <w:lang w:val="sq-AL"/>
              </w:rPr>
            </w:pPr>
          </w:p>
        </w:tc>
        <w:tc>
          <w:tcPr>
            <w:tcW w:w="423" w:type="pct"/>
            <w:gridSpan w:val="2"/>
            <w:vMerge w:val="restart"/>
            <w:tcBorders>
              <w:top w:val="single" w:sz="8" w:space="0" w:color="auto"/>
              <w:left w:val="nil"/>
              <w:right w:val="single" w:sz="8" w:space="0" w:color="auto"/>
            </w:tcBorders>
            <w:shd w:val="clear" w:color="000000" w:fill="FFFFFF"/>
            <w:noWrap/>
            <w:vAlign w:val="center"/>
            <w:hideMark/>
          </w:tcPr>
          <w:p w:rsidR="00C2700C" w:rsidRPr="00F600CE" w:rsidRDefault="00C2700C" w:rsidP="00C2700C">
            <w:pPr>
              <w:spacing w:after="0" w:line="240" w:lineRule="auto"/>
              <w:ind w:firstLine="0"/>
              <w:jc w:val="center"/>
              <w:rPr>
                <w:rFonts w:ascii="Times New Roman" w:eastAsia="Times New Roman" w:hAnsi="Times New Roman"/>
                <w:b/>
                <w:bCs/>
                <w:sz w:val="14"/>
                <w:szCs w:val="14"/>
                <w:lang w:val="sq-AL"/>
              </w:rPr>
            </w:pPr>
            <w:r w:rsidRPr="00F600CE">
              <w:rPr>
                <w:rFonts w:ascii="Times New Roman" w:eastAsia="Times New Roman" w:hAnsi="Times New Roman"/>
                <w:b/>
                <w:bCs/>
                <w:sz w:val="14"/>
                <w:szCs w:val="14"/>
                <w:lang w:val="sq-AL"/>
              </w:rPr>
              <w:t>Nr.</w:t>
            </w:r>
            <w:r w:rsidR="00F15DAB">
              <w:rPr>
                <w:rFonts w:ascii="Times New Roman" w:eastAsia="Times New Roman" w:hAnsi="Times New Roman"/>
                <w:b/>
                <w:bCs/>
                <w:sz w:val="14"/>
                <w:szCs w:val="14"/>
                <w:lang w:val="sq-AL"/>
              </w:rPr>
              <w:t xml:space="preserve"> i</w:t>
            </w:r>
          </w:p>
          <w:p w:rsidR="00C2700C" w:rsidRPr="00F600CE" w:rsidRDefault="00F15DAB" w:rsidP="00C2700C">
            <w:pPr>
              <w:spacing w:after="0" w:line="240" w:lineRule="auto"/>
              <w:ind w:firstLine="0"/>
              <w:jc w:val="center"/>
              <w:rPr>
                <w:rFonts w:ascii="Times New Roman" w:eastAsia="Times New Roman" w:hAnsi="Times New Roman"/>
                <w:b/>
                <w:bCs/>
                <w:sz w:val="14"/>
                <w:szCs w:val="14"/>
                <w:lang w:val="sq-AL"/>
              </w:rPr>
            </w:pPr>
            <w:r>
              <w:rPr>
                <w:rFonts w:ascii="Times New Roman" w:eastAsia="Times New Roman" w:hAnsi="Times New Roman"/>
                <w:b/>
                <w:bCs/>
                <w:sz w:val="14"/>
                <w:szCs w:val="14"/>
                <w:lang w:val="sq-AL"/>
              </w:rPr>
              <w:t>p</w:t>
            </w:r>
            <w:r w:rsidR="00C2700C" w:rsidRPr="00F600CE">
              <w:rPr>
                <w:rFonts w:ascii="Times New Roman" w:eastAsia="Times New Roman" w:hAnsi="Times New Roman"/>
                <w:b/>
                <w:bCs/>
                <w:sz w:val="14"/>
                <w:szCs w:val="14"/>
                <w:lang w:val="sq-AL"/>
              </w:rPr>
              <w:t>asurisë</w:t>
            </w:r>
          </w:p>
        </w:tc>
        <w:tc>
          <w:tcPr>
            <w:tcW w:w="353" w:type="pct"/>
            <w:gridSpan w:val="2"/>
            <w:vMerge w:val="restart"/>
            <w:tcBorders>
              <w:top w:val="single" w:sz="8" w:space="0" w:color="auto"/>
              <w:left w:val="nil"/>
              <w:right w:val="single" w:sz="8" w:space="0" w:color="auto"/>
            </w:tcBorders>
            <w:shd w:val="clear" w:color="000000" w:fill="FFFFFF"/>
            <w:noWrap/>
            <w:vAlign w:val="center"/>
            <w:hideMark/>
          </w:tcPr>
          <w:p w:rsidR="00C2700C" w:rsidRPr="00F600CE" w:rsidRDefault="00C2700C" w:rsidP="00C2700C">
            <w:pPr>
              <w:spacing w:after="0" w:line="240" w:lineRule="auto"/>
              <w:ind w:firstLine="0"/>
              <w:jc w:val="center"/>
              <w:rPr>
                <w:rFonts w:ascii="Times New Roman" w:eastAsia="Times New Roman" w:hAnsi="Times New Roman"/>
                <w:b/>
                <w:bCs/>
                <w:sz w:val="14"/>
                <w:szCs w:val="14"/>
                <w:lang w:val="sq-AL"/>
              </w:rPr>
            </w:pPr>
            <w:r w:rsidRPr="00F600CE">
              <w:rPr>
                <w:rFonts w:ascii="Times New Roman" w:eastAsia="Times New Roman" w:hAnsi="Times New Roman"/>
                <w:b/>
                <w:bCs/>
                <w:sz w:val="14"/>
                <w:szCs w:val="14"/>
                <w:lang w:val="sq-AL"/>
              </w:rPr>
              <w:t>Z.K.</w:t>
            </w:r>
          </w:p>
        </w:tc>
        <w:tc>
          <w:tcPr>
            <w:tcW w:w="425" w:type="pct"/>
            <w:gridSpan w:val="2"/>
            <w:vMerge w:val="restart"/>
            <w:tcBorders>
              <w:top w:val="single" w:sz="8" w:space="0" w:color="auto"/>
              <w:left w:val="nil"/>
              <w:right w:val="single" w:sz="8" w:space="0" w:color="auto"/>
            </w:tcBorders>
            <w:shd w:val="clear" w:color="000000" w:fill="FFFFFF"/>
            <w:noWrap/>
            <w:vAlign w:val="center"/>
            <w:hideMark/>
          </w:tcPr>
          <w:p w:rsidR="00C2700C" w:rsidRPr="00F600CE" w:rsidRDefault="00C2700C" w:rsidP="00C2700C">
            <w:pPr>
              <w:spacing w:after="0" w:line="240" w:lineRule="auto"/>
              <w:ind w:firstLine="0"/>
              <w:jc w:val="center"/>
              <w:rPr>
                <w:rFonts w:ascii="Times New Roman" w:eastAsia="Times New Roman" w:hAnsi="Times New Roman"/>
                <w:b/>
                <w:bCs/>
                <w:sz w:val="14"/>
                <w:szCs w:val="14"/>
                <w:lang w:val="sq-AL"/>
              </w:rPr>
            </w:pPr>
            <w:r w:rsidRPr="00F600CE">
              <w:rPr>
                <w:rFonts w:ascii="Times New Roman" w:eastAsia="Times New Roman" w:hAnsi="Times New Roman"/>
                <w:b/>
                <w:bCs/>
                <w:sz w:val="14"/>
                <w:szCs w:val="14"/>
                <w:lang w:val="sq-AL"/>
              </w:rPr>
              <w:t>Sip.</w:t>
            </w:r>
          </w:p>
          <w:p w:rsidR="00C2700C" w:rsidRPr="00F600CE" w:rsidRDefault="00C2700C" w:rsidP="00C2700C">
            <w:pPr>
              <w:spacing w:after="0" w:line="240" w:lineRule="auto"/>
              <w:ind w:firstLine="0"/>
              <w:jc w:val="center"/>
              <w:rPr>
                <w:rFonts w:ascii="Times New Roman" w:eastAsia="Times New Roman" w:hAnsi="Times New Roman"/>
                <w:b/>
                <w:bCs/>
                <w:sz w:val="14"/>
                <w:szCs w:val="14"/>
                <w:lang w:val="sq-AL"/>
              </w:rPr>
            </w:pPr>
            <w:r w:rsidRPr="00F600CE">
              <w:rPr>
                <w:rFonts w:ascii="Times New Roman" w:eastAsia="Times New Roman" w:hAnsi="Times New Roman"/>
                <w:b/>
                <w:bCs/>
                <w:sz w:val="14"/>
                <w:szCs w:val="14"/>
                <w:lang w:val="sq-AL"/>
              </w:rPr>
              <w:t>(m</w:t>
            </w:r>
            <w:r w:rsidRPr="00F15DAB">
              <w:rPr>
                <w:rFonts w:ascii="Times New Roman" w:eastAsia="Times New Roman" w:hAnsi="Times New Roman"/>
                <w:b/>
                <w:bCs/>
                <w:sz w:val="14"/>
                <w:szCs w:val="14"/>
                <w:vertAlign w:val="superscript"/>
                <w:lang w:val="sq-AL"/>
              </w:rPr>
              <w:t>2</w:t>
            </w:r>
            <w:r w:rsidRPr="00F600CE">
              <w:rPr>
                <w:rFonts w:ascii="Times New Roman" w:eastAsia="Times New Roman" w:hAnsi="Times New Roman"/>
                <w:b/>
                <w:bCs/>
                <w:sz w:val="14"/>
                <w:szCs w:val="14"/>
                <w:lang w:val="sq-AL"/>
              </w:rPr>
              <w:t>)</w:t>
            </w:r>
          </w:p>
        </w:tc>
        <w:tc>
          <w:tcPr>
            <w:tcW w:w="425" w:type="pct"/>
            <w:gridSpan w:val="2"/>
            <w:vMerge w:val="restart"/>
            <w:tcBorders>
              <w:top w:val="single" w:sz="8" w:space="0" w:color="auto"/>
              <w:left w:val="nil"/>
              <w:right w:val="single" w:sz="8" w:space="0" w:color="auto"/>
            </w:tcBorders>
            <w:shd w:val="clear" w:color="000000" w:fill="FFFFFF"/>
            <w:noWrap/>
            <w:vAlign w:val="center"/>
            <w:hideMark/>
          </w:tcPr>
          <w:p w:rsidR="00C2700C" w:rsidRPr="00F600CE" w:rsidRDefault="00F15DAB" w:rsidP="00C2700C">
            <w:pPr>
              <w:spacing w:after="0" w:line="240" w:lineRule="auto"/>
              <w:ind w:firstLine="0"/>
              <w:jc w:val="center"/>
              <w:rPr>
                <w:rFonts w:ascii="CG Times" w:eastAsia="Times New Roman" w:hAnsi="CG Times" w:cs="Calibri"/>
                <w:b/>
                <w:bCs/>
                <w:sz w:val="14"/>
                <w:szCs w:val="14"/>
                <w:lang w:val="sq-AL"/>
              </w:rPr>
            </w:pPr>
            <w:r>
              <w:rPr>
                <w:rFonts w:ascii="CG Times" w:eastAsia="Times New Roman" w:hAnsi="CG Times" w:cs="Calibri"/>
                <w:b/>
                <w:bCs/>
                <w:sz w:val="14"/>
                <w:szCs w:val="14"/>
                <w:lang w:val="sq-AL"/>
              </w:rPr>
              <w:t xml:space="preserve">Kultura </w:t>
            </w:r>
            <w:r w:rsidRPr="00F600CE">
              <w:rPr>
                <w:rFonts w:ascii="CG Times" w:eastAsia="Times New Roman" w:hAnsi="CG Times" w:cs="Calibri"/>
                <w:b/>
                <w:bCs/>
                <w:sz w:val="14"/>
                <w:szCs w:val="14"/>
                <w:lang w:val="sq-AL"/>
              </w:rPr>
              <w:t>bujq</w:t>
            </w:r>
            <w:r>
              <w:rPr>
                <w:rFonts w:ascii="CG Times" w:eastAsia="Times New Roman" w:hAnsi="CG Times" w:cs="Calibri"/>
                <w:b/>
                <w:bCs/>
                <w:sz w:val="14"/>
                <w:szCs w:val="14"/>
                <w:lang w:val="sq-AL"/>
              </w:rPr>
              <w:t>ësore,</w:t>
            </w:r>
          </w:p>
          <w:p w:rsidR="00C2700C" w:rsidRPr="00F600CE" w:rsidRDefault="00F15DAB" w:rsidP="00C2700C">
            <w:pPr>
              <w:spacing w:after="0" w:line="240" w:lineRule="auto"/>
              <w:ind w:firstLine="0"/>
              <w:jc w:val="center"/>
              <w:rPr>
                <w:rFonts w:ascii="CG Times" w:eastAsia="Times New Roman" w:hAnsi="CG Times" w:cs="Calibri"/>
                <w:b/>
                <w:bCs/>
                <w:sz w:val="14"/>
                <w:szCs w:val="14"/>
                <w:lang w:val="sq-AL"/>
              </w:rPr>
            </w:pPr>
            <w:r w:rsidRPr="00F600CE">
              <w:rPr>
                <w:rFonts w:ascii="CG Times" w:eastAsia="Times New Roman" w:hAnsi="CG Times" w:cs="Calibri"/>
                <w:b/>
                <w:bCs/>
                <w:sz w:val="14"/>
                <w:szCs w:val="14"/>
                <w:lang w:val="sq-AL"/>
              </w:rPr>
              <w:t xml:space="preserve">vlera </w:t>
            </w:r>
            <w:r w:rsidR="00C2700C" w:rsidRPr="00F600CE">
              <w:rPr>
                <w:rFonts w:ascii="CG Times" w:eastAsia="Times New Roman" w:hAnsi="CG Times" w:cs="Calibri"/>
                <w:b/>
                <w:bCs/>
                <w:sz w:val="14"/>
                <w:szCs w:val="14"/>
                <w:lang w:val="sq-AL"/>
              </w:rPr>
              <w:t>lekë</w:t>
            </w:r>
          </w:p>
        </w:tc>
        <w:tc>
          <w:tcPr>
            <w:tcW w:w="493" w:type="pct"/>
            <w:gridSpan w:val="2"/>
            <w:vMerge w:val="restart"/>
            <w:tcBorders>
              <w:top w:val="single" w:sz="8" w:space="0" w:color="auto"/>
              <w:left w:val="nil"/>
              <w:right w:val="single" w:sz="8" w:space="0" w:color="auto"/>
            </w:tcBorders>
            <w:shd w:val="clear" w:color="000000" w:fill="FFFFFF"/>
            <w:noWrap/>
            <w:vAlign w:val="center"/>
            <w:hideMark/>
          </w:tcPr>
          <w:p w:rsidR="00C2700C" w:rsidRPr="00F600CE" w:rsidRDefault="00F15DAB" w:rsidP="00C2700C">
            <w:pPr>
              <w:spacing w:after="0" w:line="240" w:lineRule="auto"/>
              <w:ind w:firstLine="0"/>
              <w:jc w:val="center"/>
              <w:rPr>
                <w:rFonts w:ascii="CG Times" w:eastAsia="Times New Roman" w:hAnsi="CG Times" w:cs="Calibri"/>
                <w:b/>
                <w:bCs/>
                <w:sz w:val="14"/>
                <w:szCs w:val="14"/>
                <w:lang w:val="sq-AL"/>
              </w:rPr>
            </w:pPr>
            <w:r>
              <w:rPr>
                <w:rFonts w:ascii="CG Times" w:eastAsia="Times New Roman" w:hAnsi="CG Times" w:cs="Calibri"/>
                <w:b/>
                <w:bCs/>
                <w:sz w:val="14"/>
                <w:szCs w:val="14"/>
                <w:lang w:val="sq-AL"/>
              </w:rPr>
              <w:t xml:space="preserve">Kultura </w:t>
            </w:r>
            <w:r w:rsidRPr="00F600CE">
              <w:rPr>
                <w:rFonts w:ascii="CG Times" w:eastAsia="Times New Roman" w:hAnsi="CG Times" w:cs="Calibri"/>
                <w:b/>
                <w:bCs/>
                <w:sz w:val="14"/>
                <w:szCs w:val="14"/>
                <w:lang w:val="sq-AL"/>
              </w:rPr>
              <w:t>drufru</w:t>
            </w:r>
            <w:r>
              <w:rPr>
                <w:rFonts w:ascii="CG Times" w:eastAsia="Times New Roman" w:hAnsi="CG Times" w:cs="Calibri"/>
                <w:b/>
                <w:bCs/>
                <w:sz w:val="14"/>
                <w:szCs w:val="14"/>
                <w:lang w:val="sq-AL"/>
              </w:rPr>
              <w:t>tore,</w:t>
            </w:r>
          </w:p>
          <w:p w:rsidR="00C2700C" w:rsidRPr="00F600CE" w:rsidRDefault="00F15DAB" w:rsidP="00C2700C">
            <w:pPr>
              <w:spacing w:after="0" w:line="240" w:lineRule="auto"/>
              <w:ind w:firstLine="0"/>
              <w:jc w:val="center"/>
              <w:rPr>
                <w:rFonts w:ascii="CG Times" w:eastAsia="Times New Roman" w:hAnsi="CG Times" w:cs="Calibri"/>
                <w:b/>
                <w:bCs/>
                <w:sz w:val="14"/>
                <w:szCs w:val="14"/>
                <w:lang w:val="sq-AL"/>
              </w:rPr>
            </w:pPr>
            <w:r w:rsidRPr="00F600CE">
              <w:rPr>
                <w:rFonts w:ascii="CG Times" w:eastAsia="Times New Roman" w:hAnsi="CG Times" w:cs="Calibri"/>
                <w:b/>
                <w:bCs/>
                <w:sz w:val="14"/>
                <w:szCs w:val="14"/>
                <w:lang w:val="sq-AL"/>
              </w:rPr>
              <w:t>vlera lekë</w:t>
            </w:r>
          </w:p>
        </w:tc>
        <w:tc>
          <w:tcPr>
            <w:tcW w:w="495" w:type="pct"/>
            <w:gridSpan w:val="2"/>
            <w:vMerge w:val="restart"/>
            <w:tcBorders>
              <w:top w:val="single" w:sz="8" w:space="0" w:color="auto"/>
              <w:left w:val="single" w:sz="8" w:space="0" w:color="auto"/>
              <w:right w:val="single" w:sz="8" w:space="0" w:color="auto"/>
            </w:tcBorders>
            <w:shd w:val="clear" w:color="000000" w:fill="FFFFFF"/>
            <w:noWrap/>
            <w:vAlign w:val="center"/>
            <w:hideMark/>
          </w:tcPr>
          <w:p w:rsidR="00C2700C" w:rsidRPr="00F600CE" w:rsidRDefault="00C2700C" w:rsidP="00C2700C">
            <w:pPr>
              <w:spacing w:after="0" w:line="240" w:lineRule="auto"/>
              <w:ind w:firstLine="0"/>
              <w:jc w:val="center"/>
              <w:rPr>
                <w:rFonts w:ascii="CG Times" w:eastAsia="Times New Roman" w:hAnsi="CG Times" w:cs="Calibri"/>
                <w:b/>
                <w:bCs/>
                <w:sz w:val="14"/>
                <w:szCs w:val="14"/>
                <w:lang w:val="sq-AL"/>
              </w:rPr>
            </w:pPr>
            <w:r w:rsidRPr="00F600CE">
              <w:rPr>
                <w:rFonts w:ascii="CG Times" w:eastAsia="Times New Roman" w:hAnsi="CG Times" w:cs="Calibri"/>
                <w:b/>
                <w:bCs/>
                <w:sz w:val="14"/>
                <w:szCs w:val="14"/>
                <w:lang w:val="sq-AL"/>
              </w:rPr>
              <w:t>Totali lekë</w:t>
            </w:r>
          </w:p>
        </w:tc>
        <w:tc>
          <w:tcPr>
            <w:tcW w:w="848" w:type="pct"/>
            <w:gridSpan w:val="2"/>
            <w:vMerge w:val="restart"/>
            <w:tcBorders>
              <w:top w:val="single" w:sz="8" w:space="0" w:color="auto"/>
              <w:left w:val="nil"/>
              <w:right w:val="single" w:sz="8" w:space="0" w:color="auto"/>
            </w:tcBorders>
            <w:shd w:val="clear" w:color="000000" w:fill="FFFFFF"/>
            <w:noWrap/>
            <w:vAlign w:val="center"/>
            <w:hideMark/>
          </w:tcPr>
          <w:p w:rsidR="00C2700C" w:rsidRPr="00F600CE" w:rsidRDefault="00C2700C" w:rsidP="00C2700C">
            <w:pPr>
              <w:spacing w:after="0" w:line="240" w:lineRule="auto"/>
              <w:ind w:firstLine="0"/>
              <w:jc w:val="center"/>
              <w:rPr>
                <w:rFonts w:ascii="CG Times" w:eastAsia="Times New Roman" w:hAnsi="CG Times" w:cs="Calibri"/>
                <w:b/>
                <w:bCs/>
                <w:sz w:val="14"/>
                <w:szCs w:val="14"/>
                <w:lang w:val="sq-AL"/>
              </w:rPr>
            </w:pPr>
            <w:r w:rsidRPr="00F600CE">
              <w:rPr>
                <w:rFonts w:ascii="CG Times" w:eastAsia="Times New Roman" w:hAnsi="CG Times" w:cs="Calibri"/>
                <w:b/>
                <w:bCs/>
                <w:sz w:val="14"/>
                <w:szCs w:val="14"/>
                <w:lang w:val="sq-AL"/>
              </w:rPr>
              <w:t>Shënime</w:t>
            </w:r>
          </w:p>
        </w:tc>
      </w:tr>
      <w:tr w:rsidR="00C2700C" w:rsidRPr="00F600CE" w:rsidTr="00C2700C">
        <w:trPr>
          <w:trHeight w:val="139"/>
        </w:trPr>
        <w:tc>
          <w:tcPr>
            <w:tcW w:w="262" w:type="pct"/>
            <w:tcBorders>
              <w:top w:val="nil"/>
              <w:left w:val="single" w:sz="8" w:space="0" w:color="auto"/>
              <w:bottom w:val="nil"/>
              <w:right w:val="single" w:sz="8" w:space="0" w:color="auto"/>
            </w:tcBorders>
            <w:shd w:val="clear" w:color="000000" w:fill="FFFFFF"/>
            <w:noWrap/>
            <w:vAlign w:val="center"/>
            <w:hideMark/>
          </w:tcPr>
          <w:p w:rsidR="00C2700C" w:rsidRPr="00F600CE" w:rsidRDefault="00C2700C" w:rsidP="00C2700C">
            <w:pPr>
              <w:spacing w:after="0" w:line="240" w:lineRule="auto"/>
              <w:ind w:firstLine="0"/>
              <w:jc w:val="center"/>
              <w:rPr>
                <w:rFonts w:ascii="Times New Roman" w:eastAsia="Times New Roman" w:hAnsi="Times New Roman"/>
                <w:b/>
                <w:bCs/>
                <w:sz w:val="14"/>
                <w:szCs w:val="14"/>
                <w:lang w:val="sq-AL"/>
              </w:rPr>
            </w:pPr>
            <w:r w:rsidRPr="00F600CE">
              <w:rPr>
                <w:rFonts w:ascii="Times New Roman" w:eastAsia="Times New Roman" w:hAnsi="Times New Roman"/>
                <w:b/>
                <w:bCs/>
                <w:sz w:val="14"/>
                <w:szCs w:val="14"/>
                <w:lang w:val="sq-AL"/>
              </w:rPr>
              <w:t>Nr.</w:t>
            </w:r>
          </w:p>
        </w:tc>
        <w:tc>
          <w:tcPr>
            <w:tcW w:w="1276" w:type="pct"/>
            <w:vMerge w:val="restart"/>
            <w:tcBorders>
              <w:top w:val="nil"/>
              <w:left w:val="nil"/>
              <w:right w:val="single" w:sz="8" w:space="0" w:color="auto"/>
            </w:tcBorders>
            <w:shd w:val="clear" w:color="000000" w:fill="FFFFFF"/>
            <w:noWrap/>
            <w:vAlign w:val="center"/>
            <w:hideMark/>
          </w:tcPr>
          <w:p w:rsidR="00C2700C" w:rsidRPr="00F600CE" w:rsidRDefault="00F15DAB" w:rsidP="00F15DAB">
            <w:pPr>
              <w:spacing w:after="0" w:line="240" w:lineRule="auto"/>
              <w:ind w:firstLine="0"/>
              <w:jc w:val="center"/>
              <w:rPr>
                <w:rFonts w:ascii="Times New Roman" w:eastAsia="Times New Roman" w:hAnsi="Times New Roman"/>
                <w:b/>
                <w:bCs/>
                <w:sz w:val="14"/>
                <w:szCs w:val="14"/>
                <w:lang w:val="sq-AL"/>
              </w:rPr>
            </w:pPr>
            <w:r w:rsidRPr="00F600CE">
              <w:rPr>
                <w:rFonts w:ascii="Times New Roman" w:eastAsia="Times New Roman" w:hAnsi="Times New Roman"/>
                <w:b/>
                <w:bCs/>
                <w:sz w:val="14"/>
                <w:szCs w:val="14"/>
                <w:lang w:val="sq-AL"/>
              </w:rPr>
              <w:t>Emër</w:t>
            </w:r>
            <w:r>
              <w:rPr>
                <w:rFonts w:ascii="Times New Roman" w:eastAsia="Times New Roman" w:hAnsi="Times New Roman"/>
                <w:b/>
                <w:bCs/>
                <w:sz w:val="14"/>
                <w:szCs w:val="14"/>
                <w:lang w:val="sq-AL"/>
              </w:rPr>
              <w:t>,</w:t>
            </w:r>
            <w:r w:rsidR="00C2700C" w:rsidRPr="00F600CE">
              <w:rPr>
                <w:rFonts w:ascii="Times New Roman" w:eastAsia="Times New Roman" w:hAnsi="Times New Roman"/>
                <w:b/>
                <w:bCs/>
                <w:sz w:val="14"/>
                <w:szCs w:val="14"/>
                <w:lang w:val="sq-AL"/>
              </w:rPr>
              <w:t xml:space="preserve">  </w:t>
            </w:r>
            <w:r w:rsidRPr="00F600CE">
              <w:rPr>
                <w:rFonts w:ascii="Times New Roman" w:eastAsia="Times New Roman" w:hAnsi="Times New Roman"/>
                <w:b/>
                <w:bCs/>
                <w:sz w:val="14"/>
                <w:szCs w:val="14"/>
                <w:lang w:val="sq-AL"/>
              </w:rPr>
              <w:t>atësia</w:t>
            </w:r>
            <w:r>
              <w:rPr>
                <w:rFonts w:ascii="Times New Roman" w:eastAsia="Times New Roman" w:hAnsi="Times New Roman"/>
                <w:b/>
                <w:bCs/>
                <w:sz w:val="14"/>
                <w:szCs w:val="14"/>
                <w:lang w:val="sq-AL"/>
              </w:rPr>
              <w:t>,</w:t>
            </w:r>
            <w:r w:rsidRPr="00F600CE">
              <w:rPr>
                <w:rFonts w:ascii="Times New Roman" w:eastAsia="Times New Roman" w:hAnsi="Times New Roman"/>
                <w:b/>
                <w:bCs/>
                <w:sz w:val="14"/>
                <w:szCs w:val="14"/>
                <w:lang w:val="sq-AL"/>
              </w:rPr>
              <w:t xml:space="preserve">  mbiemër</w:t>
            </w:r>
          </w:p>
        </w:tc>
        <w:tc>
          <w:tcPr>
            <w:tcW w:w="423" w:type="pct"/>
            <w:gridSpan w:val="2"/>
            <w:vMerge/>
            <w:tcBorders>
              <w:left w:val="nil"/>
              <w:right w:val="single" w:sz="8" w:space="0" w:color="auto"/>
            </w:tcBorders>
            <w:shd w:val="clear" w:color="000000" w:fill="FFFFFF"/>
            <w:noWrap/>
            <w:vAlign w:val="center"/>
            <w:hideMark/>
          </w:tcPr>
          <w:p w:rsidR="00C2700C" w:rsidRPr="00F600CE" w:rsidRDefault="00C2700C" w:rsidP="00C2700C">
            <w:pPr>
              <w:spacing w:after="0" w:line="240" w:lineRule="auto"/>
              <w:ind w:firstLine="0"/>
              <w:jc w:val="center"/>
              <w:rPr>
                <w:rFonts w:ascii="Times New Roman" w:eastAsia="Times New Roman" w:hAnsi="Times New Roman"/>
                <w:b/>
                <w:bCs/>
                <w:sz w:val="14"/>
                <w:szCs w:val="14"/>
                <w:lang w:val="sq-AL"/>
              </w:rPr>
            </w:pPr>
          </w:p>
        </w:tc>
        <w:tc>
          <w:tcPr>
            <w:tcW w:w="353" w:type="pct"/>
            <w:gridSpan w:val="2"/>
            <w:vMerge/>
            <w:tcBorders>
              <w:left w:val="nil"/>
              <w:right w:val="single" w:sz="8" w:space="0" w:color="auto"/>
            </w:tcBorders>
            <w:shd w:val="clear" w:color="000000" w:fill="FFFFFF"/>
            <w:noWrap/>
            <w:vAlign w:val="center"/>
            <w:hideMark/>
          </w:tcPr>
          <w:p w:rsidR="00C2700C" w:rsidRPr="00F600CE" w:rsidRDefault="00C2700C" w:rsidP="00C2700C">
            <w:pPr>
              <w:spacing w:after="0" w:line="240" w:lineRule="auto"/>
              <w:ind w:firstLine="0"/>
              <w:jc w:val="center"/>
              <w:rPr>
                <w:rFonts w:ascii="Times New Roman" w:eastAsia="Times New Roman" w:hAnsi="Times New Roman"/>
                <w:b/>
                <w:bCs/>
                <w:sz w:val="14"/>
                <w:szCs w:val="14"/>
                <w:lang w:val="sq-AL"/>
              </w:rPr>
            </w:pPr>
          </w:p>
        </w:tc>
        <w:tc>
          <w:tcPr>
            <w:tcW w:w="425" w:type="pct"/>
            <w:gridSpan w:val="2"/>
            <w:vMerge/>
            <w:tcBorders>
              <w:left w:val="nil"/>
              <w:right w:val="single" w:sz="8" w:space="0" w:color="auto"/>
            </w:tcBorders>
            <w:shd w:val="clear" w:color="000000" w:fill="FFFFFF"/>
            <w:noWrap/>
            <w:vAlign w:val="center"/>
            <w:hideMark/>
          </w:tcPr>
          <w:p w:rsidR="00C2700C" w:rsidRPr="00F600CE" w:rsidRDefault="00C2700C" w:rsidP="00C2700C">
            <w:pPr>
              <w:spacing w:after="0" w:line="240" w:lineRule="auto"/>
              <w:ind w:firstLine="0"/>
              <w:jc w:val="center"/>
              <w:rPr>
                <w:rFonts w:ascii="Times New Roman" w:eastAsia="Times New Roman" w:hAnsi="Times New Roman"/>
                <w:b/>
                <w:bCs/>
                <w:sz w:val="14"/>
                <w:szCs w:val="14"/>
                <w:lang w:val="sq-AL"/>
              </w:rPr>
            </w:pPr>
          </w:p>
        </w:tc>
        <w:tc>
          <w:tcPr>
            <w:tcW w:w="425" w:type="pct"/>
            <w:gridSpan w:val="2"/>
            <w:vMerge/>
            <w:tcBorders>
              <w:left w:val="single" w:sz="8" w:space="0" w:color="auto"/>
              <w:right w:val="single" w:sz="8" w:space="0" w:color="auto"/>
            </w:tcBorders>
            <w:shd w:val="clear" w:color="000000" w:fill="FFFFFF"/>
            <w:noWrap/>
            <w:vAlign w:val="center"/>
            <w:hideMark/>
          </w:tcPr>
          <w:p w:rsidR="00C2700C" w:rsidRPr="00F600CE" w:rsidRDefault="00C2700C" w:rsidP="00C2700C">
            <w:pPr>
              <w:spacing w:after="0" w:line="240" w:lineRule="auto"/>
              <w:ind w:firstLine="0"/>
              <w:jc w:val="center"/>
              <w:rPr>
                <w:rFonts w:ascii="CG Times" w:eastAsia="Times New Roman" w:hAnsi="CG Times" w:cs="Calibri"/>
                <w:b/>
                <w:bCs/>
                <w:sz w:val="14"/>
                <w:szCs w:val="14"/>
                <w:lang w:val="sq-AL"/>
              </w:rPr>
            </w:pPr>
          </w:p>
        </w:tc>
        <w:tc>
          <w:tcPr>
            <w:tcW w:w="493" w:type="pct"/>
            <w:gridSpan w:val="2"/>
            <w:vMerge/>
            <w:tcBorders>
              <w:left w:val="nil"/>
              <w:bottom w:val="nil"/>
              <w:right w:val="single" w:sz="8" w:space="0" w:color="auto"/>
            </w:tcBorders>
            <w:shd w:val="clear" w:color="000000" w:fill="FFFFFF"/>
            <w:noWrap/>
            <w:vAlign w:val="center"/>
            <w:hideMark/>
          </w:tcPr>
          <w:p w:rsidR="00C2700C" w:rsidRPr="00F600CE" w:rsidRDefault="00C2700C" w:rsidP="00C2700C">
            <w:pPr>
              <w:spacing w:after="0" w:line="240" w:lineRule="auto"/>
              <w:ind w:firstLine="0"/>
              <w:jc w:val="center"/>
              <w:rPr>
                <w:rFonts w:ascii="CG Times" w:eastAsia="Times New Roman" w:hAnsi="CG Times" w:cs="Calibri"/>
                <w:b/>
                <w:bCs/>
                <w:sz w:val="14"/>
                <w:szCs w:val="14"/>
                <w:lang w:val="sq-AL"/>
              </w:rPr>
            </w:pPr>
          </w:p>
        </w:tc>
        <w:tc>
          <w:tcPr>
            <w:tcW w:w="495" w:type="pct"/>
            <w:gridSpan w:val="2"/>
            <w:vMerge/>
            <w:tcBorders>
              <w:left w:val="single" w:sz="8" w:space="0" w:color="auto"/>
              <w:right w:val="single" w:sz="8" w:space="0" w:color="auto"/>
            </w:tcBorders>
            <w:vAlign w:val="center"/>
            <w:hideMark/>
          </w:tcPr>
          <w:p w:rsidR="00C2700C" w:rsidRPr="00F600CE" w:rsidRDefault="00C2700C" w:rsidP="00C2700C">
            <w:pPr>
              <w:spacing w:after="0" w:line="240" w:lineRule="auto"/>
              <w:ind w:firstLine="0"/>
              <w:jc w:val="center"/>
              <w:rPr>
                <w:rFonts w:ascii="CG Times" w:eastAsia="Times New Roman" w:hAnsi="CG Times" w:cs="Calibri"/>
                <w:b/>
                <w:bCs/>
                <w:sz w:val="14"/>
                <w:szCs w:val="14"/>
                <w:lang w:val="sq-AL"/>
              </w:rPr>
            </w:pPr>
          </w:p>
        </w:tc>
        <w:tc>
          <w:tcPr>
            <w:tcW w:w="848" w:type="pct"/>
            <w:gridSpan w:val="2"/>
            <w:vMerge/>
            <w:tcBorders>
              <w:left w:val="nil"/>
              <w:right w:val="single" w:sz="8" w:space="0" w:color="auto"/>
            </w:tcBorders>
            <w:vAlign w:val="center"/>
            <w:hideMark/>
          </w:tcPr>
          <w:p w:rsidR="00C2700C" w:rsidRPr="00F600CE" w:rsidRDefault="00C2700C" w:rsidP="00C2700C">
            <w:pPr>
              <w:spacing w:after="0" w:line="240" w:lineRule="auto"/>
              <w:ind w:firstLine="0"/>
              <w:jc w:val="center"/>
              <w:rPr>
                <w:rFonts w:ascii="CG Times" w:eastAsia="Times New Roman" w:hAnsi="CG Times" w:cs="Calibri"/>
                <w:b/>
                <w:bCs/>
                <w:sz w:val="14"/>
                <w:szCs w:val="14"/>
                <w:lang w:val="sq-AL"/>
              </w:rPr>
            </w:pPr>
          </w:p>
        </w:tc>
      </w:tr>
      <w:tr w:rsidR="00C2700C" w:rsidRPr="00F600CE" w:rsidTr="002A55F5">
        <w:trPr>
          <w:trHeight w:val="74"/>
        </w:trPr>
        <w:tc>
          <w:tcPr>
            <w:tcW w:w="262" w:type="pct"/>
            <w:tcBorders>
              <w:top w:val="nil"/>
              <w:left w:val="single" w:sz="8" w:space="0" w:color="auto"/>
              <w:bottom w:val="single" w:sz="8" w:space="0" w:color="auto"/>
              <w:right w:val="single" w:sz="8" w:space="0" w:color="auto"/>
            </w:tcBorders>
            <w:shd w:val="clear" w:color="000000" w:fill="FFFFFF"/>
            <w:noWrap/>
            <w:vAlign w:val="center"/>
            <w:hideMark/>
          </w:tcPr>
          <w:p w:rsidR="00C2700C" w:rsidRPr="00F600CE" w:rsidRDefault="00C2700C" w:rsidP="00C2700C">
            <w:pPr>
              <w:spacing w:after="0" w:line="240" w:lineRule="auto"/>
              <w:ind w:firstLine="0"/>
              <w:jc w:val="center"/>
              <w:rPr>
                <w:rFonts w:ascii="Times New Roman" w:eastAsia="Times New Roman" w:hAnsi="Times New Roman"/>
                <w:b/>
                <w:bCs/>
                <w:sz w:val="14"/>
                <w:szCs w:val="14"/>
                <w:lang w:val="sq-AL"/>
              </w:rPr>
            </w:pPr>
          </w:p>
        </w:tc>
        <w:tc>
          <w:tcPr>
            <w:tcW w:w="1276" w:type="pct"/>
            <w:vMerge/>
            <w:tcBorders>
              <w:left w:val="nil"/>
              <w:bottom w:val="single" w:sz="8" w:space="0" w:color="auto"/>
              <w:right w:val="single" w:sz="8" w:space="0" w:color="auto"/>
            </w:tcBorders>
            <w:shd w:val="clear" w:color="000000" w:fill="FFFFFF"/>
            <w:noWrap/>
            <w:vAlign w:val="center"/>
            <w:hideMark/>
          </w:tcPr>
          <w:p w:rsidR="00C2700C" w:rsidRPr="00F600CE" w:rsidRDefault="00C2700C" w:rsidP="00C2700C">
            <w:pPr>
              <w:spacing w:after="0" w:line="240" w:lineRule="auto"/>
              <w:ind w:firstLine="0"/>
              <w:jc w:val="center"/>
              <w:rPr>
                <w:rFonts w:ascii="Times New Roman" w:eastAsia="Times New Roman" w:hAnsi="Times New Roman"/>
                <w:b/>
                <w:bCs/>
                <w:sz w:val="14"/>
                <w:szCs w:val="14"/>
                <w:lang w:val="sq-AL"/>
              </w:rPr>
            </w:pPr>
          </w:p>
        </w:tc>
        <w:tc>
          <w:tcPr>
            <w:tcW w:w="423" w:type="pct"/>
            <w:gridSpan w:val="2"/>
            <w:vMerge/>
            <w:tcBorders>
              <w:left w:val="nil"/>
              <w:bottom w:val="single" w:sz="8" w:space="0" w:color="auto"/>
              <w:right w:val="single" w:sz="8" w:space="0" w:color="auto"/>
            </w:tcBorders>
            <w:shd w:val="clear" w:color="000000" w:fill="FFFFFF"/>
            <w:noWrap/>
            <w:vAlign w:val="center"/>
            <w:hideMark/>
          </w:tcPr>
          <w:p w:rsidR="00C2700C" w:rsidRPr="00F600CE" w:rsidRDefault="00C2700C" w:rsidP="00C2700C">
            <w:pPr>
              <w:spacing w:after="0" w:line="240" w:lineRule="auto"/>
              <w:ind w:firstLine="0"/>
              <w:jc w:val="center"/>
              <w:rPr>
                <w:rFonts w:ascii="Times New Roman" w:eastAsia="Times New Roman" w:hAnsi="Times New Roman"/>
                <w:b/>
                <w:bCs/>
                <w:sz w:val="14"/>
                <w:szCs w:val="14"/>
                <w:lang w:val="sq-AL"/>
              </w:rPr>
            </w:pPr>
          </w:p>
        </w:tc>
        <w:tc>
          <w:tcPr>
            <w:tcW w:w="353" w:type="pct"/>
            <w:gridSpan w:val="2"/>
            <w:vMerge/>
            <w:tcBorders>
              <w:left w:val="nil"/>
              <w:bottom w:val="single" w:sz="8" w:space="0" w:color="auto"/>
              <w:right w:val="single" w:sz="8" w:space="0" w:color="auto"/>
            </w:tcBorders>
            <w:shd w:val="clear" w:color="000000" w:fill="FFFFFF"/>
            <w:noWrap/>
            <w:vAlign w:val="center"/>
            <w:hideMark/>
          </w:tcPr>
          <w:p w:rsidR="00C2700C" w:rsidRPr="00F600CE" w:rsidRDefault="00C2700C" w:rsidP="00C2700C">
            <w:pPr>
              <w:spacing w:after="0" w:line="240" w:lineRule="auto"/>
              <w:ind w:firstLine="0"/>
              <w:jc w:val="center"/>
              <w:rPr>
                <w:rFonts w:ascii="Times New Roman" w:eastAsia="Times New Roman" w:hAnsi="Times New Roman"/>
                <w:b/>
                <w:bCs/>
                <w:sz w:val="14"/>
                <w:szCs w:val="14"/>
                <w:lang w:val="sq-AL"/>
              </w:rPr>
            </w:pPr>
          </w:p>
        </w:tc>
        <w:tc>
          <w:tcPr>
            <w:tcW w:w="425" w:type="pct"/>
            <w:gridSpan w:val="2"/>
            <w:vMerge/>
            <w:tcBorders>
              <w:left w:val="nil"/>
              <w:bottom w:val="single" w:sz="8" w:space="0" w:color="auto"/>
              <w:right w:val="single" w:sz="8" w:space="0" w:color="auto"/>
            </w:tcBorders>
            <w:shd w:val="clear" w:color="000000" w:fill="FFFFFF"/>
            <w:noWrap/>
            <w:vAlign w:val="center"/>
            <w:hideMark/>
          </w:tcPr>
          <w:p w:rsidR="00C2700C" w:rsidRPr="00F600CE" w:rsidRDefault="00C2700C" w:rsidP="00C2700C">
            <w:pPr>
              <w:spacing w:after="0" w:line="240" w:lineRule="auto"/>
              <w:ind w:firstLine="0"/>
              <w:jc w:val="center"/>
              <w:rPr>
                <w:rFonts w:ascii="Times New Roman" w:eastAsia="Times New Roman" w:hAnsi="Times New Roman"/>
                <w:b/>
                <w:bCs/>
                <w:sz w:val="14"/>
                <w:szCs w:val="14"/>
                <w:lang w:val="sq-AL"/>
              </w:rPr>
            </w:pPr>
          </w:p>
        </w:tc>
        <w:tc>
          <w:tcPr>
            <w:tcW w:w="425" w:type="pct"/>
            <w:gridSpan w:val="2"/>
            <w:vMerge/>
            <w:tcBorders>
              <w:left w:val="single" w:sz="8" w:space="0" w:color="auto"/>
              <w:bottom w:val="single" w:sz="8" w:space="0" w:color="auto"/>
              <w:right w:val="single" w:sz="8" w:space="0" w:color="auto"/>
            </w:tcBorders>
            <w:shd w:val="clear" w:color="000000" w:fill="FFFFFF"/>
            <w:noWrap/>
            <w:vAlign w:val="center"/>
            <w:hideMark/>
          </w:tcPr>
          <w:p w:rsidR="00C2700C" w:rsidRPr="00F600CE" w:rsidRDefault="00C2700C" w:rsidP="00C2700C">
            <w:pPr>
              <w:spacing w:after="0" w:line="240" w:lineRule="auto"/>
              <w:ind w:firstLine="0"/>
              <w:jc w:val="center"/>
              <w:rPr>
                <w:rFonts w:ascii="Times New Roman" w:eastAsia="Times New Roman" w:hAnsi="Times New Roman"/>
                <w:b/>
                <w:bCs/>
                <w:sz w:val="14"/>
                <w:szCs w:val="14"/>
                <w:lang w:val="sq-AL"/>
              </w:rPr>
            </w:pPr>
          </w:p>
        </w:tc>
        <w:tc>
          <w:tcPr>
            <w:tcW w:w="493" w:type="pct"/>
            <w:gridSpan w:val="2"/>
            <w:tcBorders>
              <w:top w:val="nil"/>
              <w:left w:val="nil"/>
              <w:bottom w:val="single" w:sz="8" w:space="0" w:color="auto"/>
              <w:right w:val="single" w:sz="8" w:space="0" w:color="auto"/>
            </w:tcBorders>
            <w:shd w:val="clear" w:color="000000" w:fill="FFFFFF"/>
            <w:noWrap/>
            <w:vAlign w:val="center"/>
            <w:hideMark/>
          </w:tcPr>
          <w:p w:rsidR="00C2700C" w:rsidRPr="00F600CE" w:rsidRDefault="00C2700C" w:rsidP="00C2700C">
            <w:pPr>
              <w:spacing w:after="0" w:line="240" w:lineRule="auto"/>
              <w:ind w:firstLine="0"/>
              <w:jc w:val="center"/>
              <w:rPr>
                <w:rFonts w:ascii="Times New Roman" w:eastAsia="Times New Roman" w:hAnsi="Times New Roman"/>
                <w:b/>
                <w:bCs/>
                <w:sz w:val="14"/>
                <w:szCs w:val="14"/>
                <w:lang w:val="sq-AL"/>
              </w:rPr>
            </w:pPr>
          </w:p>
        </w:tc>
        <w:tc>
          <w:tcPr>
            <w:tcW w:w="495" w:type="pct"/>
            <w:gridSpan w:val="2"/>
            <w:vMerge/>
            <w:tcBorders>
              <w:left w:val="single" w:sz="8" w:space="0" w:color="auto"/>
              <w:bottom w:val="single" w:sz="8" w:space="0" w:color="auto"/>
              <w:right w:val="single" w:sz="8" w:space="0" w:color="auto"/>
            </w:tcBorders>
            <w:shd w:val="clear" w:color="000000" w:fill="FFFFFF"/>
            <w:noWrap/>
            <w:vAlign w:val="center"/>
            <w:hideMark/>
          </w:tcPr>
          <w:p w:rsidR="00C2700C" w:rsidRPr="00F600CE" w:rsidRDefault="00C2700C" w:rsidP="00C2700C">
            <w:pPr>
              <w:spacing w:after="0" w:line="240" w:lineRule="auto"/>
              <w:ind w:firstLine="0"/>
              <w:jc w:val="center"/>
              <w:rPr>
                <w:rFonts w:ascii="Times New Roman" w:eastAsia="Times New Roman" w:hAnsi="Times New Roman"/>
                <w:b/>
                <w:bCs/>
                <w:sz w:val="14"/>
                <w:szCs w:val="14"/>
                <w:lang w:val="sq-AL"/>
              </w:rPr>
            </w:pPr>
          </w:p>
        </w:tc>
        <w:tc>
          <w:tcPr>
            <w:tcW w:w="848" w:type="pct"/>
            <w:gridSpan w:val="2"/>
            <w:vMerge/>
            <w:tcBorders>
              <w:left w:val="nil"/>
              <w:bottom w:val="single" w:sz="8" w:space="0" w:color="auto"/>
              <w:right w:val="single" w:sz="8" w:space="0" w:color="auto"/>
            </w:tcBorders>
            <w:shd w:val="clear" w:color="000000" w:fill="FFFFFF"/>
            <w:noWrap/>
            <w:vAlign w:val="center"/>
            <w:hideMark/>
          </w:tcPr>
          <w:p w:rsidR="00C2700C" w:rsidRPr="00F600CE" w:rsidRDefault="00C2700C" w:rsidP="00C2700C">
            <w:pPr>
              <w:spacing w:after="0" w:line="240" w:lineRule="auto"/>
              <w:ind w:firstLine="0"/>
              <w:jc w:val="center"/>
              <w:rPr>
                <w:rFonts w:ascii="Times New Roman" w:eastAsia="Times New Roman" w:hAnsi="Times New Roman"/>
                <w:b/>
                <w:bCs/>
                <w:sz w:val="14"/>
                <w:szCs w:val="14"/>
                <w:lang w:val="sq-AL"/>
              </w:rPr>
            </w:pPr>
          </w:p>
        </w:tc>
      </w:tr>
      <w:tr w:rsidR="00C2700C" w:rsidRPr="00F600CE" w:rsidTr="00C2700C">
        <w:trPr>
          <w:trHeight w:val="139"/>
        </w:trPr>
        <w:tc>
          <w:tcPr>
            <w:tcW w:w="262" w:type="pct"/>
            <w:tcBorders>
              <w:top w:val="nil"/>
              <w:left w:val="single" w:sz="8" w:space="0" w:color="auto"/>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b/>
                <w:bCs/>
                <w:sz w:val="14"/>
                <w:szCs w:val="14"/>
                <w:lang w:val="sq-AL"/>
              </w:rPr>
            </w:pPr>
            <w:r w:rsidRPr="00F600CE">
              <w:rPr>
                <w:rFonts w:ascii="Times New Roman" w:eastAsia="Times New Roman" w:hAnsi="Times New Roman"/>
                <w:b/>
                <w:bCs/>
                <w:sz w:val="14"/>
                <w:szCs w:val="14"/>
                <w:lang w:val="sq-AL"/>
              </w:rPr>
              <w:t> </w:t>
            </w:r>
          </w:p>
        </w:tc>
        <w:tc>
          <w:tcPr>
            <w:tcW w:w="1276" w:type="pct"/>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left"/>
              <w:rPr>
                <w:rFonts w:ascii="Times New Roman" w:eastAsia="Times New Roman" w:hAnsi="Times New Roman"/>
                <w:b/>
                <w:bCs/>
                <w:sz w:val="14"/>
                <w:szCs w:val="14"/>
                <w:lang w:val="sq-AL"/>
              </w:rPr>
            </w:pPr>
            <w:r w:rsidRPr="00F600CE">
              <w:rPr>
                <w:rFonts w:ascii="Times New Roman" w:eastAsia="Times New Roman" w:hAnsi="Times New Roman"/>
                <w:b/>
                <w:bCs/>
                <w:sz w:val="14"/>
                <w:szCs w:val="14"/>
                <w:lang w:val="sq-AL"/>
              </w:rPr>
              <w:t> </w:t>
            </w:r>
          </w:p>
        </w:tc>
        <w:tc>
          <w:tcPr>
            <w:tcW w:w="423"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left"/>
              <w:rPr>
                <w:rFonts w:ascii="Times New Roman" w:eastAsia="Times New Roman" w:hAnsi="Times New Roman"/>
                <w:b/>
                <w:bCs/>
                <w:sz w:val="14"/>
                <w:szCs w:val="14"/>
                <w:lang w:val="sq-AL"/>
              </w:rPr>
            </w:pPr>
            <w:r w:rsidRPr="00F600CE">
              <w:rPr>
                <w:rFonts w:ascii="Times New Roman" w:eastAsia="Times New Roman" w:hAnsi="Times New Roman"/>
                <w:b/>
                <w:bCs/>
                <w:sz w:val="14"/>
                <w:szCs w:val="14"/>
                <w:lang w:val="sq-AL"/>
              </w:rPr>
              <w:t> </w:t>
            </w:r>
          </w:p>
        </w:tc>
        <w:tc>
          <w:tcPr>
            <w:tcW w:w="353"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left"/>
              <w:rPr>
                <w:rFonts w:ascii="Times New Roman" w:eastAsia="Times New Roman" w:hAnsi="Times New Roman"/>
                <w:b/>
                <w:bCs/>
                <w:sz w:val="14"/>
                <w:szCs w:val="14"/>
                <w:lang w:val="sq-AL"/>
              </w:rPr>
            </w:pPr>
            <w:r w:rsidRPr="00F600CE">
              <w:rPr>
                <w:rFonts w:ascii="Times New Roman" w:eastAsia="Times New Roman" w:hAnsi="Times New Roman"/>
                <w:b/>
                <w:bCs/>
                <w:sz w:val="14"/>
                <w:szCs w:val="14"/>
                <w:lang w:val="sq-AL"/>
              </w:rPr>
              <w:t> </w:t>
            </w:r>
          </w:p>
        </w:tc>
        <w:tc>
          <w:tcPr>
            <w:tcW w:w="425"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b/>
                <w:bCs/>
                <w:sz w:val="14"/>
                <w:szCs w:val="14"/>
                <w:lang w:val="sq-AL"/>
              </w:rPr>
            </w:pPr>
            <w:r w:rsidRPr="00F600CE">
              <w:rPr>
                <w:rFonts w:ascii="Times New Roman" w:eastAsia="Times New Roman" w:hAnsi="Times New Roman"/>
                <w:b/>
                <w:bCs/>
                <w:sz w:val="14"/>
                <w:szCs w:val="14"/>
                <w:lang w:val="sq-AL"/>
              </w:rPr>
              <w:t> </w:t>
            </w:r>
          </w:p>
        </w:tc>
        <w:tc>
          <w:tcPr>
            <w:tcW w:w="425"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b/>
                <w:bCs/>
                <w:sz w:val="14"/>
                <w:szCs w:val="14"/>
                <w:lang w:val="sq-AL"/>
              </w:rPr>
            </w:pPr>
            <w:r w:rsidRPr="00F600CE">
              <w:rPr>
                <w:rFonts w:ascii="Times New Roman" w:eastAsia="Times New Roman" w:hAnsi="Times New Roman"/>
                <w:b/>
                <w:bCs/>
                <w:sz w:val="14"/>
                <w:szCs w:val="14"/>
                <w:lang w:val="sq-AL"/>
              </w:rPr>
              <w:t> </w:t>
            </w:r>
          </w:p>
        </w:tc>
        <w:tc>
          <w:tcPr>
            <w:tcW w:w="493"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b/>
                <w:bCs/>
                <w:sz w:val="14"/>
                <w:szCs w:val="14"/>
                <w:lang w:val="sq-AL"/>
              </w:rPr>
            </w:pPr>
            <w:r w:rsidRPr="00F600CE">
              <w:rPr>
                <w:rFonts w:ascii="Times New Roman" w:eastAsia="Times New Roman" w:hAnsi="Times New Roman"/>
                <w:b/>
                <w:bCs/>
                <w:sz w:val="14"/>
                <w:szCs w:val="14"/>
                <w:lang w:val="sq-AL"/>
              </w:rPr>
              <w:t> </w:t>
            </w:r>
          </w:p>
        </w:tc>
        <w:tc>
          <w:tcPr>
            <w:tcW w:w="495"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b/>
                <w:bCs/>
                <w:sz w:val="14"/>
                <w:szCs w:val="14"/>
                <w:lang w:val="sq-AL"/>
              </w:rPr>
            </w:pPr>
            <w:r w:rsidRPr="00F600CE">
              <w:rPr>
                <w:rFonts w:ascii="Times New Roman" w:eastAsia="Times New Roman" w:hAnsi="Times New Roman"/>
                <w:b/>
                <w:bCs/>
                <w:sz w:val="14"/>
                <w:szCs w:val="14"/>
                <w:lang w:val="sq-AL"/>
              </w:rPr>
              <w:t> </w:t>
            </w:r>
          </w:p>
        </w:tc>
        <w:tc>
          <w:tcPr>
            <w:tcW w:w="848" w:type="pct"/>
            <w:gridSpan w:val="2"/>
            <w:tcBorders>
              <w:top w:val="nil"/>
              <w:left w:val="nil"/>
              <w:bottom w:val="single" w:sz="4" w:space="0" w:color="auto"/>
              <w:right w:val="single" w:sz="8"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b/>
                <w:bCs/>
                <w:sz w:val="14"/>
                <w:szCs w:val="14"/>
                <w:lang w:val="sq-AL"/>
              </w:rPr>
            </w:pPr>
            <w:r w:rsidRPr="00F600CE">
              <w:rPr>
                <w:rFonts w:ascii="Times New Roman" w:eastAsia="Times New Roman" w:hAnsi="Times New Roman"/>
                <w:b/>
                <w:bCs/>
                <w:sz w:val="14"/>
                <w:szCs w:val="14"/>
                <w:lang w:val="sq-AL"/>
              </w:rPr>
              <w:t> </w:t>
            </w:r>
          </w:p>
        </w:tc>
      </w:tr>
      <w:tr w:rsidR="00C2700C" w:rsidRPr="00F600CE" w:rsidTr="00C2700C">
        <w:trPr>
          <w:trHeight w:val="139"/>
        </w:trPr>
        <w:tc>
          <w:tcPr>
            <w:tcW w:w="262" w:type="pct"/>
            <w:tcBorders>
              <w:top w:val="nil"/>
              <w:left w:val="single" w:sz="8" w:space="0" w:color="auto"/>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b/>
                <w:bCs/>
                <w:sz w:val="14"/>
                <w:szCs w:val="14"/>
                <w:lang w:val="sq-AL"/>
              </w:rPr>
            </w:pPr>
            <w:r w:rsidRPr="00F600CE">
              <w:rPr>
                <w:rFonts w:ascii="Times New Roman" w:eastAsia="Times New Roman" w:hAnsi="Times New Roman"/>
                <w:b/>
                <w:bCs/>
                <w:sz w:val="14"/>
                <w:szCs w:val="14"/>
                <w:lang w:val="sq-AL"/>
              </w:rPr>
              <w:t> </w:t>
            </w:r>
          </w:p>
        </w:tc>
        <w:tc>
          <w:tcPr>
            <w:tcW w:w="1276" w:type="pct"/>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left"/>
              <w:rPr>
                <w:rFonts w:ascii="Times New Roman" w:eastAsia="Times New Roman" w:hAnsi="Times New Roman"/>
                <w:b/>
                <w:bCs/>
                <w:sz w:val="14"/>
                <w:szCs w:val="14"/>
                <w:lang w:val="sq-AL"/>
              </w:rPr>
            </w:pPr>
            <w:r w:rsidRPr="00F600CE">
              <w:rPr>
                <w:rFonts w:ascii="Times New Roman" w:eastAsia="Times New Roman" w:hAnsi="Times New Roman"/>
                <w:b/>
                <w:bCs/>
                <w:sz w:val="14"/>
                <w:szCs w:val="14"/>
                <w:lang w:val="sq-AL"/>
              </w:rPr>
              <w:t>Fshta</w:t>
            </w:r>
            <w:r w:rsidR="002B40F6">
              <w:rPr>
                <w:rFonts w:ascii="Times New Roman" w:eastAsia="Times New Roman" w:hAnsi="Times New Roman"/>
                <w:b/>
                <w:bCs/>
                <w:sz w:val="14"/>
                <w:szCs w:val="14"/>
                <w:lang w:val="sq-AL"/>
              </w:rPr>
              <w:t>ti</w:t>
            </w:r>
            <w:r w:rsidRPr="00F600CE">
              <w:rPr>
                <w:rFonts w:ascii="Times New Roman" w:eastAsia="Times New Roman" w:hAnsi="Times New Roman"/>
                <w:b/>
                <w:bCs/>
                <w:sz w:val="14"/>
                <w:szCs w:val="14"/>
                <w:lang w:val="sq-AL"/>
              </w:rPr>
              <w:t xml:space="preserve"> Mjull Bathore, Komuna Farkë</w:t>
            </w:r>
          </w:p>
        </w:tc>
        <w:tc>
          <w:tcPr>
            <w:tcW w:w="423"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left"/>
              <w:rPr>
                <w:rFonts w:ascii="Times New Roman" w:eastAsia="Times New Roman" w:hAnsi="Times New Roman"/>
                <w:b/>
                <w:bCs/>
                <w:sz w:val="14"/>
                <w:szCs w:val="14"/>
                <w:lang w:val="sq-AL"/>
              </w:rPr>
            </w:pPr>
            <w:r w:rsidRPr="00F600CE">
              <w:rPr>
                <w:rFonts w:ascii="Times New Roman" w:eastAsia="Times New Roman" w:hAnsi="Times New Roman"/>
                <w:b/>
                <w:bCs/>
                <w:sz w:val="14"/>
                <w:szCs w:val="14"/>
                <w:lang w:val="sq-AL"/>
              </w:rPr>
              <w:t> </w:t>
            </w:r>
          </w:p>
        </w:tc>
        <w:tc>
          <w:tcPr>
            <w:tcW w:w="353"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left"/>
              <w:rPr>
                <w:rFonts w:ascii="Times New Roman" w:eastAsia="Times New Roman" w:hAnsi="Times New Roman"/>
                <w:b/>
                <w:bCs/>
                <w:sz w:val="14"/>
                <w:szCs w:val="14"/>
                <w:lang w:val="sq-AL"/>
              </w:rPr>
            </w:pPr>
            <w:r w:rsidRPr="00F600CE">
              <w:rPr>
                <w:rFonts w:ascii="Times New Roman" w:eastAsia="Times New Roman" w:hAnsi="Times New Roman"/>
                <w:b/>
                <w:bCs/>
                <w:sz w:val="14"/>
                <w:szCs w:val="14"/>
                <w:lang w:val="sq-AL"/>
              </w:rPr>
              <w:t> </w:t>
            </w:r>
          </w:p>
        </w:tc>
        <w:tc>
          <w:tcPr>
            <w:tcW w:w="425"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b/>
                <w:bCs/>
                <w:sz w:val="14"/>
                <w:szCs w:val="14"/>
                <w:lang w:val="sq-AL"/>
              </w:rPr>
            </w:pPr>
            <w:r w:rsidRPr="00F600CE">
              <w:rPr>
                <w:rFonts w:ascii="Times New Roman" w:eastAsia="Times New Roman" w:hAnsi="Times New Roman"/>
                <w:b/>
                <w:bCs/>
                <w:sz w:val="14"/>
                <w:szCs w:val="14"/>
                <w:lang w:val="sq-AL"/>
              </w:rPr>
              <w:t> </w:t>
            </w:r>
          </w:p>
        </w:tc>
        <w:tc>
          <w:tcPr>
            <w:tcW w:w="425"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b/>
                <w:bCs/>
                <w:sz w:val="14"/>
                <w:szCs w:val="14"/>
                <w:lang w:val="sq-AL"/>
              </w:rPr>
            </w:pPr>
            <w:r w:rsidRPr="00F600CE">
              <w:rPr>
                <w:rFonts w:ascii="Times New Roman" w:eastAsia="Times New Roman" w:hAnsi="Times New Roman"/>
                <w:b/>
                <w:bCs/>
                <w:sz w:val="14"/>
                <w:szCs w:val="14"/>
                <w:lang w:val="sq-AL"/>
              </w:rPr>
              <w:t> </w:t>
            </w:r>
          </w:p>
        </w:tc>
        <w:tc>
          <w:tcPr>
            <w:tcW w:w="493"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b/>
                <w:bCs/>
                <w:sz w:val="14"/>
                <w:szCs w:val="14"/>
                <w:lang w:val="sq-AL"/>
              </w:rPr>
            </w:pPr>
            <w:r w:rsidRPr="00F600CE">
              <w:rPr>
                <w:rFonts w:ascii="Times New Roman" w:eastAsia="Times New Roman" w:hAnsi="Times New Roman"/>
                <w:b/>
                <w:bCs/>
                <w:sz w:val="14"/>
                <w:szCs w:val="14"/>
                <w:lang w:val="sq-AL"/>
              </w:rPr>
              <w:t> </w:t>
            </w:r>
          </w:p>
        </w:tc>
        <w:tc>
          <w:tcPr>
            <w:tcW w:w="495"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b/>
                <w:bCs/>
                <w:sz w:val="14"/>
                <w:szCs w:val="14"/>
                <w:lang w:val="sq-AL"/>
              </w:rPr>
            </w:pPr>
            <w:r w:rsidRPr="00F600CE">
              <w:rPr>
                <w:rFonts w:ascii="Times New Roman" w:eastAsia="Times New Roman" w:hAnsi="Times New Roman"/>
                <w:b/>
                <w:bCs/>
                <w:sz w:val="14"/>
                <w:szCs w:val="14"/>
                <w:lang w:val="sq-AL"/>
              </w:rPr>
              <w:t> </w:t>
            </w:r>
          </w:p>
        </w:tc>
        <w:tc>
          <w:tcPr>
            <w:tcW w:w="848" w:type="pct"/>
            <w:gridSpan w:val="2"/>
            <w:tcBorders>
              <w:top w:val="nil"/>
              <w:left w:val="nil"/>
              <w:bottom w:val="single" w:sz="4" w:space="0" w:color="auto"/>
              <w:right w:val="single" w:sz="8"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b/>
                <w:bCs/>
                <w:sz w:val="14"/>
                <w:szCs w:val="14"/>
                <w:lang w:val="sq-AL"/>
              </w:rPr>
            </w:pPr>
            <w:r w:rsidRPr="00F600CE">
              <w:rPr>
                <w:rFonts w:ascii="Times New Roman" w:eastAsia="Times New Roman" w:hAnsi="Times New Roman"/>
                <w:b/>
                <w:bCs/>
                <w:sz w:val="14"/>
                <w:szCs w:val="14"/>
                <w:lang w:val="sq-AL"/>
              </w:rPr>
              <w:t> </w:t>
            </w:r>
          </w:p>
        </w:tc>
      </w:tr>
      <w:tr w:rsidR="00C2700C" w:rsidRPr="00F600CE" w:rsidTr="00C2700C">
        <w:trPr>
          <w:trHeight w:val="139"/>
        </w:trPr>
        <w:tc>
          <w:tcPr>
            <w:tcW w:w="262" w:type="pct"/>
            <w:tcBorders>
              <w:top w:val="nil"/>
              <w:left w:val="single" w:sz="8" w:space="0" w:color="auto"/>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b/>
                <w:bCs/>
                <w:sz w:val="14"/>
                <w:szCs w:val="14"/>
                <w:lang w:val="sq-AL"/>
              </w:rPr>
            </w:pPr>
            <w:r w:rsidRPr="00F600CE">
              <w:rPr>
                <w:rFonts w:ascii="Times New Roman" w:eastAsia="Times New Roman" w:hAnsi="Times New Roman"/>
                <w:b/>
                <w:bCs/>
                <w:sz w:val="14"/>
                <w:szCs w:val="14"/>
                <w:lang w:val="sq-AL"/>
              </w:rPr>
              <w:t> </w:t>
            </w:r>
          </w:p>
        </w:tc>
        <w:tc>
          <w:tcPr>
            <w:tcW w:w="1276" w:type="pct"/>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left"/>
              <w:rPr>
                <w:rFonts w:ascii="Times New Roman" w:eastAsia="Times New Roman" w:hAnsi="Times New Roman"/>
                <w:b/>
                <w:bCs/>
                <w:sz w:val="14"/>
                <w:szCs w:val="14"/>
                <w:lang w:val="sq-AL"/>
              </w:rPr>
            </w:pPr>
            <w:r w:rsidRPr="00F600CE">
              <w:rPr>
                <w:rFonts w:ascii="Times New Roman" w:eastAsia="Times New Roman" w:hAnsi="Times New Roman"/>
                <w:b/>
                <w:bCs/>
                <w:sz w:val="14"/>
                <w:szCs w:val="14"/>
                <w:lang w:val="sq-AL"/>
              </w:rPr>
              <w:t> </w:t>
            </w:r>
          </w:p>
        </w:tc>
        <w:tc>
          <w:tcPr>
            <w:tcW w:w="423"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left"/>
              <w:rPr>
                <w:rFonts w:ascii="Times New Roman" w:eastAsia="Times New Roman" w:hAnsi="Times New Roman"/>
                <w:b/>
                <w:bCs/>
                <w:sz w:val="14"/>
                <w:szCs w:val="14"/>
                <w:lang w:val="sq-AL"/>
              </w:rPr>
            </w:pPr>
            <w:r w:rsidRPr="00F600CE">
              <w:rPr>
                <w:rFonts w:ascii="Times New Roman" w:eastAsia="Times New Roman" w:hAnsi="Times New Roman"/>
                <w:b/>
                <w:bCs/>
                <w:sz w:val="14"/>
                <w:szCs w:val="14"/>
                <w:lang w:val="sq-AL"/>
              </w:rPr>
              <w:t> </w:t>
            </w:r>
          </w:p>
        </w:tc>
        <w:tc>
          <w:tcPr>
            <w:tcW w:w="353"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left"/>
              <w:rPr>
                <w:rFonts w:ascii="Times New Roman" w:eastAsia="Times New Roman" w:hAnsi="Times New Roman"/>
                <w:b/>
                <w:bCs/>
                <w:sz w:val="14"/>
                <w:szCs w:val="14"/>
                <w:lang w:val="sq-AL"/>
              </w:rPr>
            </w:pPr>
            <w:r w:rsidRPr="00F600CE">
              <w:rPr>
                <w:rFonts w:ascii="Times New Roman" w:eastAsia="Times New Roman" w:hAnsi="Times New Roman"/>
                <w:b/>
                <w:bCs/>
                <w:sz w:val="14"/>
                <w:szCs w:val="14"/>
                <w:lang w:val="sq-AL"/>
              </w:rPr>
              <w:t> </w:t>
            </w:r>
          </w:p>
        </w:tc>
        <w:tc>
          <w:tcPr>
            <w:tcW w:w="425"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b/>
                <w:bCs/>
                <w:sz w:val="14"/>
                <w:szCs w:val="14"/>
                <w:lang w:val="sq-AL"/>
              </w:rPr>
            </w:pPr>
            <w:r w:rsidRPr="00F600CE">
              <w:rPr>
                <w:rFonts w:ascii="Times New Roman" w:eastAsia="Times New Roman" w:hAnsi="Times New Roman"/>
                <w:b/>
                <w:bCs/>
                <w:sz w:val="14"/>
                <w:szCs w:val="14"/>
                <w:lang w:val="sq-AL"/>
              </w:rPr>
              <w:t> </w:t>
            </w:r>
          </w:p>
        </w:tc>
        <w:tc>
          <w:tcPr>
            <w:tcW w:w="425"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b/>
                <w:bCs/>
                <w:sz w:val="14"/>
                <w:szCs w:val="14"/>
                <w:lang w:val="sq-AL"/>
              </w:rPr>
            </w:pPr>
            <w:r w:rsidRPr="00F600CE">
              <w:rPr>
                <w:rFonts w:ascii="Times New Roman" w:eastAsia="Times New Roman" w:hAnsi="Times New Roman"/>
                <w:b/>
                <w:bCs/>
                <w:sz w:val="14"/>
                <w:szCs w:val="14"/>
                <w:lang w:val="sq-AL"/>
              </w:rPr>
              <w:t> </w:t>
            </w:r>
          </w:p>
        </w:tc>
        <w:tc>
          <w:tcPr>
            <w:tcW w:w="493"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b/>
                <w:bCs/>
                <w:sz w:val="14"/>
                <w:szCs w:val="14"/>
                <w:lang w:val="sq-AL"/>
              </w:rPr>
            </w:pPr>
            <w:r w:rsidRPr="00F600CE">
              <w:rPr>
                <w:rFonts w:ascii="Times New Roman" w:eastAsia="Times New Roman" w:hAnsi="Times New Roman"/>
                <w:b/>
                <w:bCs/>
                <w:sz w:val="14"/>
                <w:szCs w:val="14"/>
                <w:lang w:val="sq-AL"/>
              </w:rPr>
              <w:t> </w:t>
            </w:r>
          </w:p>
        </w:tc>
        <w:tc>
          <w:tcPr>
            <w:tcW w:w="495"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b/>
                <w:bCs/>
                <w:sz w:val="14"/>
                <w:szCs w:val="14"/>
                <w:lang w:val="sq-AL"/>
              </w:rPr>
            </w:pPr>
            <w:r w:rsidRPr="00F600CE">
              <w:rPr>
                <w:rFonts w:ascii="Times New Roman" w:eastAsia="Times New Roman" w:hAnsi="Times New Roman"/>
                <w:b/>
                <w:bCs/>
                <w:sz w:val="14"/>
                <w:szCs w:val="14"/>
                <w:lang w:val="sq-AL"/>
              </w:rPr>
              <w:t> </w:t>
            </w:r>
          </w:p>
        </w:tc>
        <w:tc>
          <w:tcPr>
            <w:tcW w:w="848" w:type="pct"/>
            <w:gridSpan w:val="2"/>
            <w:tcBorders>
              <w:top w:val="nil"/>
              <w:left w:val="nil"/>
              <w:bottom w:val="single" w:sz="4" w:space="0" w:color="auto"/>
              <w:right w:val="single" w:sz="8"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b/>
                <w:bCs/>
                <w:sz w:val="14"/>
                <w:szCs w:val="14"/>
                <w:lang w:val="sq-AL"/>
              </w:rPr>
            </w:pPr>
            <w:r w:rsidRPr="00F600CE">
              <w:rPr>
                <w:rFonts w:ascii="Times New Roman" w:eastAsia="Times New Roman" w:hAnsi="Times New Roman"/>
                <w:b/>
                <w:bCs/>
                <w:sz w:val="14"/>
                <w:szCs w:val="14"/>
                <w:lang w:val="sq-AL"/>
              </w:rPr>
              <w:t> </w:t>
            </w:r>
          </w:p>
        </w:tc>
      </w:tr>
      <w:tr w:rsidR="00C2700C" w:rsidRPr="00F600CE" w:rsidTr="00C2700C">
        <w:trPr>
          <w:trHeight w:val="139"/>
        </w:trPr>
        <w:tc>
          <w:tcPr>
            <w:tcW w:w="262" w:type="pct"/>
            <w:tcBorders>
              <w:top w:val="nil"/>
              <w:left w:val="single" w:sz="8" w:space="0" w:color="auto"/>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b/>
                <w:bCs/>
                <w:sz w:val="14"/>
                <w:szCs w:val="14"/>
                <w:lang w:val="sq-AL"/>
              </w:rPr>
            </w:pPr>
            <w:r w:rsidRPr="00F600CE">
              <w:rPr>
                <w:rFonts w:ascii="Times New Roman" w:eastAsia="Times New Roman" w:hAnsi="Times New Roman"/>
                <w:b/>
                <w:bCs/>
                <w:sz w:val="14"/>
                <w:szCs w:val="14"/>
                <w:lang w:val="sq-AL"/>
              </w:rPr>
              <w:t>1</w:t>
            </w:r>
          </w:p>
        </w:tc>
        <w:tc>
          <w:tcPr>
            <w:tcW w:w="1276" w:type="pct"/>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left"/>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Bilal Begu</w:t>
            </w:r>
          </w:p>
        </w:tc>
        <w:tc>
          <w:tcPr>
            <w:tcW w:w="423"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255/15</w:t>
            </w:r>
          </w:p>
        </w:tc>
        <w:tc>
          <w:tcPr>
            <w:tcW w:w="353"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2704</w:t>
            </w:r>
          </w:p>
        </w:tc>
        <w:tc>
          <w:tcPr>
            <w:tcW w:w="425"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825</w:t>
            </w:r>
          </w:p>
        </w:tc>
        <w:tc>
          <w:tcPr>
            <w:tcW w:w="425"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b/>
                <w:bCs/>
                <w:sz w:val="14"/>
                <w:szCs w:val="14"/>
                <w:lang w:val="sq-AL"/>
              </w:rPr>
            </w:pPr>
            <w:r w:rsidRPr="00F600CE">
              <w:rPr>
                <w:rFonts w:ascii="Times New Roman" w:eastAsia="Times New Roman" w:hAnsi="Times New Roman"/>
                <w:b/>
                <w:bCs/>
                <w:sz w:val="14"/>
                <w:szCs w:val="14"/>
                <w:lang w:val="sq-AL"/>
              </w:rPr>
              <w:t> </w:t>
            </w:r>
          </w:p>
        </w:tc>
        <w:tc>
          <w:tcPr>
            <w:tcW w:w="493"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66400</w:t>
            </w:r>
          </w:p>
        </w:tc>
        <w:tc>
          <w:tcPr>
            <w:tcW w:w="495"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66400</w:t>
            </w:r>
          </w:p>
        </w:tc>
        <w:tc>
          <w:tcPr>
            <w:tcW w:w="848" w:type="pct"/>
            <w:gridSpan w:val="2"/>
            <w:tcBorders>
              <w:top w:val="nil"/>
              <w:left w:val="nil"/>
              <w:bottom w:val="single" w:sz="4" w:space="0" w:color="auto"/>
              <w:right w:val="single" w:sz="8"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Konfirmim ZVRPP</w:t>
            </w:r>
          </w:p>
        </w:tc>
      </w:tr>
      <w:tr w:rsidR="00C2700C" w:rsidRPr="00F600CE" w:rsidTr="00C2700C">
        <w:trPr>
          <w:trHeight w:val="139"/>
        </w:trPr>
        <w:tc>
          <w:tcPr>
            <w:tcW w:w="262" w:type="pct"/>
            <w:tcBorders>
              <w:top w:val="nil"/>
              <w:left w:val="single" w:sz="8" w:space="0" w:color="auto"/>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b/>
                <w:bCs/>
                <w:sz w:val="14"/>
                <w:szCs w:val="14"/>
                <w:lang w:val="sq-AL"/>
              </w:rPr>
            </w:pPr>
            <w:r w:rsidRPr="00F600CE">
              <w:rPr>
                <w:rFonts w:ascii="Times New Roman" w:eastAsia="Times New Roman" w:hAnsi="Times New Roman"/>
                <w:b/>
                <w:bCs/>
                <w:sz w:val="14"/>
                <w:szCs w:val="14"/>
                <w:lang w:val="sq-AL"/>
              </w:rPr>
              <w:t>2</w:t>
            </w:r>
          </w:p>
        </w:tc>
        <w:tc>
          <w:tcPr>
            <w:tcW w:w="1276" w:type="pct"/>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left"/>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Latif Begu</w:t>
            </w:r>
          </w:p>
        </w:tc>
        <w:tc>
          <w:tcPr>
            <w:tcW w:w="423"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242/21</w:t>
            </w:r>
          </w:p>
        </w:tc>
        <w:tc>
          <w:tcPr>
            <w:tcW w:w="353"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2704</w:t>
            </w:r>
          </w:p>
        </w:tc>
        <w:tc>
          <w:tcPr>
            <w:tcW w:w="425"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1430</w:t>
            </w:r>
          </w:p>
        </w:tc>
        <w:tc>
          <w:tcPr>
            <w:tcW w:w="425"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b/>
                <w:bCs/>
                <w:sz w:val="14"/>
                <w:szCs w:val="14"/>
                <w:lang w:val="sq-AL"/>
              </w:rPr>
            </w:pPr>
            <w:r w:rsidRPr="00F600CE">
              <w:rPr>
                <w:rFonts w:ascii="Times New Roman" w:eastAsia="Times New Roman" w:hAnsi="Times New Roman"/>
                <w:b/>
                <w:bCs/>
                <w:sz w:val="14"/>
                <w:szCs w:val="14"/>
                <w:lang w:val="sq-AL"/>
              </w:rPr>
              <w:t> </w:t>
            </w:r>
          </w:p>
        </w:tc>
        <w:tc>
          <w:tcPr>
            <w:tcW w:w="493"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138200</w:t>
            </w:r>
          </w:p>
        </w:tc>
        <w:tc>
          <w:tcPr>
            <w:tcW w:w="495"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138200</w:t>
            </w:r>
          </w:p>
        </w:tc>
        <w:tc>
          <w:tcPr>
            <w:tcW w:w="848" w:type="pct"/>
            <w:gridSpan w:val="2"/>
            <w:tcBorders>
              <w:top w:val="nil"/>
              <w:left w:val="nil"/>
              <w:bottom w:val="single" w:sz="4" w:space="0" w:color="auto"/>
              <w:right w:val="single" w:sz="8"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Konfirmim ZVRPP</w:t>
            </w:r>
          </w:p>
        </w:tc>
      </w:tr>
      <w:tr w:rsidR="00C2700C" w:rsidRPr="00F600CE" w:rsidTr="00C2700C">
        <w:trPr>
          <w:trHeight w:val="139"/>
        </w:trPr>
        <w:tc>
          <w:tcPr>
            <w:tcW w:w="262" w:type="pct"/>
            <w:tcBorders>
              <w:top w:val="nil"/>
              <w:left w:val="single" w:sz="8" w:space="0" w:color="auto"/>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1276" w:type="pct"/>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left"/>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423"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353"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425"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 </w:t>
            </w:r>
          </w:p>
        </w:tc>
        <w:tc>
          <w:tcPr>
            <w:tcW w:w="425"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493"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495"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848" w:type="pct"/>
            <w:gridSpan w:val="2"/>
            <w:tcBorders>
              <w:top w:val="nil"/>
              <w:left w:val="nil"/>
              <w:bottom w:val="single" w:sz="4" w:space="0" w:color="auto"/>
              <w:right w:val="single" w:sz="8"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r>
      <w:tr w:rsidR="00C2700C" w:rsidRPr="00F600CE" w:rsidTr="00C2700C">
        <w:trPr>
          <w:trHeight w:val="139"/>
        </w:trPr>
        <w:tc>
          <w:tcPr>
            <w:tcW w:w="262" w:type="pct"/>
            <w:tcBorders>
              <w:top w:val="nil"/>
              <w:left w:val="single" w:sz="8" w:space="0" w:color="auto"/>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1276" w:type="pct"/>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left"/>
              <w:rPr>
                <w:rFonts w:ascii="Times New Roman" w:eastAsia="Times New Roman" w:hAnsi="Times New Roman"/>
                <w:b/>
                <w:bCs/>
                <w:sz w:val="14"/>
                <w:szCs w:val="14"/>
                <w:lang w:val="sq-AL"/>
              </w:rPr>
            </w:pPr>
            <w:r w:rsidRPr="00F600CE">
              <w:rPr>
                <w:rFonts w:ascii="Times New Roman" w:eastAsia="Times New Roman" w:hAnsi="Times New Roman"/>
                <w:b/>
                <w:bCs/>
                <w:sz w:val="14"/>
                <w:szCs w:val="14"/>
                <w:lang w:val="sq-AL"/>
              </w:rPr>
              <w:t>Fshta</w:t>
            </w:r>
            <w:r w:rsidR="002B40F6">
              <w:rPr>
                <w:rFonts w:ascii="Times New Roman" w:eastAsia="Times New Roman" w:hAnsi="Times New Roman"/>
                <w:b/>
                <w:bCs/>
                <w:sz w:val="14"/>
                <w:szCs w:val="14"/>
                <w:lang w:val="sq-AL"/>
              </w:rPr>
              <w:t>ti</w:t>
            </w:r>
            <w:r w:rsidR="006212A9">
              <w:rPr>
                <w:rFonts w:ascii="Times New Roman" w:eastAsia="Times New Roman" w:hAnsi="Times New Roman"/>
                <w:b/>
                <w:bCs/>
                <w:sz w:val="14"/>
                <w:szCs w:val="14"/>
                <w:lang w:val="sq-AL"/>
              </w:rPr>
              <w:t xml:space="preserve"> Lundë</w:t>
            </w:r>
            <w:r w:rsidRPr="00F600CE">
              <w:rPr>
                <w:rFonts w:ascii="Times New Roman" w:eastAsia="Times New Roman" w:hAnsi="Times New Roman"/>
                <w:b/>
                <w:bCs/>
                <w:sz w:val="14"/>
                <w:szCs w:val="14"/>
                <w:lang w:val="sq-AL"/>
              </w:rPr>
              <w:t xml:space="preserve">r, </w:t>
            </w:r>
            <w:r w:rsidR="006212A9" w:rsidRPr="00F600CE">
              <w:rPr>
                <w:rFonts w:ascii="Times New Roman" w:eastAsia="Times New Roman" w:hAnsi="Times New Roman"/>
                <w:b/>
                <w:bCs/>
                <w:sz w:val="14"/>
                <w:szCs w:val="14"/>
                <w:lang w:val="sq-AL"/>
              </w:rPr>
              <w:t xml:space="preserve">komuna </w:t>
            </w:r>
            <w:r w:rsidRPr="00F600CE">
              <w:rPr>
                <w:rFonts w:ascii="Times New Roman" w:eastAsia="Times New Roman" w:hAnsi="Times New Roman"/>
                <w:b/>
                <w:bCs/>
                <w:sz w:val="14"/>
                <w:szCs w:val="14"/>
                <w:lang w:val="sq-AL"/>
              </w:rPr>
              <w:t>Farkë</w:t>
            </w:r>
          </w:p>
        </w:tc>
        <w:tc>
          <w:tcPr>
            <w:tcW w:w="423"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353"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425"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 </w:t>
            </w:r>
          </w:p>
        </w:tc>
        <w:tc>
          <w:tcPr>
            <w:tcW w:w="425"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493"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495"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848" w:type="pct"/>
            <w:gridSpan w:val="2"/>
            <w:tcBorders>
              <w:top w:val="nil"/>
              <w:left w:val="nil"/>
              <w:bottom w:val="single" w:sz="4" w:space="0" w:color="auto"/>
              <w:right w:val="single" w:sz="8"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r>
      <w:tr w:rsidR="00C2700C" w:rsidRPr="00F600CE" w:rsidTr="00C2700C">
        <w:trPr>
          <w:trHeight w:val="139"/>
        </w:trPr>
        <w:tc>
          <w:tcPr>
            <w:tcW w:w="262" w:type="pct"/>
            <w:tcBorders>
              <w:top w:val="nil"/>
              <w:left w:val="single" w:sz="8" w:space="0" w:color="auto"/>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1276" w:type="pct"/>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left"/>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423"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353"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425"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 </w:t>
            </w:r>
          </w:p>
        </w:tc>
        <w:tc>
          <w:tcPr>
            <w:tcW w:w="425"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493"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495"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848" w:type="pct"/>
            <w:gridSpan w:val="2"/>
            <w:tcBorders>
              <w:top w:val="nil"/>
              <w:left w:val="nil"/>
              <w:bottom w:val="single" w:sz="4" w:space="0" w:color="auto"/>
              <w:right w:val="single" w:sz="8"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r>
      <w:tr w:rsidR="00C2700C" w:rsidRPr="00F600CE" w:rsidTr="00C2700C">
        <w:trPr>
          <w:trHeight w:val="139"/>
        </w:trPr>
        <w:tc>
          <w:tcPr>
            <w:tcW w:w="262" w:type="pct"/>
            <w:tcBorders>
              <w:top w:val="nil"/>
              <w:left w:val="single" w:sz="8" w:space="0" w:color="auto"/>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3</w:t>
            </w:r>
          </w:p>
        </w:tc>
        <w:tc>
          <w:tcPr>
            <w:tcW w:w="1276" w:type="pct"/>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left"/>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Qazim Bunaca</w:t>
            </w:r>
          </w:p>
        </w:tc>
        <w:tc>
          <w:tcPr>
            <w:tcW w:w="423"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575/2</w:t>
            </w:r>
          </w:p>
        </w:tc>
        <w:tc>
          <w:tcPr>
            <w:tcW w:w="353"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2704</w:t>
            </w:r>
          </w:p>
        </w:tc>
        <w:tc>
          <w:tcPr>
            <w:tcW w:w="425"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1247</w:t>
            </w:r>
          </w:p>
        </w:tc>
        <w:tc>
          <w:tcPr>
            <w:tcW w:w="425"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493"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192293</w:t>
            </w:r>
          </w:p>
        </w:tc>
        <w:tc>
          <w:tcPr>
            <w:tcW w:w="495"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192293</w:t>
            </w:r>
          </w:p>
        </w:tc>
        <w:tc>
          <w:tcPr>
            <w:tcW w:w="848" w:type="pct"/>
            <w:gridSpan w:val="2"/>
            <w:tcBorders>
              <w:top w:val="nil"/>
              <w:left w:val="nil"/>
              <w:bottom w:val="single" w:sz="4" w:space="0" w:color="auto"/>
              <w:right w:val="single" w:sz="8"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Konfirmim ZVRPP</w:t>
            </w:r>
          </w:p>
        </w:tc>
      </w:tr>
      <w:tr w:rsidR="00C2700C" w:rsidRPr="00F600CE" w:rsidTr="00C2700C">
        <w:trPr>
          <w:trHeight w:val="139"/>
        </w:trPr>
        <w:tc>
          <w:tcPr>
            <w:tcW w:w="262" w:type="pct"/>
            <w:tcBorders>
              <w:top w:val="nil"/>
              <w:left w:val="single" w:sz="8" w:space="0" w:color="auto"/>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4</w:t>
            </w:r>
          </w:p>
        </w:tc>
        <w:tc>
          <w:tcPr>
            <w:tcW w:w="1276" w:type="pct"/>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left"/>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Qazim Bunaca</w:t>
            </w:r>
          </w:p>
        </w:tc>
        <w:tc>
          <w:tcPr>
            <w:tcW w:w="423"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575/22</w:t>
            </w:r>
          </w:p>
        </w:tc>
        <w:tc>
          <w:tcPr>
            <w:tcW w:w="353"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2704</w:t>
            </w:r>
          </w:p>
        </w:tc>
        <w:tc>
          <w:tcPr>
            <w:tcW w:w="425"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755</w:t>
            </w:r>
          </w:p>
        </w:tc>
        <w:tc>
          <w:tcPr>
            <w:tcW w:w="425"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493"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140870</w:t>
            </w:r>
          </w:p>
        </w:tc>
        <w:tc>
          <w:tcPr>
            <w:tcW w:w="495"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140870</w:t>
            </w:r>
          </w:p>
        </w:tc>
        <w:tc>
          <w:tcPr>
            <w:tcW w:w="848" w:type="pct"/>
            <w:gridSpan w:val="2"/>
            <w:tcBorders>
              <w:top w:val="nil"/>
              <w:left w:val="nil"/>
              <w:bottom w:val="single" w:sz="4" w:space="0" w:color="auto"/>
              <w:right w:val="single" w:sz="8"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Konfirmim ZVRPP</w:t>
            </w:r>
          </w:p>
        </w:tc>
      </w:tr>
      <w:tr w:rsidR="00C2700C" w:rsidRPr="00F600CE" w:rsidTr="00C2700C">
        <w:trPr>
          <w:trHeight w:val="139"/>
        </w:trPr>
        <w:tc>
          <w:tcPr>
            <w:tcW w:w="262" w:type="pct"/>
            <w:tcBorders>
              <w:top w:val="nil"/>
              <w:left w:val="single" w:sz="8" w:space="0" w:color="auto"/>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5</w:t>
            </w:r>
          </w:p>
        </w:tc>
        <w:tc>
          <w:tcPr>
            <w:tcW w:w="1276" w:type="pct"/>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left"/>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Shyqyri Bernaca</w:t>
            </w:r>
          </w:p>
        </w:tc>
        <w:tc>
          <w:tcPr>
            <w:tcW w:w="423"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575/12</w:t>
            </w:r>
          </w:p>
        </w:tc>
        <w:tc>
          <w:tcPr>
            <w:tcW w:w="353"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2704</w:t>
            </w:r>
          </w:p>
        </w:tc>
        <w:tc>
          <w:tcPr>
            <w:tcW w:w="425"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213</w:t>
            </w:r>
          </w:p>
        </w:tc>
        <w:tc>
          <w:tcPr>
            <w:tcW w:w="425"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493"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73860</w:t>
            </w:r>
          </w:p>
        </w:tc>
        <w:tc>
          <w:tcPr>
            <w:tcW w:w="495"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73860</w:t>
            </w:r>
          </w:p>
        </w:tc>
        <w:tc>
          <w:tcPr>
            <w:tcW w:w="848" w:type="pct"/>
            <w:gridSpan w:val="2"/>
            <w:tcBorders>
              <w:top w:val="nil"/>
              <w:left w:val="nil"/>
              <w:bottom w:val="single" w:sz="4" w:space="0" w:color="auto"/>
              <w:right w:val="single" w:sz="8"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Konfirmim ZVRPP</w:t>
            </w:r>
          </w:p>
        </w:tc>
      </w:tr>
      <w:tr w:rsidR="00C2700C" w:rsidRPr="00F600CE" w:rsidTr="00C2700C">
        <w:trPr>
          <w:trHeight w:val="139"/>
        </w:trPr>
        <w:tc>
          <w:tcPr>
            <w:tcW w:w="262" w:type="pct"/>
            <w:tcBorders>
              <w:top w:val="nil"/>
              <w:left w:val="single" w:sz="8" w:space="0" w:color="auto"/>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6</w:t>
            </w:r>
          </w:p>
        </w:tc>
        <w:tc>
          <w:tcPr>
            <w:tcW w:w="1276" w:type="pct"/>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left"/>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Gezim Grori</w:t>
            </w:r>
          </w:p>
        </w:tc>
        <w:tc>
          <w:tcPr>
            <w:tcW w:w="423"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578/7</w:t>
            </w:r>
          </w:p>
        </w:tc>
        <w:tc>
          <w:tcPr>
            <w:tcW w:w="353"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2704</w:t>
            </w:r>
          </w:p>
        </w:tc>
        <w:tc>
          <w:tcPr>
            <w:tcW w:w="425"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140</w:t>
            </w:r>
          </w:p>
        </w:tc>
        <w:tc>
          <w:tcPr>
            <w:tcW w:w="425"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493"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22110</w:t>
            </w:r>
          </w:p>
        </w:tc>
        <w:tc>
          <w:tcPr>
            <w:tcW w:w="495"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22110</w:t>
            </w:r>
          </w:p>
        </w:tc>
        <w:tc>
          <w:tcPr>
            <w:tcW w:w="848" w:type="pct"/>
            <w:gridSpan w:val="2"/>
            <w:tcBorders>
              <w:top w:val="nil"/>
              <w:left w:val="nil"/>
              <w:bottom w:val="single" w:sz="4" w:space="0" w:color="auto"/>
              <w:right w:val="single" w:sz="8"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Konfirmim ZVRPP</w:t>
            </w:r>
          </w:p>
        </w:tc>
      </w:tr>
      <w:tr w:rsidR="00C2700C" w:rsidRPr="00F600CE" w:rsidTr="00C2700C">
        <w:trPr>
          <w:trHeight w:val="139"/>
        </w:trPr>
        <w:tc>
          <w:tcPr>
            <w:tcW w:w="262" w:type="pct"/>
            <w:tcBorders>
              <w:top w:val="nil"/>
              <w:left w:val="single" w:sz="8" w:space="0" w:color="auto"/>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7</w:t>
            </w:r>
          </w:p>
        </w:tc>
        <w:tc>
          <w:tcPr>
            <w:tcW w:w="1276" w:type="pct"/>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left"/>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Shyqyri Bernaca</w:t>
            </w:r>
          </w:p>
        </w:tc>
        <w:tc>
          <w:tcPr>
            <w:tcW w:w="423"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578/14</w:t>
            </w:r>
          </w:p>
        </w:tc>
        <w:tc>
          <w:tcPr>
            <w:tcW w:w="353"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2704</w:t>
            </w:r>
          </w:p>
        </w:tc>
        <w:tc>
          <w:tcPr>
            <w:tcW w:w="425"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1631</w:t>
            </w:r>
          </w:p>
        </w:tc>
        <w:tc>
          <w:tcPr>
            <w:tcW w:w="425"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493"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563150</w:t>
            </w:r>
          </w:p>
        </w:tc>
        <w:tc>
          <w:tcPr>
            <w:tcW w:w="495"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563150</w:t>
            </w:r>
          </w:p>
        </w:tc>
        <w:tc>
          <w:tcPr>
            <w:tcW w:w="848" w:type="pct"/>
            <w:gridSpan w:val="2"/>
            <w:tcBorders>
              <w:top w:val="nil"/>
              <w:left w:val="nil"/>
              <w:bottom w:val="single" w:sz="4" w:space="0" w:color="auto"/>
              <w:right w:val="single" w:sz="8"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Konfirmim ZVRPP</w:t>
            </w:r>
          </w:p>
        </w:tc>
      </w:tr>
      <w:tr w:rsidR="00C2700C" w:rsidRPr="00F600CE" w:rsidTr="00C2700C">
        <w:trPr>
          <w:trHeight w:val="139"/>
        </w:trPr>
        <w:tc>
          <w:tcPr>
            <w:tcW w:w="262" w:type="pct"/>
            <w:tcBorders>
              <w:top w:val="nil"/>
              <w:left w:val="single" w:sz="8" w:space="0" w:color="auto"/>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8</w:t>
            </w:r>
          </w:p>
        </w:tc>
        <w:tc>
          <w:tcPr>
            <w:tcW w:w="1276" w:type="pct"/>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left"/>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Lutfi Bernaca</w:t>
            </w:r>
          </w:p>
        </w:tc>
        <w:tc>
          <w:tcPr>
            <w:tcW w:w="423"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578/12</w:t>
            </w:r>
          </w:p>
        </w:tc>
        <w:tc>
          <w:tcPr>
            <w:tcW w:w="353"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2704</w:t>
            </w:r>
          </w:p>
        </w:tc>
        <w:tc>
          <w:tcPr>
            <w:tcW w:w="425"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755</w:t>
            </w:r>
          </w:p>
        </w:tc>
        <w:tc>
          <w:tcPr>
            <w:tcW w:w="425"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493"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233500</w:t>
            </w:r>
          </w:p>
        </w:tc>
        <w:tc>
          <w:tcPr>
            <w:tcW w:w="495"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233500</w:t>
            </w:r>
          </w:p>
        </w:tc>
        <w:tc>
          <w:tcPr>
            <w:tcW w:w="848" w:type="pct"/>
            <w:gridSpan w:val="2"/>
            <w:tcBorders>
              <w:top w:val="nil"/>
              <w:left w:val="nil"/>
              <w:bottom w:val="single" w:sz="4" w:space="0" w:color="auto"/>
              <w:right w:val="single" w:sz="8"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Konfirmim ZVRPP</w:t>
            </w:r>
          </w:p>
        </w:tc>
      </w:tr>
      <w:tr w:rsidR="00C2700C" w:rsidRPr="00F600CE" w:rsidTr="00C2700C">
        <w:trPr>
          <w:trHeight w:val="139"/>
        </w:trPr>
        <w:tc>
          <w:tcPr>
            <w:tcW w:w="262" w:type="pct"/>
            <w:tcBorders>
              <w:top w:val="nil"/>
              <w:left w:val="single" w:sz="8" w:space="0" w:color="auto"/>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9</w:t>
            </w:r>
          </w:p>
        </w:tc>
        <w:tc>
          <w:tcPr>
            <w:tcW w:w="1276" w:type="pct"/>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left"/>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Bedri Bernaca</w:t>
            </w:r>
          </w:p>
        </w:tc>
        <w:tc>
          <w:tcPr>
            <w:tcW w:w="423"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578/11</w:t>
            </w:r>
          </w:p>
        </w:tc>
        <w:tc>
          <w:tcPr>
            <w:tcW w:w="353"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2704</w:t>
            </w:r>
          </w:p>
        </w:tc>
        <w:tc>
          <w:tcPr>
            <w:tcW w:w="425"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1357</w:t>
            </w:r>
          </w:p>
        </w:tc>
        <w:tc>
          <w:tcPr>
            <w:tcW w:w="425"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493"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477210</w:t>
            </w:r>
          </w:p>
        </w:tc>
        <w:tc>
          <w:tcPr>
            <w:tcW w:w="495"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477210</w:t>
            </w:r>
          </w:p>
        </w:tc>
        <w:tc>
          <w:tcPr>
            <w:tcW w:w="848" w:type="pct"/>
            <w:gridSpan w:val="2"/>
            <w:tcBorders>
              <w:top w:val="nil"/>
              <w:left w:val="nil"/>
              <w:bottom w:val="single" w:sz="4" w:space="0" w:color="auto"/>
              <w:right w:val="single" w:sz="8"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Konfirmim ZVRPP</w:t>
            </w:r>
          </w:p>
        </w:tc>
      </w:tr>
      <w:tr w:rsidR="00C2700C" w:rsidRPr="00F600CE" w:rsidTr="00C2700C">
        <w:trPr>
          <w:trHeight w:val="139"/>
        </w:trPr>
        <w:tc>
          <w:tcPr>
            <w:tcW w:w="262" w:type="pct"/>
            <w:tcBorders>
              <w:top w:val="nil"/>
              <w:left w:val="single" w:sz="8" w:space="0" w:color="auto"/>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10</w:t>
            </w:r>
          </w:p>
        </w:tc>
        <w:tc>
          <w:tcPr>
            <w:tcW w:w="1276" w:type="pct"/>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left"/>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Durim Bernaca</w:t>
            </w:r>
          </w:p>
        </w:tc>
        <w:tc>
          <w:tcPr>
            <w:tcW w:w="423"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578/10</w:t>
            </w:r>
          </w:p>
        </w:tc>
        <w:tc>
          <w:tcPr>
            <w:tcW w:w="353"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2704</w:t>
            </w:r>
          </w:p>
        </w:tc>
        <w:tc>
          <w:tcPr>
            <w:tcW w:w="425"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825</w:t>
            </w:r>
          </w:p>
        </w:tc>
        <w:tc>
          <w:tcPr>
            <w:tcW w:w="425"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493"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288070</w:t>
            </w:r>
          </w:p>
        </w:tc>
        <w:tc>
          <w:tcPr>
            <w:tcW w:w="495"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288070</w:t>
            </w:r>
          </w:p>
        </w:tc>
        <w:tc>
          <w:tcPr>
            <w:tcW w:w="848" w:type="pct"/>
            <w:gridSpan w:val="2"/>
            <w:tcBorders>
              <w:top w:val="nil"/>
              <w:left w:val="nil"/>
              <w:bottom w:val="single" w:sz="4" w:space="0" w:color="auto"/>
              <w:right w:val="single" w:sz="8"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Konfirmim ZVRPP</w:t>
            </w:r>
          </w:p>
        </w:tc>
      </w:tr>
      <w:tr w:rsidR="00C2700C" w:rsidRPr="00F600CE" w:rsidTr="00C2700C">
        <w:trPr>
          <w:trHeight w:val="139"/>
        </w:trPr>
        <w:tc>
          <w:tcPr>
            <w:tcW w:w="262" w:type="pct"/>
            <w:tcBorders>
              <w:top w:val="nil"/>
              <w:left w:val="single" w:sz="8" w:space="0" w:color="auto"/>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11</w:t>
            </w:r>
          </w:p>
        </w:tc>
        <w:tc>
          <w:tcPr>
            <w:tcW w:w="1276" w:type="pct"/>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left"/>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Hamit Bernaca</w:t>
            </w:r>
          </w:p>
        </w:tc>
        <w:tc>
          <w:tcPr>
            <w:tcW w:w="423"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578/5</w:t>
            </w:r>
          </w:p>
        </w:tc>
        <w:tc>
          <w:tcPr>
            <w:tcW w:w="353"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2704</w:t>
            </w:r>
          </w:p>
        </w:tc>
        <w:tc>
          <w:tcPr>
            <w:tcW w:w="425"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2169</w:t>
            </w:r>
          </w:p>
        </w:tc>
        <w:tc>
          <w:tcPr>
            <w:tcW w:w="425"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493"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404850</w:t>
            </w:r>
          </w:p>
        </w:tc>
        <w:tc>
          <w:tcPr>
            <w:tcW w:w="495"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404850</w:t>
            </w:r>
          </w:p>
        </w:tc>
        <w:tc>
          <w:tcPr>
            <w:tcW w:w="848" w:type="pct"/>
            <w:gridSpan w:val="2"/>
            <w:tcBorders>
              <w:top w:val="nil"/>
              <w:left w:val="nil"/>
              <w:bottom w:val="single" w:sz="4" w:space="0" w:color="auto"/>
              <w:right w:val="single" w:sz="8"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Konfirmim ZVRPP</w:t>
            </w:r>
          </w:p>
        </w:tc>
      </w:tr>
      <w:tr w:rsidR="00C2700C" w:rsidRPr="00F600CE" w:rsidTr="00C2700C">
        <w:trPr>
          <w:trHeight w:val="139"/>
        </w:trPr>
        <w:tc>
          <w:tcPr>
            <w:tcW w:w="262" w:type="pct"/>
            <w:tcBorders>
              <w:top w:val="nil"/>
              <w:left w:val="single" w:sz="8" w:space="0" w:color="auto"/>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12</w:t>
            </w:r>
          </w:p>
        </w:tc>
        <w:tc>
          <w:tcPr>
            <w:tcW w:w="1276" w:type="pct"/>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left"/>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Bajram Bernaca</w:t>
            </w:r>
          </w:p>
        </w:tc>
        <w:tc>
          <w:tcPr>
            <w:tcW w:w="423"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578/1</w:t>
            </w:r>
          </w:p>
        </w:tc>
        <w:tc>
          <w:tcPr>
            <w:tcW w:w="353"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2704</w:t>
            </w:r>
          </w:p>
        </w:tc>
        <w:tc>
          <w:tcPr>
            <w:tcW w:w="425"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571</w:t>
            </w:r>
          </w:p>
        </w:tc>
        <w:tc>
          <w:tcPr>
            <w:tcW w:w="425"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493"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200120</w:t>
            </w:r>
          </w:p>
        </w:tc>
        <w:tc>
          <w:tcPr>
            <w:tcW w:w="495"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200120</w:t>
            </w:r>
          </w:p>
        </w:tc>
        <w:tc>
          <w:tcPr>
            <w:tcW w:w="848" w:type="pct"/>
            <w:gridSpan w:val="2"/>
            <w:tcBorders>
              <w:top w:val="nil"/>
              <w:left w:val="nil"/>
              <w:bottom w:val="single" w:sz="4" w:space="0" w:color="auto"/>
              <w:right w:val="single" w:sz="8"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Konfirmim ZVRPP</w:t>
            </w:r>
          </w:p>
        </w:tc>
      </w:tr>
      <w:tr w:rsidR="00C2700C" w:rsidRPr="00F600CE" w:rsidTr="00C2700C">
        <w:trPr>
          <w:trHeight w:val="139"/>
        </w:trPr>
        <w:tc>
          <w:tcPr>
            <w:tcW w:w="262" w:type="pct"/>
            <w:tcBorders>
              <w:top w:val="nil"/>
              <w:left w:val="single" w:sz="8" w:space="0" w:color="auto"/>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13</w:t>
            </w:r>
          </w:p>
        </w:tc>
        <w:tc>
          <w:tcPr>
            <w:tcW w:w="1276" w:type="pct"/>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left"/>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Ramazan Bernaca</w:t>
            </w:r>
          </w:p>
        </w:tc>
        <w:tc>
          <w:tcPr>
            <w:tcW w:w="423"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575/1/1</w:t>
            </w:r>
          </w:p>
        </w:tc>
        <w:tc>
          <w:tcPr>
            <w:tcW w:w="353"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2704</w:t>
            </w:r>
          </w:p>
        </w:tc>
        <w:tc>
          <w:tcPr>
            <w:tcW w:w="425"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194</w:t>
            </w:r>
          </w:p>
        </w:tc>
        <w:tc>
          <w:tcPr>
            <w:tcW w:w="425"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493"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30770</w:t>
            </w:r>
          </w:p>
        </w:tc>
        <w:tc>
          <w:tcPr>
            <w:tcW w:w="495"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30770</w:t>
            </w:r>
          </w:p>
        </w:tc>
        <w:tc>
          <w:tcPr>
            <w:tcW w:w="848" w:type="pct"/>
            <w:gridSpan w:val="2"/>
            <w:tcBorders>
              <w:top w:val="nil"/>
              <w:left w:val="nil"/>
              <w:bottom w:val="single" w:sz="4" w:space="0" w:color="auto"/>
              <w:right w:val="single" w:sz="8"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Konfirmim ZVRPP</w:t>
            </w:r>
          </w:p>
        </w:tc>
      </w:tr>
      <w:tr w:rsidR="00C2700C" w:rsidRPr="00F600CE" w:rsidTr="00C2700C">
        <w:trPr>
          <w:trHeight w:val="139"/>
        </w:trPr>
        <w:tc>
          <w:tcPr>
            <w:tcW w:w="262" w:type="pct"/>
            <w:tcBorders>
              <w:top w:val="nil"/>
              <w:left w:val="single" w:sz="8" w:space="0" w:color="auto"/>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14</w:t>
            </w:r>
          </w:p>
        </w:tc>
        <w:tc>
          <w:tcPr>
            <w:tcW w:w="1276" w:type="pct"/>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left"/>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Bajram Bernaca</w:t>
            </w:r>
          </w:p>
        </w:tc>
        <w:tc>
          <w:tcPr>
            <w:tcW w:w="423"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575/3/1</w:t>
            </w:r>
          </w:p>
        </w:tc>
        <w:tc>
          <w:tcPr>
            <w:tcW w:w="353"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2704</w:t>
            </w:r>
          </w:p>
        </w:tc>
        <w:tc>
          <w:tcPr>
            <w:tcW w:w="425"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2502</w:t>
            </w:r>
          </w:p>
        </w:tc>
        <w:tc>
          <w:tcPr>
            <w:tcW w:w="425"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493"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365560</w:t>
            </w:r>
          </w:p>
        </w:tc>
        <w:tc>
          <w:tcPr>
            <w:tcW w:w="495"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365560</w:t>
            </w:r>
          </w:p>
        </w:tc>
        <w:tc>
          <w:tcPr>
            <w:tcW w:w="848" w:type="pct"/>
            <w:gridSpan w:val="2"/>
            <w:tcBorders>
              <w:top w:val="nil"/>
              <w:left w:val="nil"/>
              <w:bottom w:val="single" w:sz="4" w:space="0" w:color="auto"/>
              <w:right w:val="single" w:sz="8"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Konfirmim ZVRPP</w:t>
            </w:r>
          </w:p>
        </w:tc>
      </w:tr>
      <w:tr w:rsidR="00C2700C" w:rsidRPr="00F600CE" w:rsidTr="00C2700C">
        <w:trPr>
          <w:trHeight w:val="139"/>
        </w:trPr>
        <w:tc>
          <w:tcPr>
            <w:tcW w:w="262" w:type="pct"/>
            <w:tcBorders>
              <w:top w:val="nil"/>
              <w:left w:val="single" w:sz="8" w:space="0" w:color="auto"/>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15</w:t>
            </w:r>
          </w:p>
        </w:tc>
        <w:tc>
          <w:tcPr>
            <w:tcW w:w="1276" w:type="pct"/>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left"/>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Bajram Bunaca</w:t>
            </w:r>
          </w:p>
        </w:tc>
        <w:tc>
          <w:tcPr>
            <w:tcW w:w="423"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575/4</w:t>
            </w:r>
          </w:p>
        </w:tc>
        <w:tc>
          <w:tcPr>
            <w:tcW w:w="353"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2704</w:t>
            </w:r>
          </w:p>
        </w:tc>
        <w:tc>
          <w:tcPr>
            <w:tcW w:w="425"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1165</w:t>
            </w:r>
          </w:p>
        </w:tc>
        <w:tc>
          <w:tcPr>
            <w:tcW w:w="425"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493"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113070</w:t>
            </w:r>
          </w:p>
        </w:tc>
        <w:tc>
          <w:tcPr>
            <w:tcW w:w="495"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113070</w:t>
            </w:r>
          </w:p>
        </w:tc>
        <w:tc>
          <w:tcPr>
            <w:tcW w:w="848" w:type="pct"/>
            <w:gridSpan w:val="2"/>
            <w:tcBorders>
              <w:top w:val="nil"/>
              <w:left w:val="nil"/>
              <w:bottom w:val="single" w:sz="4" w:space="0" w:color="auto"/>
              <w:right w:val="single" w:sz="8"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Konfirmim ZVRPP</w:t>
            </w:r>
          </w:p>
        </w:tc>
      </w:tr>
      <w:tr w:rsidR="00C2700C" w:rsidRPr="00F600CE" w:rsidTr="00C2700C">
        <w:trPr>
          <w:trHeight w:val="139"/>
        </w:trPr>
        <w:tc>
          <w:tcPr>
            <w:tcW w:w="262" w:type="pct"/>
            <w:tcBorders>
              <w:top w:val="nil"/>
              <w:left w:val="single" w:sz="8" w:space="0" w:color="auto"/>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16</w:t>
            </w:r>
          </w:p>
        </w:tc>
        <w:tc>
          <w:tcPr>
            <w:tcW w:w="1276" w:type="pct"/>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left"/>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Sefer Bernaca</w:t>
            </w:r>
          </w:p>
        </w:tc>
        <w:tc>
          <w:tcPr>
            <w:tcW w:w="423"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575/21</w:t>
            </w:r>
          </w:p>
        </w:tc>
        <w:tc>
          <w:tcPr>
            <w:tcW w:w="353"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2704</w:t>
            </w:r>
          </w:p>
        </w:tc>
        <w:tc>
          <w:tcPr>
            <w:tcW w:w="425"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564</w:t>
            </w:r>
          </w:p>
        </w:tc>
        <w:tc>
          <w:tcPr>
            <w:tcW w:w="425"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493"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53960</w:t>
            </w:r>
          </w:p>
        </w:tc>
        <w:tc>
          <w:tcPr>
            <w:tcW w:w="495"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53960</w:t>
            </w:r>
          </w:p>
        </w:tc>
        <w:tc>
          <w:tcPr>
            <w:tcW w:w="848" w:type="pct"/>
            <w:gridSpan w:val="2"/>
            <w:tcBorders>
              <w:top w:val="nil"/>
              <w:left w:val="nil"/>
              <w:bottom w:val="single" w:sz="4" w:space="0" w:color="auto"/>
              <w:right w:val="single" w:sz="8"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Konfirmim ZVRPP</w:t>
            </w:r>
          </w:p>
        </w:tc>
      </w:tr>
      <w:tr w:rsidR="00C2700C" w:rsidRPr="00F600CE" w:rsidTr="00C2700C">
        <w:trPr>
          <w:trHeight w:val="139"/>
        </w:trPr>
        <w:tc>
          <w:tcPr>
            <w:tcW w:w="262" w:type="pct"/>
            <w:tcBorders>
              <w:top w:val="nil"/>
              <w:left w:val="single" w:sz="8" w:space="0" w:color="auto"/>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17</w:t>
            </w:r>
          </w:p>
        </w:tc>
        <w:tc>
          <w:tcPr>
            <w:tcW w:w="1276" w:type="pct"/>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left"/>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Bashkim Bernaca</w:t>
            </w:r>
          </w:p>
        </w:tc>
        <w:tc>
          <w:tcPr>
            <w:tcW w:w="423"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575/19</w:t>
            </w:r>
          </w:p>
        </w:tc>
        <w:tc>
          <w:tcPr>
            <w:tcW w:w="353"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2704</w:t>
            </w:r>
          </w:p>
        </w:tc>
        <w:tc>
          <w:tcPr>
            <w:tcW w:w="425"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1400</w:t>
            </w:r>
          </w:p>
        </w:tc>
        <w:tc>
          <w:tcPr>
            <w:tcW w:w="425"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493"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134370</w:t>
            </w:r>
          </w:p>
        </w:tc>
        <w:tc>
          <w:tcPr>
            <w:tcW w:w="495"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134370</w:t>
            </w:r>
          </w:p>
        </w:tc>
        <w:tc>
          <w:tcPr>
            <w:tcW w:w="848" w:type="pct"/>
            <w:gridSpan w:val="2"/>
            <w:tcBorders>
              <w:top w:val="nil"/>
              <w:left w:val="nil"/>
              <w:bottom w:val="single" w:sz="4" w:space="0" w:color="auto"/>
              <w:right w:val="single" w:sz="8"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Konfirmim ZVRPP</w:t>
            </w:r>
          </w:p>
        </w:tc>
      </w:tr>
      <w:tr w:rsidR="00C2700C" w:rsidRPr="00F600CE" w:rsidTr="00C2700C">
        <w:trPr>
          <w:trHeight w:val="139"/>
        </w:trPr>
        <w:tc>
          <w:tcPr>
            <w:tcW w:w="262" w:type="pct"/>
            <w:tcBorders>
              <w:top w:val="nil"/>
              <w:left w:val="single" w:sz="8" w:space="0" w:color="auto"/>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18</w:t>
            </w:r>
          </w:p>
        </w:tc>
        <w:tc>
          <w:tcPr>
            <w:tcW w:w="1276" w:type="pct"/>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left"/>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Shpetim Bernaca</w:t>
            </w:r>
          </w:p>
        </w:tc>
        <w:tc>
          <w:tcPr>
            <w:tcW w:w="423"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575/17</w:t>
            </w:r>
          </w:p>
        </w:tc>
        <w:tc>
          <w:tcPr>
            <w:tcW w:w="353"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2704</w:t>
            </w:r>
          </w:p>
        </w:tc>
        <w:tc>
          <w:tcPr>
            <w:tcW w:w="425"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919</w:t>
            </w:r>
          </w:p>
        </w:tc>
        <w:tc>
          <w:tcPr>
            <w:tcW w:w="425"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493"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85540</w:t>
            </w:r>
          </w:p>
        </w:tc>
        <w:tc>
          <w:tcPr>
            <w:tcW w:w="495"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85540</w:t>
            </w:r>
          </w:p>
        </w:tc>
        <w:tc>
          <w:tcPr>
            <w:tcW w:w="848" w:type="pct"/>
            <w:gridSpan w:val="2"/>
            <w:tcBorders>
              <w:top w:val="nil"/>
              <w:left w:val="nil"/>
              <w:bottom w:val="single" w:sz="4" w:space="0" w:color="auto"/>
              <w:right w:val="single" w:sz="8"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Konfirmim ZVRPP</w:t>
            </w:r>
          </w:p>
        </w:tc>
      </w:tr>
      <w:tr w:rsidR="00C2700C" w:rsidRPr="00F600CE" w:rsidTr="00C2700C">
        <w:trPr>
          <w:trHeight w:val="139"/>
        </w:trPr>
        <w:tc>
          <w:tcPr>
            <w:tcW w:w="262" w:type="pct"/>
            <w:tcBorders>
              <w:top w:val="nil"/>
              <w:left w:val="single" w:sz="8" w:space="0" w:color="auto"/>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1276" w:type="pct"/>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left"/>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423"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353"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425"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 </w:t>
            </w:r>
          </w:p>
        </w:tc>
        <w:tc>
          <w:tcPr>
            <w:tcW w:w="425"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493"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495"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848" w:type="pct"/>
            <w:gridSpan w:val="2"/>
            <w:tcBorders>
              <w:top w:val="nil"/>
              <w:left w:val="nil"/>
              <w:bottom w:val="single" w:sz="4" w:space="0" w:color="auto"/>
              <w:right w:val="single" w:sz="8"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r>
      <w:tr w:rsidR="00C2700C" w:rsidRPr="00F600CE" w:rsidTr="00C2700C">
        <w:trPr>
          <w:trHeight w:val="139"/>
        </w:trPr>
        <w:tc>
          <w:tcPr>
            <w:tcW w:w="262" w:type="pct"/>
            <w:tcBorders>
              <w:top w:val="nil"/>
              <w:left w:val="single" w:sz="8" w:space="0" w:color="auto"/>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1276" w:type="pct"/>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left"/>
              <w:rPr>
                <w:rFonts w:ascii="Times New Roman" w:eastAsia="Times New Roman" w:hAnsi="Times New Roman"/>
                <w:b/>
                <w:bCs/>
                <w:sz w:val="14"/>
                <w:szCs w:val="14"/>
                <w:lang w:val="sq-AL"/>
              </w:rPr>
            </w:pPr>
            <w:r w:rsidRPr="00F600CE">
              <w:rPr>
                <w:rFonts w:ascii="Times New Roman" w:eastAsia="Times New Roman" w:hAnsi="Times New Roman"/>
                <w:b/>
                <w:bCs/>
                <w:sz w:val="14"/>
                <w:szCs w:val="14"/>
                <w:lang w:val="sq-AL"/>
              </w:rPr>
              <w:t xml:space="preserve">Fshati Mullet, </w:t>
            </w:r>
            <w:r w:rsidR="006212A9" w:rsidRPr="00F600CE">
              <w:rPr>
                <w:rFonts w:ascii="Times New Roman" w:eastAsia="Times New Roman" w:hAnsi="Times New Roman"/>
                <w:b/>
                <w:bCs/>
                <w:sz w:val="14"/>
                <w:szCs w:val="14"/>
                <w:lang w:val="sq-AL"/>
              </w:rPr>
              <w:t xml:space="preserve">komuna </w:t>
            </w:r>
            <w:r w:rsidRPr="00F600CE">
              <w:rPr>
                <w:rFonts w:ascii="Times New Roman" w:eastAsia="Times New Roman" w:hAnsi="Times New Roman"/>
                <w:b/>
                <w:bCs/>
                <w:sz w:val="14"/>
                <w:szCs w:val="14"/>
                <w:lang w:val="sq-AL"/>
              </w:rPr>
              <w:t>Petrelë</w:t>
            </w:r>
          </w:p>
        </w:tc>
        <w:tc>
          <w:tcPr>
            <w:tcW w:w="423"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353"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425"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425"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493"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495"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848" w:type="pct"/>
            <w:gridSpan w:val="2"/>
            <w:tcBorders>
              <w:top w:val="nil"/>
              <w:left w:val="nil"/>
              <w:bottom w:val="single" w:sz="4" w:space="0" w:color="auto"/>
              <w:right w:val="single" w:sz="8"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r>
      <w:tr w:rsidR="00C2700C" w:rsidRPr="00F600CE" w:rsidTr="00C2700C">
        <w:trPr>
          <w:trHeight w:val="139"/>
        </w:trPr>
        <w:tc>
          <w:tcPr>
            <w:tcW w:w="262" w:type="pct"/>
            <w:tcBorders>
              <w:top w:val="nil"/>
              <w:left w:val="single" w:sz="8" w:space="0" w:color="auto"/>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1276" w:type="pct"/>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left"/>
              <w:rPr>
                <w:rFonts w:ascii="Times New Roman" w:eastAsia="Times New Roman" w:hAnsi="Times New Roman"/>
                <w:b/>
                <w:bCs/>
                <w:sz w:val="14"/>
                <w:szCs w:val="14"/>
                <w:lang w:val="sq-AL"/>
              </w:rPr>
            </w:pPr>
            <w:r w:rsidRPr="00F600CE">
              <w:rPr>
                <w:rFonts w:ascii="Times New Roman" w:eastAsia="Times New Roman" w:hAnsi="Times New Roman"/>
                <w:b/>
                <w:bCs/>
                <w:sz w:val="14"/>
                <w:szCs w:val="14"/>
                <w:lang w:val="sq-AL"/>
              </w:rPr>
              <w:t> </w:t>
            </w:r>
          </w:p>
        </w:tc>
        <w:tc>
          <w:tcPr>
            <w:tcW w:w="423"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353"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425"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425"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493"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495"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848" w:type="pct"/>
            <w:gridSpan w:val="2"/>
            <w:tcBorders>
              <w:top w:val="nil"/>
              <w:left w:val="nil"/>
              <w:bottom w:val="single" w:sz="4" w:space="0" w:color="auto"/>
              <w:right w:val="single" w:sz="8"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r>
      <w:tr w:rsidR="00C2700C" w:rsidRPr="00F600CE" w:rsidTr="00C2700C">
        <w:trPr>
          <w:trHeight w:val="139"/>
        </w:trPr>
        <w:tc>
          <w:tcPr>
            <w:tcW w:w="262" w:type="pct"/>
            <w:tcBorders>
              <w:top w:val="nil"/>
              <w:left w:val="single" w:sz="8" w:space="0" w:color="auto"/>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b/>
                <w:bCs/>
                <w:sz w:val="14"/>
                <w:szCs w:val="14"/>
                <w:lang w:val="sq-AL"/>
              </w:rPr>
            </w:pPr>
            <w:r w:rsidRPr="00F600CE">
              <w:rPr>
                <w:rFonts w:ascii="Times New Roman" w:eastAsia="Times New Roman" w:hAnsi="Times New Roman"/>
                <w:b/>
                <w:bCs/>
                <w:sz w:val="14"/>
                <w:szCs w:val="14"/>
                <w:lang w:val="sq-AL"/>
              </w:rPr>
              <w:t>19</w:t>
            </w:r>
          </w:p>
        </w:tc>
        <w:tc>
          <w:tcPr>
            <w:tcW w:w="1276" w:type="pct"/>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left"/>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Ismail Çeliku</w:t>
            </w:r>
          </w:p>
        </w:tc>
        <w:tc>
          <w:tcPr>
            <w:tcW w:w="423"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22/10</w:t>
            </w:r>
          </w:p>
        </w:tc>
        <w:tc>
          <w:tcPr>
            <w:tcW w:w="353" w:type="pct"/>
            <w:gridSpan w:val="2"/>
            <w:tcBorders>
              <w:top w:val="nil"/>
              <w:left w:val="nil"/>
              <w:bottom w:val="single" w:sz="4" w:space="0" w:color="auto"/>
              <w:right w:val="single" w:sz="4" w:space="0" w:color="auto"/>
            </w:tcBorders>
            <w:shd w:val="clear" w:color="000000" w:fill="FFFFFF"/>
            <w:noWrap/>
            <w:vAlign w:val="center"/>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2735</w:t>
            </w:r>
          </w:p>
        </w:tc>
        <w:tc>
          <w:tcPr>
            <w:tcW w:w="425"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468</w:t>
            </w:r>
          </w:p>
        </w:tc>
        <w:tc>
          <w:tcPr>
            <w:tcW w:w="425"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 </w:t>
            </w:r>
          </w:p>
        </w:tc>
        <w:tc>
          <w:tcPr>
            <w:tcW w:w="493"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Arial" w:eastAsia="Times New Roman" w:hAnsi="Arial" w:cs="Arial"/>
                <w:sz w:val="14"/>
                <w:szCs w:val="14"/>
                <w:lang w:val="sq-AL"/>
              </w:rPr>
            </w:pPr>
            <w:r w:rsidRPr="00F600CE">
              <w:rPr>
                <w:rFonts w:ascii="Arial" w:eastAsia="Times New Roman" w:hAnsi="Arial" w:cs="Arial"/>
                <w:sz w:val="14"/>
                <w:szCs w:val="14"/>
                <w:lang w:val="sq-AL"/>
              </w:rPr>
              <w:t>123460</w:t>
            </w:r>
          </w:p>
        </w:tc>
        <w:tc>
          <w:tcPr>
            <w:tcW w:w="495"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123460</w:t>
            </w:r>
          </w:p>
        </w:tc>
        <w:tc>
          <w:tcPr>
            <w:tcW w:w="848" w:type="pct"/>
            <w:gridSpan w:val="2"/>
            <w:tcBorders>
              <w:top w:val="nil"/>
              <w:left w:val="nil"/>
              <w:bottom w:val="single" w:sz="4" w:space="0" w:color="auto"/>
              <w:right w:val="single" w:sz="8"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Konfirmim ZVRPP</w:t>
            </w:r>
          </w:p>
        </w:tc>
      </w:tr>
      <w:tr w:rsidR="00C2700C" w:rsidRPr="00F600CE" w:rsidTr="00C2700C">
        <w:trPr>
          <w:trHeight w:val="139"/>
        </w:trPr>
        <w:tc>
          <w:tcPr>
            <w:tcW w:w="262" w:type="pct"/>
            <w:tcBorders>
              <w:top w:val="nil"/>
              <w:left w:val="single" w:sz="8" w:space="0" w:color="auto"/>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b/>
                <w:bCs/>
                <w:sz w:val="14"/>
                <w:szCs w:val="14"/>
                <w:lang w:val="sq-AL"/>
              </w:rPr>
            </w:pPr>
            <w:r w:rsidRPr="00F600CE">
              <w:rPr>
                <w:rFonts w:ascii="Times New Roman" w:eastAsia="Times New Roman" w:hAnsi="Times New Roman"/>
                <w:b/>
                <w:bCs/>
                <w:sz w:val="14"/>
                <w:szCs w:val="14"/>
                <w:lang w:val="sq-AL"/>
              </w:rPr>
              <w:t>20</w:t>
            </w:r>
          </w:p>
        </w:tc>
        <w:tc>
          <w:tcPr>
            <w:tcW w:w="1276" w:type="pct"/>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left"/>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Petrit Burnaca</w:t>
            </w:r>
          </w:p>
        </w:tc>
        <w:tc>
          <w:tcPr>
            <w:tcW w:w="423"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22/12</w:t>
            </w:r>
          </w:p>
        </w:tc>
        <w:tc>
          <w:tcPr>
            <w:tcW w:w="353" w:type="pct"/>
            <w:gridSpan w:val="2"/>
            <w:tcBorders>
              <w:top w:val="nil"/>
              <w:left w:val="nil"/>
              <w:bottom w:val="single" w:sz="4" w:space="0" w:color="auto"/>
              <w:right w:val="single" w:sz="4" w:space="0" w:color="auto"/>
            </w:tcBorders>
            <w:shd w:val="clear" w:color="000000" w:fill="FFFFFF"/>
            <w:noWrap/>
            <w:vAlign w:val="center"/>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2735</w:t>
            </w:r>
          </w:p>
        </w:tc>
        <w:tc>
          <w:tcPr>
            <w:tcW w:w="425"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2964</w:t>
            </w:r>
          </w:p>
        </w:tc>
        <w:tc>
          <w:tcPr>
            <w:tcW w:w="425"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 </w:t>
            </w:r>
          </w:p>
        </w:tc>
        <w:tc>
          <w:tcPr>
            <w:tcW w:w="493"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185900</w:t>
            </w:r>
          </w:p>
        </w:tc>
        <w:tc>
          <w:tcPr>
            <w:tcW w:w="495"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185900</w:t>
            </w:r>
          </w:p>
        </w:tc>
        <w:tc>
          <w:tcPr>
            <w:tcW w:w="848" w:type="pct"/>
            <w:gridSpan w:val="2"/>
            <w:tcBorders>
              <w:top w:val="nil"/>
              <w:left w:val="nil"/>
              <w:bottom w:val="single" w:sz="4" w:space="0" w:color="auto"/>
              <w:right w:val="single" w:sz="8"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Konfirmim ZVRPP</w:t>
            </w:r>
          </w:p>
        </w:tc>
      </w:tr>
      <w:tr w:rsidR="00C2700C" w:rsidRPr="00F600CE" w:rsidTr="00C2700C">
        <w:trPr>
          <w:trHeight w:val="139"/>
        </w:trPr>
        <w:tc>
          <w:tcPr>
            <w:tcW w:w="262" w:type="pct"/>
            <w:tcBorders>
              <w:top w:val="nil"/>
              <w:left w:val="single" w:sz="8" w:space="0" w:color="auto"/>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b/>
                <w:bCs/>
                <w:sz w:val="14"/>
                <w:szCs w:val="14"/>
                <w:lang w:val="sq-AL"/>
              </w:rPr>
            </w:pPr>
            <w:r w:rsidRPr="00F600CE">
              <w:rPr>
                <w:rFonts w:ascii="Times New Roman" w:eastAsia="Times New Roman" w:hAnsi="Times New Roman"/>
                <w:b/>
                <w:bCs/>
                <w:sz w:val="14"/>
                <w:szCs w:val="14"/>
                <w:lang w:val="sq-AL"/>
              </w:rPr>
              <w:t>21</w:t>
            </w:r>
          </w:p>
        </w:tc>
        <w:tc>
          <w:tcPr>
            <w:tcW w:w="1276" w:type="pct"/>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left"/>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Syrja Dervishi</w:t>
            </w:r>
          </w:p>
        </w:tc>
        <w:tc>
          <w:tcPr>
            <w:tcW w:w="423"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127/5</w:t>
            </w:r>
          </w:p>
        </w:tc>
        <w:tc>
          <w:tcPr>
            <w:tcW w:w="353" w:type="pct"/>
            <w:gridSpan w:val="2"/>
            <w:tcBorders>
              <w:top w:val="nil"/>
              <w:left w:val="nil"/>
              <w:bottom w:val="single" w:sz="4" w:space="0" w:color="auto"/>
              <w:right w:val="single" w:sz="4" w:space="0" w:color="auto"/>
            </w:tcBorders>
            <w:shd w:val="clear" w:color="000000" w:fill="FFFFFF"/>
            <w:noWrap/>
            <w:vAlign w:val="center"/>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2735</w:t>
            </w:r>
          </w:p>
        </w:tc>
        <w:tc>
          <w:tcPr>
            <w:tcW w:w="425"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4266</w:t>
            </w:r>
          </w:p>
        </w:tc>
        <w:tc>
          <w:tcPr>
            <w:tcW w:w="425"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 </w:t>
            </w:r>
          </w:p>
        </w:tc>
        <w:tc>
          <w:tcPr>
            <w:tcW w:w="493"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644965</w:t>
            </w:r>
          </w:p>
        </w:tc>
        <w:tc>
          <w:tcPr>
            <w:tcW w:w="495"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644965</w:t>
            </w:r>
          </w:p>
        </w:tc>
        <w:tc>
          <w:tcPr>
            <w:tcW w:w="848" w:type="pct"/>
            <w:gridSpan w:val="2"/>
            <w:tcBorders>
              <w:top w:val="nil"/>
              <w:left w:val="nil"/>
              <w:bottom w:val="single" w:sz="4" w:space="0" w:color="auto"/>
              <w:right w:val="single" w:sz="8"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Konfirmim ZVRPP</w:t>
            </w:r>
          </w:p>
        </w:tc>
      </w:tr>
      <w:tr w:rsidR="00C2700C" w:rsidRPr="00F600CE" w:rsidTr="00C2700C">
        <w:trPr>
          <w:trHeight w:val="139"/>
        </w:trPr>
        <w:tc>
          <w:tcPr>
            <w:tcW w:w="262" w:type="pct"/>
            <w:tcBorders>
              <w:top w:val="nil"/>
              <w:left w:val="single" w:sz="8" w:space="0" w:color="auto"/>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b/>
                <w:bCs/>
                <w:sz w:val="14"/>
                <w:szCs w:val="14"/>
                <w:lang w:val="sq-AL"/>
              </w:rPr>
            </w:pPr>
            <w:r w:rsidRPr="00F600CE">
              <w:rPr>
                <w:rFonts w:ascii="Times New Roman" w:eastAsia="Times New Roman" w:hAnsi="Times New Roman"/>
                <w:b/>
                <w:bCs/>
                <w:sz w:val="14"/>
                <w:szCs w:val="14"/>
                <w:lang w:val="sq-AL"/>
              </w:rPr>
              <w:t>22</w:t>
            </w:r>
          </w:p>
        </w:tc>
        <w:tc>
          <w:tcPr>
            <w:tcW w:w="1276" w:type="pct"/>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left"/>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Syrja Dervishi</w:t>
            </w:r>
          </w:p>
        </w:tc>
        <w:tc>
          <w:tcPr>
            <w:tcW w:w="423"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125/15</w:t>
            </w:r>
          </w:p>
        </w:tc>
        <w:tc>
          <w:tcPr>
            <w:tcW w:w="353" w:type="pct"/>
            <w:gridSpan w:val="2"/>
            <w:tcBorders>
              <w:top w:val="nil"/>
              <w:left w:val="nil"/>
              <w:bottom w:val="single" w:sz="4" w:space="0" w:color="auto"/>
              <w:right w:val="single" w:sz="4" w:space="0" w:color="auto"/>
            </w:tcBorders>
            <w:shd w:val="clear" w:color="000000" w:fill="FFFFFF"/>
            <w:noWrap/>
            <w:vAlign w:val="center"/>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2735</w:t>
            </w:r>
          </w:p>
        </w:tc>
        <w:tc>
          <w:tcPr>
            <w:tcW w:w="425"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2074</w:t>
            </w:r>
          </w:p>
        </w:tc>
        <w:tc>
          <w:tcPr>
            <w:tcW w:w="425"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 </w:t>
            </w:r>
          </w:p>
        </w:tc>
        <w:tc>
          <w:tcPr>
            <w:tcW w:w="493"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443310</w:t>
            </w:r>
          </w:p>
        </w:tc>
        <w:tc>
          <w:tcPr>
            <w:tcW w:w="495"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443310</w:t>
            </w:r>
          </w:p>
        </w:tc>
        <w:tc>
          <w:tcPr>
            <w:tcW w:w="848" w:type="pct"/>
            <w:gridSpan w:val="2"/>
            <w:tcBorders>
              <w:top w:val="nil"/>
              <w:left w:val="nil"/>
              <w:bottom w:val="single" w:sz="4" w:space="0" w:color="auto"/>
              <w:right w:val="single" w:sz="8"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Konfirmim ZVRPP</w:t>
            </w:r>
          </w:p>
        </w:tc>
      </w:tr>
      <w:tr w:rsidR="00C2700C" w:rsidRPr="00F600CE" w:rsidTr="00C2700C">
        <w:trPr>
          <w:trHeight w:val="139"/>
        </w:trPr>
        <w:tc>
          <w:tcPr>
            <w:tcW w:w="262" w:type="pct"/>
            <w:tcBorders>
              <w:top w:val="nil"/>
              <w:left w:val="single" w:sz="8" w:space="0" w:color="auto"/>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b/>
                <w:bCs/>
                <w:sz w:val="14"/>
                <w:szCs w:val="14"/>
                <w:lang w:val="sq-AL"/>
              </w:rPr>
            </w:pPr>
            <w:r w:rsidRPr="00F600CE">
              <w:rPr>
                <w:rFonts w:ascii="Times New Roman" w:eastAsia="Times New Roman" w:hAnsi="Times New Roman"/>
                <w:b/>
                <w:bCs/>
                <w:sz w:val="14"/>
                <w:szCs w:val="14"/>
                <w:lang w:val="sq-AL"/>
              </w:rPr>
              <w:t>23</w:t>
            </w:r>
          </w:p>
        </w:tc>
        <w:tc>
          <w:tcPr>
            <w:tcW w:w="1276" w:type="pct"/>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left"/>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Selman Dervishi</w:t>
            </w:r>
          </w:p>
        </w:tc>
        <w:tc>
          <w:tcPr>
            <w:tcW w:w="423"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125/13</w:t>
            </w:r>
          </w:p>
        </w:tc>
        <w:tc>
          <w:tcPr>
            <w:tcW w:w="353" w:type="pct"/>
            <w:gridSpan w:val="2"/>
            <w:tcBorders>
              <w:top w:val="nil"/>
              <w:left w:val="nil"/>
              <w:bottom w:val="single" w:sz="4" w:space="0" w:color="auto"/>
              <w:right w:val="single" w:sz="4" w:space="0" w:color="auto"/>
            </w:tcBorders>
            <w:shd w:val="clear" w:color="000000" w:fill="FFFFFF"/>
            <w:noWrap/>
            <w:vAlign w:val="center"/>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2735</w:t>
            </w:r>
          </w:p>
        </w:tc>
        <w:tc>
          <w:tcPr>
            <w:tcW w:w="425"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484</w:t>
            </w:r>
          </w:p>
        </w:tc>
        <w:tc>
          <w:tcPr>
            <w:tcW w:w="425"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 </w:t>
            </w:r>
          </w:p>
        </w:tc>
        <w:tc>
          <w:tcPr>
            <w:tcW w:w="493"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174160</w:t>
            </w:r>
          </w:p>
        </w:tc>
        <w:tc>
          <w:tcPr>
            <w:tcW w:w="495"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174160</w:t>
            </w:r>
          </w:p>
        </w:tc>
        <w:tc>
          <w:tcPr>
            <w:tcW w:w="848" w:type="pct"/>
            <w:gridSpan w:val="2"/>
            <w:tcBorders>
              <w:top w:val="nil"/>
              <w:left w:val="nil"/>
              <w:bottom w:val="single" w:sz="4" w:space="0" w:color="auto"/>
              <w:right w:val="single" w:sz="8"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Konfirmim ZVRPP</w:t>
            </w:r>
          </w:p>
        </w:tc>
      </w:tr>
      <w:tr w:rsidR="00C2700C" w:rsidRPr="00F600CE" w:rsidTr="00C2700C">
        <w:trPr>
          <w:trHeight w:val="139"/>
        </w:trPr>
        <w:tc>
          <w:tcPr>
            <w:tcW w:w="262" w:type="pct"/>
            <w:tcBorders>
              <w:top w:val="nil"/>
              <w:left w:val="single" w:sz="8" w:space="0" w:color="auto"/>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b/>
                <w:bCs/>
                <w:sz w:val="14"/>
                <w:szCs w:val="14"/>
                <w:lang w:val="sq-AL"/>
              </w:rPr>
            </w:pPr>
            <w:r w:rsidRPr="00F600CE">
              <w:rPr>
                <w:rFonts w:ascii="Times New Roman" w:eastAsia="Times New Roman" w:hAnsi="Times New Roman"/>
                <w:b/>
                <w:bCs/>
                <w:sz w:val="14"/>
                <w:szCs w:val="14"/>
                <w:lang w:val="sq-AL"/>
              </w:rPr>
              <w:t>24</w:t>
            </w:r>
          </w:p>
        </w:tc>
        <w:tc>
          <w:tcPr>
            <w:tcW w:w="1276" w:type="pct"/>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left"/>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Selman Dervishi</w:t>
            </w:r>
          </w:p>
        </w:tc>
        <w:tc>
          <w:tcPr>
            <w:tcW w:w="423"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127/4</w:t>
            </w:r>
          </w:p>
        </w:tc>
        <w:tc>
          <w:tcPr>
            <w:tcW w:w="353" w:type="pct"/>
            <w:gridSpan w:val="2"/>
            <w:tcBorders>
              <w:top w:val="nil"/>
              <w:left w:val="nil"/>
              <w:bottom w:val="single" w:sz="4" w:space="0" w:color="auto"/>
              <w:right w:val="single" w:sz="4" w:space="0" w:color="auto"/>
            </w:tcBorders>
            <w:shd w:val="clear" w:color="000000" w:fill="FFFFFF"/>
            <w:noWrap/>
            <w:vAlign w:val="center"/>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2735</w:t>
            </w:r>
          </w:p>
        </w:tc>
        <w:tc>
          <w:tcPr>
            <w:tcW w:w="425"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4710</w:t>
            </w:r>
          </w:p>
        </w:tc>
        <w:tc>
          <w:tcPr>
            <w:tcW w:w="425"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 </w:t>
            </w:r>
          </w:p>
        </w:tc>
        <w:tc>
          <w:tcPr>
            <w:tcW w:w="493"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960910</w:t>
            </w:r>
          </w:p>
        </w:tc>
        <w:tc>
          <w:tcPr>
            <w:tcW w:w="495"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960910</w:t>
            </w:r>
          </w:p>
        </w:tc>
        <w:tc>
          <w:tcPr>
            <w:tcW w:w="848" w:type="pct"/>
            <w:gridSpan w:val="2"/>
            <w:tcBorders>
              <w:top w:val="nil"/>
              <w:left w:val="nil"/>
              <w:bottom w:val="single" w:sz="4" w:space="0" w:color="auto"/>
              <w:right w:val="single" w:sz="8"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Konfirmim ZVRPP</w:t>
            </w:r>
          </w:p>
        </w:tc>
      </w:tr>
      <w:tr w:rsidR="00C2700C" w:rsidRPr="00F600CE" w:rsidTr="00C2700C">
        <w:trPr>
          <w:trHeight w:val="139"/>
        </w:trPr>
        <w:tc>
          <w:tcPr>
            <w:tcW w:w="262" w:type="pct"/>
            <w:tcBorders>
              <w:top w:val="nil"/>
              <w:left w:val="single" w:sz="8" w:space="0" w:color="auto"/>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1276" w:type="pct"/>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left"/>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423"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353" w:type="pct"/>
            <w:gridSpan w:val="2"/>
            <w:tcBorders>
              <w:top w:val="nil"/>
              <w:left w:val="nil"/>
              <w:bottom w:val="single" w:sz="4" w:space="0" w:color="auto"/>
              <w:right w:val="single" w:sz="4" w:space="0" w:color="auto"/>
            </w:tcBorders>
            <w:shd w:val="clear" w:color="000000" w:fill="FFFFFF"/>
            <w:noWrap/>
            <w:vAlign w:val="center"/>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425"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425"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 </w:t>
            </w:r>
          </w:p>
        </w:tc>
        <w:tc>
          <w:tcPr>
            <w:tcW w:w="493"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495"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848" w:type="pct"/>
            <w:gridSpan w:val="2"/>
            <w:tcBorders>
              <w:top w:val="nil"/>
              <w:left w:val="nil"/>
              <w:bottom w:val="single" w:sz="4" w:space="0" w:color="auto"/>
              <w:right w:val="single" w:sz="8"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r>
      <w:tr w:rsidR="00C2700C" w:rsidRPr="00F600CE" w:rsidTr="00C2700C">
        <w:trPr>
          <w:trHeight w:val="139"/>
        </w:trPr>
        <w:tc>
          <w:tcPr>
            <w:tcW w:w="262" w:type="pct"/>
            <w:tcBorders>
              <w:top w:val="nil"/>
              <w:left w:val="single" w:sz="8" w:space="0" w:color="auto"/>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1276" w:type="pct"/>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left"/>
              <w:rPr>
                <w:rFonts w:ascii="Times New Roman" w:eastAsia="Times New Roman" w:hAnsi="Times New Roman"/>
                <w:b/>
                <w:bCs/>
                <w:sz w:val="14"/>
                <w:szCs w:val="14"/>
                <w:lang w:val="sq-AL"/>
              </w:rPr>
            </w:pPr>
            <w:r w:rsidRPr="00F600CE">
              <w:rPr>
                <w:rFonts w:ascii="Times New Roman" w:eastAsia="Times New Roman" w:hAnsi="Times New Roman"/>
                <w:b/>
                <w:bCs/>
                <w:sz w:val="14"/>
                <w:szCs w:val="14"/>
                <w:lang w:val="sq-AL"/>
              </w:rPr>
              <w:t xml:space="preserve">Fshati Dobresh, </w:t>
            </w:r>
            <w:r w:rsidR="006212A9" w:rsidRPr="00F600CE">
              <w:rPr>
                <w:rFonts w:ascii="Times New Roman" w:eastAsia="Times New Roman" w:hAnsi="Times New Roman"/>
                <w:b/>
                <w:bCs/>
                <w:sz w:val="14"/>
                <w:szCs w:val="14"/>
                <w:lang w:val="sq-AL"/>
              </w:rPr>
              <w:t xml:space="preserve">komuna </w:t>
            </w:r>
            <w:r w:rsidR="006212A9">
              <w:rPr>
                <w:rFonts w:ascii="Times New Roman" w:eastAsia="Times New Roman" w:hAnsi="Times New Roman"/>
                <w:b/>
                <w:bCs/>
                <w:sz w:val="14"/>
                <w:szCs w:val="14"/>
                <w:lang w:val="sq-AL"/>
              </w:rPr>
              <w:t>Berzhitë</w:t>
            </w:r>
          </w:p>
        </w:tc>
        <w:tc>
          <w:tcPr>
            <w:tcW w:w="423"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353" w:type="pct"/>
            <w:gridSpan w:val="2"/>
            <w:tcBorders>
              <w:top w:val="nil"/>
              <w:left w:val="nil"/>
              <w:bottom w:val="single" w:sz="4" w:space="0" w:color="auto"/>
              <w:right w:val="single" w:sz="4" w:space="0" w:color="auto"/>
            </w:tcBorders>
            <w:shd w:val="clear" w:color="000000" w:fill="FFFFFF"/>
            <w:noWrap/>
            <w:vAlign w:val="center"/>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425"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425"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 </w:t>
            </w:r>
          </w:p>
        </w:tc>
        <w:tc>
          <w:tcPr>
            <w:tcW w:w="493"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495"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848" w:type="pct"/>
            <w:gridSpan w:val="2"/>
            <w:tcBorders>
              <w:top w:val="nil"/>
              <w:left w:val="nil"/>
              <w:bottom w:val="single" w:sz="4" w:space="0" w:color="auto"/>
              <w:right w:val="single" w:sz="8"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r>
      <w:tr w:rsidR="00C2700C" w:rsidRPr="00F600CE" w:rsidTr="00C2700C">
        <w:trPr>
          <w:trHeight w:val="139"/>
        </w:trPr>
        <w:tc>
          <w:tcPr>
            <w:tcW w:w="262" w:type="pct"/>
            <w:tcBorders>
              <w:top w:val="nil"/>
              <w:left w:val="single" w:sz="8" w:space="0" w:color="auto"/>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1276" w:type="pct"/>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left"/>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423"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353" w:type="pct"/>
            <w:gridSpan w:val="2"/>
            <w:tcBorders>
              <w:top w:val="nil"/>
              <w:left w:val="nil"/>
              <w:bottom w:val="single" w:sz="4" w:space="0" w:color="auto"/>
              <w:right w:val="single" w:sz="4" w:space="0" w:color="auto"/>
            </w:tcBorders>
            <w:shd w:val="clear" w:color="000000" w:fill="FFFFFF"/>
            <w:noWrap/>
            <w:vAlign w:val="center"/>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425"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425"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 </w:t>
            </w:r>
          </w:p>
        </w:tc>
        <w:tc>
          <w:tcPr>
            <w:tcW w:w="493"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495"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848" w:type="pct"/>
            <w:gridSpan w:val="2"/>
            <w:tcBorders>
              <w:top w:val="nil"/>
              <w:left w:val="nil"/>
              <w:bottom w:val="single" w:sz="4" w:space="0" w:color="auto"/>
              <w:right w:val="single" w:sz="8"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r>
      <w:tr w:rsidR="00C2700C" w:rsidRPr="00F600CE" w:rsidTr="00C2700C">
        <w:trPr>
          <w:trHeight w:val="139"/>
        </w:trPr>
        <w:tc>
          <w:tcPr>
            <w:tcW w:w="262" w:type="pct"/>
            <w:tcBorders>
              <w:top w:val="nil"/>
              <w:left w:val="single" w:sz="8" w:space="0" w:color="auto"/>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25</w:t>
            </w:r>
          </w:p>
        </w:tc>
        <w:tc>
          <w:tcPr>
            <w:tcW w:w="1276" w:type="pct"/>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left"/>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Bajram Mali</w:t>
            </w:r>
          </w:p>
        </w:tc>
        <w:tc>
          <w:tcPr>
            <w:tcW w:w="423"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426/18</w:t>
            </w:r>
          </w:p>
        </w:tc>
        <w:tc>
          <w:tcPr>
            <w:tcW w:w="353" w:type="pct"/>
            <w:gridSpan w:val="2"/>
            <w:tcBorders>
              <w:top w:val="nil"/>
              <w:left w:val="nil"/>
              <w:bottom w:val="single" w:sz="4" w:space="0" w:color="auto"/>
              <w:right w:val="single" w:sz="4" w:space="0" w:color="auto"/>
            </w:tcBorders>
            <w:shd w:val="clear" w:color="000000" w:fill="FFFFFF"/>
            <w:noWrap/>
            <w:vAlign w:val="center"/>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1498</w:t>
            </w:r>
          </w:p>
        </w:tc>
        <w:tc>
          <w:tcPr>
            <w:tcW w:w="425"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1514</w:t>
            </w:r>
          </w:p>
        </w:tc>
        <w:tc>
          <w:tcPr>
            <w:tcW w:w="425"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 </w:t>
            </w:r>
          </w:p>
        </w:tc>
        <w:tc>
          <w:tcPr>
            <w:tcW w:w="493"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201095</w:t>
            </w:r>
          </w:p>
        </w:tc>
        <w:tc>
          <w:tcPr>
            <w:tcW w:w="495"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201095</w:t>
            </w:r>
          </w:p>
        </w:tc>
        <w:tc>
          <w:tcPr>
            <w:tcW w:w="848" w:type="pct"/>
            <w:gridSpan w:val="2"/>
            <w:tcBorders>
              <w:top w:val="nil"/>
              <w:left w:val="nil"/>
              <w:bottom w:val="single" w:sz="4" w:space="0" w:color="auto"/>
              <w:right w:val="single" w:sz="8"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Konfirmim ZVRPP</w:t>
            </w:r>
          </w:p>
        </w:tc>
      </w:tr>
      <w:tr w:rsidR="00C2700C" w:rsidRPr="00F600CE" w:rsidTr="00C2700C">
        <w:trPr>
          <w:trHeight w:val="139"/>
        </w:trPr>
        <w:tc>
          <w:tcPr>
            <w:tcW w:w="262" w:type="pct"/>
            <w:tcBorders>
              <w:top w:val="nil"/>
              <w:left w:val="single" w:sz="8" w:space="0" w:color="auto"/>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1276" w:type="pct"/>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left"/>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423"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353" w:type="pct"/>
            <w:gridSpan w:val="2"/>
            <w:tcBorders>
              <w:top w:val="nil"/>
              <w:left w:val="nil"/>
              <w:bottom w:val="single" w:sz="4" w:space="0" w:color="auto"/>
              <w:right w:val="single" w:sz="4" w:space="0" w:color="auto"/>
            </w:tcBorders>
            <w:shd w:val="clear" w:color="000000" w:fill="FFFFFF"/>
            <w:noWrap/>
            <w:vAlign w:val="center"/>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425"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425"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 </w:t>
            </w:r>
          </w:p>
        </w:tc>
        <w:tc>
          <w:tcPr>
            <w:tcW w:w="493"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495"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848" w:type="pct"/>
            <w:gridSpan w:val="2"/>
            <w:tcBorders>
              <w:top w:val="nil"/>
              <w:left w:val="nil"/>
              <w:bottom w:val="single" w:sz="4" w:space="0" w:color="auto"/>
              <w:right w:val="single" w:sz="8"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r>
      <w:tr w:rsidR="00C2700C" w:rsidRPr="00F600CE" w:rsidTr="00C2700C">
        <w:trPr>
          <w:trHeight w:val="139"/>
        </w:trPr>
        <w:tc>
          <w:tcPr>
            <w:tcW w:w="262" w:type="pct"/>
            <w:tcBorders>
              <w:top w:val="nil"/>
              <w:left w:val="single" w:sz="8" w:space="0" w:color="auto"/>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1276" w:type="pct"/>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left"/>
              <w:rPr>
                <w:rFonts w:ascii="Times New Roman" w:eastAsia="Times New Roman" w:hAnsi="Times New Roman"/>
                <w:b/>
                <w:bCs/>
                <w:sz w:val="14"/>
                <w:szCs w:val="14"/>
                <w:lang w:val="sq-AL"/>
              </w:rPr>
            </w:pPr>
            <w:r w:rsidRPr="00F600CE">
              <w:rPr>
                <w:rFonts w:ascii="Times New Roman" w:eastAsia="Times New Roman" w:hAnsi="Times New Roman"/>
                <w:b/>
                <w:bCs/>
                <w:sz w:val="14"/>
                <w:szCs w:val="14"/>
                <w:lang w:val="sq-AL"/>
              </w:rPr>
              <w:t>Fshati Berzhitë, Komuna Berzhitë</w:t>
            </w:r>
          </w:p>
        </w:tc>
        <w:tc>
          <w:tcPr>
            <w:tcW w:w="423"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353"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425"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425"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 </w:t>
            </w:r>
          </w:p>
        </w:tc>
        <w:tc>
          <w:tcPr>
            <w:tcW w:w="493"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495"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848" w:type="pct"/>
            <w:gridSpan w:val="2"/>
            <w:tcBorders>
              <w:top w:val="nil"/>
              <w:left w:val="nil"/>
              <w:bottom w:val="single" w:sz="4" w:space="0" w:color="auto"/>
              <w:right w:val="single" w:sz="8"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r>
      <w:tr w:rsidR="00C2700C" w:rsidRPr="00F600CE" w:rsidTr="00C2700C">
        <w:trPr>
          <w:trHeight w:val="139"/>
        </w:trPr>
        <w:tc>
          <w:tcPr>
            <w:tcW w:w="262" w:type="pct"/>
            <w:tcBorders>
              <w:top w:val="nil"/>
              <w:left w:val="single" w:sz="8" w:space="0" w:color="auto"/>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1276" w:type="pct"/>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left"/>
              <w:rPr>
                <w:rFonts w:ascii="Times New Roman" w:eastAsia="Times New Roman" w:hAnsi="Times New Roman"/>
                <w:b/>
                <w:bCs/>
                <w:sz w:val="14"/>
                <w:szCs w:val="14"/>
                <w:lang w:val="sq-AL"/>
              </w:rPr>
            </w:pPr>
            <w:r w:rsidRPr="00F600CE">
              <w:rPr>
                <w:rFonts w:ascii="Times New Roman" w:eastAsia="Times New Roman" w:hAnsi="Times New Roman"/>
                <w:b/>
                <w:bCs/>
                <w:sz w:val="14"/>
                <w:szCs w:val="14"/>
                <w:lang w:val="sq-AL"/>
              </w:rPr>
              <w:t> </w:t>
            </w:r>
          </w:p>
        </w:tc>
        <w:tc>
          <w:tcPr>
            <w:tcW w:w="423"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353"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425"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425"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 </w:t>
            </w:r>
          </w:p>
        </w:tc>
        <w:tc>
          <w:tcPr>
            <w:tcW w:w="493"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495"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848" w:type="pct"/>
            <w:gridSpan w:val="2"/>
            <w:tcBorders>
              <w:top w:val="nil"/>
              <w:left w:val="nil"/>
              <w:bottom w:val="single" w:sz="4" w:space="0" w:color="auto"/>
              <w:right w:val="single" w:sz="8"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r>
      <w:tr w:rsidR="00C2700C" w:rsidRPr="00F600CE" w:rsidTr="00C2700C">
        <w:trPr>
          <w:trHeight w:val="139"/>
        </w:trPr>
        <w:tc>
          <w:tcPr>
            <w:tcW w:w="262" w:type="pct"/>
            <w:tcBorders>
              <w:top w:val="nil"/>
              <w:left w:val="single" w:sz="8" w:space="0" w:color="auto"/>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b/>
                <w:bCs/>
                <w:sz w:val="14"/>
                <w:szCs w:val="14"/>
                <w:lang w:val="sq-AL"/>
              </w:rPr>
            </w:pPr>
            <w:r w:rsidRPr="00F600CE">
              <w:rPr>
                <w:rFonts w:ascii="Times New Roman" w:eastAsia="Times New Roman" w:hAnsi="Times New Roman"/>
                <w:b/>
                <w:bCs/>
                <w:sz w:val="14"/>
                <w:szCs w:val="14"/>
                <w:lang w:val="sq-AL"/>
              </w:rPr>
              <w:t>26</w:t>
            </w:r>
          </w:p>
        </w:tc>
        <w:tc>
          <w:tcPr>
            <w:tcW w:w="1276" w:type="pct"/>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left"/>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Rukije Stafa</w:t>
            </w:r>
          </w:p>
        </w:tc>
        <w:tc>
          <w:tcPr>
            <w:tcW w:w="423"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126/103</w:t>
            </w:r>
          </w:p>
        </w:tc>
        <w:tc>
          <w:tcPr>
            <w:tcW w:w="353" w:type="pct"/>
            <w:gridSpan w:val="2"/>
            <w:tcBorders>
              <w:top w:val="nil"/>
              <w:left w:val="nil"/>
              <w:bottom w:val="single" w:sz="4" w:space="0" w:color="auto"/>
              <w:right w:val="single" w:sz="4" w:space="0" w:color="auto"/>
            </w:tcBorders>
            <w:shd w:val="clear" w:color="000000" w:fill="FFFFFF"/>
            <w:noWrap/>
            <w:vAlign w:val="center"/>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1170</w:t>
            </w:r>
          </w:p>
        </w:tc>
        <w:tc>
          <w:tcPr>
            <w:tcW w:w="425"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597</w:t>
            </w:r>
          </w:p>
        </w:tc>
        <w:tc>
          <w:tcPr>
            <w:tcW w:w="425"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 </w:t>
            </w:r>
          </w:p>
        </w:tc>
        <w:tc>
          <w:tcPr>
            <w:tcW w:w="493"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eastAsia="Times New Roman" w:cs="Calibri"/>
                <w:sz w:val="14"/>
                <w:szCs w:val="14"/>
                <w:lang w:val="sq-AL"/>
              </w:rPr>
            </w:pPr>
            <w:r w:rsidRPr="00F600CE">
              <w:rPr>
                <w:rFonts w:eastAsia="Times New Roman" w:cs="Calibri"/>
                <w:sz w:val="14"/>
                <w:szCs w:val="14"/>
                <w:lang w:val="sq-AL"/>
              </w:rPr>
              <w:t>164950</w:t>
            </w:r>
          </w:p>
        </w:tc>
        <w:tc>
          <w:tcPr>
            <w:tcW w:w="495"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164950</w:t>
            </w:r>
          </w:p>
        </w:tc>
        <w:tc>
          <w:tcPr>
            <w:tcW w:w="848" w:type="pct"/>
            <w:gridSpan w:val="2"/>
            <w:tcBorders>
              <w:top w:val="nil"/>
              <w:left w:val="nil"/>
              <w:bottom w:val="single" w:sz="4" w:space="0" w:color="auto"/>
              <w:right w:val="single" w:sz="8"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Konfirmim ZVRPP</w:t>
            </w:r>
          </w:p>
        </w:tc>
      </w:tr>
      <w:tr w:rsidR="00C2700C" w:rsidRPr="00F600CE" w:rsidTr="00C2700C">
        <w:trPr>
          <w:trHeight w:val="139"/>
        </w:trPr>
        <w:tc>
          <w:tcPr>
            <w:tcW w:w="262" w:type="pct"/>
            <w:tcBorders>
              <w:top w:val="nil"/>
              <w:left w:val="single" w:sz="8" w:space="0" w:color="auto"/>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b/>
                <w:bCs/>
                <w:sz w:val="14"/>
                <w:szCs w:val="14"/>
                <w:lang w:val="sq-AL"/>
              </w:rPr>
            </w:pPr>
            <w:r w:rsidRPr="00F600CE">
              <w:rPr>
                <w:rFonts w:ascii="Times New Roman" w:eastAsia="Times New Roman" w:hAnsi="Times New Roman"/>
                <w:b/>
                <w:bCs/>
                <w:sz w:val="14"/>
                <w:szCs w:val="14"/>
                <w:lang w:val="sq-AL"/>
              </w:rPr>
              <w:t>27</w:t>
            </w:r>
          </w:p>
        </w:tc>
        <w:tc>
          <w:tcPr>
            <w:tcW w:w="1276" w:type="pct"/>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left"/>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Rukije Stafa</w:t>
            </w:r>
          </w:p>
        </w:tc>
        <w:tc>
          <w:tcPr>
            <w:tcW w:w="423"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223/27</w:t>
            </w:r>
          </w:p>
        </w:tc>
        <w:tc>
          <w:tcPr>
            <w:tcW w:w="353" w:type="pct"/>
            <w:gridSpan w:val="2"/>
            <w:tcBorders>
              <w:top w:val="nil"/>
              <w:left w:val="nil"/>
              <w:bottom w:val="single" w:sz="4" w:space="0" w:color="auto"/>
              <w:right w:val="single" w:sz="4" w:space="0" w:color="auto"/>
            </w:tcBorders>
            <w:shd w:val="clear" w:color="000000" w:fill="FFFFFF"/>
            <w:noWrap/>
            <w:vAlign w:val="center"/>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1170</w:t>
            </w:r>
          </w:p>
        </w:tc>
        <w:tc>
          <w:tcPr>
            <w:tcW w:w="425"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235</w:t>
            </w:r>
          </w:p>
        </w:tc>
        <w:tc>
          <w:tcPr>
            <w:tcW w:w="425"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 </w:t>
            </w:r>
          </w:p>
        </w:tc>
        <w:tc>
          <w:tcPr>
            <w:tcW w:w="493"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eastAsia="Times New Roman" w:cs="Calibri"/>
                <w:sz w:val="14"/>
                <w:szCs w:val="14"/>
                <w:lang w:val="sq-AL"/>
              </w:rPr>
            </w:pPr>
            <w:r w:rsidRPr="00F600CE">
              <w:rPr>
                <w:rFonts w:eastAsia="Times New Roman" w:cs="Calibri"/>
                <w:sz w:val="14"/>
                <w:szCs w:val="14"/>
                <w:lang w:val="sq-AL"/>
              </w:rPr>
              <w:t>810040</w:t>
            </w:r>
          </w:p>
        </w:tc>
        <w:tc>
          <w:tcPr>
            <w:tcW w:w="495"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810040</w:t>
            </w:r>
          </w:p>
        </w:tc>
        <w:tc>
          <w:tcPr>
            <w:tcW w:w="848" w:type="pct"/>
            <w:gridSpan w:val="2"/>
            <w:tcBorders>
              <w:top w:val="nil"/>
              <w:left w:val="nil"/>
              <w:bottom w:val="single" w:sz="4" w:space="0" w:color="auto"/>
              <w:right w:val="single" w:sz="8"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Konfirmim ZVRPP</w:t>
            </w:r>
          </w:p>
        </w:tc>
      </w:tr>
      <w:tr w:rsidR="00C2700C" w:rsidRPr="00F600CE" w:rsidTr="00C2700C">
        <w:trPr>
          <w:trHeight w:val="139"/>
        </w:trPr>
        <w:tc>
          <w:tcPr>
            <w:tcW w:w="262" w:type="pct"/>
            <w:tcBorders>
              <w:top w:val="nil"/>
              <w:left w:val="single" w:sz="8" w:space="0" w:color="auto"/>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b/>
                <w:bCs/>
                <w:sz w:val="14"/>
                <w:szCs w:val="14"/>
                <w:lang w:val="sq-AL"/>
              </w:rPr>
            </w:pPr>
            <w:r w:rsidRPr="00F600CE">
              <w:rPr>
                <w:rFonts w:ascii="Times New Roman" w:eastAsia="Times New Roman" w:hAnsi="Times New Roman"/>
                <w:b/>
                <w:bCs/>
                <w:sz w:val="14"/>
                <w:szCs w:val="14"/>
                <w:lang w:val="sq-AL"/>
              </w:rPr>
              <w:t>28</w:t>
            </w:r>
          </w:p>
        </w:tc>
        <w:tc>
          <w:tcPr>
            <w:tcW w:w="1276" w:type="pct"/>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left"/>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Agim Gjuzi</w:t>
            </w:r>
          </w:p>
        </w:tc>
        <w:tc>
          <w:tcPr>
            <w:tcW w:w="423"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222/37</w:t>
            </w:r>
          </w:p>
        </w:tc>
        <w:tc>
          <w:tcPr>
            <w:tcW w:w="353" w:type="pct"/>
            <w:gridSpan w:val="2"/>
            <w:tcBorders>
              <w:top w:val="nil"/>
              <w:left w:val="nil"/>
              <w:bottom w:val="single" w:sz="4" w:space="0" w:color="auto"/>
              <w:right w:val="single" w:sz="4" w:space="0" w:color="auto"/>
            </w:tcBorders>
            <w:shd w:val="clear" w:color="000000" w:fill="FFFFFF"/>
            <w:noWrap/>
            <w:vAlign w:val="center"/>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1170</w:t>
            </w:r>
          </w:p>
        </w:tc>
        <w:tc>
          <w:tcPr>
            <w:tcW w:w="425"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1050</w:t>
            </w:r>
          </w:p>
        </w:tc>
        <w:tc>
          <w:tcPr>
            <w:tcW w:w="425"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 </w:t>
            </w:r>
          </w:p>
        </w:tc>
        <w:tc>
          <w:tcPr>
            <w:tcW w:w="493"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eastAsia="Times New Roman" w:cs="Calibri"/>
                <w:sz w:val="14"/>
                <w:szCs w:val="14"/>
                <w:lang w:val="sq-AL"/>
              </w:rPr>
            </w:pPr>
            <w:r w:rsidRPr="00F600CE">
              <w:rPr>
                <w:rFonts w:eastAsia="Times New Roman" w:cs="Calibri"/>
                <w:sz w:val="14"/>
                <w:szCs w:val="14"/>
                <w:lang w:val="sq-AL"/>
              </w:rPr>
              <w:t>179070</w:t>
            </w:r>
          </w:p>
        </w:tc>
        <w:tc>
          <w:tcPr>
            <w:tcW w:w="495"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179070</w:t>
            </w:r>
          </w:p>
        </w:tc>
        <w:tc>
          <w:tcPr>
            <w:tcW w:w="848" w:type="pct"/>
            <w:gridSpan w:val="2"/>
            <w:tcBorders>
              <w:top w:val="nil"/>
              <w:left w:val="nil"/>
              <w:bottom w:val="single" w:sz="4" w:space="0" w:color="auto"/>
              <w:right w:val="single" w:sz="8"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Konfirmim ZVRPP</w:t>
            </w:r>
          </w:p>
        </w:tc>
      </w:tr>
      <w:tr w:rsidR="00C2700C" w:rsidRPr="00F600CE" w:rsidTr="00C2700C">
        <w:trPr>
          <w:trHeight w:val="139"/>
        </w:trPr>
        <w:tc>
          <w:tcPr>
            <w:tcW w:w="262" w:type="pct"/>
            <w:tcBorders>
              <w:top w:val="nil"/>
              <w:left w:val="single" w:sz="8" w:space="0" w:color="auto"/>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b/>
                <w:bCs/>
                <w:sz w:val="14"/>
                <w:szCs w:val="14"/>
                <w:lang w:val="sq-AL"/>
              </w:rPr>
            </w:pPr>
            <w:r w:rsidRPr="00F600CE">
              <w:rPr>
                <w:rFonts w:ascii="Times New Roman" w:eastAsia="Times New Roman" w:hAnsi="Times New Roman"/>
                <w:b/>
                <w:bCs/>
                <w:sz w:val="14"/>
                <w:szCs w:val="14"/>
                <w:lang w:val="sq-AL"/>
              </w:rPr>
              <w:t>29</w:t>
            </w:r>
          </w:p>
        </w:tc>
        <w:tc>
          <w:tcPr>
            <w:tcW w:w="1276" w:type="pct"/>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left"/>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Skënder Skalaj</w:t>
            </w:r>
          </w:p>
        </w:tc>
        <w:tc>
          <w:tcPr>
            <w:tcW w:w="423"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222/38</w:t>
            </w:r>
          </w:p>
        </w:tc>
        <w:tc>
          <w:tcPr>
            <w:tcW w:w="353" w:type="pct"/>
            <w:gridSpan w:val="2"/>
            <w:tcBorders>
              <w:top w:val="nil"/>
              <w:left w:val="nil"/>
              <w:bottom w:val="single" w:sz="4" w:space="0" w:color="auto"/>
              <w:right w:val="single" w:sz="4" w:space="0" w:color="auto"/>
            </w:tcBorders>
            <w:shd w:val="clear" w:color="000000" w:fill="FFFFFF"/>
            <w:noWrap/>
            <w:vAlign w:val="center"/>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1170</w:t>
            </w:r>
          </w:p>
        </w:tc>
        <w:tc>
          <w:tcPr>
            <w:tcW w:w="425"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347</w:t>
            </w:r>
          </w:p>
        </w:tc>
        <w:tc>
          <w:tcPr>
            <w:tcW w:w="425"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 </w:t>
            </w:r>
          </w:p>
        </w:tc>
        <w:tc>
          <w:tcPr>
            <w:tcW w:w="493"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eastAsia="Times New Roman" w:cs="Calibri"/>
                <w:sz w:val="14"/>
                <w:szCs w:val="14"/>
                <w:lang w:val="sq-AL"/>
              </w:rPr>
            </w:pPr>
            <w:r w:rsidRPr="00F600CE">
              <w:rPr>
                <w:rFonts w:eastAsia="Times New Roman" w:cs="Calibri"/>
                <w:sz w:val="14"/>
                <w:szCs w:val="14"/>
                <w:lang w:val="sq-AL"/>
              </w:rPr>
              <w:t>82450</w:t>
            </w:r>
          </w:p>
        </w:tc>
        <w:tc>
          <w:tcPr>
            <w:tcW w:w="495"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82450</w:t>
            </w:r>
          </w:p>
        </w:tc>
        <w:tc>
          <w:tcPr>
            <w:tcW w:w="848" w:type="pct"/>
            <w:gridSpan w:val="2"/>
            <w:tcBorders>
              <w:top w:val="nil"/>
              <w:left w:val="nil"/>
              <w:bottom w:val="single" w:sz="4" w:space="0" w:color="auto"/>
              <w:right w:val="single" w:sz="8"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Konfirmim ZVRPP</w:t>
            </w:r>
          </w:p>
        </w:tc>
      </w:tr>
      <w:tr w:rsidR="00C2700C" w:rsidRPr="00F600CE" w:rsidTr="00C2700C">
        <w:trPr>
          <w:trHeight w:val="139"/>
        </w:trPr>
        <w:tc>
          <w:tcPr>
            <w:tcW w:w="262" w:type="pct"/>
            <w:tcBorders>
              <w:top w:val="nil"/>
              <w:left w:val="single" w:sz="8" w:space="0" w:color="auto"/>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b/>
                <w:bCs/>
                <w:sz w:val="14"/>
                <w:szCs w:val="14"/>
                <w:lang w:val="sq-AL"/>
              </w:rPr>
            </w:pPr>
            <w:r w:rsidRPr="00F600CE">
              <w:rPr>
                <w:rFonts w:ascii="Times New Roman" w:eastAsia="Times New Roman" w:hAnsi="Times New Roman"/>
                <w:b/>
                <w:bCs/>
                <w:sz w:val="14"/>
                <w:szCs w:val="14"/>
                <w:lang w:val="sq-AL"/>
              </w:rPr>
              <w:t>30</w:t>
            </w:r>
          </w:p>
        </w:tc>
        <w:tc>
          <w:tcPr>
            <w:tcW w:w="1276" w:type="pct"/>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left"/>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Ramzan Gjuzi</w:t>
            </w:r>
          </w:p>
        </w:tc>
        <w:tc>
          <w:tcPr>
            <w:tcW w:w="423"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126/109</w:t>
            </w:r>
          </w:p>
        </w:tc>
        <w:tc>
          <w:tcPr>
            <w:tcW w:w="353" w:type="pct"/>
            <w:gridSpan w:val="2"/>
            <w:tcBorders>
              <w:top w:val="nil"/>
              <w:left w:val="nil"/>
              <w:bottom w:val="single" w:sz="4" w:space="0" w:color="auto"/>
              <w:right w:val="single" w:sz="4" w:space="0" w:color="auto"/>
            </w:tcBorders>
            <w:shd w:val="clear" w:color="000000" w:fill="FFFFFF"/>
            <w:noWrap/>
            <w:vAlign w:val="center"/>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1170</w:t>
            </w:r>
          </w:p>
        </w:tc>
        <w:tc>
          <w:tcPr>
            <w:tcW w:w="425"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710</w:t>
            </w:r>
          </w:p>
        </w:tc>
        <w:tc>
          <w:tcPr>
            <w:tcW w:w="425"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 </w:t>
            </w:r>
          </w:p>
        </w:tc>
        <w:tc>
          <w:tcPr>
            <w:tcW w:w="493"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eastAsia="Times New Roman" w:cs="Calibri"/>
                <w:sz w:val="14"/>
                <w:szCs w:val="14"/>
                <w:lang w:val="sq-AL"/>
              </w:rPr>
            </w:pPr>
            <w:r w:rsidRPr="00F600CE">
              <w:rPr>
                <w:rFonts w:eastAsia="Times New Roman" w:cs="Calibri"/>
                <w:sz w:val="14"/>
                <w:szCs w:val="14"/>
                <w:lang w:val="sq-AL"/>
              </w:rPr>
              <w:t>211050</w:t>
            </w:r>
          </w:p>
        </w:tc>
        <w:tc>
          <w:tcPr>
            <w:tcW w:w="495"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211050</w:t>
            </w:r>
          </w:p>
        </w:tc>
        <w:tc>
          <w:tcPr>
            <w:tcW w:w="848" w:type="pct"/>
            <w:gridSpan w:val="2"/>
            <w:tcBorders>
              <w:top w:val="nil"/>
              <w:left w:val="nil"/>
              <w:bottom w:val="single" w:sz="4" w:space="0" w:color="auto"/>
              <w:right w:val="single" w:sz="8"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Konfirmim ZVRPP</w:t>
            </w:r>
          </w:p>
        </w:tc>
      </w:tr>
      <w:tr w:rsidR="00C2700C" w:rsidRPr="00F600CE" w:rsidTr="00C2700C">
        <w:trPr>
          <w:trHeight w:val="139"/>
        </w:trPr>
        <w:tc>
          <w:tcPr>
            <w:tcW w:w="262" w:type="pct"/>
            <w:tcBorders>
              <w:top w:val="nil"/>
              <w:left w:val="single" w:sz="8" w:space="0" w:color="auto"/>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b/>
                <w:bCs/>
                <w:sz w:val="14"/>
                <w:szCs w:val="14"/>
                <w:lang w:val="sq-AL"/>
              </w:rPr>
            </w:pPr>
            <w:r w:rsidRPr="00F600CE">
              <w:rPr>
                <w:rFonts w:ascii="Times New Roman" w:eastAsia="Times New Roman" w:hAnsi="Times New Roman"/>
                <w:b/>
                <w:bCs/>
                <w:sz w:val="14"/>
                <w:szCs w:val="14"/>
                <w:lang w:val="sq-AL"/>
              </w:rPr>
              <w:t>31</w:t>
            </w:r>
          </w:p>
        </w:tc>
        <w:tc>
          <w:tcPr>
            <w:tcW w:w="1276" w:type="pct"/>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left"/>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Haxhi Sallaku</w:t>
            </w:r>
          </w:p>
        </w:tc>
        <w:tc>
          <w:tcPr>
            <w:tcW w:w="423"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222/49</w:t>
            </w:r>
          </w:p>
        </w:tc>
        <w:tc>
          <w:tcPr>
            <w:tcW w:w="353" w:type="pct"/>
            <w:gridSpan w:val="2"/>
            <w:tcBorders>
              <w:top w:val="nil"/>
              <w:left w:val="nil"/>
              <w:bottom w:val="single" w:sz="4" w:space="0" w:color="auto"/>
              <w:right w:val="single" w:sz="4" w:space="0" w:color="auto"/>
            </w:tcBorders>
            <w:shd w:val="clear" w:color="000000" w:fill="FFFFFF"/>
            <w:noWrap/>
            <w:vAlign w:val="center"/>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1170</w:t>
            </w:r>
          </w:p>
        </w:tc>
        <w:tc>
          <w:tcPr>
            <w:tcW w:w="425"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894</w:t>
            </w:r>
          </w:p>
        </w:tc>
        <w:tc>
          <w:tcPr>
            <w:tcW w:w="425"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 </w:t>
            </w:r>
          </w:p>
        </w:tc>
        <w:tc>
          <w:tcPr>
            <w:tcW w:w="493"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eastAsia="Times New Roman" w:cs="Calibri"/>
                <w:sz w:val="14"/>
                <w:szCs w:val="14"/>
                <w:lang w:val="sq-AL"/>
              </w:rPr>
            </w:pPr>
            <w:r w:rsidRPr="00F600CE">
              <w:rPr>
                <w:rFonts w:eastAsia="Times New Roman" w:cs="Calibri"/>
                <w:sz w:val="14"/>
                <w:szCs w:val="14"/>
                <w:lang w:val="sq-AL"/>
              </w:rPr>
              <w:t>195440</w:t>
            </w:r>
          </w:p>
        </w:tc>
        <w:tc>
          <w:tcPr>
            <w:tcW w:w="495"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195440</w:t>
            </w:r>
          </w:p>
        </w:tc>
        <w:tc>
          <w:tcPr>
            <w:tcW w:w="848" w:type="pct"/>
            <w:gridSpan w:val="2"/>
            <w:tcBorders>
              <w:top w:val="nil"/>
              <w:left w:val="nil"/>
              <w:bottom w:val="single" w:sz="4" w:space="0" w:color="auto"/>
              <w:right w:val="single" w:sz="8"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Konfirmim ZVRPP</w:t>
            </w:r>
          </w:p>
        </w:tc>
      </w:tr>
      <w:tr w:rsidR="00C2700C" w:rsidRPr="00F600CE" w:rsidTr="00C2700C">
        <w:trPr>
          <w:trHeight w:val="139"/>
        </w:trPr>
        <w:tc>
          <w:tcPr>
            <w:tcW w:w="262" w:type="pct"/>
            <w:tcBorders>
              <w:top w:val="nil"/>
              <w:left w:val="single" w:sz="8" w:space="0" w:color="auto"/>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b/>
                <w:bCs/>
                <w:sz w:val="14"/>
                <w:szCs w:val="14"/>
                <w:lang w:val="sq-AL"/>
              </w:rPr>
            </w:pPr>
            <w:r w:rsidRPr="00F600CE">
              <w:rPr>
                <w:rFonts w:ascii="Times New Roman" w:eastAsia="Times New Roman" w:hAnsi="Times New Roman"/>
                <w:b/>
                <w:bCs/>
                <w:sz w:val="14"/>
                <w:szCs w:val="14"/>
                <w:lang w:val="sq-AL"/>
              </w:rPr>
              <w:t>32</w:t>
            </w:r>
          </w:p>
        </w:tc>
        <w:tc>
          <w:tcPr>
            <w:tcW w:w="1276" w:type="pct"/>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left"/>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Festim Stafa</w:t>
            </w:r>
          </w:p>
        </w:tc>
        <w:tc>
          <w:tcPr>
            <w:tcW w:w="423"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126/132</w:t>
            </w:r>
          </w:p>
        </w:tc>
        <w:tc>
          <w:tcPr>
            <w:tcW w:w="353" w:type="pct"/>
            <w:gridSpan w:val="2"/>
            <w:tcBorders>
              <w:top w:val="nil"/>
              <w:left w:val="nil"/>
              <w:bottom w:val="single" w:sz="4" w:space="0" w:color="auto"/>
              <w:right w:val="single" w:sz="4" w:space="0" w:color="auto"/>
            </w:tcBorders>
            <w:shd w:val="clear" w:color="000000" w:fill="FFFFFF"/>
            <w:noWrap/>
            <w:vAlign w:val="center"/>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1170</w:t>
            </w:r>
          </w:p>
        </w:tc>
        <w:tc>
          <w:tcPr>
            <w:tcW w:w="425"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271</w:t>
            </w:r>
          </w:p>
        </w:tc>
        <w:tc>
          <w:tcPr>
            <w:tcW w:w="425"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 </w:t>
            </w:r>
          </w:p>
        </w:tc>
        <w:tc>
          <w:tcPr>
            <w:tcW w:w="493"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eastAsia="Times New Roman" w:cs="Calibri"/>
                <w:sz w:val="14"/>
                <w:szCs w:val="14"/>
                <w:lang w:val="sq-AL"/>
              </w:rPr>
            </w:pPr>
            <w:r w:rsidRPr="00F600CE">
              <w:rPr>
                <w:rFonts w:eastAsia="Times New Roman" w:cs="Calibri"/>
                <w:sz w:val="14"/>
                <w:szCs w:val="14"/>
                <w:lang w:val="sq-AL"/>
              </w:rPr>
              <w:t>70080</w:t>
            </w:r>
          </w:p>
        </w:tc>
        <w:tc>
          <w:tcPr>
            <w:tcW w:w="495"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70080</w:t>
            </w:r>
          </w:p>
        </w:tc>
        <w:tc>
          <w:tcPr>
            <w:tcW w:w="848" w:type="pct"/>
            <w:gridSpan w:val="2"/>
            <w:tcBorders>
              <w:top w:val="nil"/>
              <w:left w:val="nil"/>
              <w:bottom w:val="single" w:sz="4" w:space="0" w:color="auto"/>
              <w:right w:val="single" w:sz="8"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Konfirmim ZVRPP</w:t>
            </w:r>
          </w:p>
        </w:tc>
      </w:tr>
      <w:tr w:rsidR="00C2700C" w:rsidRPr="00F600CE" w:rsidTr="00C2700C">
        <w:trPr>
          <w:trHeight w:val="139"/>
        </w:trPr>
        <w:tc>
          <w:tcPr>
            <w:tcW w:w="262" w:type="pct"/>
            <w:tcBorders>
              <w:top w:val="nil"/>
              <w:left w:val="single" w:sz="8" w:space="0" w:color="auto"/>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b/>
                <w:bCs/>
                <w:sz w:val="14"/>
                <w:szCs w:val="14"/>
                <w:lang w:val="sq-AL"/>
              </w:rPr>
            </w:pPr>
            <w:r w:rsidRPr="00F600CE">
              <w:rPr>
                <w:rFonts w:ascii="Times New Roman" w:eastAsia="Times New Roman" w:hAnsi="Times New Roman"/>
                <w:b/>
                <w:bCs/>
                <w:sz w:val="14"/>
                <w:szCs w:val="14"/>
                <w:lang w:val="sq-AL"/>
              </w:rPr>
              <w:t>33</w:t>
            </w:r>
          </w:p>
        </w:tc>
        <w:tc>
          <w:tcPr>
            <w:tcW w:w="1276" w:type="pct"/>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left"/>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Ilir Hoxha</w:t>
            </w:r>
          </w:p>
        </w:tc>
        <w:tc>
          <w:tcPr>
            <w:tcW w:w="423"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222/40</w:t>
            </w:r>
          </w:p>
        </w:tc>
        <w:tc>
          <w:tcPr>
            <w:tcW w:w="353" w:type="pct"/>
            <w:gridSpan w:val="2"/>
            <w:tcBorders>
              <w:top w:val="nil"/>
              <w:left w:val="nil"/>
              <w:bottom w:val="single" w:sz="4" w:space="0" w:color="auto"/>
              <w:right w:val="single" w:sz="4" w:space="0" w:color="auto"/>
            </w:tcBorders>
            <w:shd w:val="clear" w:color="000000" w:fill="FFFFFF"/>
            <w:noWrap/>
            <w:vAlign w:val="center"/>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1170</w:t>
            </w:r>
          </w:p>
        </w:tc>
        <w:tc>
          <w:tcPr>
            <w:tcW w:w="425"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396</w:t>
            </w:r>
          </w:p>
        </w:tc>
        <w:tc>
          <w:tcPr>
            <w:tcW w:w="425"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 </w:t>
            </w:r>
          </w:p>
        </w:tc>
        <w:tc>
          <w:tcPr>
            <w:tcW w:w="493"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eastAsia="Times New Roman" w:cs="Calibri"/>
                <w:sz w:val="14"/>
                <w:szCs w:val="14"/>
                <w:lang w:val="sq-AL"/>
              </w:rPr>
            </w:pPr>
            <w:r w:rsidRPr="00F600CE">
              <w:rPr>
                <w:rFonts w:eastAsia="Times New Roman" w:cs="Calibri"/>
                <w:sz w:val="14"/>
                <w:szCs w:val="14"/>
                <w:lang w:val="sq-AL"/>
              </w:rPr>
              <w:t>288500</w:t>
            </w:r>
          </w:p>
        </w:tc>
        <w:tc>
          <w:tcPr>
            <w:tcW w:w="495"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288500</w:t>
            </w:r>
          </w:p>
        </w:tc>
        <w:tc>
          <w:tcPr>
            <w:tcW w:w="848" w:type="pct"/>
            <w:gridSpan w:val="2"/>
            <w:tcBorders>
              <w:top w:val="nil"/>
              <w:left w:val="nil"/>
              <w:bottom w:val="single" w:sz="4" w:space="0" w:color="auto"/>
              <w:right w:val="single" w:sz="8"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Konfirmim ZVRPP</w:t>
            </w:r>
          </w:p>
        </w:tc>
      </w:tr>
      <w:tr w:rsidR="00C2700C" w:rsidRPr="00F600CE" w:rsidTr="00C2700C">
        <w:trPr>
          <w:trHeight w:val="139"/>
        </w:trPr>
        <w:tc>
          <w:tcPr>
            <w:tcW w:w="262" w:type="pct"/>
            <w:tcBorders>
              <w:top w:val="nil"/>
              <w:left w:val="single" w:sz="8" w:space="0" w:color="auto"/>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b/>
                <w:bCs/>
                <w:sz w:val="14"/>
                <w:szCs w:val="14"/>
                <w:lang w:val="sq-AL"/>
              </w:rPr>
            </w:pPr>
            <w:r w:rsidRPr="00F600CE">
              <w:rPr>
                <w:rFonts w:ascii="Times New Roman" w:eastAsia="Times New Roman" w:hAnsi="Times New Roman"/>
                <w:b/>
                <w:bCs/>
                <w:sz w:val="14"/>
                <w:szCs w:val="14"/>
                <w:lang w:val="sq-AL"/>
              </w:rPr>
              <w:t>34</w:t>
            </w:r>
          </w:p>
        </w:tc>
        <w:tc>
          <w:tcPr>
            <w:tcW w:w="1276" w:type="pct"/>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left"/>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Murat Gjuzi</w:t>
            </w:r>
          </w:p>
        </w:tc>
        <w:tc>
          <w:tcPr>
            <w:tcW w:w="423"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222/36</w:t>
            </w:r>
          </w:p>
        </w:tc>
        <w:tc>
          <w:tcPr>
            <w:tcW w:w="353" w:type="pct"/>
            <w:gridSpan w:val="2"/>
            <w:tcBorders>
              <w:top w:val="nil"/>
              <w:left w:val="nil"/>
              <w:bottom w:val="single" w:sz="4" w:space="0" w:color="auto"/>
              <w:right w:val="single" w:sz="4" w:space="0" w:color="auto"/>
            </w:tcBorders>
            <w:shd w:val="clear" w:color="000000" w:fill="FFFFFF"/>
            <w:noWrap/>
            <w:vAlign w:val="center"/>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1170</w:t>
            </w:r>
          </w:p>
        </w:tc>
        <w:tc>
          <w:tcPr>
            <w:tcW w:w="425"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1442</w:t>
            </w:r>
          </w:p>
        </w:tc>
        <w:tc>
          <w:tcPr>
            <w:tcW w:w="425"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 </w:t>
            </w:r>
          </w:p>
        </w:tc>
        <w:tc>
          <w:tcPr>
            <w:tcW w:w="493"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83300</w:t>
            </w:r>
          </w:p>
        </w:tc>
        <w:tc>
          <w:tcPr>
            <w:tcW w:w="495"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83300</w:t>
            </w:r>
          </w:p>
        </w:tc>
        <w:tc>
          <w:tcPr>
            <w:tcW w:w="848" w:type="pct"/>
            <w:gridSpan w:val="2"/>
            <w:tcBorders>
              <w:top w:val="nil"/>
              <w:left w:val="nil"/>
              <w:bottom w:val="single" w:sz="4" w:space="0" w:color="auto"/>
              <w:right w:val="single" w:sz="8"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Konfirmim ZVRPP</w:t>
            </w:r>
          </w:p>
        </w:tc>
      </w:tr>
      <w:tr w:rsidR="00C2700C" w:rsidRPr="00F600CE" w:rsidTr="00C2700C">
        <w:trPr>
          <w:trHeight w:val="139"/>
        </w:trPr>
        <w:tc>
          <w:tcPr>
            <w:tcW w:w="262" w:type="pct"/>
            <w:tcBorders>
              <w:top w:val="nil"/>
              <w:left w:val="single" w:sz="8" w:space="0" w:color="auto"/>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b/>
                <w:bCs/>
                <w:sz w:val="14"/>
                <w:szCs w:val="14"/>
                <w:lang w:val="sq-AL"/>
              </w:rPr>
            </w:pPr>
            <w:r w:rsidRPr="00F600CE">
              <w:rPr>
                <w:rFonts w:ascii="Times New Roman" w:eastAsia="Times New Roman" w:hAnsi="Times New Roman"/>
                <w:b/>
                <w:bCs/>
                <w:sz w:val="14"/>
                <w:szCs w:val="14"/>
                <w:lang w:val="sq-AL"/>
              </w:rPr>
              <w:t>35</w:t>
            </w:r>
          </w:p>
        </w:tc>
        <w:tc>
          <w:tcPr>
            <w:tcW w:w="1276" w:type="pct"/>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left"/>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Selim Basha</w:t>
            </w:r>
          </w:p>
        </w:tc>
        <w:tc>
          <w:tcPr>
            <w:tcW w:w="423"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222/57</w:t>
            </w:r>
          </w:p>
        </w:tc>
        <w:tc>
          <w:tcPr>
            <w:tcW w:w="353" w:type="pct"/>
            <w:gridSpan w:val="2"/>
            <w:tcBorders>
              <w:top w:val="nil"/>
              <w:left w:val="nil"/>
              <w:bottom w:val="single" w:sz="4" w:space="0" w:color="auto"/>
              <w:right w:val="single" w:sz="4" w:space="0" w:color="auto"/>
            </w:tcBorders>
            <w:shd w:val="clear" w:color="000000" w:fill="FFFFFF"/>
            <w:noWrap/>
            <w:vAlign w:val="center"/>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1170</w:t>
            </w:r>
          </w:p>
        </w:tc>
        <w:tc>
          <w:tcPr>
            <w:tcW w:w="425"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391</w:t>
            </w:r>
          </w:p>
        </w:tc>
        <w:tc>
          <w:tcPr>
            <w:tcW w:w="425"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 </w:t>
            </w:r>
          </w:p>
        </w:tc>
        <w:tc>
          <w:tcPr>
            <w:tcW w:w="493"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105300</w:t>
            </w:r>
          </w:p>
        </w:tc>
        <w:tc>
          <w:tcPr>
            <w:tcW w:w="495"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105300</w:t>
            </w:r>
          </w:p>
        </w:tc>
        <w:tc>
          <w:tcPr>
            <w:tcW w:w="848" w:type="pct"/>
            <w:gridSpan w:val="2"/>
            <w:tcBorders>
              <w:top w:val="nil"/>
              <w:left w:val="nil"/>
              <w:bottom w:val="single" w:sz="4" w:space="0" w:color="auto"/>
              <w:right w:val="single" w:sz="8"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Konfirmim ZVRPP</w:t>
            </w:r>
          </w:p>
        </w:tc>
      </w:tr>
      <w:tr w:rsidR="00C2700C" w:rsidRPr="00F600CE" w:rsidTr="00C2700C">
        <w:trPr>
          <w:trHeight w:val="139"/>
        </w:trPr>
        <w:tc>
          <w:tcPr>
            <w:tcW w:w="262" w:type="pct"/>
            <w:tcBorders>
              <w:top w:val="nil"/>
              <w:left w:val="single" w:sz="8" w:space="0" w:color="auto"/>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b/>
                <w:bCs/>
                <w:sz w:val="14"/>
                <w:szCs w:val="14"/>
                <w:lang w:val="sq-AL"/>
              </w:rPr>
            </w:pPr>
            <w:r w:rsidRPr="00F600CE">
              <w:rPr>
                <w:rFonts w:ascii="Times New Roman" w:eastAsia="Times New Roman" w:hAnsi="Times New Roman"/>
                <w:b/>
                <w:bCs/>
                <w:sz w:val="14"/>
                <w:szCs w:val="14"/>
                <w:lang w:val="sq-AL"/>
              </w:rPr>
              <w:t>36</w:t>
            </w:r>
          </w:p>
        </w:tc>
        <w:tc>
          <w:tcPr>
            <w:tcW w:w="1276" w:type="pct"/>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left"/>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Sabri Tarja</w:t>
            </w:r>
          </w:p>
        </w:tc>
        <w:tc>
          <w:tcPr>
            <w:tcW w:w="423"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42/1</w:t>
            </w:r>
          </w:p>
        </w:tc>
        <w:tc>
          <w:tcPr>
            <w:tcW w:w="353" w:type="pct"/>
            <w:gridSpan w:val="2"/>
            <w:tcBorders>
              <w:top w:val="nil"/>
              <w:left w:val="nil"/>
              <w:bottom w:val="single" w:sz="4" w:space="0" w:color="auto"/>
              <w:right w:val="single" w:sz="4" w:space="0" w:color="auto"/>
            </w:tcBorders>
            <w:shd w:val="clear" w:color="000000" w:fill="FFFFFF"/>
            <w:noWrap/>
            <w:vAlign w:val="center"/>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1170</w:t>
            </w:r>
          </w:p>
        </w:tc>
        <w:tc>
          <w:tcPr>
            <w:tcW w:w="425"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1156</w:t>
            </w:r>
          </w:p>
        </w:tc>
        <w:tc>
          <w:tcPr>
            <w:tcW w:w="425"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 </w:t>
            </w:r>
          </w:p>
        </w:tc>
        <w:tc>
          <w:tcPr>
            <w:tcW w:w="493"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257350</w:t>
            </w:r>
          </w:p>
        </w:tc>
        <w:tc>
          <w:tcPr>
            <w:tcW w:w="495"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257350</w:t>
            </w:r>
          </w:p>
        </w:tc>
        <w:tc>
          <w:tcPr>
            <w:tcW w:w="848" w:type="pct"/>
            <w:gridSpan w:val="2"/>
            <w:tcBorders>
              <w:top w:val="nil"/>
              <w:left w:val="nil"/>
              <w:bottom w:val="single" w:sz="4" w:space="0" w:color="auto"/>
              <w:right w:val="single" w:sz="8"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Konfirmim ZVRPP</w:t>
            </w:r>
          </w:p>
        </w:tc>
      </w:tr>
      <w:tr w:rsidR="00C2700C" w:rsidRPr="00F600CE" w:rsidTr="002A55F5">
        <w:trPr>
          <w:trHeight w:val="139"/>
        </w:trPr>
        <w:tc>
          <w:tcPr>
            <w:tcW w:w="262" w:type="pct"/>
            <w:tcBorders>
              <w:top w:val="nil"/>
              <w:left w:val="single" w:sz="8" w:space="0" w:color="auto"/>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b/>
                <w:bCs/>
                <w:sz w:val="14"/>
                <w:szCs w:val="14"/>
                <w:lang w:val="sq-AL"/>
              </w:rPr>
            </w:pPr>
            <w:r w:rsidRPr="00F600CE">
              <w:rPr>
                <w:rFonts w:ascii="Times New Roman" w:eastAsia="Times New Roman" w:hAnsi="Times New Roman"/>
                <w:b/>
                <w:bCs/>
                <w:sz w:val="14"/>
                <w:szCs w:val="14"/>
                <w:lang w:val="sq-AL"/>
              </w:rPr>
              <w:t>37</w:t>
            </w:r>
          </w:p>
        </w:tc>
        <w:tc>
          <w:tcPr>
            <w:tcW w:w="1276" w:type="pct"/>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left"/>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Xhemal Sallaku</w:t>
            </w:r>
          </w:p>
        </w:tc>
        <w:tc>
          <w:tcPr>
            <w:tcW w:w="423"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222/27</w:t>
            </w:r>
          </w:p>
        </w:tc>
        <w:tc>
          <w:tcPr>
            <w:tcW w:w="353" w:type="pct"/>
            <w:gridSpan w:val="2"/>
            <w:tcBorders>
              <w:top w:val="nil"/>
              <w:left w:val="nil"/>
              <w:bottom w:val="single" w:sz="4" w:space="0" w:color="auto"/>
              <w:right w:val="single" w:sz="4" w:space="0" w:color="auto"/>
            </w:tcBorders>
            <w:shd w:val="clear" w:color="000000" w:fill="FFFFFF"/>
            <w:noWrap/>
            <w:vAlign w:val="center"/>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1170</w:t>
            </w:r>
          </w:p>
        </w:tc>
        <w:tc>
          <w:tcPr>
            <w:tcW w:w="425"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777</w:t>
            </w:r>
          </w:p>
        </w:tc>
        <w:tc>
          <w:tcPr>
            <w:tcW w:w="425"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 </w:t>
            </w:r>
          </w:p>
        </w:tc>
        <w:tc>
          <w:tcPr>
            <w:tcW w:w="493"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273825</w:t>
            </w:r>
          </w:p>
        </w:tc>
        <w:tc>
          <w:tcPr>
            <w:tcW w:w="495"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273825</w:t>
            </w:r>
          </w:p>
        </w:tc>
        <w:tc>
          <w:tcPr>
            <w:tcW w:w="848" w:type="pct"/>
            <w:gridSpan w:val="2"/>
            <w:tcBorders>
              <w:top w:val="nil"/>
              <w:left w:val="nil"/>
              <w:bottom w:val="single" w:sz="4" w:space="0" w:color="auto"/>
              <w:right w:val="single" w:sz="8"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Konfirmim ZVRPP</w:t>
            </w:r>
          </w:p>
        </w:tc>
      </w:tr>
      <w:tr w:rsidR="00C2700C" w:rsidRPr="00F600CE" w:rsidTr="002A55F5">
        <w:trPr>
          <w:trHeight w:val="139"/>
        </w:trPr>
        <w:tc>
          <w:tcPr>
            <w:tcW w:w="262"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b/>
                <w:bCs/>
                <w:sz w:val="14"/>
                <w:szCs w:val="14"/>
                <w:lang w:val="sq-AL"/>
              </w:rPr>
            </w:pPr>
            <w:r w:rsidRPr="00F600CE">
              <w:rPr>
                <w:rFonts w:ascii="Times New Roman" w:eastAsia="Times New Roman" w:hAnsi="Times New Roman"/>
                <w:b/>
                <w:bCs/>
                <w:sz w:val="14"/>
                <w:szCs w:val="14"/>
                <w:lang w:val="sq-AL"/>
              </w:rPr>
              <w:t> </w:t>
            </w:r>
          </w:p>
        </w:tc>
        <w:tc>
          <w:tcPr>
            <w:tcW w:w="1276" w:type="pct"/>
            <w:tcBorders>
              <w:top w:val="single" w:sz="4" w:space="0" w:color="auto"/>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left"/>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423" w:type="pct"/>
            <w:gridSpan w:val="2"/>
            <w:tcBorders>
              <w:top w:val="single" w:sz="4" w:space="0" w:color="auto"/>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353" w:type="pct"/>
            <w:gridSpan w:val="2"/>
            <w:tcBorders>
              <w:top w:val="single" w:sz="4" w:space="0" w:color="auto"/>
              <w:left w:val="nil"/>
              <w:bottom w:val="single" w:sz="4" w:space="0" w:color="auto"/>
              <w:right w:val="single" w:sz="4" w:space="0" w:color="auto"/>
            </w:tcBorders>
            <w:shd w:val="clear" w:color="000000" w:fill="FFFFFF"/>
            <w:noWrap/>
            <w:vAlign w:val="center"/>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425" w:type="pct"/>
            <w:gridSpan w:val="2"/>
            <w:tcBorders>
              <w:top w:val="single" w:sz="4" w:space="0" w:color="auto"/>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425" w:type="pct"/>
            <w:gridSpan w:val="2"/>
            <w:tcBorders>
              <w:top w:val="single" w:sz="4" w:space="0" w:color="auto"/>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 </w:t>
            </w:r>
          </w:p>
        </w:tc>
        <w:tc>
          <w:tcPr>
            <w:tcW w:w="493" w:type="pct"/>
            <w:gridSpan w:val="2"/>
            <w:tcBorders>
              <w:top w:val="single" w:sz="4" w:space="0" w:color="auto"/>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495" w:type="pct"/>
            <w:gridSpan w:val="2"/>
            <w:tcBorders>
              <w:top w:val="single" w:sz="4" w:space="0" w:color="auto"/>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848" w:type="pct"/>
            <w:gridSpan w:val="2"/>
            <w:tcBorders>
              <w:top w:val="single" w:sz="4" w:space="0" w:color="auto"/>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r>
      <w:tr w:rsidR="00C2700C" w:rsidRPr="00F600CE" w:rsidTr="002A55F5">
        <w:trPr>
          <w:trHeight w:val="139"/>
        </w:trPr>
        <w:tc>
          <w:tcPr>
            <w:tcW w:w="262"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b/>
                <w:bCs/>
                <w:sz w:val="14"/>
                <w:szCs w:val="14"/>
                <w:lang w:val="sq-AL"/>
              </w:rPr>
            </w:pPr>
            <w:r w:rsidRPr="00F600CE">
              <w:rPr>
                <w:rFonts w:ascii="Times New Roman" w:eastAsia="Times New Roman" w:hAnsi="Times New Roman"/>
                <w:b/>
                <w:bCs/>
                <w:sz w:val="14"/>
                <w:szCs w:val="14"/>
                <w:lang w:val="sq-AL"/>
              </w:rPr>
              <w:t> </w:t>
            </w:r>
          </w:p>
        </w:tc>
        <w:tc>
          <w:tcPr>
            <w:tcW w:w="1276" w:type="pct"/>
            <w:tcBorders>
              <w:top w:val="single" w:sz="4" w:space="0" w:color="auto"/>
              <w:left w:val="nil"/>
              <w:bottom w:val="single" w:sz="4" w:space="0" w:color="auto"/>
              <w:right w:val="single" w:sz="4" w:space="0" w:color="auto"/>
            </w:tcBorders>
            <w:shd w:val="clear" w:color="000000" w:fill="FFFFFF"/>
            <w:noWrap/>
            <w:vAlign w:val="bottom"/>
            <w:hideMark/>
          </w:tcPr>
          <w:p w:rsidR="00854BB3" w:rsidRPr="00F600CE" w:rsidRDefault="00854BB3" w:rsidP="00F15DAB">
            <w:pPr>
              <w:spacing w:after="0" w:line="240" w:lineRule="auto"/>
              <w:ind w:firstLine="0"/>
              <w:jc w:val="left"/>
              <w:rPr>
                <w:rFonts w:ascii="Times New Roman" w:eastAsia="Times New Roman" w:hAnsi="Times New Roman"/>
                <w:b/>
                <w:bCs/>
                <w:sz w:val="14"/>
                <w:szCs w:val="14"/>
                <w:lang w:val="sq-AL"/>
              </w:rPr>
            </w:pPr>
            <w:r w:rsidRPr="00F600CE">
              <w:rPr>
                <w:rFonts w:ascii="Times New Roman" w:eastAsia="Times New Roman" w:hAnsi="Times New Roman"/>
                <w:b/>
                <w:bCs/>
                <w:sz w:val="14"/>
                <w:szCs w:val="14"/>
                <w:lang w:val="sq-AL"/>
              </w:rPr>
              <w:t xml:space="preserve">Fshati Dobresh, </w:t>
            </w:r>
            <w:r w:rsidR="00F15DAB">
              <w:rPr>
                <w:rFonts w:ascii="Times New Roman" w:eastAsia="Times New Roman" w:hAnsi="Times New Roman"/>
                <w:b/>
                <w:bCs/>
                <w:sz w:val="14"/>
                <w:szCs w:val="14"/>
                <w:lang w:val="sq-AL"/>
              </w:rPr>
              <w:t>k</w:t>
            </w:r>
            <w:r w:rsidRPr="00F600CE">
              <w:rPr>
                <w:rFonts w:ascii="Times New Roman" w:eastAsia="Times New Roman" w:hAnsi="Times New Roman"/>
                <w:b/>
                <w:bCs/>
                <w:sz w:val="14"/>
                <w:szCs w:val="14"/>
                <w:lang w:val="sq-AL"/>
              </w:rPr>
              <w:t>omuna Berzhitë</w:t>
            </w:r>
          </w:p>
        </w:tc>
        <w:tc>
          <w:tcPr>
            <w:tcW w:w="423" w:type="pct"/>
            <w:gridSpan w:val="2"/>
            <w:tcBorders>
              <w:top w:val="single" w:sz="4" w:space="0" w:color="auto"/>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b/>
                <w:bCs/>
                <w:i/>
                <w:iCs/>
                <w:sz w:val="14"/>
                <w:szCs w:val="14"/>
                <w:lang w:val="sq-AL"/>
              </w:rPr>
            </w:pPr>
            <w:r w:rsidRPr="00F600CE">
              <w:rPr>
                <w:rFonts w:ascii="Times New Roman" w:eastAsia="Times New Roman" w:hAnsi="Times New Roman"/>
                <w:b/>
                <w:bCs/>
                <w:i/>
                <w:iCs/>
                <w:sz w:val="14"/>
                <w:szCs w:val="14"/>
                <w:lang w:val="sq-AL"/>
              </w:rPr>
              <w:t> </w:t>
            </w:r>
          </w:p>
        </w:tc>
        <w:tc>
          <w:tcPr>
            <w:tcW w:w="353" w:type="pct"/>
            <w:gridSpan w:val="2"/>
            <w:tcBorders>
              <w:top w:val="single" w:sz="4" w:space="0" w:color="auto"/>
              <w:left w:val="nil"/>
              <w:bottom w:val="single" w:sz="4" w:space="0" w:color="auto"/>
              <w:right w:val="single" w:sz="4" w:space="0" w:color="auto"/>
            </w:tcBorders>
            <w:shd w:val="clear" w:color="000000" w:fill="FFFFFF"/>
            <w:noWrap/>
            <w:vAlign w:val="center"/>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425" w:type="pct"/>
            <w:gridSpan w:val="2"/>
            <w:tcBorders>
              <w:top w:val="single" w:sz="4" w:space="0" w:color="auto"/>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425" w:type="pct"/>
            <w:gridSpan w:val="2"/>
            <w:tcBorders>
              <w:top w:val="single" w:sz="4" w:space="0" w:color="auto"/>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 </w:t>
            </w:r>
          </w:p>
        </w:tc>
        <w:tc>
          <w:tcPr>
            <w:tcW w:w="493" w:type="pct"/>
            <w:gridSpan w:val="2"/>
            <w:tcBorders>
              <w:top w:val="single" w:sz="4" w:space="0" w:color="auto"/>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495" w:type="pct"/>
            <w:gridSpan w:val="2"/>
            <w:tcBorders>
              <w:top w:val="single" w:sz="4" w:space="0" w:color="auto"/>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848" w:type="pct"/>
            <w:gridSpan w:val="2"/>
            <w:tcBorders>
              <w:top w:val="single" w:sz="4" w:space="0" w:color="auto"/>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r>
      <w:tr w:rsidR="00C2700C" w:rsidRPr="00F600CE" w:rsidTr="00C2700C">
        <w:trPr>
          <w:trHeight w:val="139"/>
        </w:trPr>
        <w:tc>
          <w:tcPr>
            <w:tcW w:w="262" w:type="pct"/>
            <w:tcBorders>
              <w:top w:val="nil"/>
              <w:left w:val="single" w:sz="8" w:space="0" w:color="auto"/>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b/>
                <w:bCs/>
                <w:sz w:val="14"/>
                <w:szCs w:val="14"/>
                <w:lang w:val="sq-AL"/>
              </w:rPr>
            </w:pPr>
            <w:r w:rsidRPr="00F600CE">
              <w:rPr>
                <w:rFonts w:ascii="Times New Roman" w:eastAsia="Times New Roman" w:hAnsi="Times New Roman"/>
                <w:b/>
                <w:bCs/>
                <w:sz w:val="14"/>
                <w:szCs w:val="14"/>
                <w:lang w:val="sq-AL"/>
              </w:rPr>
              <w:t> </w:t>
            </w:r>
          </w:p>
        </w:tc>
        <w:tc>
          <w:tcPr>
            <w:tcW w:w="1276" w:type="pct"/>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left"/>
              <w:rPr>
                <w:rFonts w:ascii="Times New Roman" w:eastAsia="Times New Roman" w:hAnsi="Times New Roman"/>
                <w:b/>
                <w:bCs/>
                <w:sz w:val="14"/>
                <w:szCs w:val="14"/>
                <w:lang w:val="sq-AL"/>
              </w:rPr>
            </w:pPr>
            <w:r w:rsidRPr="00F600CE">
              <w:rPr>
                <w:rFonts w:ascii="Times New Roman" w:eastAsia="Times New Roman" w:hAnsi="Times New Roman"/>
                <w:b/>
                <w:bCs/>
                <w:sz w:val="14"/>
                <w:szCs w:val="14"/>
                <w:lang w:val="sq-AL"/>
              </w:rPr>
              <w:t> </w:t>
            </w:r>
          </w:p>
        </w:tc>
        <w:tc>
          <w:tcPr>
            <w:tcW w:w="423"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b/>
                <w:bCs/>
                <w:i/>
                <w:iCs/>
                <w:sz w:val="14"/>
                <w:szCs w:val="14"/>
                <w:lang w:val="sq-AL"/>
              </w:rPr>
            </w:pPr>
            <w:r w:rsidRPr="00F600CE">
              <w:rPr>
                <w:rFonts w:ascii="Times New Roman" w:eastAsia="Times New Roman" w:hAnsi="Times New Roman"/>
                <w:b/>
                <w:bCs/>
                <w:i/>
                <w:iCs/>
                <w:sz w:val="14"/>
                <w:szCs w:val="14"/>
                <w:lang w:val="sq-AL"/>
              </w:rPr>
              <w:t> </w:t>
            </w:r>
          </w:p>
        </w:tc>
        <w:tc>
          <w:tcPr>
            <w:tcW w:w="353" w:type="pct"/>
            <w:gridSpan w:val="2"/>
            <w:tcBorders>
              <w:top w:val="nil"/>
              <w:left w:val="nil"/>
              <w:bottom w:val="single" w:sz="4" w:space="0" w:color="auto"/>
              <w:right w:val="single" w:sz="4" w:space="0" w:color="auto"/>
            </w:tcBorders>
            <w:shd w:val="clear" w:color="000000" w:fill="FFFFFF"/>
            <w:noWrap/>
            <w:vAlign w:val="center"/>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425"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425"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 </w:t>
            </w:r>
          </w:p>
        </w:tc>
        <w:tc>
          <w:tcPr>
            <w:tcW w:w="493"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495"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848" w:type="pct"/>
            <w:gridSpan w:val="2"/>
            <w:tcBorders>
              <w:top w:val="nil"/>
              <w:left w:val="nil"/>
              <w:bottom w:val="single" w:sz="4" w:space="0" w:color="auto"/>
              <w:right w:val="single" w:sz="8"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r>
      <w:tr w:rsidR="00C2700C" w:rsidRPr="00F600CE" w:rsidTr="00C2700C">
        <w:trPr>
          <w:trHeight w:val="139"/>
        </w:trPr>
        <w:tc>
          <w:tcPr>
            <w:tcW w:w="262" w:type="pct"/>
            <w:tcBorders>
              <w:top w:val="nil"/>
              <w:left w:val="single" w:sz="8" w:space="0" w:color="auto"/>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b/>
                <w:bCs/>
                <w:sz w:val="14"/>
                <w:szCs w:val="14"/>
                <w:lang w:val="sq-AL"/>
              </w:rPr>
            </w:pPr>
            <w:r w:rsidRPr="00F600CE">
              <w:rPr>
                <w:rFonts w:ascii="Times New Roman" w:eastAsia="Times New Roman" w:hAnsi="Times New Roman"/>
                <w:b/>
                <w:bCs/>
                <w:sz w:val="14"/>
                <w:szCs w:val="14"/>
                <w:lang w:val="sq-AL"/>
              </w:rPr>
              <w:t>38</w:t>
            </w:r>
          </w:p>
        </w:tc>
        <w:tc>
          <w:tcPr>
            <w:tcW w:w="1276" w:type="pct"/>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left"/>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Bajram Mali</w:t>
            </w:r>
          </w:p>
        </w:tc>
        <w:tc>
          <w:tcPr>
            <w:tcW w:w="423"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426/18</w:t>
            </w:r>
          </w:p>
        </w:tc>
        <w:tc>
          <w:tcPr>
            <w:tcW w:w="353" w:type="pct"/>
            <w:gridSpan w:val="2"/>
            <w:tcBorders>
              <w:top w:val="nil"/>
              <w:left w:val="nil"/>
              <w:bottom w:val="single" w:sz="4" w:space="0" w:color="auto"/>
              <w:right w:val="single" w:sz="4" w:space="0" w:color="auto"/>
            </w:tcBorders>
            <w:shd w:val="clear" w:color="000000" w:fill="FFFFFF"/>
            <w:noWrap/>
            <w:vAlign w:val="center"/>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1498</w:t>
            </w:r>
          </w:p>
        </w:tc>
        <w:tc>
          <w:tcPr>
            <w:tcW w:w="425"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1514</w:t>
            </w:r>
          </w:p>
        </w:tc>
        <w:tc>
          <w:tcPr>
            <w:tcW w:w="425"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 </w:t>
            </w:r>
          </w:p>
        </w:tc>
        <w:tc>
          <w:tcPr>
            <w:tcW w:w="493"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eastAsia="Times New Roman" w:cs="Calibri"/>
                <w:sz w:val="14"/>
                <w:szCs w:val="14"/>
                <w:lang w:val="sq-AL"/>
              </w:rPr>
            </w:pPr>
            <w:r w:rsidRPr="00F600CE">
              <w:rPr>
                <w:rFonts w:eastAsia="Times New Roman" w:cs="Calibri"/>
                <w:sz w:val="14"/>
                <w:szCs w:val="14"/>
                <w:lang w:val="sq-AL"/>
              </w:rPr>
              <w:t>479417</w:t>
            </w:r>
          </w:p>
        </w:tc>
        <w:tc>
          <w:tcPr>
            <w:tcW w:w="495"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479417</w:t>
            </w:r>
          </w:p>
        </w:tc>
        <w:tc>
          <w:tcPr>
            <w:tcW w:w="848" w:type="pct"/>
            <w:gridSpan w:val="2"/>
            <w:tcBorders>
              <w:top w:val="nil"/>
              <w:left w:val="nil"/>
              <w:bottom w:val="single" w:sz="4" w:space="0" w:color="auto"/>
              <w:right w:val="single" w:sz="8"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Konfirmim ZVRPP</w:t>
            </w:r>
          </w:p>
        </w:tc>
      </w:tr>
      <w:tr w:rsidR="00C2700C" w:rsidRPr="00F600CE" w:rsidTr="00C2700C">
        <w:trPr>
          <w:trHeight w:val="139"/>
        </w:trPr>
        <w:tc>
          <w:tcPr>
            <w:tcW w:w="262" w:type="pct"/>
            <w:tcBorders>
              <w:top w:val="nil"/>
              <w:left w:val="single" w:sz="8" w:space="0" w:color="auto"/>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b/>
                <w:bCs/>
                <w:sz w:val="14"/>
                <w:szCs w:val="14"/>
                <w:lang w:val="sq-AL"/>
              </w:rPr>
            </w:pPr>
            <w:r w:rsidRPr="00F600CE">
              <w:rPr>
                <w:rFonts w:ascii="Times New Roman" w:eastAsia="Times New Roman" w:hAnsi="Times New Roman"/>
                <w:b/>
                <w:bCs/>
                <w:sz w:val="14"/>
                <w:szCs w:val="14"/>
                <w:lang w:val="sq-AL"/>
              </w:rPr>
              <w:t>39</w:t>
            </w:r>
          </w:p>
        </w:tc>
        <w:tc>
          <w:tcPr>
            <w:tcW w:w="1276" w:type="pct"/>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left"/>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Haxhi Sallaku</w:t>
            </w:r>
          </w:p>
        </w:tc>
        <w:tc>
          <w:tcPr>
            <w:tcW w:w="423"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436/13</w:t>
            </w:r>
          </w:p>
        </w:tc>
        <w:tc>
          <w:tcPr>
            <w:tcW w:w="353" w:type="pct"/>
            <w:gridSpan w:val="2"/>
            <w:tcBorders>
              <w:top w:val="nil"/>
              <w:left w:val="nil"/>
              <w:bottom w:val="single" w:sz="4" w:space="0" w:color="auto"/>
              <w:right w:val="single" w:sz="4" w:space="0" w:color="auto"/>
            </w:tcBorders>
            <w:shd w:val="clear" w:color="000000" w:fill="FFFFFF"/>
            <w:noWrap/>
            <w:vAlign w:val="center"/>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1498</w:t>
            </w:r>
          </w:p>
        </w:tc>
        <w:tc>
          <w:tcPr>
            <w:tcW w:w="425"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122</w:t>
            </w:r>
          </w:p>
        </w:tc>
        <w:tc>
          <w:tcPr>
            <w:tcW w:w="425"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 </w:t>
            </w:r>
          </w:p>
        </w:tc>
        <w:tc>
          <w:tcPr>
            <w:tcW w:w="493"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84050</w:t>
            </w:r>
          </w:p>
        </w:tc>
        <w:tc>
          <w:tcPr>
            <w:tcW w:w="495"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84050</w:t>
            </w:r>
          </w:p>
        </w:tc>
        <w:tc>
          <w:tcPr>
            <w:tcW w:w="848" w:type="pct"/>
            <w:gridSpan w:val="2"/>
            <w:tcBorders>
              <w:top w:val="nil"/>
              <w:left w:val="nil"/>
              <w:bottom w:val="single" w:sz="4" w:space="0" w:color="auto"/>
              <w:right w:val="single" w:sz="8"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Konfirmim ZVRPP</w:t>
            </w:r>
          </w:p>
        </w:tc>
      </w:tr>
      <w:tr w:rsidR="00C2700C" w:rsidRPr="00F600CE" w:rsidTr="00C2700C">
        <w:trPr>
          <w:trHeight w:val="139"/>
        </w:trPr>
        <w:tc>
          <w:tcPr>
            <w:tcW w:w="262" w:type="pct"/>
            <w:tcBorders>
              <w:top w:val="nil"/>
              <w:left w:val="single" w:sz="8" w:space="0" w:color="auto"/>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b/>
                <w:bCs/>
                <w:sz w:val="14"/>
                <w:szCs w:val="14"/>
                <w:lang w:val="sq-AL"/>
              </w:rPr>
            </w:pPr>
            <w:r w:rsidRPr="00F600CE">
              <w:rPr>
                <w:rFonts w:ascii="Times New Roman" w:eastAsia="Times New Roman" w:hAnsi="Times New Roman"/>
                <w:b/>
                <w:bCs/>
                <w:sz w:val="14"/>
                <w:szCs w:val="14"/>
                <w:lang w:val="sq-AL"/>
              </w:rPr>
              <w:t> </w:t>
            </w:r>
          </w:p>
        </w:tc>
        <w:tc>
          <w:tcPr>
            <w:tcW w:w="1276" w:type="pct"/>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left"/>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423"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353" w:type="pct"/>
            <w:gridSpan w:val="2"/>
            <w:tcBorders>
              <w:top w:val="nil"/>
              <w:left w:val="nil"/>
              <w:bottom w:val="single" w:sz="4" w:space="0" w:color="auto"/>
              <w:right w:val="single" w:sz="4" w:space="0" w:color="auto"/>
            </w:tcBorders>
            <w:shd w:val="clear" w:color="000000" w:fill="FFFFFF"/>
            <w:noWrap/>
            <w:vAlign w:val="center"/>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425"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425"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 </w:t>
            </w:r>
          </w:p>
        </w:tc>
        <w:tc>
          <w:tcPr>
            <w:tcW w:w="493"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495"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848" w:type="pct"/>
            <w:gridSpan w:val="2"/>
            <w:tcBorders>
              <w:top w:val="nil"/>
              <w:left w:val="nil"/>
              <w:bottom w:val="single" w:sz="4" w:space="0" w:color="auto"/>
              <w:right w:val="single" w:sz="8"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r>
      <w:tr w:rsidR="00C2700C" w:rsidRPr="00F600CE" w:rsidTr="00C2700C">
        <w:trPr>
          <w:trHeight w:val="139"/>
        </w:trPr>
        <w:tc>
          <w:tcPr>
            <w:tcW w:w="262" w:type="pct"/>
            <w:tcBorders>
              <w:top w:val="nil"/>
              <w:left w:val="single" w:sz="8" w:space="0" w:color="auto"/>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b/>
                <w:bCs/>
                <w:sz w:val="14"/>
                <w:szCs w:val="14"/>
                <w:lang w:val="sq-AL"/>
              </w:rPr>
            </w:pPr>
            <w:r w:rsidRPr="00F600CE">
              <w:rPr>
                <w:rFonts w:ascii="Times New Roman" w:eastAsia="Times New Roman" w:hAnsi="Times New Roman"/>
                <w:b/>
                <w:bCs/>
                <w:sz w:val="14"/>
                <w:szCs w:val="14"/>
                <w:lang w:val="sq-AL"/>
              </w:rPr>
              <w:t> </w:t>
            </w:r>
          </w:p>
        </w:tc>
        <w:tc>
          <w:tcPr>
            <w:tcW w:w="1276" w:type="pct"/>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F15DAB">
            <w:pPr>
              <w:spacing w:after="0" w:line="240" w:lineRule="auto"/>
              <w:ind w:firstLine="0"/>
              <w:jc w:val="left"/>
              <w:rPr>
                <w:rFonts w:ascii="Times New Roman" w:eastAsia="Times New Roman" w:hAnsi="Times New Roman"/>
                <w:b/>
                <w:bCs/>
                <w:sz w:val="14"/>
                <w:szCs w:val="14"/>
                <w:lang w:val="sq-AL"/>
              </w:rPr>
            </w:pPr>
            <w:r w:rsidRPr="00F600CE">
              <w:rPr>
                <w:rFonts w:ascii="Times New Roman" w:eastAsia="Times New Roman" w:hAnsi="Times New Roman"/>
                <w:b/>
                <w:bCs/>
                <w:sz w:val="14"/>
                <w:szCs w:val="14"/>
                <w:lang w:val="sq-AL"/>
              </w:rPr>
              <w:t xml:space="preserve">Fshati Ibë, </w:t>
            </w:r>
            <w:r w:rsidR="00F15DAB">
              <w:rPr>
                <w:rFonts w:ascii="Times New Roman" w:eastAsia="Times New Roman" w:hAnsi="Times New Roman"/>
                <w:b/>
                <w:bCs/>
                <w:sz w:val="14"/>
                <w:szCs w:val="14"/>
                <w:lang w:val="sq-AL"/>
              </w:rPr>
              <w:t>k</w:t>
            </w:r>
            <w:r w:rsidRPr="00F600CE">
              <w:rPr>
                <w:rFonts w:ascii="Times New Roman" w:eastAsia="Times New Roman" w:hAnsi="Times New Roman"/>
                <w:b/>
                <w:bCs/>
                <w:sz w:val="14"/>
                <w:szCs w:val="14"/>
                <w:lang w:val="sq-AL"/>
              </w:rPr>
              <w:t>omuna Berzhitë</w:t>
            </w:r>
          </w:p>
        </w:tc>
        <w:tc>
          <w:tcPr>
            <w:tcW w:w="423"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b/>
                <w:bCs/>
                <w:i/>
                <w:iCs/>
                <w:sz w:val="14"/>
                <w:szCs w:val="14"/>
                <w:lang w:val="sq-AL"/>
              </w:rPr>
            </w:pPr>
            <w:r w:rsidRPr="00F600CE">
              <w:rPr>
                <w:rFonts w:ascii="Times New Roman" w:eastAsia="Times New Roman" w:hAnsi="Times New Roman"/>
                <w:b/>
                <w:bCs/>
                <w:i/>
                <w:iCs/>
                <w:sz w:val="14"/>
                <w:szCs w:val="14"/>
                <w:lang w:val="sq-AL"/>
              </w:rPr>
              <w:t> </w:t>
            </w:r>
          </w:p>
        </w:tc>
        <w:tc>
          <w:tcPr>
            <w:tcW w:w="353" w:type="pct"/>
            <w:gridSpan w:val="2"/>
            <w:tcBorders>
              <w:top w:val="nil"/>
              <w:left w:val="nil"/>
              <w:bottom w:val="single" w:sz="4" w:space="0" w:color="auto"/>
              <w:right w:val="single" w:sz="4" w:space="0" w:color="auto"/>
            </w:tcBorders>
            <w:shd w:val="clear" w:color="000000" w:fill="FFFFFF"/>
            <w:noWrap/>
            <w:vAlign w:val="center"/>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425"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425"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 </w:t>
            </w:r>
          </w:p>
        </w:tc>
        <w:tc>
          <w:tcPr>
            <w:tcW w:w="493"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495"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848" w:type="pct"/>
            <w:gridSpan w:val="2"/>
            <w:tcBorders>
              <w:top w:val="nil"/>
              <w:left w:val="nil"/>
              <w:bottom w:val="single" w:sz="4" w:space="0" w:color="auto"/>
              <w:right w:val="single" w:sz="8"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r>
      <w:tr w:rsidR="00C2700C" w:rsidRPr="00F600CE" w:rsidTr="00C2700C">
        <w:trPr>
          <w:trHeight w:val="139"/>
        </w:trPr>
        <w:tc>
          <w:tcPr>
            <w:tcW w:w="262" w:type="pct"/>
            <w:tcBorders>
              <w:top w:val="nil"/>
              <w:left w:val="single" w:sz="8" w:space="0" w:color="auto"/>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b/>
                <w:bCs/>
                <w:sz w:val="14"/>
                <w:szCs w:val="14"/>
                <w:lang w:val="sq-AL"/>
              </w:rPr>
            </w:pPr>
            <w:r w:rsidRPr="00F600CE">
              <w:rPr>
                <w:rFonts w:ascii="Times New Roman" w:eastAsia="Times New Roman" w:hAnsi="Times New Roman"/>
                <w:b/>
                <w:bCs/>
                <w:sz w:val="14"/>
                <w:szCs w:val="14"/>
                <w:lang w:val="sq-AL"/>
              </w:rPr>
              <w:t> </w:t>
            </w:r>
          </w:p>
        </w:tc>
        <w:tc>
          <w:tcPr>
            <w:tcW w:w="1276" w:type="pct"/>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left"/>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423"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353" w:type="pct"/>
            <w:gridSpan w:val="2"/>
            <w:tcBorders>
              <w:top w:val="nil"/>
              <w:left w:val="nil"/>
              <w:bottom w:val="single" w:sz="4" w:space="0" w:color="auto"/>
              <w:right w:val="single" w:sz="4" w:space="0" w:color="auto"/>
            </w:tcBorders>
            <w:shd w:val="clear" w:color="000000" w:fill="FFFFFF"/>
            <w:noWrap/>
            <w:vAlign w:val="center"/>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425"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425"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 </w:t>
            </w:r>
          </w:p>
        </w:tc>
        <w:tc>
          <w:tcPr>
            <w:tcW w:w="493"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495"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848" w:type="pct"/>
            <w:gridSpan w:val="2"/>
            <w:tcBorders>
              <w:top w:val="nil"/>
              <w:left w:val="nil"/>
              <w:bottom w:val="single" w:sz="4" w:space="0" w:color="auto"/>
              <w:right w:val="single" w:sz="8"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r>
      <w:tr w:rsidR="00C2700C" w:rsidRPr="00F600CE" w:rsidTr="00C2700C">
        <w:trPr>
          <w:trHeight w:val="139"/>
        </w:trPr>
        <w:tc>
          <w:tcPr>
            <w:tcW w:w="262" w:type="pct"/>
            <w:tcBorders>
              <w:top w:val="nil"/>
              <w:left w:val="single" w:sz="8" w:space="0" w:color="auto"/>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b/>
                <w:bCs/>
                <w:sz w:val="14"/>
                <w:szCs w:val="14"/>
                <w:lang w:val="sq-AL"/>
              </w:rPr>
            </w:pPr>
            <w:r w:rsidRPr="00F600CE">
              <w:rPr>
                <w:rFonts w:ascii="Times New Roman" w:eastAsia="Times New Roman" w:hAnsi="Times New Roman"/>
                <w:b/>
                <w:bCs/>
                <w:sz w:val="14"/>
                <w:szCs w:val="14"/>
                <w:lang w:val="sq-AL"/>
              </w:rPr>
              <w:t>40</w:t>
            </w:r>
          </w:p>
        </w:tc>
        <w:tc>
          <w:tcPr>
            <w:tcW w:w="1276" w:type="pct"/>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left"/>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Edmond Sejdarasi</w:t>
            </w:r>
          </w:p>
        </w:tc>
        <w:tc>
          <w:tcPr>
            <w:tcW w:w="423"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44/31</w:t>
            </w:r>
          </w:p>
        </w:tc>
        <w:tc>
          <w:tcPr>
            <w:tcW w:w="353" w:type="pct"/>
            <w:gridSpan w:val="2"/>
            <w:tcBorders>
              <w:top w:val="nil"/>
              <w:left w:val="nil"/>
              <w:bottom w:val="single" w:sz="4" w:space="0" w:color="auto"/>
              <w:right w:val="single" w:sz="4" w:space="0" w:color="auto"/>
            </w:tcBorders>
            <w:shd w:val="clear" w:color="000000" w:fill="FFFFFF"/>
            <w:noWrap/>
            <w:vAlign w:val="center"/>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1977</w:t>
            </w:r>
          </w:p>
        </w:tc>
        <w:tc>
          <w:tcPr>
            <w:tcW w:w="425"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928</w:t>
            </w:r>
          </w:p>
        </w:tc>
        <w:tc>
          <w:tcPr>
            <w:tcW w:w="425"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 </w:t>
            </w:r>
          </w:p>
        </w:tc>
        <w:tc>
          <w:tcPr>
            <w:tcW w:w="493"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66900</w:t>
            </w:r>
          </w:p>
        </w:tc>
        <w:tc>
          <w:tcPr>
            <w:tcW w:w="495"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66900</w:t>
            </w:r>
          </w:p>
        </w:tc>
        <w:tc>
          <w:tcPr>
            <w:tcW w:w="848" w:type="pct"/>
            <w:gridSpan w:val="2"/>
            <w:tcBorders>
              <w:top w:val="nil"/>
              <w:left w:val="nil"/>
              <w:bottom w:val="single" w:sz="4" w:space="0" w:color="auto"/>
              <w:right w:val="single" w:sz="8"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Konfirmim ZVRPP</w:t>
            </w:r>
          </w:p>
        </w:tc>
      </w:tr>
      <w:tr w:rsidR="00C2700C" w:rsidRPr="00F600CE" w:rsidTr="00C2700C">
        <w:trPr>
          <w:trHeight w:val="139"/>
        </w:trPr>
        <w:tc>
          <w:tcPr>
            <w:tcW w:w="262" w:type="pct"/>
            <w:tcBorders>
              <w:top w:val="nil"/>
              <w:left w:val="single" w:sz="8" w:space="0" w:color="auto"/>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b/>
                <w:bCs/>
                <w:sz w:val="14"/>
                <w:szCs w:val="14"/>
                <w:lang w:val="sq-AL"/>
              </w:rPr>
            </w:pPr>
            <w:r w:rsidRPr="00F600CE">
              <w:rPr>
                <w:rFonts w:ascii="Times New Roman" w:eastAsia="Times New Roman" w:hAnsi="Times New Roman"/>
                <w:b/>
                <w:bCs/>
                <w:sz w:val="14"/>
                <w:szCs w:val="14"/>
                <w:lang w:val="sq-AL"/>
              </w:rPr>
              <w:t>41</w:t>
            </w:r>
          </w:p>
        </w:tc>
        <w:tc>
          <w:tcPr>
            <w:tcW w:w="1276" w:type="pct"/>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left"/>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Ramazan Proga</w:t>
            </w:r>
          </w:p>
        </w:tc>
        <w:tc>
          <w:tcPr>
            <w:tcW w:w="423"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44/64</w:t>
            </w:r>
          </w:p>
        </w:tc>
        <w:tc>
          <w:tcPr>
            <w:tcW w:w="353" w:type="pct"/>
            <w:gridSpan w:val="2"/>
            <w:tcBorders>
              <w:top w:val="nil"/>
              <w:left w:val="nil"/>
              <w:bottom w:val="single" w:sz="4" w:space="0" w:color="auto"/>
              <w:right w:val="single" w:sz="4" w:space="0" w:color="auto"/>
            </w:tcBorders>
            <w:shd w:val="clear" w:color="000000" w:fill="FFFFFF"/>
            <w:noWrap/>
            <w:vAlign w:val="center"/>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1977</w:t>
            </w:r>
          </w:p>
        </w:tc>
        <w:tc>
          <w:tcPr>
            <w:tcW w:w="425"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2656</w:t>
            </w:r>
          </w:p>
        </w:tc>
        <w:tc>
          <w:tcPr>
            <w:tcW w:w="425"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 </w:t>
            </w:r>
          </w:p>
        </w:tc>
        <w:tc>
          <w:tcPr>
            <w:tcW w:w="493"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198950</w:t>
            </w:r>
          </w:p>
        </w:tc>
        <w:tc>
          <w:tcPr>
            <w:tcW w:w="495"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198950</w:t>
            </w:r>
          </w:p>
        </w:tc>
        <w:tc>
          <w:tcPr>
            <w:tcW w:w="848" w:type="pct"/>
            <w:gridSpan w:val="2"/>
            <w:tcBorders>
              <w:top w:val="nil"/>
              <w:left w:val="nil"/>
              <w:bottom w:val="single" w:sz="4" w:space="0" w:color="auto"/>
              <w:right w:val="single" w:sz="8"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Konfirmim ZVRPP</w:t>
            </w:r>
          </w:p>
        </w:tc>
      </w:tr>
      <w:tr w:rsidR="00C2700C" w:rsidRPr="00F600CE" w:rsidTr="00C2700C">
        <w:trPr>
          <w:trHeight w:val="139"/>
        </w:trPr>
        <w:tc>
          <w:tcPr>
            <w:tcW w:w="262" w:type="pct"/>
            <w:tcBorders>
              <w:top w:val="nil"/>
              <w:left w:val="single" w:sz="8" w:space="0" w:color="auto"/>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b/>
                <w:bCs/>
                <w:sz w:val="14"/>
                <w:szCs w:val="14"/>
                <w:lang w:val="sq-AL"/>
              </w:rPr>
            </w:pPr>
            <w:r w:rsidRPr="00F600CE">
              <w:rPr>
                <w:rFonts w:ascii="Times New Roman" w:eastAsia="Times New Roman" w:hAnsi="Times New Roman"/>
                <w:b/>
                <w:bCs/>
                <w:sz w:val="14"/>
                <w:szCs w:val="14"/>
                <w:lang w:val="sq-AL"/>
              </w:rPr>
              <w:t>42</w:t>
            </w:r>
          </w:p>
        </w:tc>
        <w:tc>
          <w:tcPr>
            <w:tcW w:w="1276" w:type="pct"/>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left"/>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Petrit Çoku</w:t>
            </w:r>
          </w:p>
        </w:tc>
        <w:tc>
          <w:tcPr>
            <w:tcW w:w="423"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301/13</w:t>
            </w:r>
          </w:p>
        </w:tc>
        <w:tc>
          <w:tcPr>
            <w:tcW w:w="353" w:type="pct"/>
            <w:gridSpan w:val="2"/>
            <w:tcBorders>
              <w:top w:val="nil"/>
              <w:left w:val="nil"/>
              <w:bottom w:val="single" w:sz="4" w:space="0" w:color="auto"/>
              <w:right w:val="single" w:sz="4" w:space="0" w:color="auto"/>
            </w:tcBorders>
            <w:shd w:val="clear" w:color="000000" w:fill="FFFFFF"/>
            <w:noWrap/>
            <w:vAlign w:val="center"/>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1977</w:t>
            </w:r>
          </w:p>
        </w:tc>
        <w:tc>
          <w:tcPr>
            <w:tcW w:w="425"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288</w:t>
            </w:r>
          </w:p>
        </w:tc>
        <w:tc>
          <w:tcPr>
            <w:tcW w:w="425"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 </w:t>
            </w:r>
          </w:p>
        </w:tc>
        <w:tc>
          <w:tcPr>
            <w:tcW w:w="493"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73650</w:t>
            </w:r>
          </w:p>
        </w:tc>
        <w:tc>
          <w:tcPr>
            <w:tcW w:w="495"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73650</w:t>
            </w:r>
          </w:p>
        </w:tc>
        <w:tc>
          <w:tcPr>
            <w:tcW w:w="848" w:type="pct"/>
            <w:gridSpan w:val="2"/>
            <w:tcBorders>
              <w:top w:val="nil"/>
              <w:left w:val="nil"/>
              <w:bottom w:val="single" w:sz="4" w:space="0" w:color="auto"/>
              <w:right w:val="single" w:sz="8"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Konfirmim ZVRPP</w:t>
            </w:r>
          </w:p>
        </w:tc>
      </w:tr>
      <w:tr w:rsidR="00C2700C" w:rsidRPr="00F600CE" w:rsidTr="00C2700C">
        <w:trPr>
          <w:trHeight w:val="139"/>
        </w:trPr>
        <w:tc>
          <w:tcPr>
            <w:tcW w:w="262" w:type="pct"/>
            <w:tcBorders>
              <w:top w:val="nil"/>
              <w:left w:val="single" w:sz="8" w:space="0" w:color="auto"/>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b/>
                <w:bCs/>
                <w:sz w:val="14"/>
                <w:szCs w:val="14"/>
                <w:lang w:val="sq-AL"/>
              </w:rPr>
            </w:pPr>
            <w:r w:rsidRPr="00F600CE">
              <w:rPr>
                <w:rFonts w:ascii="Times New Roman" w:eastAsia="Times New Roman" w:hAnsi="Times New Roman"/>
                <w:b/>
                <w:bCs/>
                <w:sz w:val="14"/>
                <w:szCs w:val="14"/>
                <w:lang w:val="sq-AL"/>
              </w:rPr>
              <w:t>43</w:t>
            </w:r>
          </w:p>
        </w:tc>
        <w:tc>
          <w:tcPr>
            <w:tcW w:w="1276" w:type="pct"/>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left"/>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Petrit Çoku</w:t>
            </w:r>
          </w:p>
        </w:tc>
        <w:tc>
          <w:tcPr>
            <w:tcW w:w="423"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300</w:t>
            </w:r>
          </w:p>
        </w:tc>
        <w:tc>
          <w:tcPr>
            <w:tcW w:w="353" w:type="pct"/>
            <w:gridSpan w:val="2"/>
            <w:tcBorders>
              <w:top w:val="nil"/>
              <w:left w:val="nil"/>
              <w:bottom w:val="single" w:sz="4" w:space="0" w:color="auto"/>
              <w:right w:val="single" w:sz="4" w:space="0" w:color="auto"/>
            </w:tcBorders>
            <w:shd w:val="clear" w:color="000000" w:fill="FFFFFF"/>
            <w:noWrap/>
            <w:vAlign w:val="center"/>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1977</w:t>
            </w:r>
          </w:p>
        </w:tc>
        <w:tc>
          <w:tcPr>
            <w:tcW w:w="425"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650</w:t>
            </w:r>
          </w:p>
        </w:tc>
        <w:tc>
          <w:tcPr>
            <w:tcW w:w="425"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 </w:t>
            </w:r>
          </w:p>
        </w:tc>
        <w:tc>
          <w:tcPr>
            <w:tcW w:w="493"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99000</w:t>
            </w:r>
          </w:p>
        </w:tc>
        <w:tc>
          <w:tcPr>
            <w:tcW w:w="495"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99000</w:t>
            </w:r>
          </w:p>
        </w:tc>
        <w:tc>
          <w:tcPr>
            <w:tcW w:w="848" w:type="pct"/>
            <w:gridSpan w:val="2"/>
            <w:tcBorders>
              <w:top w:val="nil"/>
              <w:left w:val="nil"/>
              <w:bottom w:val="single" w:sz="4" w:space="0" w:color="auto"/>
              <w:right w:val="single" w:sz="8"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Konfirmim ZVRPP</w:t>
            </w:r>
          </w:p>
        </w:tc>
      </w:tr>
      <w:tr w:rsidR="00C2700C" w:rsidRPr="00F600CE" w:rsidTr="00C2700C">
        <w:trPr>
          <w:trHeight w:val="139"/>
        </w:trPr>
        <w:tc>
          <w:tcPr>
            <w:tcW w:w="262" w:type="pct"/>
            <w:tcBorders>
              <w:top w:val="nil"/>
              <w:left w:val="single" w:sz="8" w:space="0" w:color="auto"/>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b/>
                <w:bCs/>
                <w:sz w:val="14"/>
                <w:szCs w:val="14"/>
                <w:lang w:val="sq-AL"/>
              </w:rPr>
            </w:pPr>
            <w:r w:rsidRPr="00F600CE">
              <w:rPr>
                <w:rFonts w:ascii="Times New Roman" w:eastAsia="Times New Roman" w:hAnsi="Times New Roman"/>
                <w:b/>
                <w:bCs/>
                <w:sz w:val="14"/>
                <w:szCs w:val="14"/>
                <w:lang w:val="sq-AL"/>
              </w:rPr>
              <w:t>44</w:t>
            </w:r>
          </w:p>
        </w:tc>
        <w:tc>
          <w:tcPr>
            <w:tcW w:w="1276" w:type="pct"/>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left"/>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Emin Kukli</w:t>
            </w:r>
          </w:p>
        </w:tc>
        <w:tc>
          <w:tcPr>
            <w:tcW w:w="423"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120/1</w:t>
            </w:r>
          </w:p>
        </w:tc>
        <w:tc>
          <w:tcPr>
            <w:tcW w:w="353" w:type="pct"/>
            <w:gridSpan w:val="2"/>
            <w:tcBorders>
              <w:top w:val="nil"/>
              <w:left w:val="nil"/>
              <w:bottom w:val="single" w:sz="4" w:space="0" w:color="auto"/>
              <w:right w:val="single" w:sz="4" w:space="0" w:color="auto"/>
            </w:tcBorders>
            <w:shd w:val="clear" w:color="000000" w:fill="FFFFFF"/>
            <w:noWrap/>
            <w:vAlign w:val="center"/>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1977</w:t>
            </w:r>
          </w:p>
        </w:tc>
        <w:tc>
          <w:tcPr>
            <w:tcW w:w="425"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700</w:t>
            </w:r>
          </w:p>
        </w:tc>
        <w:tc>
          <w:tcPr>
            <w:tcW w:w="425"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 </w:t>
            </w:r>
          </w:p>
        </w:tc>
        <w:tc>
          <w:tcPr>
            <w:tcW w:w="493"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63050</w:t>
            </w:r>
          </w:p>
        </w:tc>
        <w:tc>
          <w:tcPr>
            <w:tcW w:w="495"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63050</w:t>
            </w:r>
          </w:p>
        </w:tc>
        <w:tc>
          <w:tcPr>
            <w:tcW w:w="848" w:type="pct"/>
            <w:gridSpan w:val="2"/>
            <w:tcBorders>
              <w:top w:val="nil"/>
              <w:left w:val="nil"/>
              <w:bottom w:val="single" w:sz="4" w:space="0" w:color="auto"/>
              <w:right w:val="single" w:sz="8"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Konfirmim ZVRPP</w:t>
            </w:r>
          </w:p>
        </w:tc>
      </w:tr>
      <w:tr w:rsidR="00C2700C" w:rsidRPr="00F600CE" w:rsidTr="00C2700C">
        <w:trPr>
          <w:trHeight w:val="139"/>
        </w:trPr>
        <w:tc>
          <w:tcPr>
            <w:tcW w:w="262" w:type="pct"/>
            <w:tcBorders>
              <w:top w:val="nil"/>
              <w:left w:val="single" w:sz="8" w:space="0" w:color="auto"/>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b/>
                <w:bCs/>
                <w:sz w:val="14"/>
                <w:szCs w:val="14"/>
                <w:lang w:val="sq-AL"/>
              </w:rPr>
            </w:pPr>
            <w:r w:rsidRPr="00F600CE">
              <w:rPr>
                <w:rFonts w:ascii="Times New Roman" w:eastAsia="Times New Roman" w:hAnsi="Times New Roman"/>
                <w:b/>
                <w:bCs/>
                <w:sz w:val="14"/>
                <w:szCs w:val="14"/>
                <w:lang w:val="sq-AL"/>
              </w:rPr>
              <w:t>45</w:t>
            </w:r>
          </w:p>
        </w:tc>
        <w:tc>
          <w:tcPr>
            <w:tcW w:w="1276" w:type="pct"/>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left"/>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Emin Kukli</w:t>
            </w:r>
          </w:p>
        </w:tc>
        <w:tc>
          <w:tcPr>
            <w:tcW w:w="423"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122/1</w:t>
            </w:r>
          </w:p>
        </w:tc>
        <w:tc>
          <w:tcPr>
            <w:tcW w:w="353" w:type="pct"/>
            <w:gridSpan w:val="2"/>
            <w:tcBorders>
              <w:top w:val="nil"/>
              <w:left w:val="nil"/>
              <w:bottom w:val="single" w:sz="4" w:space="0" w:color="auto"/>
              <w:right w:val="single" w:sz="4" w:space="0" w:color="auto"/>
            </w:tcBorders>
            <w:shd w:val="clear" w:color="000000" w:fill="FFFFFF"/>
            <w:noWrap/>
            <w:vAlign w:val="center"/>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1977</w:t>
            </w:r>
          </w:p>
        </w:tc>
        <w:tc>
          <w:tcPr>
            <w:tcW w:w="425"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1650</w:t>
            </w:r>
          </w:p>
        </w:tc>
        <w:tc>
          <w:tcPr>
            <w:tcW w:w="425"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 </w:t>
            </w:r>
          </w:p>
        </w:tc>
        <w:tc>
          <w:tcPr>
            <w:tcW w:w="493"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89200</w:t>
            </w:r>
          </w:p>
        </w:tc>
        <w:tc>
          <w:tcPr>
            <w:tcW w:w="495"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89200</w:t>
            </w:r>
          </w:p>
        </w:tc>
        <w:tc>
          <w:tcPr>
            <w:tcW w:w="848" w:type="pct"/>
            <w:gridSpan w:val="2"/>
            <w:tcBorders>
              <w:top w:val="nil"/>
              <w:left w:val="nil"/>
              <w:bottom w:val="single" w:sz="4" w:space="0" w:color="auto"/>
              <w:right w:val="single" w:sz="8"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Konfirmim ZVRPP</w:t>
            </w:r>
          </w:p>
        </w:tc>
      </w:tr>
      <w:tr w:rsidR="00C2700C" w:rsidRPr="00F600CE" w:rsidTr="00C2700C">
        <w:trPr>
          <w:trHeight w:val="139"/>
        </w:trPr>
        <w:tc>
          <w:tcPr>
            <w:tcW w:w="262" w:type="pct"/>
            <w:tcBorders>
              <w:top w:val="nil"/>
              <w:left w:val="single" w:sz="8" w:space="0" w:color="auto"/>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b/>
                <w:bCs/>
                <w:sz w:val="14"/>
                <w:szCs w:val="14"/>
                <w:lang w:val="sq-AL"/>
              </w:rPr>
            </w:pPr>
            <w:r w:rsidRPr="00F600CE">
              <w:rPr>
                <w:rFonts w:ascii="Times New Roman" w:eastAsia="Times New Roman" w:hAnsi="Times New Roman"/>
                <w:b/>
                <w:bCs/>
                <w:sz w:val="14"/>
                <w:szCs w:val="14"/>
                <w:lang w:val="sq-AL"/>
              </w:rPr>
              <w:t>46</w:t>
            </w:r>
          </w:p>
        </w:tc>
        <w:tc>
          <w:tcPr>
            <w:tcW w:w="1276" w:type="pct"/>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left"/>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Genc Drita</w:t>
            </w:r>
          </w:p>
        </w:tc>
        <w:tc>
          <w:tcPr>
            <w:tcW w:w="423"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44/13</w:t>
            </w:r>
          </w:p>
        </w:tc>
        <w:tc>
          <w:tcPr>
            <w:tcW w:w="353" w:type="pct"/>
            <w:gridSpan w:val="2"/>
            <w:tcBorders>
              <w:top w:val="nil"/>
              <w:left w:val="nil"/>
              <w:bottom w:val="single" w:sz="4" w:space="0" w:color="auto"/>
              <w:right w:val="single" w:sz="4" w:space="0" w:color="auto"/>
            </w:tcBorders>
            <w:shd w:val="clear" w:color="000000" w:fill="FFFFFF"/>
            <w:noWrap/>
            <w:vAlign w:val="center"/>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1977</w:t>
            </w:r>
          </w:p>
        </w:tc>
        <w:tc>
          <w:tcPr>
            <w:tcW w:w="425"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2338</w:t>
            </w:r>
          </w:p>
        </w:tc>
        <w:tc>
          <w:tcPr>
            <w:tcW w:w="425"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 </w:t>
            </w:r>
          </w:p>
        </w:tc>
        <w:tc>
          <w:tcPr>
            <w:tcW w:w="493"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421800</w:t>
            </w:r>
          </w:p>
        </w:tc>
        <w:tc>
          <w:tcPr>
            <w:tcW w:w="495"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421800</w:t>
            </w:r>
          </w:p>
        </w:tc>
        <w:tc>
          <w:tcPr>
            <w:tcW w:w="848" w:type="pct"/>
            <w:gridSpan w:val="2"/>
            <w:tcBorders>
              <w:top w:val="nil"/>
              <w:left w:val="nil"/>
              <w:bottom w:val="single" w:sz="4" w:space="0" w:color="auto"/>
              <w:right w:val="single" w:sz="8"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Konfirmim ZVRPP</w:t>
            </w:r>
          </w:p>
        </w:tc>
      </w:tr>
      <w:tr w:rsidR="00C2700C" w:rsidRPr="00F600CE" w:rsidTr="00C2700C">
        <w:trPr>
          <w:trHeight w:val="139"/>
        </w:trPr>
        <w:tc>
          <w:tcPr>
            <w:tcW w:w="262" w:type="pct"/>
            <w:tcBorders>
              <w:top w:val="nil"/>
              <w:left w:val="single" w:sz="8" w:space="0" w:color="auto"/>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b/>
                <w:bCs/>
                <w:sz w:val="14"/>
                <w:szCs w:val="14"/>
                <w:lang w:val="sq-AL"/>
              </w:rPr>
            </w:pPr>
            <w:r w:rsidRPr="00F600CE">
              <w:rPr>
                <w:rFonts w:ascii="Times New Roman" w:eastAsia="Times New Roman" w:hAnsi="Times New Roman"/>
                <w:b/>
                <w:bCs/>
                <w:sz w:val="14"/>
                <w:szCs w:val="14"/>
                <w:lang w:val="sq-AL"/>
              </w:rPr>
              <w:t>47</w:t>
            </w:r>
          </w:p>
        </w:tc>
        <w:tc>
          <w:tcPr>
            <w:tcW w:w="1276" w:type="pct"/>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left"/>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Petrit Çoku</w:t>
            </w:r>
          </w:p>
        </w:tc>
        <w:tc>
          <w:tcPr>
            <w:tcW w:w="423"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30</w:t>
            </w:r>
          </w:p>
        </w:tc>
        <w:tc>
          <w:tcPr>
            <w:tcW w:w="353" w:type="pct"/>
            <w:gridSpan w:val="2"/>
            <w:tcBorders>
              <w:top w:val="nil"/>
              <w:left w:val="nil"/>
              <w:bottom w:val="single" w:sz="4" w:space="0" w:color="auto"/>
              <w:right w:val="single" w:sz="4" w:space="0" w:color="auto"/>
            </w:tcBorders>
            <w:shd w:val="clear" w:color="000000" w:fill="FFFFFF"/>
            <w:noWrap/>
            <w:vAlign w:val="center"/>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1977</w:t>
            </w:r>
          </w:p>
        </w:tc>
        <w:tc>
          <w:tcPr>
            <w:tcW w:w="425"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518</w:t>
            </w:r>
          </w:p>
        </w:tc>
        <w:tc>
          <w:tcPr>
            <w:tcW w:w="425"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54390</w:t>
            </w:r>
          </w:p>
        </w:tc>
        <w:tc>
          <w:tcPr>
            <w:tcW w:w="493"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495"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54390</w:t>
            </w:r>
          </w:p>
        </w:tc>
        <w:tc>
          <w:tcPr>
            <w:tcW w:w="848" w:type="pct"/>
            <w:gridSpan w:val="2"/>
            <w:tcBorders>
              <w:top w:val="nil"/>
              <w:left w:val="nil"/>
              <w:bottom w:val="single" w:sz="4" w:space="0" w:color="auto"/>
              <w:right w:val="single" w:sz="8"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Konfirmim ZVRPP</w:t>
            </w:r>
          </w:p>
        </w:tc>
      </w:tr>
      <w:tr w:rsidR="00C2700C" w:rsidRPr="00F600CE" w:rsidTr="00C2700C">
        <w:trPr>
          <w:trHeight w:val="139"/>
        </w:trPr>
        <w:tc>
          <w:tcPr>
            <w:tcW w:w="262" w:type="pct"/>
            <w:tcBorders>
              <w:top w:val="nil"/>
              <w:left w:val="single" w:sz="8" w:space="0" w:color="auto"/>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b/>
                <w:bCs/>
                <w:sz w:val="14"/>
                <w:szCs w:val="14"/>
                <w:lang w:val="sq-AL"/>
              </w:rPr>
            </w:pPr>
            <w:r w:rsidRPr="00F600CE">
              <w:rPr>
                <w:rFonts w:ascii="Times New Roman" w:eastAsia="Times New Roman" w:hAnsi="Times New Roman"/>
                <w:b/>
                <w:bCs/>
                <w:sz w:val="14"/>
                <w:szCs w:val="14"/>
                <w:lang w:val="sq-AL"/>
              </w:rPr>
              <w:t>48</w:t>
            </w:r>
          </w:p>
        </w:tc>
        <w:tc>
          <w:tcPr>
            <w:tcW w:w="1276" w:type="pct"/>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left"/>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Besim Çoku</w:t>
            </w:r>
          </w:p>
        </w:tc>
        <w:tc>
          <w:tcPr>
            <w:tcW w:w="423"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47/4</w:t>
            </w:r>
          </w:p>
        </w:tc>
        <w:tc>
          <w:tcPr>
            <w:tcW w:w="353" w:type="pct"/>
            <w:gridSpan w:val="2"/>
            <w:tcBorders>
              <w:top w:val="nil"/>
              <w:left w:val="nil"/>
              <w:bottom w:val="single" w:sz="4" w:space="0" w:color="auto"/>
              <w:right w:val="single" w:sz="4" w:space="0" w:color="auto"/>
            </w:tcBorders>
            <w:shd w:val="clear" w:color="000000" w:fill="FFFFFF"/>
            <w:noWrap/>
            <w:vAlign w:val="center"/>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1977</w:t>
            </w:r>
          </w:p>
        </w:tc>
        <w:tc>
          <w:tcPr>
            <w:tcW w:w="425"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400</w:t>
            </w:r>
          </w:p>
        </w:tc>
        <w:tc>
          <w:tcPr>
            <w:tcW w:w="425"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 </w:t>
            </w:r>
          </w:p>
        </w:tc>
        <w:tc>
          <w:tcPr>
            <w:tcW w:w="493"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154800</w:t>
            </w:r>
          </w:p>
        </w:tc>
        <w:tc>
          <w:tcPr>
            <w:tcW w:w="495"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154800</w:t>
            </w:r>
          </w:p>
        </w:tc>
        <w:tc>
          <w:tcPr>
            <w:tcW w:w="848" w:type="pct"/>
            <w:gridSpan w:val="2"/>
            <w:tcBorders>
              <w:top w:val="nil"/>
              <w:left w:val="nil"/>
              <w:bottom w:val="single" w:sz="4" w:space="0" w:color="auto"/>
              <w:right w:val="single" w:sz="8"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Konfirmim ZVRPP</w:t>
            </w:r>
          </w:p>
        </w:tc>
      </w:tr>
      <w:tr w:rsidR="00C2700C" w:rsidRPr="00F600CE" w:rsidTr="00C2700C">
        <w:trPr>
          <w:trHeight w:val="139"/>
        </w:trPr>
        <w:tc>
          <w:tcPr>
            <w:tcW w:w="262" w:type="pct"/>
            <w:tcBorders>
              <w:top w:val="nil"/>
              <w:left w:val="single" w:sz="8" w:space="0" w:color="auto"/>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1276" w:type="pct"/>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left"/>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423"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353"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425"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425"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 </w:t>
            </w:r>
          </w:p>
        </w:tc>
        <w:tc>
          <w:tcPr>
            <w:tcW w:w="493"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495"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848" w:type="pct"/>
            <w:gridSpan w:val="2"/>
            <w:tcBorders>
              <w:top w:val="nil"/>
              <w:left w:val="nil"/>
              <w:bottom w:val="single" w:sz="4" w:space="0" w:color="auto"/>
              <w:right w:val="single" w:sz="8"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r>
      <w:tr w:rsidR="00C2700C" w:rsidRPr="00F600CE" w:rsidTr="00C2700C">
        <w:trPr>
          <w:trHeight w:val="139"/>
        </w:trPr>
        <w:tc>
          <w:tcPr>
            <w:tcW w:w="262" w:type="pct"/>
            <w:tcBorders>
              <w:top w:val="nil"/>
              <w:left w:val="single" w:sz="8" w:space="0" w:color="auto"/>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b/>
                <w:bCs/>
                <w:sz w:val="14"/>
                <w:szCs w:val="14"/>
                <w:lang w:val="sq-AL"/>
              </w:rPr>
            </w:pPr>
            <w:r w:rsidRPr="00F600CE">
              <w:rPr>
                <w:rFonts w:ascii="Times New Roman" w:eastAsia="Times New Roman" w:hAnsi="Times New Roman"/>
                <w:b/>
                <w:bCs/>
                <w:sz w:val="14"/>
                <w:szCs w:val="14"/>
                <w:lang w:val="sq-AL"/>
              </w:rPr>
              <w:t> </w:t>
            </w:r>
          </w:p>
        </w:tc>
        <w:tc>
          <w:tcPr>
            <w:tcW w:w="1276" w:type="pct"/>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F15DAB">
            <w:pPr>
              <w:spacing w:after="0" w:line="240" w:lineRule="auto"/>
              <w:ind w:firstLine="0"/>
              <w:jc w:val="left"/>
              <w:rPr>
                <w:rFonts w:ascii="Times New Roman" w:eastAsia="Times New Roman" w:hAnsi="Times New Roman"/>
                <w:b/>
                <w:bCs/>
                <w:sz w:val="14"/>
                <w:szCs w:val="14"/>
                <w:lang w:val="sq-AL"/>
              </w:rPr>
            </w:pPr>
            <w:r w:rsidRPr="00F600CE">
              <w:rPr>
                <w:rFonts w:ascii="Times New Roman" w:eastAsia="Times New Roman" w:hAnsi="Times New Roman"/>
                <w:b/>
                <w:bCs/>
                <w:sz w:val="14"/>
                <w:szCs w:val="14"/>
                <w:lang w:val="sq-AL"/>
              </w:rPr>
              <w:t xml:space="preserve">Fshati Mushqeta, </w:t>
            </w:r>
            <w:r w:rsidR="00F15DAB">
              <w:rPr>
                <w:rFonts w:ascii="Times New Roman" w:eastAsia="Times New Roman" w:hAnsi="Times New Roman"/>
                <w:b/>
                <w:bCs/>
                <w:sz w:val="14"/>
                <w:szCs w:val="14"/>
                <w:lang w:val="sq-AL"/>
              </w:rPr>
              <w:t>k</w:t>
            </w:r>
            <w:r w:rsidRPr="00F600CE">
              <w:rPr>
                <w:rFonts w:ascii="Times New Roman" w:eastAsia="Times New Roman" w:hAnsi="Times New Roman"/>
                <w:b/>
                <w:bCs/>
                <w:sz w:val="14"/>
                <w:szCs w:val="14"/>
                <w:lang w:val="sq-AL"/>
              </w:rPr>
              <w:t>omuna Krabë</w:t>
            </w:r>
          </w:p>
        </w:tc>
        <w:tc>
          <w:tcPr>
            <w:tcW w:w="423"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353"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425"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425"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 </w:t>
            </w:r>
          </w:p>
        </w:tc>
        <w:tc>
          <w:tcPr>
            <w:tcW w:w="493"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495"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848" w:type="pct"/>
            <w:gridSpan w:val="2"/>
            <w:tcBorders>
              <w:top w:val="nil"/>
              <w:left w:val="nil"/>
              <w:bottom w:val="single" w:sz="4" w:space="0" w:color="auto"/>
              <w:right w:val="single" w:sz="8"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r>
      <w:tr w:rsidR="00C2700C" w:rsidRPr="00F600CE" w:rsidTr="00C2700C">
        <w:trPr>
          <w:trHeight w:val="139"/>
        </w:trPr>
        <w:tc>
          <w:tcPr>
            <w:tcW w:w="262" w:type="pct"/>
            <w:tcBorders>
              <w:top w:val="nil"/>
              <w:left w:val="single" w:sz="8" w:space="0" w:color="auto"/>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b/>
                <w:bCs/>
                <w:sz w:val="14"/>
                <w:szCs w:val="14"/>
                <w:lang w:val="sq-AL"/>
              </w:rPr>
            </w:pPr>
            <w:r w:rsidRPr="00F600CE">
              <w:rPr>
                <w:rFonts w:ascii="Times New Roman" w:eastAsia="Times New Roman" w:hAnsi="Times New Roman"/>
                <w:b/>
                <w:bCs/>
                <w:sz w:val="14"/>
                <w:szCs w:val="14"/>
                <w:lang w:val="sq-AL"/>
              </w:rPr>
              <w:t> </w:t>
            </w:r>
          </w:p>
        </w:tc>
        <w:tc>
          <w:tcPr>
            <w:tcW w:w="1276" w:type="pct"/>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left"/>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423"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353"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425"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425"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 </w:t>
            </w:r>
          </w:p>
        </w:tc>
        <w:tc>
          <w:tcPr>
            <w:tcW w:w="493"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495"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848" w:type="pct"/>
            <w:gridSpan w:val="2"/>
            <w:tcBorders>
              <w:top w:val="nil"/>
              <w:left w:val="nil"/>
              <w:bottom w:val="single" w:sz="4" w:space="0" w:color="auto"/>
              <w:right w:val="single" w:sz="8"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r>
      <w:tr w:rsidR="00C2700C" w:rsidRPr="00F600CE" w:rsidTr="00C2700C">
        <w:trPr>
          <w:trHeight w:val="139"/>
        </w:trPr>
        <w:tc>
          <w:tcPr>
            <w:tcW w:w="262" w:type="pct"/>
            <w:tcBorders>
              <w:top w:val="nil"/>
              <w:left w:val="single" w:sz="8" w:space="0" w:color="auto"/>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b/>
                <w:bCs/>
                <w:sz w:val="14"/>
                <w:szCs w:val="14"/>
                <w:lang w:val="sq-AL"/>
              </w:rPr>
            </w:pPr>
            <w:r w:rsidRPr="00F600CE">
              <w:rPr>
                <w:rFonts w:ascii="Times New Roman" w:eastAsia="Times New Roman" w:hAnsi="Times New Roman"/>
                <w:b/>
                <w:bCs/>
                <w:sz w:val="14"/>
                <w:szCs w:val="14"/>
                <w:lang w:val="sq-AL"/>
              </w:rPr>
              <w:t>49</w:t>
            </w:r>
          </w:p>
        </w:tc>
        <w:tc>
          <w:tcPr>
            <w:tcW w:w="1276" w:type="pct"/>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left"/>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Xhemal Lika</w:t>
            </w:r>
          </w:p>
        </w:tc>
        <w:tc>
          <w:tcPr>
            <w:tcW w:w="423"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14/1</w:t>
            </w:r>
          </w:p>
        </w:tc>
        <w:tc>
          <w:tcPr>
            <w:tcW w:w="353"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2752</w:t>
            </w:r>
          </w:p>
        </w:tc>
        <w:tc>
          <w:tcPr>
            <w:tcW w:w="425"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1218</w:t>
            </w:r>
          </w:p>
        </w:tc>
        <w:tc>
          <w:tcPr>
            <w:tcW w:w="425"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 </w:t>
            </w:r>
          </w:p>
        </w:tc>
        <w:tc>
          <w:tcPr>
            <w:tcW w:w="493"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367000</w:t>
            </w:r>
          </w:p>
        </w:tc>
        <w:tc>
          <w:tcPr>
            <w:tcW w:w="495"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367000</w:t>
            </w:r>
          </w:p>
        </w:tc>
        <w:tc>
          <w:tcPr>
            <w:tcW w:w="848" w:type="pct"/>
            <w:gridSpan w:val="2"/>
            <w:tcBorders>
              <w:top w:val="nil"/>
              <w:left w:val="nil"/>
              <w:bottom w:val="single" w:sz="4" w:space="0" w:color="auto"/>
              <w:right w:val="single" w:sz="8"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Konfirmim ZVRPP</w:t>
            </w:r>
          </w:p>
        </w:tc>
      </w:tr>
      <w:tr w:rsidR="00C2700C" w:rsidRPr="00F600CE" w:rsidTr="00C2700C">
        <w:trPr>
          <w:trHeight w:val="139"/>
        </w:trPr>
        <w:tc>
          <w:tcPr>
            <w:tcW w:w="262" w:type="pct"/>
            <w:tcBorders>
              <w:top w:val="nil"/>
              <w:left w:val="single" w:sz="8" w:space="0" w:color="auto"/>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b/>
                <w:bCs/>
                <w:sz w:val="14"/>
                <w:szCs w:val="14"/>
                <w:lang w:val="sq-AL"/>
              </w:rPr>
            </w:pPr>
            <w:r w:rsidRPr="00F600CE">
              <w:rPr>
                <w:rFonts w:ascii="Times New Roman" w:eastAsia="Times New Roman" w:hAnsi="Times New Roman"/>
                <w:b/>
                <w:bCs/>
                <w:sz w:val="14"/>
                <w:szCs w:val="14"/>
                <w:lang w:val="sq-AL"/>
              </w:rPr>
              <w:t>50</w:t>
            </w:r>
          </w:p>
        </w:tc>
        <w:tc>
          <w:tcPr>
            <w:tcW w:w="1276" w:type="pct"/>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left"/>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Maliq Karafili</w:t>
            </w:r>
          </w:p>
        </w:tc>
        <w:tc>
          <w:tcPr>
            <w:tcW w:w="423"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4/2/11,</w:t>
            </w:r>
          </w:p>
        </w:tc>
        <w:tc>
          <w:tcPr>
            <w:tcW w:w="353"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2752</w:t>
            </w:r>
          </w:p>
        </w:tc>
        <w:tc>
          <w:tcPr>
            <w:tcW w:w="425"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3500</w:t>
            </w:r>
          </w:p>
        </w:tc>
        <w:tc>
          <w:tcPr>
            <w:tcW w:w="425"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 </w:t>
            </w:r>
          </w:p>
        </w:tc>
        <w:tc>
          <w:tcPr>
            <w:tcW w:w="493"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345381</w:t>
            </w:r>
          </w:p>
        </w:tc>
        <w:tc>
          <w:tcPr>
            <w:tcW w:w="495"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345381</w:t>
            </w:r>
          </w:p>
        </w:tc>
        <w:tc>
          <w:tcPr>
            <w:tcW w:w="848" w:type="pct"/>
            <w:gridSpan w:val="2"/>
            <w:tcBorders>
              <w:top w:val="nil"/>
              <w:left w:val="nil"/>
              <w:bottom w:val="single" w:sz="4" w:space="0" w:color="auto"/>
              <w:right w:val="single" w:sz="8"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Konfirmim ZVRPP</w:t>
            </w:r>
          </w:p>
        </w:tc>
      </w:tr>
      <w:tr w:rsidR="00C2700C" w:rsidRPr="00F600CE" w:rsidTr="00C2700C">
        <w:trPr>
          <w:trHeight w:val="139"/>
        </w:trPr>
        <w:tc>
          <w:tcPr>
            <w:tcW w:w="262" w:type="pct"/>
            <w:tcBorders>
              <w:top w:val="nil"/>
              <w:left w:val="single" w:sz="8" w:space="0" w:color="auto"/>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left"/>
              <w:rPr>
                <w:rFonts w:ascii="Times New Roman" w:eastAsia="Times New Roman" w:hAnsi="Times New Roman"/>
                <w:b/>
                <w:bCs/>
                <w:sz w:val="14"/>
                <w:szCs w:val="14"/>
                <w:lang w:val="sq-AL"/>
              </w:rPr>
            </w:pPr>
            <w:r w:rsidRPr="00F600CE">
              <w:rPr>
                <w:rFonts w:ascii="Times New Roman" w:eastAsia="Times New Roman" w:hAnsi="Times New Roman"/>
                <w:b/>
                <w:bCs/>
                <w:sz w:val="14"/>
                <w:szCs w:val="14"/>
                <w:lang w:val="sq-AL"/>
              </w:rPr>
              <w:t> </w:t>
            </w:r>
          </w:p>
        </w:tc>
        <w:tc>
          <w:tcPr>
            <w:tcW w:w="1276" w:type="pct"/>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left"/>
              <w:rPr>
                <w:rFonts w:ascii="Times New Roman" w:eastAsia="Times New Roman" w:hAnsi="Times New Roman"/>
                <w:b/>
                <w:bCs/>
                <w:sz w:val="14"/>
                <w:szCs w:val="14"/>
                <w:lang w:val="sq-AL"/>
              </w:rPr>
            </w:pPr>
            <w:r w:rsidRPr="00F600CE">
              <w:rPr>
                <w:rFonts w:ascii="Times New Roman" w:eastAsia="Times New Roman" w:hAnsi="Times New Roman"/>
                <w:b/>
                <w:bCs/>
                <w:sz w:val="14"/>
                <w:szCs w:val="14"/>
                <w:lang w:val="sq-AL"/>
              </w:rPr>
              <w:t> </w:t>
            </w:r>
          </w:p>
        </w:tc>
        <w:tc>
          <w:tcPr>
            <w:tcW w:w="423"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b/>
                <w:bCs/>
                <w:sz w:val="14"/>
                <w:szCs w:val="14"/>
                <w:lang w:val="sq-AL"/>
              </w:rPr>
            </w:pPr>
            <w:r w:rsidRPr="00F600CE">
              <w:rPr>
                <w:rFonts w:ascii="Times New Roman" w:eastAsia="Times New Roman" w:hAnsi="Times New Roman"/>
                <w:b/>
                <w:bCs/>
                <w:sz w:val="14"/>
                <w:szCs w:val="14"/>
                <w:lang w:val="sq-AL"/>
              </w:rPr>
              <w:t> </w:t>
            </w:r>
          </w:p>
        </w:tc>
        <w:tc>
          <w:tcPr>
            <w:tcW w:w="353"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b/>
                <w:bCs/>
                <w:sz w:val="14"/>
                <w:szCs w:val="14"/>
                <w:lang w:val="sq-AL"/>
              </w:rPr>
            </w:pPr>
            <w:r w:rsidRPr="00F600CE">
              <w:rPr>
                <w:rFonts w:ascii="Times New Roman" w:eastAsia="Times New Roman" w:hAnsi="Times New Roman"/>
                <w:b/>
                <w:bCs/>
                <w:sz w:val="14"/>
                <w:szCs w:val="14"/>
                <w:lang w:val="sq-AL"/>
              </w:rPr>
              <w:t> </w:t>
            </w:r>
          </w:p>
        </w:tc>
        <w:tc>
          <w:tcPr>
            <w:tcW w:w="425"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b/>
                <w:bCs/>
                <w:sz w:val="14"/>
                <w:szCs w:val="14"/>
                <w:lang w:val="sq-AL"/>
              </w:rPr>
            </w:pPr>
            <w:r w:rsidRPr="00F600CE">
              <w:rPr>
                <w:rFonts w:ascii="Times New Roman" w:eastAsia="Times New Roman" w:hAnsi="Times New Roman"/>
                <w:b/>
                <w:bCs/>
                <w:sz w:val="14"/>
                <w:szCs w:val="14"/>
                <w:lang w:val="sq-AL"/>
              </w:rPr>
              <w:t> </w:t>
            </w:r>
          </w:p>
        </w:tc>
        <w:tc>
          <w:tcPr>
            <w:tcW w:w="425"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b/>
                <w:bCs/>
                <w:sz w:val="14"/>
                <w:szCs w:val="14"/>
                <w:lang w:val="sq-AL"/>
              </w:rPr>
            </w:pPr>
            <w:r w:rsidRPr="00F600CE">
              <w:rPr>
                <w:rFonts w:ascii="Times New Roman" w:eastAsia="Times New Roman" w:hAnsi="Times New Roman"/>
                <w:b/>
                <w:bCs/>
                <w:sz w:val="14"/>
                <w:szCs w:val="14"/>
                <w:lang w:val="sq-AL"/>
              </w:rPr>
              <w:t> </w:t>
            </w:r>
          </w:p>
        </w:tc>
        <w:tc>
          <w:tcPr>
            <w:tcW w:w="493"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b/>
                <w:bCs/>
                <w:sz w:val="14"/>
                <w:szCs w:val="14"/>
                <w:lang w:val="sq-AL"/>
              </w:rPr>
            </w:pPr>
            <w:r w:rsidRPr="00F600CE">
              <w:rPr>
                <w:rFonts w:ascii="Times New Roman" w:eastAsia="Times New Roman" w:hAnsi="Times New Roman"/>
                <w:b/>
                <w:bCs/>
                <w:sz w:val="14"/>
                <w:szCs w:val="14"/>
                <w:lang w:val="sq-AL"/>
              </w:rPr>
              <w:t> </w:t>
            </w:r>
          </w:p>
        </w:tc>
        <w:tc>
          <w:tcPr>
            <w:tcW w:w="495"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848" w:type="pct"/>
            <w:gridSpan w:val="2"/>
            <w:tcBorders>
              <w:top w:val="nil"/>
              <w:left w:val="nil"/>
              <w:bottom w:val="single" w:sz="4" w:space="0" w:color="auto"/>
              <w:right w:val="single" w:sz="8"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r>
      <w:tr w:rsidR="00C2700C" w:rsidRPr="00F600CE" w:rsidTr="00C2700C">
        <w:trPr>
          <w:trHeight w:val="139"/>
        </w:trPr>
        <w:tc>
          <w:tcPr>
            <w:tcW w:w="262" w:type="pct"/>
            <w:tcBorders>
              <w:top w:val="nil"/>
              <w:left w:val="single" w:sz="8" w:space="0" w:color="auto"/>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left"/>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 </w:t>
            </w:r>
          </w:p>
        </w:tc>
        <w:tc>
          <w:tcPr>
            <w:tcW w:w="1276" w:type="pct"/>
            <w:tcBorders>
              <w:top w:val="nil"/>
              <w:left w:val="nil"/>
              <w:bottom w:val="single" w:sz="4" w:space="0" w:color="auto"/>
              <w:right w:val="single" w:sz="4" w:space="0" w:color="auto"/>
            </w:tcBorders>
            <w:shd w:val="clear" w:color="000000" w:fill="FFFFFF"/>
            <w:noWrap/>
            <w:vAlign w:val="center"/>
            <w:hideMark/>
          </w:tcPr>
          <w:p w:rsidR="00854BB3" w:rsidRPr="00F600CE" w:rsidRDefault="00854BB3" w:rsidP="00F15DAB">
            <w:pPr>
              <w:spacing w:after="0" w:line="240" w:lineRule="auto"/>
              <w:ind w:firstLine="0"/>
              <w:jc w:val="center"/>
              <w:rPr>
                <w:rFonts w:ascii="Times New Roman" w:eastAsia="Times New Roman" w:hAnsi="Times New Roman"/>
                <w:b/>
                <w:bCs/>
                <w:sz w:val="14"/>
                <w:szCs w:val="14"/>
                <w:lang w:val="sq-AL"/>
              </w:rPr>
            </w:pPr>
            <w:r w:rsidRPr="00F600CE">
              <w:rPr>
                <w:rFonts w:ascii="Times New Roman" w:eastAsia="Times New Roman" w:hAnsi="Times New Roman"/>
                <w:b/>
                <w:bCs/>
                <w:sz w:val="14"/>
                <w:szCs w:val="14"/>
                <w:lang w:val="sq-AL"/>
              </w:rPr>
              <w:t xml:space="preserve">Fshati Shëngjin, </w:t>
            </w:r>
            <w:r w:rsidR="00F15DAB">
              <w:rPr>
                <w:rFonts w:ascii="Times New Roman" w:eastAsia="Times New Roman" w:hAnsi="Times New Roman"/>
                <w:b/>
                <w:bCs/>
                <w:sz w:val="14"/>
                <w:szCs w:val="14"/>
                <w:lang w:val="sq-AL"/>
              </w:rPr>
              <w:t>k</w:t>
            </w:r>
            <w:r w:rsidRPr="00F600CE">
              <w:rPr>
                <w:rFonts w:ascii="Times New Roman" w:eastAsia="Times New Roman" w:hAnsi="Times New Roman"/>
                <w:b/>
                <w:bCs/>
                <w:sz w:val="14"/>
                <w:szCs w:val="14"/>
                <w:lang w:val="sq-AL"/>
              </w:rPr>
              <w:t>omuna Gracen</w:t>
            </w:r>
          </w:p>
        </w:tc>
        <w:tc>
          <w:tcPr>
            <w:tcW w:w="423"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left"/>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 </w:t>
            </w:r>
          </w:p>
        </w:tc>
        <w:tc>
          <w:tcPr>
            <w:tcW w:w="353"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left"/>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 </w:t>
            </w:r>
          </w:p>
        </w:tc>
        <w:tc>
          <w:tcPr>
            <w:tcW w:w="425"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left"/>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 </w:t>
            </w:r>
          </w:p>
        </w:tc>
        <w:tc>
          <w:tcPr>
            <w:tcW w:w="425"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left"/>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 </w:t>
            </w:r>
          </w:p>
        </w:tc>
        <w:tc>
          <w:tcPr>
            <w:tcW w:w="493"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left"/>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 </w:t>
            </w:r>
          </w:p>
        </w:tc>
        <w:tc>
          <w:tcPr>
            <w:tcW w:w="495"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848" w:type="pct"/>
            <w:gridSpan w:val="2"/>
            <w:tcBorders>
              <w:top w:val="nil"/>
              <w:left w:val="nil"/>
              <w:bottom w:val="single" w:sz="4" w:space="0" w:color="auto"/>
              <w:right w:val="single" w:sz="8"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r>
      <w:tr w:rsidR="00C2700C" w:rsidRPr="00F600CE" w:rsidTr="00C2700C">
        <w:trPr>
          <w:trHeight w:val="139"/>
        </w:trPr>
        <w:tc>
          <w:tcPr>
            <w:tcW w:w="262" w:type="pct"/>
            <w:tcBorders>
              <w:top w:val="nil"/>
              <w:left w:val="single" w:sz="8" w:space="0" w:color="auto"/>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left"/>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 </w:t>
            </w:r>
          </w:p>
        </w:tc>
        <w:tc>
          <w:tcPr>
            <w:tcW w:w="1276" w:type="pct"/>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left"/>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 </w:t>
            </w:r>
          </w:p>
        </w:tc>
        <w:tc>
          <w:tcPr>
            <w:tcW w:w="423"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left"/>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 </w:t>
            </w:r>
          </w:p>
        </w:tc>
        <w:tc>
          <w:tcPr>
            <w:tcW w:w="353"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left"/>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 </w:t>
            </w:r>
          </w:p>
        </w:tc>
        <w:tc>
          <w:tcPr>
            <w:tcW w:w="425"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left"/>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 </w:t>
            </w:r>
          </w:p>
        </w:tc>
        <w:tc>
          <w:tcPr>
            <w:tcW w:w="425"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left"/>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 </w:t>
            </w:r>
          </w:p>
        </w:tc>
        <w:tc>
          <w:tcPr>
            <w:tcW w:w="493"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left"/>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 </w:t>
            </w:r>
          </w:p>
        </w:tc>
        <w:tc>
          <w:tcPr>
            <w:tcW w:w="495"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848" w:type="pct"/>
            <w:gridSpan w:val="2"/>
            <w:tcBorders>
              <w:top w:val="nil"/>
              <w:left w:val="nil"/>
              <w:bottom w:val="single" w:sz="4" w:space="0" w:color="auto"/>
              <w:right w:val="single" w:sz="8"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r>
      <w:tr w:rsidR="00C2700C" w:rsidRPr="00F600CE" w:rsidTr="00C2700C">
        <w:trPr>
          <w:trHeight w:val="139"/>
        </w:trPr>
        <w:tc>
          <w:tcPr>
            <w:tcW w:w="262" w:type="pct"/>
            <w:tcBorders>
              <w:top w:val="nil"/>
              <w:left w:val="single" w:sz="8" w:space="0" w:color="auto"/>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b/>
                <w:bCs/>
                <w:sz w:val="14"/>
                <w:szCs w:val="14"/>
                <w:lang w:val="sq-AL"/>
              </w:rPr>
            </w:pPr>
            <w:r w:rsidRPr="00F600CE">
              <w:rPr>
                <w:rFonts w:ascii="Times New Roman" w:eastAsia="Times New Roman" w:hAnsi="Times New Roman"/>
                <w:b/>
                <w:bCs/>
                <w:sz w:val="14"/>
                <w:szCs w:val="14"/>
                <w:lang w:val="sq-AL"/>
              </w:rPr>
              <w:t>51</w:t>
            </w:r>
          </w:p>
        </w:tc>
        <w:tc>
          <w:tcPr>
            <w:tcW w:w="1276" w:type="pct"/>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left"/>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Myslym Bunga</w:t>
            </w:r>
          </w:p>
        </w:tc>
        <w:tc>
          <w:tcPr>
            <w:tcW w:w="423"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382</w:t>
            </w:r>
          </w:p>
        </w:tc>
        <w:tc>
          <w:tcPr>
            <w:tcW w:w="353"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3346</w:t>
            </w:r>
          </w:p>
        </w:tc>
        <w:tc>
          <w:tcPr>
            <w:tcW w:w="425"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2100</w:t>
            </w:r>
          </w:p>
        </w:tc>
        <w:tc>
          <w:tcPr>
            <w:tcW w:w="425"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left"/>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 </w:t>
            </w:r>
          </w:p>
        </w:tc>
        <w:tc>
          <w:tcPr>
            <w:tcW w:w="493"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75500</w:t>
            </w:r>
          </w:p>
        </w:tc>
        <w:tc>
          <w:tcPr>
            <w:tcW w:w="495"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75500</w:t>
            </w:r>
          </w:p>
        </w:tc>
        <w:tc>
          <w:tcPr>
            <w:tcW w:w="848" w:type="pct"/>
            <w:gridSpan w:val="2"/>
            <w:tcBorders>
              <w:top w:val="nil"/>
              <w:left w:val="nil"/>
              <w:bottom w:val="single" w:sz="4" w:space="0" w:color="auto"/>
              <w:right w:val="single" w:sz="8"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Konfirmim ZVRPP</w:t>
            </w:r>
          </w:p>
        </w:tc>
      </w:tr>
      <w:tr w:rsidR="00C2700C" w:rsidRPr="00F600CE" w:rsidTr="00C2700C">
        <w:trPr>
          <w:trHeight w:val="139"/>
        </w:trPr>
        <w:tc>
          <w:tcPr>
            <w:tcW w:w="262" w:type="pct"/>
            <w:tcBorders>
              <w:top w:val="nil"/>
              <w:left w:val="single" w:sz="8" w:space="0" w:color="auto"/>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b/>
                <w:bCs/>
                <w:sz w:val="14"/>
                <w:szCs w:val="14"/>
                <w:lang w:val="sq-AL"/>
              </w:rPr>
            </w:pPr>
            <w:r w:rsidRPr="00F600CE">
              <w:rPr>
                <w:rFonts w:ascii="Times New Roman" w:eastAsia="Times New Roman" w:hAnsi="Times New Roman"/>
                <w:b/>
                <w:bCs/>
                <w:sz w:val="14"/>
                <w:szCs w:val="14"/>
                <w:lang w:val="sq-AL"/>
              </w:rPr>
              <w:t>52</w:t>
            </w:r>
          </w:p>
        </w:tc>
        <w:tc>
          <w:tcPr>
            <w:tcW w:w="1276" w:type="pct"/>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left"/>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Sherif Hasa</w:t>
            </w:r>
          </w:p>
        </w:tc>
        <w:tc>
          <w:tcPr>
            <w:tcW w:w="423"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382/1</w:t>
            </w:r>
          </w:p>
        </w:tc>
        <w:tc>
          <w:tcPr>
            <w:tcW w:w="353"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3346</w:t>
            </w:r>
          </w:p>
        </w:tc>
        <w:tc>
          <w:tcPr>
            <w:tcW w:w="425"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822</w:t>
            </w:r>
          </w:p>
        </w:tc>
        <w:tc>
          <w:tcPr>
            <w:tcW w:w="425"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left"/>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 </w:t>
            </w:r>
          </w:p>
        </w:tc>
        <w:tc>
          <w:tcPr>
            <w:tcW w:w="493"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16080</w:t>
            </w:r>
          </w:p>
        </w:tc>
        <w:tc>
          <w:tcPr>
            <w:tcW w:w="495"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16080</w:t>
            </w:r>
          </w:p>
        </w:tc>
        <w:tc>
          <w:tcPr>
            <w:tcW w:w="848" w:type="pct"/>
            <w:gridSpan w:val="2"/>
            <w:tcBorders>
              <w:top w:val="nil"/>
              <w:left w:val="nil"/>
              <w:bottom w:val="single" w:sz="4" w:space="0" w:color="auto"/>
              <w:right w:val="single" w:sz="8"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Konfirmim ZVRPP</w:t>
            </w:r>
          </w:p>
        </w:tc>
      </w:tr>
      <w:tr w:rsidR="00C2700C" w:rsidRPr="00F600CE" w:rsidTr="00C2700C">
        <w:trPr>
          <w:trHeight w:val="139"/>
        </w:trPr>
        <w:tc>
          <w:tcPr>
            <w:tcW w:w="262" w:type="pct"/>
            <w:tcBorders>
              <w:top w:val="nil"/>
              <w:left w:val="single" w:sz="8" w:space="0" w:color="auto"/>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b/>
                <w:bCs/>
                <w:sz w:val="14"/>
                <w:szCs w:val="14"/>
                <w:lang w:val="sq-AL"/>
              </w:rPr>
            </w:pPr>
            <w:r w:rsidRPr="00F600CE">
              <w:rPr>
                <w:rFonts w:ascii="Times New Roman" w:eastAsia="Times New Roman" w:hAnsi="Times New Roman"/>
                <w:b/>
                <w:bCs/>
                <w:sz w:val="14"/>
                <w:szCs w:val="14"/>
                <w:lang w:val="sq-AL"/>
              </w:rPr>
              <w:t>53</w:t>
            </w:r>
          </w:p>
        </w:tc>
        <w:tc>
          <w:tcPr>
            <w:tcW w:w="1276" w:type="pct"/>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left"/>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Aqif Lleshi</w:t>
            </w:r>
          </w:p>
        </w:tc>
        <w:tc>
          <w:tcPr>
            <w:tcW w:w="423"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370</w:t>
            </w:r>
          </w:p>
        </w:tc>
        <w:tc>
          <w:tcPr>
            <w:tcW w:w="353"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3346</w:t>
            </w:r>
          </w:p>
        </w:tc>
        <w:tc>
          <w:tcPr>
            <w:tcW w:w="425"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1370</w:t>
            </w:r>
          </w:p>
        </w:tc>
        <w:tc>
          <w:tcPr>
            <w:tcW w:w="425"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 </w:t>
            </w:r>
          </w:p>
        </w:tc>
        <w:tc>
          <w:tcPr>
            <w:tcW w:w="493"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26400</w:t>
            </w:r>
          </w:p>
        </w:tc>
        <w:tc>
          <w:tcPr>
            <w:tcW w:w="495"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26400</w:t>
            </w:r>
          </w:p>
        </w:tc>
        <w:tc>
          <w:tcPr>
            <w:tcW w:w="848" w:type="pct"/>
            <w:gridSpan w:val="2"/>
            <w:tcBorders>
              <w:top w:val="nil"/>
              <w:left w:val="nil"/>
              <w:bottom w:val="single" w:sz="4" w:space="0" w:color="auto"/>
              <w:right w:val="single" w:sz="8"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Konfirmim ZVRPP</w:t>
            </w:r>
          </w:p>
        </w:tc>
      </w:tr>
      <w:tr w:rsidR="00C2700C" w:rsidRPr="00F600CE" w:rsidTr="00C2700C">
        <w:trPr>
          <w:trHeight w:val="139"/>
        </w:trPr>
        <w:tc>
          <w:tcPr>
            <w:tcW w:w="262" w:type="pct"/>
            <w:tcBorders>
              <w:top w:val="nil"/>
              <w:left w:val="single" w:sz="8" w:space="0" w:color="auto"/>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b/>
                <w:bCs/>
                <w:sz w:val="14"/>
                <w:szCs w:val="14"/>
                <w:lang w:val="sq-AL"/>
              </w:rPr>
            </w:pPr>
            <w:r w:rsidRPr="00F600CE">
              <w:rPr>
                <w:rFonts w:ascii="Times New Roman" w:eastAsia="Times New Roman" w:hAnsi="Times New Roman"/>
                <w:b/>
                <w:bCs/>
                <w:sz w:val="14"/>
                <w:szCs w:val="14"/>
                <w:lang w:val="sq-AL"/>
              </w:rPr>
              <w:t>54</w:t>
            </w:r>
          </w:p>
        </w:tc>
        <w:tc>
          <w:tcPr>
            <w:tcW w:w="1276" w:type="pct"/>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left"/>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Ramazan Haka</w:t>
            </w:r>
          </w:p>
        </w:tc>
        <w:tc>
          <w:tcPr>
            <w:tcW w:w="423"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373/1</w:t>
            </w:r>
          </w:p>
        </w:tc>
        <w:tc>
          <w:tcPr>
            <w:tcW w:w="353"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3346</w:t>
            </w:r>
          </w:p>
        </w:tc>
        <w:tc>
          <w:tcPr>
            <w:tcW w:w="425"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713</w:t>
            </w:r>
          </w:p>
        </w:tc>
        <w:tc>
          <w:tcPr>
            <w:tcW w:w="425"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left"/>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 </w:t>
            </w:r>
          </w:p>
        </w:tc>
        <w:tc>
          <w:tcPr>
            <w:tcW w:w="493"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126750</w:t>
            </w:r>
          </w:p>
        </w:tc>
        <w:tc>
          <w:tcPr>
            <w:tcW w:w="495"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126750</w:t>
            </w:r>
          </w:p>
        </w:tc>
        <w:tc>
          <w:tcPr>
            <w:tcW w:w="848" w:type="pct"/>
            <w:gridSpan w:val="2"/>
            <w:tcBorders>
              <w:top w:val="nil"/>
              <w:left w:val="nil"/>
              <w:bottom w:val="single" w:sz="4" w:space="0" w:color="auto"/>
              <w:right w:val="single" w:sz="8"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Konfirmim ZVRPP</w:t>
            </w:r>
          </w:p>
        </w:tc>
      </w:tr>
      <w:tr w:rsidR="00C2700C" w:rsidRPr="00F600CE" w:rsidTr="00C2700C">
        <w:trPr>
          <w:trHeight w:val="139"/>
        </w:trPr>
        <w:tc>
          <w:tcPr>
            <w:tcW w:w="262" w:type="pct"/>
            <w:tcBorders>
              <w:top w:val="nil"/>
              <w:left w:val="single" w:sz="8" w:space="0" w:color="auto"/>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b/>
                <w:bCs/>
                <w:sz w:val="14"/>
                <w:szCs w:val="14"/>
                <w:lang w:val="sq-AL"/>
              </w:rPr>
            </w:pPr>
            <w:r w:rsidRPr="00F600CE">
              <w:rPr>
                <w:rFonts w:ascii="Times New Roman" w:eastAsia="Times New Roman" w:hAnsi="Times New Roman"/>
                <w:b/>
                <w:bCs/>
                <w:sz w:val="14"/>
                <w:szCs w:val="14"/>
                <w:lang w:val="sq-AL"/>
              </w:rPr>
              <w:t> </w:t>
            </w:r>
          </w:p>
        </w:tc>
        <w:tc>
          <w:tcPr>
            <w:tcW w:w="1276" w:type="pct"/>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left"/>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423"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353"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425"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425"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493"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495"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848" w:type="pct"/>
            <w:gridSpan w:val="2"/>
            <w:tcBorders>
              <w:top w:val="nil"/>
              <w:left w:val="nil"/>
              <w:bottom w:val="single" w:sz="4" w:space="0" w:color="auto"/>
              <w:right w:val="single" w:sz="8"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r>
      <w:tr w:rsidR="00C2700C" w:rsidRPr="00F600CE" w:rsidTr="00C2700C">
        <w:trPr>
          <w:trHeight w:val="139"/>
        </w:trPr>
        <w:tc>
          <w:tcPr>
            <w:tcW w:w="262" w:type="pct"/>
            <w:tcBorders>
              <w:top w:val="nil"/>
              <w:left w:val="single" w:sz="8" w:space="0" w:color="auto"/>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b/>
                <w:bCs/>
                <w:sz w:val="14"/>
                <w:szCs w:val="14"/>
                <w:lang w:val="sq-AL"/>
              </w:rPr>
            </w:pPr>
            <w:r w:rsidRPr="00F600CE">
              <w:rPr>
                <w:rFonts w:ascii="Times New Roman" w:eastAsia="Times New Roman" w:hAnsi="Times New Roman"/>
                <w:b/>
                <w:bCs/>
                <w:sz w:val="14"/>
                <w:szCs w:val="14"/>
                <w:lang w:val="sq-AL"/>
              </w:rPr>
              <w:t> </w:t>
            </w:r>
          </w:p>
        </w:tc>
        <w:tc>
          <w:tcPr>
            <w:tcW w:w="1276" w:type="pct"/>
            <w:tcBorders>
              <w:top w:val="nil"/>
              <w:left w:val="nil"/>
              <w:bottom w:val="single" w:sz="4" w:space="0" w:color="auto"/>
              <w:right w:val="single" w:sz="4" w:space="0" w:color="auto"/>
            </w:tcBorders>
            <w:shd w:val="clear" w:color="000000" w:fill="FFFFFF"/>
            <w:noWrap/>
            <w:vAlign w:val="center"/>
            <w:hideMark/>
          </w:tcPr>
          <w:p w:rsidR="00854BB3" w:rsidRPr="00F600CE" w:rsidRDefault="00854BB3" w:rsidP="00F15DAB">
            <w:pPr>
              <w:spacing w:after="0" w:line="240" w:lineRule="auto"/>
              <w:ind w:firstLine="0"/>
              <w:jc w:val="center"/>
              <w:rPr>
                <w:rFonts w:ascii="Times New Roman" w:eastAsia="Times New Roman" w:hAnsi="Times New Roman"/>
                <w:b/>
                <w:bCs/>
                <w:sz w:val="14"/>
                <w:szCs w:val="14"/>
                <w:lang w:val="sq-AL"/>
              </w:rPr>
            </w:pPr>
            <w:r w:rsidRPr="00F600CE">
              <w:rPr>
                <w:rFonts w:ascii="Times New Roman" w:eastAsia="Times New Roman" w:hAnsi="Times New Roman"/>
                <w:b/>
                <w:bCs/>
                <w:sz w:val="14"/>
                <w:szCs w:val="14"/>
                <w:lang w:val="sq-AL"/>
              </w:rPr>
              <w:t xml:space="preserve">Fshati Shtëmaj, </w:t>
            </w:r>
            <w:r w:rsidR="00F15DAB">
              <w:rPr>
                <w:rFonts w:ascii="Times New Roman" w:eastAsia="Times New Roman" w:hAnsi="Times New Roman"/>
                <w:b/>
                <w:bCs/>
                <w:sz w:val="14"/>
                <w:szCs w:val="14"/>
                <w:lang w:val="sq-AL"/>
              </w:rPr>
              <w:t>k</w:t>
            </w:r>
            <w:r w:rsidRPr="00F600CE">
              <w:rPr>
                <w:rFonts w:ascii="Times New Roman" w:eastAsia="Times New Roman" w:hAnsi="Times New Roman"/>
                <w:b/>
                <w:bCs/>
                <w:sz w:val="14"/>
                <w:szCs w:val="14"/>
                <w:lang w:val="sq-AL"/>
              </w:rPr>
              <w:t>omuna Bradashesh</w:t>
            </w:r>
          </w:p>
        </w:tc>
        <w:tc>
          <w:tcPr>
            <w:tcW w:w="423"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353"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425"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425"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493"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495"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848" w:type="pct"/>
            <w:gridSpan w:val="2"/>
            <w:tcBorders>
              <w:top w:val="nil"/>
              <w:left w:val="nil"/>
              <w:bottom w:val="single" w:sz="4" w:space="0" w:color="auto"/>
              <w:right w:val="single" w:sz="8"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r>
      <w:tr w:rsidR="00C2700C" w:rsidRPr="00F600CE" w:rsidTr="00C2700C">
        <w:trPr>
          <w:trHeight w:val="139"/>
        </w:trPr>
        <w:tc>
          <w:tcPr>
            <w:tcW w:w="262" w:type="pct"/>
            <w:tcBorders>
              <w:top w:val="nil"/>
              <w:left w:val="single" w:sz="8" w:space="0" w:color="auto"/>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b/>
                <w:bCs/>
                <w:sz w:val="14"/>
                <w:szCs w:val="14"/>
                <w:lang w:val="sq-AL"/>
              </w:rPr>
            </w:pPr>
            <w:r w:rsidRPr="00F600CE">
              <w:rPr>
                <w:rFonts w:ascii="Times New Roman" w:eastAsia="Times New Roman" w:hAnsi="Times New Roman"/>
                <w:b/>
                <w:bCs/>
                <w:sz w:val="14"/>
                <w:szCs w:val="14"/>
                <w:lang w:val="sq-AL"/>
              </w:rPr>
              <w:t> </w:t>
            </w:r>
          </w:p>
        </w:tc>
        <w:tc>
          <w:tcPr>
            <w:tcW w:w="1276" w:type="pct"/>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left"/>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 </w:t>
            </w:r>
          </w:p>
        </w:tc>
        <w:tc>
          <w:tcPr>
            <w:tcW w:w="423"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353"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425"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425"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493"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495"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848" w:type="pct"/>
            <w:gridSpan w:val="2"/>
            <w:tcBorders>
              <w:top w:val="nil"/>
              <w:left w:val="nil"/>
              <w:bottom w:val="single" w:sz="4" w:space="0" w:color="auto"/>
              <w:right w:val="single" w:sz="8"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r>
      <w:tr w:rsidR="00C2700C" w:rsidRPr="00F600CE" w:rsidTr="00C2700C">
        <w:trPr>
          <w:trHeight w:val="139"/>
        </w:trPr>
        <w:tc>
          <w:tcPr>
            <w:tcW w:w="262" w:type="pct"/>
            <w:tcBorders>
              <w:top w:val="nil"/>
              <w:left w:val="single" w:sz="8" w:space="0" w:color="auto"/>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b/>
                <w:bCs/>
                <w:sz w:val="14"/>
                <w:szCs w:val="14"/>
                <w:lang w:val="sq-AL"/>
              </w:rPr>
            </w:pPr>
            <w:r w:rsidRPr="00F600CE">
              <w:rPr>
                <w:rFonts w:ascii="Times New Roman" w:eastAsia="Times New Roman" w:hAnsi="Times New Roman"/>
                <w:b/>
                <w:bCs/>
                <w:sz w:val="14"/>
                <w:szCs w:val="14"/>
                <w:lang w:val="sq-AL"/>
              </w:rPr>
              <w:t>55</w:t>
            </w:r>
          </w:p>
        </w:tc>
        <w:tc>
          <w:tcPr>
            <w:tcW w:w="1276" w:type="pct"/>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left"/>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Arti Allhasa</w:t>
            </w:r>
          </w:p>
        </w:tc>
        <w:tc>
          <w:tcPr>
            <w:tcW w:w="423"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111/21</w:t>
            </w:r>
          </w:p>
        </w:tc>
        <w:tc>
          <w:tcPr>
            <w:tcW w:w="353"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3419</w:t>
            </w:r>
          </w:p>
        </w:tc>
        <w:tc>
          <w:tcPr>
            <w:tcW w:w="425"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645</w:t>
            </w:r>
          </w:p>
        </w:tc>
        <w:tc>
          <w:tcPr>
            <w:tcW w:w="425"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 </w:t>
            </w:r>
          </w:p>
        </w:tc>
        <w:tc>
          <w:tcPr>
            <w:tcW w:w="493"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208780</w:t>
            </w:r>
          </w:p>
        </w:tc>
        <w:tc>
          <w:tcPr>
            <w:tcW w:w="495"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208780</w:t>
            </w:r>
          </w:p>
        </w:tc>
        <w:tc>
          <w:tcPr>
            <w:tcW w:w="848" w:type="pct"/>
            <w:gridSpan w:val="2"/>
            <w:tcBorders>
              <w:top w:val="nil"/>
              <w:left w:val="nil"/>
              <w:bottom w:val="single" w:sz="4" w:space="0" w:color="auto"/>
              <w:right w:val="single" w:sz="8"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Konfirmim ZVRPP</w:t>
            </w:r>
          </w:p>
        </w:tc>
      </w:tr>
      <w:tr w:rsidR="00C2700C" w:rsidRPr="00F600CE" w:rsidTr="00C2700C">
        <w:trPr>
          <w:trHeight w:val="139"/>
        </w:trPr>
        <w:tc>
          <w:tcPr>
            <w:tcW w:w="262" w:type="pct"/>
            <w:tcBorders>
              <w:top w:val="nil"/>
              <w:left w:val="single" w:sz="8" w:space="0" w:color="auto"/>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b/>
                <w:bCs/>
                <w:sz w:val="14"/>
                <w:szCs w:val="14"/>
                <w:lang w:val="sq-AL"/>
              </w:rPr>
            </w:pPr>
            <w:r w:rsidRPr="00F600CE">
              <w:rPr>
                <w:rFonts w:ascii="Times New Roman" w:eastAsia="Times New Roman" w:hAnsi="Times New Roman"/>
                <w:b/>
                <w:bCs/>
                <w:sz w:val="14"/>
                <w:szCs w:val="14"/>
                <w:lang w:val="sq-AL"/>
              </w:rPr>
              <w:t>56</w:t>
            </w:r>
          </w:p>
        </w:tc>
        <w:tc>
          <w:tcPr>
            <w:tcW w:w="1276" w:type="pct"/>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left"/>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Muhamet Selim Myzyri</w:t>
            </w:r>
          </w:p>
        </w:tc>
        <w:tc>
          <w:tcPr>
            <w:tcW w:w="423"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125/2</w:t>
            </w:r>
          </w:p>
        </w:tc>
        <w:tc>
          <w:tcPr>
            <w:tcW w:w="353"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3419</w:t>
            </w:r>
          </w:p>
        </w:tc>
        <w:tc>
          <w:tcPr>
            <w:tcW w:w="425"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411</w:t>
            </w:r>
          </w:p>
        </w:tc>
        <w:tc>
          <w:tcPr>
            <w:tcW w:w="425"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 </w:t>
            </w:r>
          </w:p>
        </w:tc>
        <w:tc>
          <w:tcPr>
            <w:tcW w:w="493"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84000</w:t>
            </w:r>
          </w:p>
        </w:tc>
        <w:tc>
          <w:tcPr>
            <w:tcW w:w="495"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84000</w:t>
            </w:r>
          </w:p>
        </w:tc>
        <w:tc>
          <w:tcPr>
            <w:tcW w:w="848" w:type="pct"/>
            <w:gridSpan w:val="2"/>
            <w:tcBorders>
              <w:top w:val="nil"/>
              <w:left w:val="nil"/>
              <w:bottom w:val="single" w:sz="4" w:space="0" w:color="auto"/>
              <w:right w:val="single" w:sz="8"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Konfirmim ZVRPP</w:t>
            </w:r>
          </w:p>
        </w:tc>
      </w:tr>
      <w:tr w:rsidR="00C2700C" w:rsidRPr="00F600CE" w:rsidTr="00C2700C">
        <w:trPr>
          <w:trHeight w:val="139"/>
        </w:trPr>
        <w:tc>
          <w:tcPr>
            <w:tcW w:w="262" w:type="pct"/>
            <w:tcBorders>
              <w:top w:val="nil"/>
              <w:left w:val="single" w:sz="8" w:space="0" w:color="auto"/>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b/>
                <w:bCs/>
                <w:sz w:val="14"/>
                <w:szCs w:val="14"/>
                <w:lang w:val="sq-AL"/>
              </w:rPr>
            </w:pPr>
            <w:r w:rsidRPr="00F600CE">
              <w:rPr>
                <w:rFonts w:ascii="Times New Roman" w:eastAsia="Times New Roman" w:hAnsi="Times New Roman"/>
                <w:b/>
                <w:bCs/>
                <w:sz w:val="14"/>
                <w:szCs w:val="14"/>
                <w:lang w:val="sq-AL"/>
              </w:rPr>
              <w:t> </w:t>
            </w:r>
          </w:p>
        </w:tc>
        <w:tc>
          <w:tcPr>
            <w:tcW w:w="1276" w:type="pct"/>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left"/>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 </w:t>
            </w:r>
          </w:p>
        </w:tc>
        <w:tc>
          <w:tcPr>
            <w:tcW w:w="423"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353" w:type="pct"/>
            <w:gridSpan w:val="2"/>
            <w:tcBorders>
              <w:top w:val="nil"/>
              <w:left w:val="nil"/>
              <w:bottom w:val="single" w:sz="4" w:space="0" w:color="auto"/>
              <w:right w:val="single" w:sz="4" w:space="0" w:color="auto"/>
            </w:tcBorders>
            <w:shd w:val="clear" w:color="000000" w:fill="FFFFFF"/>
            <w:noWrap/>
            <w:vAlign w:val="center"/>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425"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425"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493"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495"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848" w:type="pct"/>
            <w:gridSpan w:val="2"/>
            <w:tcBorders>
              <w:top w:val="nil"/>
              <w:left w:val="nil"/>
              <w:bottom w:val="single" w:sz="4" w:space="0" w:color="auto"/>
              <w:right w:val="single" w:sz="8"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r>
      <w:tr w:rsidR="00C2700C" w:rsidRPr="00F600CE" w:rsidTr="00C2700C">
        <w:trPr>
          <w:trHeight w:val="139"/>
        </w:trPr>
        <w:tc>
          <w:tcPr>
            <w:tcW w:w="262" w:type="pct"/>
            <w:tcBorders>
              <w:top w:val="nil"/>
              <w:left w:val="single" w:sz="8" w:space="0" w:color="auto"/>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b/>
                <w:bCs/>
                <w:sz w:val="14"/>
                <w:szCs w:val="14"/>
                <w:lang w:val="sq-AL"/>
              </w:rPr>
            </w:pPr>
            <w:r w:rsidRPr="00F600CE">
              <w:rPr>
                <w:rFonts w:ascii="Times New Roman" w:eastAsia="Times New Roman" w:hAnsi="Times New Roman"/>
                <w:b/>
                <w:bCs/>
                <w:sz w:val="14"/>
                <w:szCs w:val="14"/>
                <w:lang w:val="sq-AL"/>
              </w:rPr>
              <w:t> </w:t>
            </w:r>
          </w:p>
        </w:tc>
        <w:tc>
          <w:tcPr>
            <w:tcW w:w="1276" w:type="pct"/>
            <w:tcBorders>
              <w:top w:val="nil"/>
              <w:left w:val="nil"/>
              <w:bottom w:val="single" w:sz="4" w:space="0" w:color="auto"/>
              <w:right w:val="single" w:sz="4" w:space="0" w:color="auto"/>
            </w:tcBorders>
            <w:shd w:val="clear" w:color="000000" w:fill="FFFFFF"/>
            <w:noWrap/>
            <w:vAlign w:val="center"/>
            <w:hideMark/>
          </w:tcPr>
          <w:p w:rsidR="00854BB3" w:rsidRPr="00F600CE" w:rsidRDefault="00854BB3" w:rsidP="00F15DAB">
            <w:pPr>
              <w:spacing w:after="0" w:line="240" w:lineRule="auto"/>
              <w:ind w:firstLine="0"/>
              <w:jc w:val="center"/>
              <w:rPr>
                <w:rFonts w:ascii="Times New Roman" w:eastAsia="Times New Roman" w:hAnsi="Times New Roman"/>
                <w:b/>
                <w:bCs/>
                <w:sz w:val="14"/>
                <w:szCs w:val="14"/>
                <w:lang w:val="sq-AL"/>
              </w:rPr>
            </w:pPr>
            <w:r w:rsidRPr="00F600CE">
              <w:rPr>
                <w:rFonts w:ascii="Times New Roman" w:eastAsia="Times New Roman" w:hAnsi="Times New Roman"/>
                <w:b/>
                <w:bCs/>
                <w:sz w:val="14"/>
                <w:szCs w:val="14"/>
                <w:lang w:val="sq-AL"/>
              </w:rPr>
              <w:t xml:space="preserve">Fshati Reçan, </w:t>
            </w:r>
            <w:r w:rsidR="00F15DAB">
              <w:rPr>
                <w:rFonts w:ascii="Times New Roman" w:eastAsia="Times New Roman" w:hAnsi="Times New Roman"/>
                <w:b/>
                <w:bCs/>
                <w:sz w:val="14"/>
                <w:szCs w:val="14"/>
                <w:lang w:val="sq-AL"/>
              </w:rPr>
              <w:t>k</w:t>
            </w:r>
            <w:r w:rsidRPr="00F600CE">
              <w:rPr>
                <w:rFonts w:ascii="Times New Roman" w:eastAsia="Times New Roman" w:hAnsi="Times New Roman"/>
                <w:b/>
                <w:bCs/>
                <w:sz w:val="14"/>
                <w:szCs w:val="14"/>
                <w:lang w:val="sq-AL"/>
              </w:rPr>
              <w:t>omuna Bradashesh</w:t>
            </w:r>
          </w:p>
        </w:tc>
        <w:tc>
          <w:tcPr>
            <w:tcW w:w="423"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353"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425"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425"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493"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495"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848" w:type="pct"/>
            <w:gridSpan w:val="2"/>
            <w:tcBorders>
              <w:top w:val="nil"/>
              <w:left w:val="nil"/>
              <w:bottom w:val="single" w:sz="4" w:space="0" w:color="auto"/>
              <w:right w:val="single" w:sz="8"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r>
      <w:tr w:rsidR="00C2700C" w:rsidRPr="00F600CE" w:rsidTr="00C2700C">
        <w:trPr>
          <w:trHeight w:val="139"/>
        </w:trPr>
        <w:tc>
          <w:tcPr>
            <w:tcW w:w="262" w:type="pct"/>
            <w:tcBorders>
              <w:top w:val="nil"/>
              <w:left w:val="single" w:sz="8" w:space="0" w:color="auto"/>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b/>
                <w:bCs/>
                <w:sz w:val="14"/>
                <w:szCs w:val="14"/>
                <w:lang w:val="sq-AL"/>
              </w:rPr>
            </w:pPr>
            <w:r w:rsidRPr="00F600CE">
              <w:rPr>
                <w:rFonts w:ascii="Times New Roman" w:eastAsia="Times New Roman" w:hAnsi="Times New Roman"/>
                <w:b/>
                <w:bCs/>
                <w:sz w:val="14"/>
                <w:szCs w:val="14"/>
                <w:lang w:val="sq-AL"/>
              </w:rPr>
              <w:t> </w:t>
            </w:r>
          </w:p>
        </w:tc>
        <w:tc>
          <w:tcPr>
            <w:tcW w:w="1276" w:type="pct"/>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left"/>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 </w:t>
            </w:r>
          </w:p>
        </w:tc>
        <w:tc>
          <w:tcPr>
            <w:tcW w:w="423"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353" w:type="pct"/>
            <w:gridSpan w:val="2"/>
            <w:tcBorders>
              <w:top w:val="nil"/>
              <w:left w:val="nil"/>
              <w:bottom w:val="single" w:sz="4" w:space="0" w:color="auto"/>
              <w:right w:val="single" w:sz="4" w:space="0" w:color="auto"/>
            </w:tcBorders>
            <w:shd w:val="clear" w:color="000000" w:fill="FFFFFF"/>
            <w:noWrap/>
            <w:vAlign w:val="center"/>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425"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425"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493"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495"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848" w:type="pct"/>
            <w:gridSpan w:val="2"/>
            <w:tcBorders>
              <w:top w:val="nil"/>
              <w:left w:val="nil"/>
              <w:bottom w:val="single" w:sz="4" w:space="0" w:color="auto"/>
              <w:right w:val="single" w:sz="8"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r>
      <w:tr w:rsidR="00C2700C" w:rsidRPr="00F600CE" w:rsidTr="00C2700C">
        <w:trPr>
          <w:trHeight w:val="139"/>
        </w:trPr>
        <w:tc>
          <w:tcPr>
            <w:tcW w:w="262" w:type="pct"/>
            <w:tcBorders>
              <w:top w:val="nil"/>
              <w:left w:val="single" w:sz="8" w:space="0" w:color="auto"/>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b/>
                <w:bCs/>
                <w:sz w:val="14"/>
                <w:szCs w:val="14"/>
                <w:lang w:val="sq-AL"/>
              </w:rPr>
            </w:pPr>
            <w:r w:rsidRPr="00F600CE">
              <w:rPr>
                <w:rFonts w:ascii="Times New Roman" w:eastAsia="Times New Roman" w:hAnsi="Times New Roman"/>
                <w:b/>
                <w:bCs/>
                <w:sz w:val="14"/>
                <w:szCs w:val="14"/>
                <w:lang w:val="sq-AL"/>
              </w:rPr>
              <w:t>57</w:t>
            </w:r>
          </w:p>
        </w:tc>
        <w:tc>
          <w:tcPr>
            <w:tcW w:w="1276" w:type="pct"/>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left"/>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Riza Sharra</w:t>
            </w:r>
          </w:p>
        </w:tc>
        <w:tc>
          <w:tcPr>
            <w:tcW w:w="423"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163/2/1</w:t>
            </w:r>
          </w:p>
        </w:tc>
        <w:tc>
          <w:tcPr>
            <w:tcW w:w="353"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3161</w:t>
            </w:r>
          </w:p>
        </w:tc>
        <w:tc>
          <w:tcPr>
            <w:tcW w:w="425"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2055</w:t>
            </w:r>
          </w:p>
        </w:tc>
        <w:tc>
          <w:tcPr>
            <w:tcW w:w="425"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493"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476220</w:t>
            </w:r>
          </w:p>
        </w:tc>
        <w:tc>
          <w:tcPr>
            <w:tcW w:w="495"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476220</w:t>
            </w:r>
          </w:p>
        </w:tc>
        <w:tc>
          <w:tcPr>
            <w:tcW w:w="848" w:type="pct"/>
            <w:gridSpan w:val="2"/>
            <w:tcBorders>
              <w:top w:val="nil"/>
              <w:left w:val="nil"/>
              <w:bottom w:val="single" w:sz="4" w:space="0" w:color="auto"/>
              <w:right w:val="single" w:sz="8"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Konfirmim ZVRPP</w:t>
            </w:r>
          </w:p>
        </w:tc>
      </w:tr>
      <w:tr w:rsidR="00C2700C" w:rsidRPr="00F600CE" w:rsidTr="00C2700C">
        <w:trPr>
          <w:trHeight w:val="139"/>
        </w:trPr>
        <w:tc>
          <w:tcPr>
            <w:tcW w:w="262" w:type="pct"/>
            <w:tcBorders>
              <w:top w:val="nil"/>
              <w:left w:val="single" w:sz="8" w:space="0" w:color="auto"/>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b/>
                <w:bCs/>
                <w:sz w:val="14"/>
                <w:szCs w:val="14"/>
                <w:lang w:val="sq-AL"/>
              </w:rPr>
            </w:pPr>
            <w:r w:rsidRPr="00F600CE">
              <w:rPr>
                <w:rFonts w:ascii="Times New Roman" w:eastAsia="Times New Roman" w:hAnsi="Times New Roman"/>
                <w:b/>
                <w:bCs/>
                <w:sz w:val="14"/>
                <w:szCs w:val="14"/>
                <w:lang w:val="sq-AL"/>
              </w:rPr>
              <w:t>58</w:t>
            </w:r>
          </w:p>
        </w:tc>
        <w:tc>
          <w:tcPr>
            <w:tcW w:w="1276" w:type="pct"/>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left"/>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Aishe Gava</w:t>
            </w:r>
          </w:p>
        </w:tc>
        <w:tc>
          <w:tcPr>
            <w:tcW w:w="423"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78/1</w:t>
            </w:r>
          </w:p>
        </w:tc>
        <w:tc>
          <w:tcPr>
            <w:tcW w:w="353"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3161</w:t>
            </w:r>
          </w:p>
        </w:tc>
        <w:tc>
          <w:tcPr>
            <w:tcW w:w="425"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300</w:t>
            </w:r>
          </w:p>
        </w:tc>
        <w:tc>
          <w:tcPr>
            <w:tcW w:w="425"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493"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83100</w:t>
            </w:r>
          </w:p>
        </w:tc>
        <w:tc>
          <w:tcPr>
            <w:tcW w:w="495"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83100</w:t>
            </w:r>
          </w:p>
        </w:tc>
        <w:tc>
          <w:tcPr>
            <w:tcW w:w="848" w:type="pct"/>
            <w:gridSpan w:val="2"/>
            <w:tcBorders>
              <w:top w:val="nil"/>
              <w:left w:val="nil"/>
              <w:bottom w:val="single" w:sz="4" w:space="0" w:color="auto"/>
              <w:right w:val="single" w:sz="8"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Konfirmim ZVRPP</w:t>
            </w:r>
          </w:p>
        </w:tc>
      </w:tr>
      <w:tr w:rsidR="00C2700C" w:rsidRPr="00F600CE" w:rsidTr="00C2700C">
        <w:trPr>
          <w:trHeight w:val="139"/>
        </w:trPr>
        <w:tc>
          <w:tcPr>
            <w:tcW w:w="262" w:type="pct"/>
            <w:tcBorders>
              <w:top w:val="nil"/>
              <w:left w:val="single" w:sz="8" w:space="0" w:color="auto"/>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b/>
                <w:bCs/>
                <w:sz w:val="14"/>
                <w:szCs w:val="14"/>
                <w:lang w:val="sq-AL"/>
              </w:rPr>
            </w:pPr>
            <w:r w:rsidRPr="00F600CE">
              <w:rPr>
                <w:rFonts w:ascii="Times New Roman" w:eastAsia="Times New Roman" w:hAnsi="Times New Roman"/>
                <w:b/>
                <w:bCs/>
                <w:sz w:val="14"/>
                <w:szCs w:val="14"/>
                <w:lang w:val="sq-AL"/>
              </w:rPr>
              <w:t>59</w:t>
            </w:r>
          </w:p>
        </w:tc>
        <w:tc>
          <w:tcPr>
            <w:tcW w:w="1276" w:type="pct"/>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left"/>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 xml:space="preserve"> RizaVezeli</w:t>
            </w:r>
          </w:p>
        </w:tc>
        <w:tc>
          <w:tcPr>
            <w:tcW w:w="423"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80/1</w:t>
            </w:r>
          </w:p>
        </w:tc>
        <w:tc>
          <w:tcPr>
            <w:tcW w:w="353"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3161</w:t>
            </w:r>
          </w:p>
        </w:tc>
        <w:tc>
          <w:tcPr>
            <w:tcW w:w="425"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660</w:t>
            </w:r>
          </w:p>
        </w:tc>
        <w:tc>
          <w:tcPr>
            <w:tcW w:w="425"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493"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541800</w:t>
            </w:r>
          </w:p>
        </w:tc>
        <w:tc>
          <w:tcPr>
            <w:tcW w:w="495"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541800</w:t>
            </w:r>
          </w:p>
        </w:tc>
        <w:tc>
          <w:tcPr>
            <w:tcW w:w="848" w:type="pct"/>
            <w:gridSpan w:val="2"/>
            <w:tcBorders>
              <w:top w:val="nil"/>
              <w:left w:val="nil"/>
              <w:bottom w:val="single" w:sz="4" w:space="0" w:color="auto"/>
              <w:right w:val="single" w:sz="8"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Konfirmim ZVRPP</w:t>
            </w:r>
          </w:p>
        </w:tc>
      </w:tr>
      <w:tr w:rsidR="00C2700C" w:rsidRPr="00F600CE" w:rsidTr="00C2700C">
        <w:trPr>
          <w:trHeight w:val="139"/>
        </w:trPr>
        <w:tc>
          <w:tcPr>
            <w:tcW w:w="262" w:type="pct"/>
            <w:tcBorders>
              <w:top w:val="nil"/>
              <w:left w:val="single" w:sz="8" w:space="0" w:color="auto"/>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b/>
                <w:bCs/>
                <w:sz w:val="14"/>
                <w:szCs w:val="14"/>
                <w:lang w:val="sq-AL"/>
              </w:rPr>
            </w:pPr>
            <w:r w:rsidRPr="00F600CE">
              <w:rPr>
                <w:rFonts w:ascii="Times New Roman" w:eastAsia="Times New Roman" w:hAnsi="Times New Roman"/>
                <w:b/>
                <w:bCs/>
                <w:sz w:val="14"/>
                <w:szCs w:val="14"/>
                <w:lang w:val="sq-AL"/>
              </w:rPr>
              <w:t> </w:t>
            </w:r>
          </w:p>
        </w:tc>
        <w:tc>
          <w:tcPr>
            <w:tcW w:w="1276" w:type="pct"/>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color w:val="FF0000"/>
                <w:sz w:val="14"/>
                <w:szCs w:val="14"/>
                <w:lang w:val="sq-AL"/>
              </w:rPr>
            </w:pPr>
            <w:r w:rsidRPr="00F600CE">
              <w:rPr>
                <w:rFonts w:ascii="Times New Roman" w:eastAsia="Times New Roman" w:hAnsi="Times New Roman"/>
                <w:color w:val="FF0000"/>
                <w:sz w:val="14"/>
                <w:szCs w:val="14"/>
                <w:lang w:val="sq-AL"/>
              </w:rPr>
              <w:t> </w:t>
            </w:r>
          </w:p>
        </w:tc>
        <w:tc>
          <w:tcPr>
            <w:tcW w:w="423"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color w:val="FF0000"/>
                <w:sz w:val="14"/>
                <w:szCs w:val="14"/>
                <w:lang w:val="sq-AL"/>
              </w:rPr>
            </w:pPr>
            <w:r w:rsidRPr="00F600CE">
              <w:rPr>
                <w:rFonts w:ascii="Times New Roman" w:eastAsia="Times New Roman" w:hAnsi="Times New Roman"/>
                <w:color w:val="FF0000"/>
                <w:sz w:val="14"/>
                <w:szCs w:val="14"/>
                <w:lang w:val="sq-AL"/>
              </w:rPr>
              <w:t> </w:t>
            </w:r>
          </w:p>
        </w:tc>
        <w:tc>
          <w:tcPr>
            <w:tcW w:w="353" w:type="pct"/>
            <w:gridSpan w:val="2"/>
            <w:tcBorders>
              <w:top w:val="nil"/>
              <w:left w:val="nil"/>
              <w:bottom w:val="single" w:sz="4" w:space="0" w:color="auto"/>
              <w:right w:val="single" w:sz="4" w:space="0" w:color="auto"/>
            </w:tcBorders>
            <w:shd w:val="clear" w:color="000000" w:fill="FFFFFF"/>
            <w:noWrap/>
            <w:vAlign w:val="center"/>
            <w:hideMark/>
          </w:tcPr>
          <w:p w:rsidR="00854BB3" w:rsidRPr="00F600CE" w:rsidRDefault="00854BB3" w:rsidP="00C2700C">
            <w:pPr>
              <w:spacing w:after="0" w:line="240" w:lineRule="auto"/>
              <w:ind w:firstLine="0"/>
              <w:jc w:val="center"/>
              <w:rPr>
                <w:rFonts w:ascii="Times New Roman" w:eastAsia="Times New Roman" w:hAnsi="Times New Roman"/>
                <w:color w:val="FF0000"/>
                <w:sz w:val="14"/>
                <w:szCs w:val="14"/>
                <w:lang w:val="sq-AL"/>
              </w:rPr>
            </w:pPr>
            <w:r w:rsidRPr="00F600CE">
              <w:rPr>
                <w:rFonts w:ascii="Times New Roman" w:eastAsia="Times New Roman" w:hAnsi="Times New Roman"/>
                <w:color w:val="FF0000"/>
                <w:sz w:val="14"/>
                <w:szCs w:val="14"/>
                <w:lang w:val="sq-AL"/>
              </w:rPr>
              <w:t> </w:t>
            </w:r>
          </w:p>
        </w:tc>
        <w:tc>
          <w:tcPr>
            <w:tcW w:w="425"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color w:val="FF0000"/>
                <w:sz w:val="14"/>
                <w:szCs w:val="14"/>
                <w:lang w:val="sq-AL"/>
              </w:rPr>
            </w:pPr>
            <w:r w:rsidRPr="00F600CE">
              <w:rPr>
                <w:rFonts w:ascii="Times New Roman" w:eastAsia="Times New Roman" w:hAnsi="Times New Roman"/>
                <w:color w:val="FF0000"/>
                <w:sz w:val="14"/>
                <w:szCs w:val="14"/>
                <w:lang w:val="sq-AL"/>
              </w:rPr>
              <w:t> </w:t>
            </w:r>
          </w:p>
        </w:tc>
        <w:tc>
          <w:tcPr>
            <w:tcW w:w="425"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color w:val="FF0000"/>
                <w:sz w:val="14"/>
                <w:szCs w:val="14"/>
                <w:lang w:val="sq-AL"/>
              </w:rPr>
            </w:pPr>
            <w:r w:rsidRPr="00F600CE">
              <w:rPr>
                <w:rFonts w:ascii="Times New Roman" w:eastAsia="Times New Roman" w:hAnsi="Times New Roman"/>
                <w:color w:val="FF0000"/>
                <w:sz w:val="14"/>
                <w:szCs w:val="14"/>
                <w:lang w:val="sq-AL"/>
              </w:rPr>
              <w:t> </w:t>
            </w:r>
          </w:p>
        </w:tc>
        <w:tc>
          <w:tcPr>
            <w:tcW w:w="493"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color w:val="FF0000"/>
                <w:sz w:val="14"/>
                <w:szCs w:val="14"/>
                <w:lang w:val="sq-AL"/>
              </w:rPr>
            </w:pPr>
            <w:r w:rsidRPr="00F600CE">
              <w:rPr>
                <w:rFonts w:ascii="Times New Roman" w:eastAsia="Times New Roman" w:hAnsi="Times New Roman"/>
                <w:color w:val="FF0000"/>
                <w:sz w:val="14"/>
                <w:szCs w:val="14"/>
                <w:lang w:val="sq-AL"/>
              </w:rPr>
              <w:t> </w:t>
            </w:r>
          </w:p>
        </w:tc>
        <w:tc>
          <w:tcPr>
            <w:tcW w:w="495"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848" w:type="pct"/>
            <w:gridSpan w:val="2"/>
            <w:tcBorders>
              <w:top w:val="nil"/>
              <w:left w:val="nil"/>
              <w:bottom w:val="single" w:sz="4" w:space="0" w:color="auto"/>
              <w:right w:val="single" w:sz="8"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r>
      <w:tr w:rsidR="00C2700C" w:rsidRPr="00F600CE" w:rsidTr="00C2700C">
        <w:trPr>
          <w:trHeight w:val="139"/>
        </w:trPr>
        <w:tc>
          <w:tcPr>
            <w:tcW w:w="262" w:type="pct"/>
            <w:tcBorders>
              <w:top w:val="nil"/>
              <w:left w:val="single" w:sz="8" w:space="0" w:color="auto"/>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b/>
                <w:bCs/>
                <w:sz w:val="14"/>
                <w:szCs w:val="14"/>
                <w:lang w:val="sq-AL"/>
              </w:rPr>
            </w:pPr>
            <w:r w:rsidRPr="00F600CE">
              <w:rPr>
                <w:rFonts w:ascii="Times New Roman" w:eastAsia="Times New Roman" w:hAnsi="Times New Roman"/>
                <w:b/>
                <w:bCs/>
                <w:sz w:val="14"/>
                <w:szCs w:val="14"/>
                <w:lang w:val="sq-AL"/>
              </w:rPr>
              <w:t> </w:t>
            </w:r>
          </w:p>
        </w:tc>
        <w:tc>
          <w:tcPr>
            <w:tcW w:w="1276" w:type="pct"/>
            <w:tcBorders>
              <w:top w:val="nil"/>
              <w:left w:val="nil"/>
              <w:bottom w:val="single" w:sz="4" w:space="0" w:color="auto"/>
              <w:right w:val="single" w:sz="4" w:space="0" w:color="auto"/>
            </w:tcBorders>
            <w:shd w:val="clear" w:color="000000" w:fill="FFFFFF"/>
            <w:noWrap/>
            <w:vAlign w:val="center"/>
            <w:hideMark/>
          </w:tcPr>
          <w:p w:rsidR="00854BB3" w:rsidRPr="00F600CE" w:rsidRDefault="00854BB3" w:rsidP="00F15DAB">
            <w:pPr>
              <w:spacing w:after="0" w:line="240" w:lineRule="auto"/>
              <w:ind w:firstLine="0"/>
              <w:jc w:val="center"/>
              <w:rPr>
                <w:rFonts w:ascii="Times New Roman" w:eastAsia="Times New Roman" w:hAnsi="Times New Roman"/>
                <w:b/>
                <w:bCs/>
                <w:sz w:val="14"/>
                <w:szCs w:val="14"/>
                <w:lang w:val="sq-AL"/>
              </w:rPr>
            </w:pPr>
            <w:r w:rsidRPr="00F600CE">
              <w:rPr>
                <w:rFonts w:ascii="Times New Roman" w:eastAsia="Times New Roman" w:hAnsi="Times New Roman"/>
                <w:b/>
                <w:bCs/>
                <w:sz w:val="14"/>
                <w:szCs w:val="14"/>
                <w:lang w:val="sq-AL"/>
              </w:rPr>
              <w:t xml:space="preserve">Fshati Shijon, </w:t>
            </w:r>
            <w:r w:rsidR="00F15DAB">
              <w:rPr>
                <w:rFonts w:ascii="Times New Roman" w:eastAsia="Times New Roman" w:hAnsi="Times New Roman"/>
                <w:b/>
                <w:bCs/>
                <w:sz w:val="14"/>
                <w:szCs w:val="14"/>
                <w:lang w:val="sq-AL"/>
              </w:rPr>
              <w:t>k</w:t>
            </w:r>
            <w:r w:rsidRPr="00F600CE">
              <w:rPr>
                <w:rFonts w:ascii="Times New Roman" w:eastAsia="Times New Roman" w:hAnsi="Times New Roman"/>
                <w:b/>
                <w:bCs/>
                <w:sz w:val="14"/>
                <w:szCs w:val="14"/>
                <w:lang w:val="sq-AL"/>
              </w:rPr>
              <w:t>omuna Bradashesh</w:t>
            </w:r>
          </w:p>
        </w:tc>
        <w:tc>
          <w:tcPr>
            <w:tcW w:w="423"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color w:val="FF0000"/>
                <w:sz w:val="14"/>
                <w:szCs w:val="14"/>
                <w:lang w:val="sq-AL"/>
              </w:rPr>
            </w:pPr>
            <w:r w:rsidRPr="00F600CE">
              <w:rPr>
                <w:rFonts w:ascii="Times New Roman" w:eastAsia="Times New Roman" w:hAnsi="Times New Roman"/>
                <w:color w:val="FF0000"/>
                <w:sz w:val="14"/>
                <w:szCs w:val="14"/>
                <w:lang w:val="sq-AL"/>
              </w:rPr>
              <w:t> </w:t>
            </w:r>
          </w:p>
        </w:tc>
        <w:tc>
          <w:tcPr>
            <w:tcW w:w="353" w:type="pct"/>
            <w:gridSpan w:val="2"/>
            <w:tcBorders>
              <w:top w:val="nil"/>
              <w:left w:val="nil"/>
              <w:bottom w:val="single" w:sz="4" w:space="0" w:color="auto"/>
              <w:right w:val="single" w:sz="4" w:space="0" w:color="auto"/>
            </w:tcBorders>
            <w:shd w:val="clear" w:color="000000" w:fill="FFFFFF"/>
            <w:noWrap/>
            <w:vAlign w:val="center"/>
            <w:hideMark/>
          </w:tcPr>
          <w:p w:rsidR="00854BB3" w:rsidRPr="00F600CE" w:rsidRDefault="00854BB3" w:rsidP="00C2700C">
            <w:pPr>
              <w:spacing w:after="0" w:line="240" w:lineRule="auto"/>
              <w:ind w:firstLine="0"/>
              <w:jc w:val="center"/>
              <w:rPr>
                <w:rFonts w:ascii="Times New Roman" w:eastAsia="Times New Roman" w:hAnsi="Times New Roman"/>
                <w:color w:val="FF0000"/>
                <w:sz w:val="14"/>
                <w:szCs w:val="14"/>
                <w:lang w:val="sq-AL"/>
              </w:rPr>
            </w:pPr>
            <w:r w:rsidRPr="00F600CE">
              <w:rPr>
                <w:rFonts w:ascii="Times New Roman" w:eastAsia="Times New Roman" w:hAnsi="Times New Roman"/>
                <w:color w:val="FF0000"/>
                <w:sz w:val="14"/>
                <w:szCs w:val="14"/>
                <w:lang w:val="sq-AL"/>
              </w:rPr>
              <w:t> </w:t>
            </w:r>
          </w:p>
        </w:tc>
        <w:tc>
          <w:tcPr>
            <w:tcW w:w="425"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color w:val="FF0000"/>
                <w:sz w:val="14"/>
                <w:szCs w:val="14"/>
                <w:lang w:val="sq-AL"/>
              </w:rPr>
            </w:pPr>
            <w:r w:rsidRPr="00F600CE">
              <w:rPr>
                <w:rFonts w:ascii="Times New Roman" w:eastAsia="Times New Roman" w:hAnsi="Times New Roman"/>
                <w:color w:val="FF0000"/>
                <w:sz w:val="14"/>
                <w:szCs w:val="14"/>
                <w:lang w:val="sq-AL"/>
              </w:rPr>
              <w:t> </w:t>
            </w:r>
          </w:p>
        </w:tc>
        <w:tc>
          <w:tcPr>
            <w:tcW w:w="425"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color w:val="FF0000"/>
                <w:sz w:val="14"/>
                <w:szCs w:val="14"/>
                <w:lang w:val="sq-AL"/>
              </w:rPr>
            </w:pPr>
            <w:r w:rsidRPr="00F600CE">
              <w:rPr>
                <w:rFonts w:ascii="Times New Roman" w:eastAsia="Times New Roman" w:hAnsi="Times New Roman"/>
                <w:color w:val="FF0000"/>
                <w:sz w:val="14"/>
                <w:szCs w:val="14"/>
                <w:lang w:val="sq-AL"/>
              </w:rPr>
              <w:t> </w:t>
            </w:r>
          </w:p>
        </w:tc>
        <w:tc>
          <w:tcPr>
            <w:tcW w:w="493"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color w:val="FF0000"/>
                <w:sz w:val="14"/>
                <w:szCs w:val="14"/>
                <w:lang w:val="sq-AL"/>
              </w:rPr>
            </w:pPr>
            <w:r w:rsidRPr="00F600CE">
              <w:rPr>
                <w:rFonts w:ascii="Times New Roman" w:eastAsia="Times New Roman" w:hAnsi="Times New Roman"/>
                <w:color w:val="FF0000"/>
                <w:sz w:val="14"/>
                <w:szCs w:val="14"/>
                <w:lang w:val="sq-AL"/>
              </w:rPr>
              <w:t> </w:t>
            </w:r>
          </w:p>
        </w:tc>
        <w:tc>
          <w:tcPr>
            <w:tcW w:w="495"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848" w:type="pct"/>
            <w:gridSpan w:val="2"/>
            <w:tcBorders>
              <w:top w:val="nil"/>
              <w:left w:val="nil"/>
              <w:bottom w:val="single" w:sz="4" w:space="0" w:color="auto"/>
              <w:right w:val="single" w:sz="8"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r>
      <w:tr w:rsidR="00C2700C" w:rsidRPr="00F600CE" w:rsidTr="00C2700C">
        <w:trPr>
          <w:trHeight w:val="139"/>
        </w:trPr>
        <w:tc>
          <w:tcPr>
            <w:tcW w:w="262" w:type="pct"/>
            <w:tcBorders>
              <w:top w:val="nil"/>
              <w:left w:val="single" w:sz="8" w:space="0" w:color="auto"/>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b/>
                <w:bCs/>
                <w:sz w:val="14"/>
                <w:szCs w:val="14"/>
                <w:lang w:val="sq-AL"/>
              </w:rPr>
            </w:pPr>
            <w:r w:rsidRPr="00F600CE">
              <w:rPr>
                <w:rFonts w:ascii="Times New Roman" w:eastAsia="Times New Roman" w:hAnsi="Times New Roman"/>
                <w:b/>
                <w:bCs/>
                <w:sz w:val="14"/>
                <w:szCs w:val="14"/>
                <w:lang w:val="sq-AL"/>
              </w:rPr>
              <w:t> </w:t>
            </w:r>
          </w:p>
        </w:tc>
        <w:tc>
          <w:tcPr>
            <w:tcW w:w="1276" w:type="pct"/>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color w:val="FF0000"/>
                <w:sz w:val="14"/>
                <w:szCs w:val="14"/>
                <w:lang w:val="sq-AL"/>
              </w:rPr>
            </w:pPr>
            <w:r w:rsidRPr="00F600CE">
              <w:rPr>
                <w:rFonts w:ascii="Times New Roman" w:eastAsia="Times New Roman" w:hAnsi="Times New Roman"/>
                <w:color w:val="FF0000"/>
                <w:sz w:val="14"/>
                <w:szCs w:val="14"/>
                <w:lang w:val="sq-AL"/>
              </w:rPr>
              <w:t> </w:t>
            </w:r>
          </w:p>
        </w:tc>
        <w:tc>
          <w:tcPr>
            <w:tcW w:w="423"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color w:val="FF0000"/>
                <w:sz w:val="14"/>
                <w:szCs w:val="14"/>
                <w:lang w:val="sq-AL"/>
              </w:rPr>
            </w:pPr>
            <w:r w:rsidRPr="00F600CE">
              <w:rPr>
                <w:rFonts w:ascii="Times New Roman" w:eastAsia="Times New Roman" w:hAnsi="Times New Roman"/>
                <w:color w:val="FF0000"/>
                <w:sz w:val="14"/>
                <w:szCs w:val="14"/>
                <w:lang w:val="sq-AL"/>
              </w:rPr>
              <w:t> </w:t>
            </w:r>
          </w:p>
        </w:tc>
        <w:tc>
          <w:tcPr>
            <w:tcW w:w="353" w:type="pct"/>
            <w:gridSpan w:val="2"/>
            <w:tcBorders>
              <w:top w:val="nil"/>
              <w:left w:val="nil"/>
              <w:bottom w:val="single" w:sz="4" w:space="0" w:color="auto"/>
              <w:right w:val="single" w:sz="4" w:space="0" w:color="auto"/>
            </w:tcBorders>
            <w:shd w:val="clear" w:color="000000" w:fill="FFFFFF"/>
            <w:noWrap/>
            <w:vAlign w:val="center"/>
            <w:hideMark/>
          </w:tcPr>
          <w:p w:rsidR="00854BB3" w:rsidRPr="00F600CE" w:rsidRDefault="00854BB3" w:rsidP="00C2700C">
            <w:pPr>
              <w:spacing w:after="0" w:line="240" w:lineRule="auto"/>
              <w:ind w:firstLine="0"/>
              <w:jc w:val="center"/>
              <w:rPr>
                <w:rFonts w:ascii="Times New Roman" w:eastAsia="Times New Roman" w:hAnsi="Times New Roman"/>
                <w:color w:val="FF0000"/>
                <w:sz w:val="14"/>
                <w:szCs w:val="14"/>
                <w:lang w:val="sq-AL"/>
              </w:rPr>
            </w:pPr>
            <w:r w:rsidRPr="00F600CE">
              <w:rPr>
                <w:rFonts w:ascii="Times New Roman" w:eastAsia="Times New Roman" w:hAnsi="Times New Roman"/>
                <w:color w:val="FF0000"/>
                <w:sz w:val="14"/>
                <w:szCs w:val="14"/>
                <w:lang w:val="sq-AL"/>
              </w:rPr>
              <w:t> </w:t>
            </w:r>
          </w:p>
        </w:tc>
        <w:tc>
          <w:tcPr>
            <w:tcW w:w="425"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color w:val="FF0000"/>
                <w:sz w:val="14"/>
                <w:szCs w:val="14"/>
                <w:lang w:val="sq-AL"/>
              </w:rPr>
            </w:pPr>
            <w:r w:rsidRPr="00F600CE">
              <w:rPr>
                <w:rFonts w:ascii="Times New Roman" w:eastAsia="Times New Roman" w:hAnsi="Times New Roman"/>
                <w:color w:val="FF0000"/>
                <w:sz w:val="14"/>
                <w:szCs w:val="14"/>
                <w:lang w:val="sq-AL"/>
              </w:rPr>
              <w:t> </w:t>
            </w:r>
          </w:p>
        </w:tc>
        <w:tc>
          <w:tcPr>
            <w:tcW w:w="425"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color w:val="FF0000"/>
                <w:sz w:val="14"/>
                <w:szCs w:val="14"/>
                <w:lang w:val="sq-AL"/>
              </w:rPr>
            </w:pPr>
            <w:r w:rsidRPr="00F600CE">
              <w:rPr>
                <w:rFonts w:ascii="Times New Roman" w:eastAsia="Times New Roman" w:hAnsi="Times New Roman"/>
                <w:color w:val="FF0000"/>
                <w:sz w:val="14"/>
                <w:szCs w:val="14"/>
                <w:lang w:val="sq-AL"/>
              </w:rPr>
              <w:t> </w:t>
            </w:r>
          </w:p>
        </w:tc>
        <w:tc>
          <w:tcPr>
            <w:tcW w:w="493"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color w:val="FF0000"/>
                <w:sz w:val="14"/>
                <w:szCs w:val="14"/>
                <w:lang w:val="sq-AL"/>
              </w:rPr>
            </w:pPr>
            <w:r w:rsidRPr="00F600CE">
              <w:rPr>
                <w:rFonts w:ascii="Times New Roman" w:eastAsia="Times New Roman" w:hAnsi="Times New Roman"/>
                <w:color w:val="FF0000"/>
                <w:sz w:val="14"/>
                <w:szCs w:val="14"/>
                <w:lang w:val="sq-AL"/>
              </w:rPr>
              <w:t> </w:t>
            </w:r>
          </w:p>
        </w:tc>
        <w:tc>
          <w:tcPr>
            <w:tcW w:w="495"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848" w:type="pct"/>
            <w:gridSpan w:val="2"/>
            <w:tcBorders>
              <w:top w:val="nil"/>
              <w:left w:val="nil"/>
              <w:bottom w:val="single" w:sz="4" w:space="0" w:color="auto"/>
              <w:right w:val="single" w:sz="8"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r>
      <w:tr w:rsidR="00C2700C" w:rsidRPr="00F600CE" w:rsidTr="00C2700C">
        <w:trPr>
          <w:trHeight w:val="139"/>
        </w:trPr>
        <w:tc>
          <w:tcPr>
            <w:tcW w:w="262" w:type="pct"/>
            <w:tcBorders>
              <w:top w:val="nil"/>
              <w:left w:val="single" w:sz="8" w:space="0" w:color="auto"/>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b/>
                <w:bCs/>
                <w:sz w:val="14"/>
                <w:szCs w:val="14"/>
                <w:lang w:val="sq-AL"/>
              </w:rPr>
            </w:pPr>
            <w:r w:rsidRPr="00F600CE">
              <w:rPr>
                <w:rFonts w:ascii="Times New Roman" w:eastAsia="Times New Roman" w:hAnsi="Times New Roman"/>
                <w:b/>
                <w:bCs/>
                <w:sz w:val="14"/>
                <w:szCs w:val="14"/>
                <w:lang w:val="sq-AL"/>
              </w:rPr>
              <w:t>60</w:t>
            </w:r>
          </w:p>
        </w:tc>
        <w:tc>
          <w:tcPr>
            <w:tcW w:w="1276" w:type="pct"/>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left"/>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Dhimiter Gega</w:t>
            </w:r>
          </w:p>
        </w:tc>
        <w:tc>
          <w:tcPr>
            <w:tcW w:w="423"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38/10</w:t>
            </w:r>
          </w:p>
        </w:tc>
        <w:tc>
          <w:tcPr>
            <w:tcW w:w="353"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3371</w:t>
            </w:r>
          </w:p>
        </w:tc>
        <w:tc>
          <w:tcPr>
            <w:tcW w:w="425"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1511</w:t>
            </w:r>
          </w:p>
        </w:tc>
        <w:tc>
          <w:tcPr>
            <w:tcW w:w="425"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47000</w:t>
            </w:r>
          </w:p>
        </w:tc>
        <w:tc>
          <w:tcPr>
            <w:tcW w:w="493"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495"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47000</w:t>
            </w:r>
          </w:p>
        </w:tc>
        <w:tc>
          <w:tcPr>
            <w:tcW w:w="848" w:type="pct"/>
            <w:gridSpan w:val="2"/>
            <w:tcBorders>
              <w:top w:val="nil"/>
              <w:left w:val="nil"/>
              <w:bottom w:val="single" w:sz="4" w:space="0" w:color="auto"/>
              <w:right w:val="single" w:sz="8"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Konfirmim ZVRPP</w:t>
            </w:r>
          </w:p>
        </w:tc>
      </w:tr>
      <w:tr w:rsidR="00C2700C" w:rsidRPr="00F600CE" w:rsidTr="00C2700C">
        <w:trPr>
          <w:trHeight w:val="139"/>
        </w:trPr>
        <w:tc>
          <w:tcPr>
            <w:tcW w:w="262" w:type="pct"/>
            <w:tcBorders>
              <w:top w:val="nil"/>
              <w:left w:val="single" w:sz="8" w:space="0" w:color="auto"/>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b/>
                <w:bCs/>
                <w:sz w:val="14"/>
                <w:szCs w:val="14"/>
                <w:lang w:val="sq-AL"/>
              </w:rPr>
            </w:pPr>
            <w:r w:rsidRPr="00F600CE">
              <w:rPr>
                <w:rFonts w:ascii="Times New Roman" w:eastAsia="Times New Roman" w:hAnsi="Times New Roman"/>
                <w:b/>
                <w:bCs/>
                <w:sz w:val="14"/>
                <w:szCs w:val="14"/>
                <w:lang w:val="sq-AL"/>
              </w:rPr>
              <w:t>61</w:t>
            </w:r>
          </w:p>
        </w:tc>
        <w:tc>
          <w:tcPr>
            <w:tcW w:w="1276" w:type="pct"/>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left"/>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Peter Tereziu</w:t>
            </w:r>
          </w:p>
        </w:tc>
        <w:tc>
          <w:tcPr>
            <w:tcW w:w="423"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11/33</w:t>
            </w:r>
          </w:p>
        </w:tc>
        <w:tc>
          <w:tcPr>
            <w:tcW w:w="353"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3371</w:t>
            </w:r>
          </w:p>
        </w:tc>
        <w:tc>
          <w:tcPr>
            <w:tcW w:w="425"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755</w:t>
            </w:r>
          </w:p>
        </w:tc>
        <w:tc>
          <w:tcPr>
            <w:tcW w:w="425"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 </w:t>
            </w:r>
          </w:p>
        </w:tc>
        <w:tc>
          <w:tcPr>
            <w:tcW w:w="493"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47600</w:t>
            </w:r>
          </w:p>
        </w:tc>
        <w:tc>
          <w:tcPr>
            <w:tcW w:w="495"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47600</w:t>
            </w:r>
          </w:p>
        </w:tc>
        <w:tc>
          <w:tcPr>
            <w:tcW w:w="848" w:type="pct"/>
            <w:gridSpan w:val="2"/>
            <w:tcBorders>
              <w:top w:val="nil"/>
              <w:left w:val="nil"/>
              <w:bottom w:val="single" w:sz="4" w:space="0" w:color="auto"/>
              <w:right w:val="single" w:sz="8"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Konfirmim ZVRPP</w:t>
            </w:r>
          </w:p>
        </w:tc>
      </w:tr>
      <w:tr w:rsidR="00C2700C" w:rsidRPr="00F600CE" w:rsidTr="00C2700C">
        <w:trPr>
          <w:trHeight w:val="139"/>
        </w:trPr>
        <w:tc>
          <w:tcPr>
            <w:tcW w:w="262" w:type="pct"/>
            <w:tcBorders>
              <w:top w:val="nil"/>
              <w:left w:val="single" w:sz="8" w:space="0" w:color="auto"/>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b/>
                <w:bCs/>
                <w:sz w:val="14"/>
                <w:szCs w:val="14"/>
                <w:lang w:val="sq-AL"/>
              </w:rPr>
            </w:pPr>
            <w:r w:rsidRPr="00F600CE">
              <w:rPr>
                <w:rFonts w:ascii="Times New Roman" w:eastAsia="Times New Roman" w:hAnsi="Times New Roman"/>
                <w:b/>
                <w:bCs/>
                <w:sz w:val="14"/>
                <w:szCs w:val="14"/>
                <w:lang w:val="sq-AL"/>
              </w:rPr>
              <w:t>62</w:t>
            </w:r>
          </w:p>
        </w:tc>
        <w:tc>
          <w:tcPr>
            <w:tcW w:w="1276" w:type="pct"/>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left"/>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Thoma Toli</w:t>
            </w:r>
          </w:p>
        </w:tc>
        <w:tc>
          <w:tcPr>
            <w:tcW w:w="423"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11/40</w:t>
            </w:r>
          </w:p>
        </w:tc>
        <w:tc>
          <w:tcPr>
            <w:tcW w:w="353"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3371</w:t>
            </w:r>
          </w:p>
        </w:tc>
        <w:tc>
          <w:tcPr>
            <w:tcW w:w="425"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599</w:t>
            </w:r>
          </w:p>
        </w:tc>
        <w:tc>
          <w:tcPr>
            <w:tcW w:w="425"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 </w:t>
            </w:r>
          </w:p>
        </w:tc>
        <w:tc>
          <w:tcPr>
            <w:tcW w:w="493"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54600</w:t>
            </w:r>
          </w:p>
        </w:tc>
        <w:tc>
          <w:tcPr>
            <w:tcW w:w="495"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54600</w:t>
            </w:r>
          </w:p>
        </w:tc>
        <w:tc>
          <w:tcPr>
            <w:tcW w:w="848" w:type="pct"/>
            <w:gridSpan w:val="2"/>
            <w:tcBorders>
              <w:top w:val="nil"/>
              <w:left w:val="nil"/>
              <w:bottom w:val="single" w:sz="4" w:space="0" w:color="auto"/>
              <w:right w:val="single" w:sz="8"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Konfirmim ZVRPP</w:t>
            </w:r>
          </w:p>
        </w:tc>
      </w:tr>
      <w:tr w:rsidR="00C2700C" w:rsidRPr="00F600CE" w:rsidTr="00C2700C">
        <w:trPr>
          <w:trHeight w:val="139"/>
        </w:trPr>
        <w:tc>
          <w:tcPr>
            <w:tcW w:w="262" w:type="pct"/>
            <w:tcBorders>
              <w:top w:val="nil"/>
              <w:left w:val="single" w:sz="8" w:space="0" w:color="auto"/>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b/>
                <w:bCs/>
                <w:sz w:val="14"/>
                <w:szCs w:val="14"/>
                <w:lang w:val="sq-AL"/>
              </w:rPr>
            </w:pPr>
            <w:r w:rsidRPr="00F600CE">
              <w:rPr>
                <w:rFonts w:ascii="Times New Roman" w:eastAsia="Times New Roman" w:hAnsi="Times New Roman"/>
                <w:b/>
                <w:bCs/>
                <w:sz w:val="14"/>
                <w:szCs w:val="14"/>
                <w:lang w:val="sq-AL"/>
              </w:rPr>
              <w:t>63</w:t>
            </w:r>
          </w:p>
        </w:tc>
        <w:tc>
          <w:tcPr>
            <w:tcW w:w="1276" w:type="pct"/>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left"/>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Jani Doka</w:t>
            </w:r>
          </w:p>
        </w:tc>
        <w:tc>
          <w:tcPr>
            <w:tcW w:w="423"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9/7</w:t>
            </w:r>
          </w:p>
        </w:tc>
        <w:tc>
          <w:tcPr>
            <w:tcW w:w="353"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3371</w:t>
            </w:r>
          </w:p>
        </w:tc>
        <w:tc>
          <w:tcPr>
            <w:tcW w:w="425"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1176</w:t>
            </w:r>
          </w:p>
        </w:tc>
        <w:tc>
          <w:tcPr>
            <w:tcW w:w="425"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 </w:t>
            </w:r>
          </w:p>
        </w:tc>
        <w:tc>
          <w:tcPr>
            <w:tcW w:w="493"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54500</w:t>
            </w:r>
          </w:p>
        </w:tc>
        <w:tc>
          <w:tcPr>
            <w:tcW w:w="495"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54500</w:t>
            </w:r>
          </w:p>
        </w:tc>
        <w:tc>
          <w:tcPr>
            <w:tcW w:w="848" w:type="pct"/>
            <w:gridSpan w:val="2"/>
            <w:tcBorders>
              <w:top w:val="nil"/>
              <w:left w:val="nil"/>
              <w:bottom w:val="single" w:sz="4" w:space="0" w:color="auto"/>
              <w:right w:val="single" w:sz="8"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Konfirmim ZVRPP</w:t>
            </w:r>
          </w:p>
        </w:tc>
      </w:tr>
      <w:tr w:rsidR="00C2700C" w:rsidRPr="00F600CE" w:rsidTr="00C2700C">
        <w:trPr>
          <w:trHeight w:val="139"/>
        </w:trPr>
        <w:tc>
          <w:tcPr>
            <w:tcW w:w="262" w:type="pct"/>
            <w:tcBorders>
              <w:top w:val="nil"/>
              <w:left w:val="single" w:sz="8" w:space="0" w:color="auto"/>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b/>
                <w:bCs/>
                <w:sz w:val="14"/>
                <w:szCs w:val="14"/>
                <w:lang w:val="sq-AL"/>
              </w:rPr>
            </w:pPr>
            <w:r w:rsidRPr="00F600CE">
              <w:rPr>
                <w:rFonts w:ascii="Times New Roman" w:eastAsia="Times New Roman" w:hAnsi="Times New Roman"/>
                <w:b/>
                <w:bCs/>
                <w:sz w:val="14"/>
                <w:szCs w:val="14"/>
                <w:lang w:val="sq-AL"/>
              </w:rPr>
              <w:t>64</w:t>
            </w:r>
          </w:p>
        </w:tc>
        <w:tc>
          <w:tcPr>
            <w:tcW w:w="1276" w:type="pct"/>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left"/>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Llambi Doka</w:t>
            </w:r>
          </w:p>
        </w:tc>
        <w:tc>
          <w:tcPr>
            <w:tcW w:w="423"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9/12/1</w:t>
            </w:r>
          </w:p>
        </w:tc>
        <w:tc>
          <w:tcPr>
            <w:tcW w:w="353"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3371</w:t>
            </w:r>
          </w:p>
        </w:tc>
        <w:tc>
          <w:tcPr>
            <w:tcW w:w="425"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288</w:t>
            </w:r>
          </w:p>
        </w:tc>
        <w:tc>
          <w:tcPr>
            <w:tcW w:w="425"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 </w:t>
            </w:r>
          </w:p>
        </w:tc>
        <w:tc>
          <w:tcPr>
            <w:tcW w:w="493"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101250</w:t>
            </w:r>
          </w:p>
        </w:tc>
        <w:tc>
          <w:tcPr>
            <w:tcW w:w="495"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101250</w:t>
            </w:r>
          </w:p>
        </w:tc>
        <w:tc>
          <w:tcPr>
            <w:tcW w:w="848" w:type="pct"/>
            <w:gridSpan w:val="2"/>
            <w:tcBorders>
              <w:top w:val="nil"/>
              <w:left w:val="nil"/>
              <w:bottom w:val="single" w:sz="4" w:space="0" w:color="auto"/>
              <w:right w:val="single" w:sz="8"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Konfirmim ZVRPP</w:t>
            </w:r>
          </w:p>
        </w:tc>
      </w:tr>
      <w:tr w:rsidR="00C2700C" w:rsidRPr="00F600CE" w:rsidTr="00C2700C">
        <w:trPr>
          <w:trHeight w:val="139"/>
        </w:trPr>
        <w:tc>
          <w:tcPr>
            <w:tcW w:w="262" w:type="pct"/>
            <w:tcBorders>
              <w:top w:val="nil"/>
              <w:left w:val="single" w:sz="8" w:space="0" w:color="auto"/>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b/>
                <w:bCs/>
                <w:sz w:val="14"/>
                <w:szCs w:val="14"/>
                <w:lang w:val="sq-AL"/>
              </w:rPr>
            </w:pPr>
            <w:r w:rsidRPr="00F600CE">
              <w:rPr>
                <w:rFonts w:ascii="Times New Roman" w:eastAsia="Times New Roman" w:hAnsi="Times New Roman"/>
                <w:b/>
                <w:bCs/>
                <w:sz w:val="14"/>
                <w:szCs w:val="14"/>
                <w:lang w:val="sq-AL"/>
              </w:rPr>
              <w:t>65</w:t>
            </w:r>
          </w:p>
        </w:tc>
        <w:tc>
          <w:tcPr>
            <w:tcW w:w="1276" w:type="pct"/>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left"/>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Kol Gega</w:t>
            </w:r>
          </w:p>
        </w:tc>
        <w:tc>
          <w:tcPr>
            <w:tcW w:w="423"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38/6</w:t>
            </w:r>
          </w:p>
        </w:tc>
        <w:tc>
          <w:tcPr>
            <w:tcW w:w="353"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3371</w:t>
            </w:r>
          </w:p>
        </w:tc>
        <w:tc>
          <w:tcPr>
            <w:tcW w:w="425"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1227</w:t>
            </w:r>
          </w:p>
        </w:tc>
        <w:tc>
          <w:tcPr>
            <w:tcW w:w="425"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 </w:t>
            </w:r>
          </w:p>
        </w:tc>
        <w:tc>
          <w:tcPr>
            <w:tcW w:w="493"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105000</w:t>
            </w:r>
          </w:p>
        </w:tc>
        <w:tc>
          <w:tcPr>
            <w:tcW w:w="495"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105000</w:t>
            </w:r>
          </w:p>
        </w:tc>
        <w:tc>
          <w:tcPr>
            <w:tcW w:w="848" w:type="pct"/>
            <w:gridSpan w:val="2"/>
            <w:tcBorders>
              <w:top w:val="nil"/>
              <w:left w:val="nil"/>
              <w:bottom w:val="single" w:sz="4" w:space="0" w:color="auto"/>
              <w:right w:val="single" w:sz="8"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Konfirmim ZVRPP</w:t>
            </w:r>
          </w:p>
        </w:tc>
      </w:tr>
      <w:tr w:rsidR="00C2700C" w:rsidRPr="00F600CE" w:rsidTr="00C2700C">
        <w:trPr>
          <w:trHeight w:val="139"/>
        </w:trPr>
        <w:tc>
          <w:tcPr>
            <w:tcW w:w="262" w:type="pct"/>
            <w:tcBorders>
              <w:top w:val="nil"/>
              <w:left w:val="single" w:sz="8" w:space="0" w:color="auto"/>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b/>
                <w:bCs/>
                <w:sz w:val="14"/>
                <w:szCs w:val="14"/>
                <w:lang w:val="sq-AL"/>
              </w:rPr>
            </w:pPr>
            <w:r w:rsidRPr="00F600CE">
              <w:rPr>
                <w:rFonts w:ascii="Times New Roman" w:eastAsia="Times New Roman" w:hAnsi="Times New Roman"/>
                <w:b/>
                <w:bCs/>
                <w:sz w:val="14"/>
                <w:szCs w:val="14"/>
                <w:lang w:val="sq-AL"/>
              </w:rPr>
              <w:t>66</w:t>
            </w:r>
          </w:p>
        </w:tc>
        <w:tc>
          <w:tcPr>
            <w:tcW w:w="1276" w:type="pct"/>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left"/>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Marie Gega</w:t>
            </w:r>
          </w:p>
        </w:tc>
        <w:tc>
          <w:tcPr>
            <w:tcW w:w="423"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17/8</w:t>
            </w:r>
          </w:p>
        </w:tc>
        <w:tc>
          <w:tcPr>
            <w:tcW w:w="353"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3371</w:t>
            </w:r>
          </w:p>
        </w:tc>
        <w:tc>
          <w:tcPr>
            <w:tcW w:w="425"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1003</w:t>
            </w:r>
          </w:p>
        </w:tc>
        <w:tc>
          <w:tcPr>
            <w:tcW w:w="425"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 </w:t>
            </w:r>
          </w:p>
        </w:tc>
        <w:tc>
          <w:tcPr>
            <w:tcW w:w="493"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73500</w:t>
            </w:r>
          </w:p>
        </w:tc>
        <w:tc>
          <w:tcPr>
            <w:tcW w:w="495"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73500</w:t>
            </w:r>
          </w:p>
        </w:tc>
        <w:tc>
          <w:tcPr>
            <w:tcW w:w="848" w:type="pct"/>
            <w:gridSpan w:val="2"/>
            <w:tcBorders>
              <w:top w:val="nil"/>
              <w:left w:val="nil"/>
              <w:bottom w:val="single" w:sz="4" w:space="0" w:color="auto"/>
              <w:right w:val="single" w:sz="8"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Konfirmim ZVRPP</w:t>
            </w:r>
          </w:p>
        </w:tc>
      </w:tr>
      <w:tr w:rsidR="00C2700C" w:rsidRPr="00F600CE" w:rsidTr="00C2700C">
        <w:trPr>
          <w:trHeight w:val="139"/>
        </w:trPr>
        <w:tc>
          <w:tcPr>
            <w:tcW w:w="262" w:type="pct"/>
            <w:tcBorders>
              <w:top w:val="nil"/>
              <w:left w:val="single" w:sz="8" w:space="0" w:color="auto"/>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b/>
                <w:bCs/>
                <w:sz w:val="14"/>
                <w:szCs w:val="14"/>
                <w:lang w:val="sq-AL"/>
              </w:rPr>
            </w:pPr>
            <w:r w:rsidRPr="00F600CE">
              <w:rPr>
                <w:rFonts w:ascii="Times New Roman" w:eastAsia="Times New Roman" w:hAnsi="Times New Roman"/>
                <w:b/>
                <w:bCs/>
                <w:sz w:val="14"/>
                <w:szCs w:val="14"/>
                <w:lang w:val="sq-AL"/>
              </w:rPr>
              <w:t>67</w:t>
            </w:r>
          </w:p>
        </w:tc>
        <w:tc>
          <w:tcPr>
            <w:tcW w:w="1276" w:type="pct"/>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left"/>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B/P Ranxha</w:t>
            </w:r>
          </w:p>
        </w:tc>
        <w:tc>
          <w:tcPr>
            <w:tcW w:w="423"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11/17</w:t>
            </w:r>
          </w:p>
        </w:tc>
        <w:tc>
          <w:tcPr>
            <w:tcW w:w="353"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3371</w:t>
            </w:r>
          </w:p>
        </w:tc>
        <w:tc>
          <w:tcPr>
            <w:tcW w:w="425"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531</w:t>
            </w:r>
          </w:p>
        </w:tc>
        <w:tc>
          <w:tcPr>
            <w:tcW w:w="425"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 </w:t>
            </w:r>
          </w:p>
        </w:tc>
        <w:tc>
          <w:tcPr>
            <w:tcW w:w="493"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55200</w:t>
            </w:r>
          </w:p>
        </w:tc>
        <w:tc>
          <w:tcPr>
            <w:tcW w:w="495"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55200</w:t>
            </w:r>
          </w:p>
        </w:tc>
        <w:tc>
          <w:tcPr>
            <w:tcW w:w="848" w:type="pct"/>
            <w:gridSpan w:val="2"/>
            <w:tcBorders>
              <w:top w:val="nil"/>
              <w:left w:val="nil"/>
              <w:bottom w:val="single" w:sz="4" w:space="0" w:color="auto"/>
              <w:right w:val="single" w:sz="8"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Konfirmim ZVRPP</w:t>
            </w:r>
          </w:p>
        </w:tc>
      </w:tr>
      <w:tr w:rsidR="00C2700C" w:rsidRPr="00F600CE" w:rsidTr="00C2700C">
        <w:trPr>
          <w:trHeight w:val="139"/>
        </w:trPr>
        <w:tc>
          <w:tcPr>
            <w:tcW w:w="262" w:type="pct"/>
            <w:tcBorders>
              <w:top w:val="nil"/>
              <w:left w:val="single" w:sz="8" w:space="0" w:color="auto"/>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b/>
                <w:bCs/>
                <w:sz w:val="14"/>
                <w:szCs w:val="14"/>
                <w:lang w:val="sq-AL"/>
              </w:rPr>
            </w:pPr>
            <w:r w:rsidRPr="00F600CE">
              <w:rPr>
                <w:rFonts w:ascii="Times New Roman" w:eastAsia="Times New Roman" w:hAnsi="Times New Roman"/>
                <w:b/>
                <w:bCs/>
                <w:sz w:val="14"/>
                <w:szCs w:val="14"/>
                <w:lang w:val="sq-AL"/>
              </w:rPr>
              <w:t>68</w:t>
            </w:r>
          </w:p>
        </w:tc>
        <w:tc>
          <w:tcPr>
            <w:tcW w:w="1276" w:type="pct"/>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left"/>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Ferdinant Preni</w:t>
            </w:r>
          </w:p>
        </w:tc>
        <w:tc>
          <w:tcPr>
            <w:tcW w:w="423"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36/1</w:t>
            </w:r>
          </w:p>
        </w:tc>
        <w:tc>
          <w:tcPr>
            <w:tcW w:w="353"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3371</w:t>
            </w:r>
          </w:p>
        </w:tc>
        <w:tc>
          <w:tcPr>
            <w:tcW w:w="425"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701</w:t>
            </w:r>
          </w:p>
        </w:tc>
        <w:tc>
          <w:tcPr>
            <w:tcW w:w="425"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 </w:t>
            </w:r>
          </w:p>
        </w:tc>
        <w:tc>
          <w:tcPr>
            <w:tcW w:w="493"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42845</w:t>
            </w:r>
          </w:p>
        </w:tc>
        <w:tc>
          <w:tcPr>
            <w:tcW w:w="495"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42845</w:t>
            </w:r>
          </w:p>
        </w:tc>
        <w:tc>
          <w:tcPr>
            <w:tcW w:w="848" w:type="pct"/>
            <w:gridSpan w:val="2"/>
            <w:tcBorders>
              <w:top w:val="nil"/>
              <w:left w:val="nil"/>
              <w:bottom w:val="single" w:sz="4" w:space="0" w:color="auto"/>
              <w:right w:val="single" w:sz="8"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Konfirmim ZVRPP</w:t>
            </w:r>
          </w:p>
        </w:tc>
      </w:tr>
      <w:tr w:rsidR="00C2700C" w:rsidRPr="00F600CE" w:rsidTr="00C2700C">
        <w:trPr>
          <w:trHeight w:val="139"/>
        </w:trPr>
        <w:tc>
          <w:tcPr>
            <w:tcW w:w="262" w:type="pct"/>
            <w:tcBorders>
              <w:top w:val="nil"/>
              <w:left w:val="single" w:sz="8" w:space="0" w:color="auto"/>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b/>
                <w:bCs/>
                <w:sz w:val="14"/>
                <w:szCs w:val="14"/>
                <w:lang w:val="sq-AL"/>
              </w:rPr>
            </w:pPr>
            <w:r w:rsidRPr="00F600CE">
              <w:rPr>
                <w:rFonts w:ascii="Times New Roman" w:eastAsia="Times New Roman" w:hAnsi="Times New Roman"/>
                <w:b/>
                <w:bCs/>
                <w:sz w:val="14"/>
                <w:szCs w:val="14"/>
                <w:lang w:val="sq-AL"/>
              </w:rPr>
              <w:t>69</w:t>
            </w:r>
          </w:p>
        </w:tc>
        <w:tc>
          <w:tcPr>
            <w:tcW w:w="1276" w:type="pct"/>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left"/>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Ilija Preni</w:t>
            </w:r>
          </w:p>
        </w:tc>
        <w:tc>
          <w:tcPr>
            <w:tcW w:w="423"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36/11</w:t>
            </w:r>
          </w:p>
        </w:tc>
        <w:tc>
          <w:tcPr>
            <w:tcW w:w="353"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3371</w:t>
            </w:r>
          </w:p>
        </w:tc>
        <w:tc>
          <w:tcPr>
            <w:tcW w:w="425"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765</w:t>
            </w:r>
          </w:p>
        </w:tc>
        <w:tc>
          <w:tcPr>
            <w:tcW w:w="425"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 </w:t>
            </w:r>
          </w:p>
        </w:tc>
        <w:tc>
          <w:tcPr>
            <w:tcW w:w="493"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60120</w:t>
            </w:r>
          </w:p>
        </w:tc>
        <w:tc>
          <w:tcPr>
            <w:tcW w:w="495"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60120</w:t>
            </w:r>
          </w:p>
        </w:tc>
        <w:tc>
          <w:tcPr>
            <w:tcW w:w="848" w:type="pct"/>
            <w:gridSpan w:val="2"/>
            <w:tcBorders>
              <w:top w:val="nil"/>
              <w:left w:val="nil"/>
              <w:bottom w:val="single" w:sz="4" w:space="0" w:color="auto"/>
              <w:right w:val="single" w:sz="8"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Konfirmim ZVRPP</w:t>
            </w:r>
          </w:p>
        </w:tc>
      </w:tr>
      <w:tr w:rsidR="00C2700C" w:rsidRPr="00F600CE" w:rsidTr="00C2700C">
        <w:trPr>
          <w:trHeight w:val="139"/>
        </w:trPr>
        <w:tc>
          <w:tcPr>
            <w:tcW w:w="262" w:type="pct"/>
            <w:tcBorders>
              <w:top w:val="nil"/>
              <w:left w:val="single" w:sz="8" w:space="0" w:color="auto"/>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b/>
                <w:bCs/>
                <w:sz w:val="14"/>
                <w:szCs w:val="14"/>
                <w:lang w:val="sq-AL"/>
              </w:rPr>
            </w:pPr>
            <w:r w:rsidRPr="00F600CE">
              <w:rPr>
                <w:rFonts w:ascii="Times New Roman" w:eastAsia="Times New Roman" w:hAnsi="Times New Roman"/>
                <w:b/>
                <w:bCs/>
                <w:sz w:val="14"/>
                <w:szCs w:val="14"/>
                <w:lang w:val="sq-AL"/>
              </w:rPr>
              <w:t>70</w:t>
            </w:r>
          </w:p>
        </w:tc>
        <w:tc>
          <w:tcPr>
            <w:tcW w:w="1276" w:type="pct"/>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left"/>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Petraq Preni</w:t>
            </w:r>
          </w:p>
        </w:tc>
        <w:tc>
          <w:tcPr>
            <w:tcW w:w="423"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11/35</w:t>
            </w:r>
          </w:p>
        </w:tc>
        <w:tc>
          <w:tcPr>
            <w:tcW w:w="353"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3371</w:t>
            </w:r>
          </w:p>
        </w:tc>
        <w:tc>
          <w:tcPr>
            <w:tcW w:w="425"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559</w:t>
            </w:r>
          </w:p>
        </w:tc>
        <w:tc>
          <w:tcPr>
            <w:tcW w:w="425"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 </w:t>
            </w:r>
          </w:p>
        </w:tc>
        <w:tc>
          <w:tcPr>
            <w:tcW w:w="493"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130320</w:t>
            </w:r>
          </w:p>
        </w:tc>
        <w:tc>
          <w:tcPr>
            <w:tcW w:w="495"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130320</w:t>
            </w:r>
          </w:p>
        </w:tc>
        <w:tc>
          <w:tcPr>
            <w:tcW w:w="848" w:type="pct"/>
            <w:gridSpan w:val="2"/>
            <w:tcBorders>
              <w:top w:val="nil"/>
              <w:left w:val="nil"/>
              <w:bottom w:val="single" w:sz="4" w:space="0" w:color="auto"/>
              <w:right w:val="single" w:sz="8"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Konfirmim ZVRPP</w:t>
            </w:r>
          </w:p>
        </w:tc>
      </w:tr>
      <w:tr w:rsidR="00C2700C" w:rsidRPr="00F600CE" w:rsidTr="00C2700C">
        <w:trPr>
          <w:trHeight w:val="139"/>
        </w:trPr>
        <w:tc>
          <w:tcPr>
            <w:tcW w:w="262" w:type="pct"/>
            <w:tcBorders>
              <w:top w:val="nil"/>
              <w:left w:val="single" w:sz="8" w:space="0" w:color="auto"/>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b/>
                <w:bCs/>
                <w:sz w:val="14"/>
                <w:szCs w:val="14"/>
                <w:lang w:val="sq-AL"/>
              </w:rPr>
            </w:pPr>
            <w:r w:rsidRPr="00F600CE">
              <w:rPr>
                <w:rFonts w:ascii="Times New Roman" w:eastAsia="Times New Roman" w:hAnsi="Times New Roman"/>
                <w:b/>
                <w:bCs/>
                <w:sz w:val="14"/>
                <w:szCs w:val="14"/>
                <w:lang w:val="sq-AL"/>
              </w:rPr>
              <w:t>71</w:t>
            </w:r>
          </w:p>
        </w:tc>
        <w:tc>
          <w:tcPr>
            <w:tcW w:w="1276" w:type="pct"/>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left"/>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Ligor Ranxha</w:t>
            </w:r>
          </w:p>
        </w:tc>
        <w:tc>
          <w:tcPr>
            <w:tcW w:w="423"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11/18</w:t>
            </w:r>
          </w:p>
        </w:tc>
        <w:tc>
          <w:tcPr>
            <w:tcW w:w="353"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3371</w:t>
            </w:r>
          </w:p>
        </w:tc>
        <w:tc>
          <w:tcPr>
            <w:tcW w:w="425"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353</w:t>
            </w:r>
          </w:p>
        </w:tc>
        <w:tc>
          <w:tcPr>
            <w:tcW w:w="425"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 </w:t>
            </w:r>
          </w:p>
        </w:tc>
        <w:tc>
          <w:tcPr>
            <w:tcW w:w="493"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137800</w:t>
            </w:r>
          </w:p>
        </w:tc>
        <w:tc>
          <w:tcPr>
            <w:tcW w:w="495"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137800</w:t>
            </w:r>
          </w:p>
        </w:tc>
        <w:tc>
          <w:tcPr>
            <w:tcW w:w="848" w:type="pct"/>
            <w:gridSpan w:val="2"/>
            <w:tcBorders>
              <w:top w:val="nil"/>
              <w:left w:val="nil"/>
              <w:bottom w:val="single" w:sz="4" w:space="0" w:color="auto"/>
              <w:right w:val="single" w:sz="8"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Konfirmim ZVRPP</w:t>
            </w:r>
          </w:p>
        </w:tc>
      </w:tr>
      <w:tr w:rsidR="00C2700C" w:rsidRPr="00F600CE" w:rsidTr="00C2700C">
        <w:trPr>
          <w:trHeight w:val="139"/>
        </w:trPr>
        <w:tc>
          <w:tcPr>
            <w:tcW w:w="262" w:type="pct"/>
            <w:tcBorders>
              <w:top w:val="nil"/>
              <w:left w:val="single" w:sz="8" w:space="0" w:color="auto"/>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b/>
                <w:bCs/>
                <w:sz w:val="14"/>
                <w:szCs w:val="14"/>
                <w:lang w:val="sq-AL"/>
              </w:rPr>
            </w:pPr>
            <w:r w:rsidRPr="00F600CE">
              <w:rPr>
                <w:rFonts w:ascii="Times New Roman" w:eastAsia="Times New Roman" w:hAnsi="Times New Roman"/>
                <w:b/>
                <w:bCs/>
                <w:sz w:val="14"/>
                <w:szCs w:val="14"/>
                <w:lang w:val="sq-AL"/>
              </w:rPr>
              <w:t>72</w:t>
            </w:r>
          </w:p>
        </w:tc>
        <w:tc>
          <w:tcPr>
            <w:tcW w:w="1276" w:type="pct"/>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left"/>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Kristaq Vladimir Toli</w:t>
            </w:r>
          </w:p>
        </w:tc>
        <w:tc>
          <w:tcPr>
            <w:tcW w:w="423"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5/6</w:t>
            </w:r>
          </w:p>
        </w:tc>
        <w:tc>
          <w:tcPr>
            <w:tcW w:w="353"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3371</w:t>
            </w:r>
          </w:p>
        </w:tc>
        <w:tc>
          <w:tcPr>
            <w:tcW w:w="425"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327</w:t>
            </w:r>
          </w:p>
        </w:tc>
        <w:tc>
          <w:tcPr>
            <w:tcW w:w="425"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 </w:t>
            </w:r>
          </w:p>
        </w:tc>
        <w:tc>
          <w:tcPr>
            <w:tcW w:w="493"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90000</w:t>
            </w:r>
          </w:p>
        </w:tc>
        <w:tc>
          <w:tcPr>
            <w:tcW w:w="495"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90000</w:t>
            </w:r>
          </w:p>
        </w:tc>
        <w:tc>
          <w:tcPr>
            <w:tcW w:w="848" w:type="pct"/>
            <w:gridSpan w:val="2"/>
            <w:tcBorders>
              <w:top w:val="nil"/>
              <w:left w:val="nil"/>
              <w:bottom w:val="single" w:sz="4" w:space="0" w:color="auto"/>
              <w:right w:val="single" w:sz="8"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Konfirmim ZVRPP</w:t>
            </w:r>
          </w:p>
        </w:tc>
      </w:tr>
      <w:tr w:rsidR="00C2700C" w:rsidRPr="00F600CE" w:rsidTr="00C2700C">
        <w:trPr>
          <w:trHeight w:val="139"/>
        </w:trPr>
        <w:tc>
          <w:tcPr>
            <w:tcW w:w="262" w:type="pct"/>
            <w:tcBorders>
              <w:top w:val="nil"/>
              <w:left w:val="single" w:sz="8" w:space="0" w:color="auto"/>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b/>
                <w:bCs/>
                <w:sz w:val="14"/>
                <w:szCs w:val="14"/>
                <w:lang w:val="sq-AL"/>
              </w:rPr>
            </w:pPr>
            <w:r w:rsidRPr="00F600CE">
              <w:rPr>
                <w:rFonts w:ascii="Times New Roman" w:eastAsia="Times New Roman" w:hAnsi="Times New Roman"/>
                <w:b/>
                <w:bCs/>
                <w:sz w:val="14"/>
                <w:szCs w:val="14"/>
                <w:lang w:val="sq-AL"/>
              </w:rPr>
              <w:t>73</w:t>
            </w:r>
          </w:p>
        </w:tc>
        <w:tc>
          <w:tcPr>
            <w:tcW w:w="1276" w:type="pct"/>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left"/>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Aroland Terziu</w:t>
            </w:r>
          </w:p>
        </w:tc>
        <w:tc>
          <w:tcPr>
            <w:tcW w:w="423"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5/12</w:t>
            </w:r>
          </w:p>
        </w:tc>
        <w:tc>
          <w:tcPr>
            <w:tcW w:w="353"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3371</w:t>
            </w:r>
          </w:p>
        </w:tc>
        <w:tc>
          <w:tcPr>
            <w:tcW w:w="425"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230</w:t>
            </w:r>
          </w:p>
        </w:tc>
        <w:tc>
          <w:tcPr>
            <w:tcW w:w="425"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 </w:t>
            </w:r>
          </w:p>
        </w:tc>
        <w:tc>
          <w:tcPr>
            <w:tcW w:w="493"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40000</w:t>
            </w:r>
          </w:p>
        </w:tc>
        <w:tc>
          <w:tcPr>
            <w:tcW w:w="495"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40000</w:t>
            </w:r>
          </w:p>
        </w:tc>
        <w:tc>
          <w:tcPr>
            <w:tcW w:w="848" w:type="pct"/>
            <w:gridSpan w:val="2"/>
            <w:tcBorders>
              <w:top w:val="nil"/>
              <w:left w:val="nil"/>
              <w:bottom w:val="single" w:sz="4" w:space="0" w:color="auto"/>
              <w:right w:val="single" w:sz="8"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Konfirmim ZVRPP</w:t>
            </w:r>
          </w:p>
        </w:tc>
      </w:tr>
      <w:tr w:rsidR="00C2700C" w:rsidRPr="00F600CE" w:rsidTr="00C2700C">
        <w:trPr>
          <w:trHeight w:val="139"/>
        </w:trPr>
        <w:tc>
          <w:tcPr>
            <w:tcW w:w="262" w:type="pct"/>
            <w:tcBorders>
              <w:top w:val="nil"/>
              <w:left w:val="single" w:sz="8" w:space="0" w:color="auto"/>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b/>
                <w:bCs/>
                <w:sz w:val="14"/>
                <w:szCs w:val="14"/>
                <w:lang w:val="sq-AL"/>
              </w:rPr>
            </w:pPr>
            <w:r w:rsidRPr="00F600CE">
              <w:rPr>
                <w:rFonts w:ascii="Times New Roman" w:eastAsia="Times New Roman" w:hAnsi="Times New Roman"/>
                <w:b/>
                <w:bCs/>
                <w:sz w:val="14"/>
                <w:szCs w:val="14"/>
                <w:lang w:val="sq-AL"/>
              </w:rPr>
              <w:t>74</w:t>
            </w:r>
          </w:p>
        </w:tc>
        <w:tc>
          <w:tcPr>
            <w:tcW w:w="1276" w:type="pct"/>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left"/>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Dritan Preni</w:t>
            </w:r>
          </w:p>
        </w:tc>
        <w:tc>
          <w:tcPr>
            <w:tcW w:w="423"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16/2</w:t>
            </w:r>
          </w:p>
        </w:tc>
        <w:tc>
          <w:tcPr>
            <w:tcW w:w="353"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3371</w:t>
            </w:r>
          </w:p>
        </w:tc>
        <w:tc>
          <w:tcPr>
            <w:tcW w:w="425"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1115</w:t>
            </w:r>
          </w:p>
        </w:tc>
        <w:tc>
          <w:tcPr>
            <w:tcW w:w="425"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 </w:t>
            </w:r>
          </w:p>
        </w:tc>
        <w:tc>
          <w:tcPr>
            <w:tcW w:w="493"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352900</w:t>
            </w:r>
          </w:p>
        </w:tc>
        <w:tc>
          <w:tcPr>
            <w:tcW w:w="495"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352900</w:t>
            </w:r>
          </w:p>
        </w:tc>
        <w:tc>
          <w:tcPr>
            <w:tcW w:w="848" w:type="pct"/>
            <w:gridSpan w:val="2"/>
            <w:tcBorders>
              <w:top w:val="nil"/>
              <w:left w:val="nil"/>
              <w:bottom w:val="single" w:sz="4" w:space="0" w:color="auto"/>
              <w:right w:val="single" w:sz="8"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Konfirmim ZVRPP</w:t>
            </w:r>
          </w:p>
        </w:tc>
      </w:tr>
      <w:tr w:rsidR="00C2700C" w:rsidRPr="00F600CE" w:rsidTr="00C2700C">
        <w:trPr>
          <w:trHeight w:val="139"/>
        </w:trPr>
        <w:tc>
          <w:tcPr>
            <w:tcW w:w="262" w:type="pct"/>
            <w:tcBorders>
              <w:top w:val="nil"/>
              <w:left w:val="single" w:sz="8" w:space="0" w:color="auto"/>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b/>
                <w:bCs/>
                <w:sz w:val="14"/>
                <w:szCs w:val="14"/>
                <w:lang w:val="sq-AL"/>
              </w:rPr>
            </w:pPr>
            <w:r w:rsidRPr="00F600CE">
              <w:rPr>
                <w:rFonts w:ascii="Times New Roman" w:eastAsia="Times New Roman" w:hAnsi="Times New Roman"/>
                <w:b/>
                <w:bCs/>
                <w:sz w:val="14"/>
                <w:szCs w:val="14"/>
                <w:lang w:val="sq-AL"/>
              </w:rPr>
              <w:t>75</w:t>
            </w:r>
          </w:p>
        </w:tc>
        <w:tc>
          <w:tcPr>
            <w:tcW w:w="1276" w:type="pct"/>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left"/>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Filip Gjika</w:t>
            </w:r>
          </w:p>
        </w:tc>
        <w:tc>
          <w:tcPr>
            <w:tcW w:w="423"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11/23</w:t>
            </w:r>
          </w:p>
        </w:tc>
        <w:tc>
          <w:tcPr>
            <w:tcW w:w="353"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3371</w:t>
            </w:r>
          </w:p>
        </w:tc>
        <w:tc>
          <w:tcPr>
            <w:tcW w:w="425"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561</w:t>
            </w:r>
          </w:p>
        </w:tc>
        <w:tc>
          <w:tcPr>
            <w:tcW w:w="425"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 </w:t>
            </w:r>
          </w:p>
        </w:tc>
        <w:tc>
          <w:tcPr>
            <w:tcW w:w="493"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56400</w:t>
            </w:r>
          </w:p>
        </w:tc>
        <w:tc>
          <w:tcPr>
            <w:tcW w:w="495"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56400</w:t>
            </w:r>
          </w:p>
        </w:tc>
        <w:tc>
          <w:tcPr>
            <w:tcW w:w="848" w:type="pct"/>
            <w:gridSpan w:val="2"/>
            <w:tcBorders>
              <w:top w:val="nil"/>
              <w:left w:val="nil"/>
              <w:bottom w:val="single" w:sz="4" w:space="0" w:color="auto"/>
              <w:right w:val="single" w:sz="8"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Konfirmim ZVRPP</w:t>
            </w:r>
          </w:p>
        </w:tc>
      </w:tr>
      <w:tr w:rsidR="00C2700C" w:rsidRPr="00F600CE" w:rsidTr="00C2700C">
        <w:trPr>
          <w:trHeight w:val="139"/>
        </w:trPr>
        <w:tc>
          <w:tcPr>
            <w:tcW w:w="262" w:type="pct"/>
            <w:tcBorders>
              <w:top w:val="nil"/>
              <w:left w:val="single" w:sz="8" w:space="0" w:color="auto"/>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b/>
                <w:bCs/>
                <w:sz w:val="14"/>
                <w:szCs w:val="14"/>
                <w:lang w:val="sq-AL"/>
              </w:rPr>
            </w:pPr>
            <w:r w:rsidRPr="00F600CE">
              <w:rPr>
                <w:rFonts w:ascii="Times New Roman" w:eastAsia="Times New Roman" w:hAnsi="Times New Roman"/>
                <w:b/>
                <w:bCs/>
                <w:sz w:val="14"/>
                <w:szCs w:val="14"/>
                <w:lang w:val="sq-AL"/>
              </w:rPr>
              <w:t>76</w:t>
            </w:r>
          </w:p>
        </w:tc>
        <w:tc>
          <w:tcPr>
            <w:tcW w:w="1276" w:type="pct"/>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left"/>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Grigor Gega</w:t>
            </w:r>
          </w:p>
        </w:tc>
        <w:tc>
          <w:tcPr>
            <w:tcW w:w="423"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16/4</w:t>
            </w:r>
          </w:p>
        </w:tc>
        <w:tc>
          <w:tcPr>
            <w:tcW w:w="353"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3371</w:t>
            </w:r>
          </w:p>
        </w:tc>
        <w:tc>
          <w:tcPr>
            <w:tcW w:w="425"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244</w:t>
            </w:r>
          </w:p>
        </w:tc>
        <w:tc>
          <w:tcPr>
            <w:tcW w:w="425"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 </w:t>
            </w:r>
          </w:p>
        </w:tc>
        <w:tc>
          <w:tcPr>
            <w:tcW w:w="493"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69800</w:t>
            </w:r>
          </w:p>
        </w:tc>
        <w:tc>
          <w:tcPr>
            <w:tcW w:w="495"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69800</w:t>
            </w:r>
          </w:p>
        </w:tc>
        <w:tc>
          <w:tcPr>
            <w:tcW w:w="848" w:type="pct"/>
            <w:gridSpan w:val="2"/>
            <w:tcBorders>
              <w:top w:val="nil"/>
              <w:left w:val="nil"/>
              <w:bottom w:val="single" w:sz="4" w:space="0" w:color="auto"/>
              <w:right w:val="single" w:sz="8"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Konfirmim ZVRPP</w:t>
            </w:r>
          </w:p>
        </w:tc>
      </w:tr>
      <w:tr w:rsidR="00C2700C" w:rsidRPr="00F600CE" w:rsidTr="00C2700C">
        <w:trPr>
          <w:trHeight w:val="139"/>
        </w:trPr>
        <w:tc>
          <w:tcPr>
            <w:tcW w:w="262" w:type="pct"/>
            <w:tcBorders>
              <w:top w:val="nil"/>
              <w:left w:val="single" w:sz="8" w:space="0" w:color="auto"/>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b/>
                <w:bCs/>
                <w:sz w:val="14"/>
                <w:szCs w:val="14"/>
                <w:lang w:val="sq-AL"/>
              </w:rPr>
            </w:pPr>
            <w:r w:rsidRPr="00F600CE">
              <w:rPr>
                <w:rFonts w:ascii="Times New Roman" w:eastAsia="Times New Roman" w:hAnsi="Times New Roman"/>
                <w:b/>
                <w:bCs/>
                <w:sz w:val="14"/>
                <w:szCs w:val="14"/>
                <w:lang w:val="sq-AL"/>
              </w:rPr>
              <w:t>77</w:t>
            </w:r>
          </w:p>
        </w:tc>
        <w:tc>
          <w:tcPr>
            <w:tcW w:w="1276" w:type="pct"/>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left"/>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Kostandin Preni</w:t>
            </w:r>
          </w:p>
        </w:tc>
        <w:tc>
          <w:tcPr>
            <w:tcW w:w="423"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9/14</w:t>
            </w:r>
          </w:p>
        </w:tc>
        <w:tc>
          <w:tcPr>
            <w:tcW w:w="353"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3371</w:t>
            </w:r>
          </w:p>
        </w:tc>
        <w:tc>
          <w:tcPr>
            <w:tcW w:w="425"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654</w:t>
            </w:r>
          </w:p>
        </w:tc>
        <w:tc>
          <w:tcPr>
            <w:tcW w:w="425"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 </w:t>
            </w:r>
          </w:p>
        </w:tc>
        <w:tc>
          <w:tcPr>
            <w:tcW w:w="493"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71920</w:t>
            </w:r>
          </w:p>
        </w:tc>
        <w:tc>
          <w:tcPr>
            <w:tcW w:w="495"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71920</w:t>
            </w:r>
          </w:p>
        </w:tc>
        <w:tc>
          <w:tcPr>
            <w:tcW w:w="848" w:type="pct"/>
            <w:gridSpan w:val="2"/>
            <w:tcBorders>
              <w:top w:val="nil"/>
              <w:left w:val="nil"/>
              <w:bottom w:val="single" w:sz="4" w:space="0" w:color="auto"/>
              <w:right w:val="single" w:sz="8"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Konfirmim ZVRPP</w:t>
            </w:r>
          </w:p>
        </w:tc>
      </w:tr>
      <w:tr w:rsidR="00C2700C" w:rsidRPr="00F600CE" w:rsidTr="00C2700C">
        <w:trPr>
          <w:trHeight w:val="139"/>
        </w:trPr>
        <w:tc>
          <w:tcPr>
            <w:tcW w:w="262" w:type="pct"/>
            <w:tcBorders>
              <w:top w:val="nil"/>
              <w:left w:val="single" w:sz="8" w:space="0" w:color="auto"/>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b/>
                <w:bCs/>
                <w:sz w:val="14"/>
                <w:szCs w:val="14"/>
                <w:lang w:val="sq-AL"/>
              </w:rPr>
            </w:pPr>
            <w:r w:rsidRPr="00F600CE">
              <w:rPr>
                <w:rFonts w:ascii="Times New Roman" w:eastAsia="Times New Roman" w:hAnsi="Times New Roman"/>
                <w:b/>
                <w:bCs/>
                <w:sz w:val="14"/>
                <w:szCs w:val="14"/>
                <w:lang w:val="sq-AL"/>
              </w:rPr>
              <w:t>78</w:t>
            </w:r>
          </w:p>
        </w:tc>
        <w:tc>
          <w:tcPr>
            <w:tcW w:w="1276" w:type="pct"/>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left"/>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Bardhyl Terziu</w:t>
            </w:r>
          </w:p>
        </w:tc>
        <w:tc>
          <w:tcPr>
            <w:tcW w:w="423"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11/43</w:t>
            </w:r>
          </w:p>
        </w:tc>
        <w:tc>
          <w:tcPr>
            <w:tcW w:w="353"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3371</w:t>
            </w:r>
          </w:p>
        </w:tc>
        <w:tc>
          <w:tcPr>
            <w:tcW w:w="425"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379</w:t>
            </w:r>
          </w:p>
        </w:tc>
        <w:tc>
          <w:tcPr>
            <w:tcW w:w="425"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 </w:t>
            </w:r>
          </w:p>
        </w:tc>
        <w:tc>
          <w:tcPr>
            <w:tcW w:w="493"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22000</w:t>
            </w:r>
          </w:p>
        </w:tc>
        <w:tc>
          <w:tcPr>
            <w:tcW w:w="495"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22000</w:t>
            </w:r>
          </w:p>
        </w:tc>
        <w:tc>
          <w:tcPr>
            <w:tcW w:w="848" w:type="pct"/>
            <w:gridSpan w:val="2"/>
            <w:tcBorders>
              <w:top w:val="nil"/>
              <w:left w:val="nil"/>
              <w:bottom w:val="single" w:sz="4" w:space="0" w:color="auto"/>
              <w:right w:val="single" w:sz="8"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Konfirmim ZVRPP</w:t>
            </w:r>
          </w:p>
        </w:tc>
      </w:tr>
      <w:tr w:rsidR="00C2700C" w:rsidRPr="00F600CE" w:rsidTr="00C2700C">
        <w:trPr>
          <w:trHeight w:val="139"/>
        </w:trPr>
        <w:tc>
          <w:tcPr>
            <w:tcW w:w="262" w:type="pct"/>
            <w:tcBorders>
              <w:top w:val="nil"/>
              <w:left w:val="single" w:sz="8" w:space="0" w:color="auto"/>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b/>
                <w:bCs/>
                <w:sz w:val="14"/>
                <w:szCs w:val="14"/>
                <w:lang w:val="sq-AL"/>
              </w:rPr>
            </w:pPr>
            <w:r w:rsidRPr="00F600CE">
              <w:rPr>
                <w:rFonts w:ascii="Times New Roman" w:eastAsia="Times New Roman" w:hAnsi="Times New Roman"/>
                <w:b/>
                <w:bCs/>
                <w:sz w:val="14"/>
                <w:szCs w:val="14"/>
                <w:lang w:val="sq-AL"/>
              </w:rPr>
              <w:t>79</w:t>
            </w:r>
          </w:p>
        </w:tc>
        <w:tc>
          <w:tcPr>
            <w:tcW w:w="1276" w:type="pct"/>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left"/>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Haxhi Barolli</w:t>
            </w:r>
          </w:p>
        </w:tc>
        <w:tc>
          <w:tcPr>
            <w:tcW w:w="423"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17/7</w:t>
            </w:r>
          </w:p>
        </w:tc>
        <w:tc>
          <w:tcPr>
            <w:tcW w:w="353"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3371</w:t>
            </w:r>
          </w:p>
        </w:tc>
        <w:tc>
          <w:tcPr>
            <w:tcW w:w="425"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451</w:t>
            </w:r>
          </w:p>
        </w:tc>
        <w:tc>
          <w:tcPr>
            <w:tcW w:w="425"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 </w:t>
            </w:r>
          </w:p>
        </w:tc>
        <w:tc>
          <w:tcPr>
            <w:tcW w:w="493"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40000</w:t>
            </w:r>
          </w:p>
        </w:tc>
        <w:tc>
          <w:tcPr>
            <w:tcW w:w="495"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40000</w:t>
            </w:r>
          </w:p>
        </w:tc>
        <w:tc>
          <w:tcPr>
            <w:tcW w:w="848" w:type="pct"/>
            <w:gridSpan w:val="2"/>
            <w:tcBorders>
              <w:top w:val="nil"/>
              <w:left w:val="nil"/>
              <w:bottom w:val="single" w:sz="4" w:space="0" w:color="auto"/>
              <w:right w:val="single" w:sz="8"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Konfirmim ZVRPP</w:t>
            </w:r>
          </w:p>
        </w:tc>
      </w:tr>
      <w:tr w:rsidR="00C2700C" w:rsidRPr="00F600CE" w:rsidTr="00C2700C">
        <w:trPr>
          <w:trHeight w:val="139"/>
        </w:trPr>
        <w:tc>
          <w:tcPr>
            <w:tcW w:w="262" w:type="pct"/>
            <w:tcBorders>
              <w:top w:val="nil"/>
              <w:left w:val="single" w:sz="8" w:space="0" w:color="auto"/>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b/>
                <w:bCs/>
                <w:sz w:val="14"/>
                <w:szCs w:val="14"/>
                <w:lang w:val="sq-AL"/>
              </w:rPr>
            </w:pPr>
            <w:r w:rsidRPr="00F600CE">
              <w:rPr>
                <w:rFonts w:ascii="Times New Roman" w:eastAsia="Times New Roman" w:hAnsi="Times New Roman"/>
                <w:b/>
                <w:bCs/>
                <w:sz w:val="14"/>
                <w:szCs w:val="14"/>
                <w:lang w:val="sq-AL"/>
              </w:rPr>
              <w:t>80</w:t>
            </w:r>
          </w:p>
        </w:tc>
        <w:tc>
          <w:tcPr>
            <w:tcW w:w="1276" w:type="pct"/>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left"/>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Lena Gega</w:t>
            </w:r>
          </w:p>
        </w:tc>
        <w:tc>
          <w:tcPr>
            <w:tcW w:w="423"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11/21.</w:t>
            </w:r>
          </w:p>
        </w:tc>
        <w:tc>
          <w:tcPr>
            <w:tcW w:w="353"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3371</w:t>
            </w:r>
          </w:p>
        </w:tc>
        <w:tc>
          <w:tcPr>
            <w:tcW w:w="425"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700</w:t>
            </w:r>
          </w:p>
        </w:tc>
        <w:tc>
          <w:tcPr>
            <w:tcW w:w="425"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 </w:t>
            </w:r>
          </w:p>
        </w:tc>
        <w:tc>
          <w:tcPr>
            <w:tcW w:w="493"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44000</w:t>
            </w:r>
          </w:p>
        </w:tc>
        <w:tc>
          <w:tcPr>
            <w:tcW w:w="495"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44000</w:t>
            </w:r>
          </w:p>
        </w:tc>
        <w:tc>
          <w:tcPr>
            <w:tcW w:w="848" w:type="pct"/>
            <w:gridSpan w:val="2"/>
            <w:tcBorders>
              <w:top w:val="nil"/>
              <w:left w:val="nil"/>
              <w:bottom w:val="single" w:sz="4" w:space="0" w:color="auto"/>
              <w:right w:val="single" w:sz="8"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Konfirmim ZVRPP</w:t>
            </w:r>
          </w:p>
        </w:tc>
      </w:tr>
      <w:tr w:rsidR="00C2700C" w:rsidRPr="00F600CE" w:rsidTr="00C2700C">
        <w:trPr>
          <w:trHeight w:val="139"/>
        </w:trPr>
        <w:tc>
          <w:tcPr>
            <w:tcW w:w="262" w:type="pct"/>
            <w:tcBorders>
              <w:top w:val="nil"/>
              <w:left w:val="single" w:sz="8" w:space="0" w:color="auto"/>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b/>
                <w:bCs/>
                <w:sz w:val="14"/>
                <w:szCs w:val="14"/>
                <w:lang w:val="sq-AL"/>
              </w:rPr>
            </w:pPr>
            <w:r w:rsidRPr="00F600CE">
              <w:rPr>
                <w:rFonts w:ascii="Times New Roman" w:eastAsia="Times New Roman" w:hAnsi="Times New Roman"/>
                <w:b/>
                <w:bCs/>
                <w:sz w:val="14"/>
                <w:szCs w:val="14"/>
                <w:lang w:val="sq-AL"/>
              </w:rPr>
              <w:t>81</w:t>
            </w:r>
          </w:p>
        </w:tc>
        <w:tc>
          <w:tcPr>
            <w:tcW w:w="1276" w:type="pct"/>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left"/>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Dhespina Ranxha</w:t>
            </w:r>
          </w:p>
        </w:tc>
        <w:tc>
          <w:tcPr>
            <w:tcW w:w="423"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11/9.</w:t>
            </w:r>
          </w:p>
        </w:tc>
        <w:tc>
          <w:tcPr>
            <w:tcW w:w="353"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3371</w:t>
            </w:r>
          </w:p>
        </w:tc>
        <w:tc>
          <w:tcPr>
            <w:tcW w:w="425"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430</w:t>
            </w:r>
          </w:p>
        </w:tc>
        <w:tc>
          <w:tcPr>
            <w:tcW w:w="425"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7740</w:t>
            </w:r>
          </w:p>
        </w:tc>
        <w:tc>
          <w:tcPr>
            <w:tcW w:w="493"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495"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7740</w:t>
            </w:r>
          </w:p>
        </w:tc>
        <w:tc>
          <w:tcPr>
            <w:tcW w:w="848" w:type="pct"/>
            <w:gridSpan w:val="2"/>
            <w:tcBorders>
              <w:top w:val="nil"/>
              <w:left w:val="nil"/>
              <w:bottom w:val="single" w:sz="4" w:space="0" w:color="auto"/>
              <w:right w:val="single" w:sz="8"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Konfirmim ZVRPP</w:t>
            </w:r>
          </w:p>
        </w:tc>
      </w:tr>
      <w:tr w:rsidR="00C2700C" w:rsidRPr="00F600CE" w:rsidTr="00C2700C">
        <w:trPr>
          <w:trHeight w:val="139"/>
        </w:trPr>
        <w:tc>
          <w:tcPr>
            <w:tcW w:w="262" w:type="pct"/>
            <w:tcBorders>
              <w:top w:val="nil"/>
              <w:left w:val="single" w:sz="8" w:space="0" w:color="auto"/>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b/>
                <w:bCs/>
                <w:sz w:val="14"/>
                <w:szCs w:val="14"/>
                <w:lang w:val="sq-AL"/>
              </w:rPr>
            </w:pPr>
            <w:r w:rsidRPr="00F600CE">
              <w:rPr>
                <w:rFonts w:ascii="Times New Roman" w:eastAsia="Times New Roman" w:hAnsi="Times New Roman"/>
                <w:b/>
                <w:bCs/>
                <w:sz w:val="14"/>
                <w:szCs w:val="14"/>
                <w:lang w:val="sq-AL"/>
              </w:rPr>
              <w:t>82</w:t>
            </w:r>
          </w:p>
        </w:tc>
        <w:tc>
          <w:tcPr>
            <w:tcW w:w="1276" w:type="pct"/>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left"/>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Vasil Gega</w:t>
            </w:r>
          </w:p>
        </w:tc>
        <w:tc>
          <w:tcPr>
            <w:tcW w:w="423"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17/9.</w:t>
            </w:r>
          </w:p>
        </w:tc>
        <w:tc>
          <w:tcPr>
            <w:tcW w:w="353"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3371</w:t>
            </w:r>
          </w:p>
        </w:tc>
        <w:tc>
          <w:tcPr>
            <w:tcW w:w="425"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742</w:t>
            </w:r>
          </w:p>
        </w:tc>
        <w:tc>
          <w:tcPr>
            <w:tcW w:w="425"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206000</w:t>
            </w:r>
          </w:p>
        </w:tc>
        <w:tc>
          <w:tcPr>
            <w:tcW w:w="493"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101600</w:t>
            </w:r>
          </w:p>
        </w:tc>
        <w:tc>
          <w:tcPr>
            <w:tcW w:w="495" w:type="pct"/>
            <w:gridSpan w:val="2"/>
            <w:tcBorders>
              <w:top w:val="nil"/>
              <w:left w:val="nil"/>
              <w:bottom w:val="single" w:sz="4"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307600</w:t>
            </w:r>
          </w:p>
        </w:tc>
        <w:tc>
          <w:tcPr>
            <w:tcW w:w="848" w:type="pct"/>
            <w:gridSpan w:val="2"/>
            <w:tcBorders>
              <w:top w:val="nil"/>
              <w:left w:val="nil"/>
              <w:bottom w:val="single" w:sz="4" w:space="0" w:color="auto"/>
              <w:right w:val="single" w:sz="8"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Konfirmim ZVRPP</w:t>
            </w:r>
          </w:p>
        </w:tc>
      </w:tr>
      <w:tr w:rsidR="00C2700C" w:rsidRPr="00F600CE" w:rsidTr="00C2700C">
        <w:trPr>
          <w:trHeight w:val="139"/>
        </w:trPr>
        <w:tc>
          <w:tcPr>
            <w:tcW w:w="262" w:type="pct"/>
            <w:tcBorders>
              <w:top w:val="single" w:sz="8" w:space="0" w:color="auto"/>
              <w:left w:val="single" w:sz="8" w:space="0" w:color="auto"/>
              <w:bottom w:val="single" w:sz="8"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left"/>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1276" w:type="pct"/>
            <w:tcBorders>
              <w:top w:val="single" w:sz="8" w:space="0" w:color="auto"/>
              <w:left w:val="nil"/>
              <w:bottom w:val="single" w:sz="8"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left"/>
              <w:rPr>
                <w:rFonts w:ascii="Times New Roman" w:eastAsia="Times New Roman" w:hAnsi="Times New Roman"/>
                <w:color w:val="000000"/>
                <w:sz w:val="14"/>
                <w:szCs w:val="14"/>
                <w:lang w:val="sq-AL"/>
              </w:rPr>
            </w:pPr>
            <w:r w:rsidRPr="00F600CE">
              <w:rPr>
                <w:rFonts w:ascii="Times New Roman" w:eastAsia="Times New Roman" w:hAnsi="Times New Roman"/>
                <w:color w:val="000000"/>
                <w:sz w:val="14"/>
                <w:szCs w:val="14"/>
                <w:lang w:val="sq-AL"/>
              </w:rPr>
              <w:t> </w:t>
            </w:r>
          </w:p>
        </w:tc>
        <w:tc>
          <w:tcPr>
            <w:tcW w:w="423" w:type="pct"/>
            <w:gridSpan w:val="2"/>
            <w:tcBorders>
              <w:top w:val="single" w:sz="8" w:space="0" w:color="auto"/>
              <w:left w:val="nil"/>
              <w:bottom w:val="single" w:sz="8"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353" w:type="pct"/>
            <w:gridSpan w:val="2"/>
            <w:tcBorders>
              <w:top w:val="single" w:sz="8" w:space="0" w:color="auto"/>
              <w:left w:val="nil"/>
              <w:bottom w:val="single" w:sz="8" w:space="0" w:color="auto"/>
              <w:right w:val="single" w:sz="4" w:space="0" w:color="auto"/>
            </w:tcBorders>
            <w:shd w:val="clear" w:color="000000" w:fill="FFFFFF"/>
            <w:noWrap/>
            <w:vAlign w:val="center"/>
            <w:hideMark/>
          </w:tcPr>
          <w:p w:rsidR="00854BB3" w:rsidRPr="00F600CE" w:rsidRDefault="00854BB3" w:rsidP="00C2700C">
            <w:pPr>
              <w:spacing w:after="0" w:line="240" w:lineRule="auto"/>
              <w:ind w:firstLine="0"/>
              <w:jc w:val="left"/>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425" w:type="pct"/>
            <w:gridSpan w:val="2"/>
            <w:tcBorders>
              <w:top w:val="single" w:sz="8" w:space="0" w:color="auto"/>
              <w:left w:val="nil"/>
              <w:bottom w:val="single" w:sz="8"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right"/>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c>
          <w:tcPr>
            <w:tcW w:w="425" w:type="pct"/>
            <w:gridSpan w:val="2"/>
            <w:tcBorders>
              <w:top w:val="single" w:sz="8" w:space="0" w:color="auto"/>
              <w:left w:val="nil"/>
              <w:bottom w:val="single" w:sz="8"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b/>
                <w:bCs/>
                <w:sz w:val="14"/>
                <w:szCs w:val="14"/>
                <w:lang w:val="sq-AL"/>
              </w:rPr>
            </w:pPr>
            <w:r w:rsidRPr="00F600CE">
              <w:rPr>
                <w:rFonts w:ascii="Times New Roman" w:eastAsia="Times New Roman" w:hAnsi="Times New Roman"/>
                <w:b/>
                <w:bCs/>
                <w:sz w:val="14"/>
                <w:szCs w:val="14"/>
                <w:lang w:val="sq-AL"/>
              </w:rPr>
              <w:t>315130</w:t>
            </w:r>
          </w:p>
        </w:tc>
        <w:tc>
          <w:tcPr>
            <w:tcW w:w="493" w:type="pct"/>
            <w:gridSpan w:val="2"/>
            <w:tcBorders>
              <w:top w:val="single" w:sz="8" w:space="0" w:color="auto"/>
              <w:left w:val="nil"/>
              <w:bottom w:val="single" w:sz="8"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b/>
                <w:bCs/>
                <w:sz w:val="14"/>
                <w:szCs w:val="14"/>
                <w:lang w:val="sq-AL"/>
              </w:rPr>
            </w:pPr>
            <w:r w:rsidRPr="00F600CE">
              <w:rPr>
                <w:rFonts w:ascii="Times New Roman" w:eastAsia="Times New Roman" w:hAnsi="Times New Roman"/>
                <w:b/>
                <w:bCs/>
                <w:sz w:val="14"/>
                <w:szCs w:val="14"/>
                <w:lang w:val="sq-AL"/>
              </w:rPr>
              <w:t>14872241</w:t>
            </w:r>
          </w:p>
        </w:tc>
        <w:tc>
          <w:tcPr>
            <w:tcW w:w="495" w:type="pct"/>
            <w:gridSpan w:val="2"/>
            <w:tcBorders>
              <w:top w:val="single" w:sz="8" w:space="0" w:color="auto"/>
              <w:left w:val="nil"/>
              <w:bottom w:val="single" w:sz="8" w:space="0" w:color="auto"/>
              <w:right w:val="single" w:sz="4" w:space="0" w:color="auto"/>
            </w:tcBorders>
            <w:shd w:val="clear" w:color="000000" w:fill="FFFFFF"/>
            <w:noWrap/>
            <w:vAlign w:val="bottom"/>
            <w:hideMark/>
          </w:tcPr>
          <w:p w:rsidR="00854BB3" w:rsidRPr="00F600CE" w:rsidRDefault="00854BB3" w:rsidP="00C2700C">
            <w:pPr>
              <w:spacing w:after="0" w:line="240" w:lineRule="auto"/>
              <w:ind w:firstLine="0"/>
              <w:jc w:val="center"/>
              <w:rPr>
                <w:rFonts w:ascii="Times New Roman" w:eastAsia="Times New Roman" w:hAnsi="Times New Roman"/>
                <w:b/>
                <w:bCs/>
                <w:sz w:val="14"/>
                <w:szCs w:val="14"/>
                <w:lang w:val="sq-AL"/>
              </w:rPr>
            </w:pPr>
            <w:r w:rsidRPr="00F600CE">
              <w:rPr>
                <w:rFonts w:ascii="Times New Roman" w:eastAsia="Times New Roman" w:hAnsi="Times New Roman"/>
                <w:b/>
                <w:bCs/>
                <w:sz w:val="14"/>
                <w:szCs w:val="14"/>
                <w:lang w:val="sq-AL"/>
              </w:rPr>
              <w:t>15187371</w:t>
            </w:r>
          </w:p>
        </w:tc>
        <w:tc>
          <w:tcPr>
            <w:tcW w:w="848" w:type="pct"/>
            <w:gridSpan w:val="2"/>
            <w:tcBorders>
              <w:top w:val="single" w:sz="8" w:space="0" w:color="auto"/>
              <w:left w:val="nil"/>
              <w:bottom w:val="single" w:sz="8" w:space="0" w:color="auto"/>
              <w:right w:val="single" w:sz="8" w:space="0" w:color="auto"/>
            </w:tcBorders>
            <w:shd w:val="clear" w:color="000000" w:fill="FFFFFF"/>
            <w:noWrap/>
            <w:vAlign w:val="bottom"/>
            <w:hideMark/>
          </w:tcPr>
          <w:p w:rsidR="00854BB3" w:rsidRPr="00F600CE" w:rsidRDefault="00854BB3" w:rsidP="00C2700C">
            <w:pPr>
              <w:spacing w:after="0" w:line="240" w:lineRule="auto"/>
              <w:ind w:firstLine="0"/>
              <w:jc w:val="left"/>
              <w:rPr>
                <w:rFonts w:ascii="Times New Roman" w:eastAsia="Times New Roman" w:hAnsi="Times New Roman"/>
                <w:sz w:val="14"/>
                <w:szCs w:val="14"/>
                <w:lang w:val="sq-AL"/>
              </w:rPr>
            </w:pPr>
            <w:r w:rsidRPr="00F600CE">
              <w:rPr>
                <w:rFonts w:ascii="Times New Roman" w:eastAsia="Times New Roman" w:hAnsi="Times New Roman"/>
                <w:sz w:val="14"/>
                <w:szCs w:val="14"/>
                <w:lang w:val="sq-AL"/>
              </w:rPr>
              <w:t> </w:t>
            </w:r>
          </w:p>
        </w:tc>
      </w:tr>
    </w:tbl>
    <w:p w:rsidR="00375B7D" w:rsidRDefault="00375B7D" w:rsidP="00AA64EE">
      <w:pPr>
        <w:pStyle w:val="Paragrafi"/>
        <w:rPr>
          <w:lang w:val="sq-AL"/>
        </w:rPr>
      </w:pPr>
    </w:p>
    <w:p w:rsidR="002A55F5" w:rsidRDefault="002A55F5" w:rsidP="00AA64EE">
      <w:pPr>
        <w:pStyle w:val="Paragrafi"/>
        <w:rPr>
          <w:lang w:val="sq-AL"/>
        </w:rPr>
      </w:pPr>
    </w:p>
    <w:p w:rsidR="002A55F5" w:rsidRDefault="002A55F5" w:rsidP="00AA64EE">
      <w:pPr>
        <w:pStyle w:val="Paragrafi"/>
        <w:rPr>
          <w:lang w:val="sq-AL"/>
        </w:rPr>
      </w:pPr>
    </w:p>
    <w:p w:rsidR="002A55F5" w:rsidRDefault="002A55F5" w:rsidP="00AA64EE">
      <w:pPr>
        <w:pStyle w:val="Paragrafi"/>
        <w:rPr>
          <w:lang w:val="sq-AL"/>
        </w:rPr>
      </w:pPr>
    </w:p>
    <w:p w:rsidR="002A55F5" w:rsidRDefault="002A55F5" w:rsidP="00AA64EE">
      <w:pPr>
        <w:pStyle w:val="Paragrafi"/>
        <w:rPr>
          <w:lang w:val="sq-AL"/>
        </w:rPr>
      </w:pPr>
    </w:p>
    <w:p w:rsidR="002A55F5" w:rsidRDefault="002A55F5" w:rsidP="00AA64EE">
      <w:pPr>
        <w:pStyle w:val="Paragrafi"/>
        <w:rPr>
          <w:lang w:val="sq-AL"/>
        </w:rPr>
      </w:pPr>
    </w:p>
    <w:p w:rsidR="002A55F5" w:rsidRDefault="002A55F5" w:rsidP="00AA64EE">
      <w:pPr>
        <w:pStyle w:val="Paragrafi"/>
        <w:rPr>
          <w:lang w:val="sq-AL"/>
        </w:rPr>
      </w:pPr>
    </w:p>
    <w:p w:rsidR="002A55F5" w:rsidRPr="00F600CE" w:rsidRDefault="002A55F5" w:rsidP="00AA64EE">
      <w:pPr>
        <w:pStyle w:val="Paragrafi"/>
        <w:rPr>
          <w:lang w:val="sq-AL"/>
        </w:rPr>
      </w:pPr>
    </w:p>
    <w:p w:rsidR="00706232" w:rsidRDefault="00706232" w:rsidP="008F42B7">
      <w:pPr>
        <w:pStyle w:val="Paragrafi"/>
        <w:jc w:val="center"/>
        <w:rPr>
          <w:b/>
          <w:lang w:val="sq-AL"/>
        </w:rPr>
        <w:sectPr w:rsidR="00706232" w:rsidSect="00B52DEF">
          <w:footnotePr>
            <w:numFmt w:val="chicago"/>
          </w:footnotePr>
          <w:type w:val="continuous"/>
          <w:pgSz w:w="11907" w:h="16840" w:code="9"/>
          <w:pgMar w:top="720" w:right="1134" w:bottom="720" w:left="1134" w:header="851" w:footer="851" w:gutter="0"/>
          <w:cols w:space="720"/>
          <w:docGrid w:linePitch="360"/>
        </w:sectPr>
      </w:pPr>
    </w:p>
    <w:p w:rsidR="0057103C" w:rsidRPr="00F600CE" w:rsidRDefault="008F42B7" w:rsidP="008F42B7">
      <w:pPr>
        <w:pStyle w:val="Paragrafi"/>
        <w:jc w:val="center"/>
        <w:rPr>
          <w:b/>
          <w:lang w:val="sq-AL"/>
        </w:rPr>
      </w:pPr>
      <w:r w:rsidRPr="00F600CE">
        <w:rPr>
          <w:b/>
          <w:lang w:val="sq-AL"/>
        </w:rPr>
        <w:t>VENDI</w:t>
      </w:r>
      <w:r w:rsidR="0057103C" w:rsidRPr="00F600CE">
        <w:rPr>
          <w:b/>
          <w:lang w:val="sq-AL"/>
        </w:rPr>
        <w:t>M</w:t>
      </w:r>
    </w:p>
    <w:p w:rsidR="0057103C" w:rsidRPr="00F600CE" w:rsidRDefault="0057103C" w:rsidP="008F42B7">
      <w:pPr>
        <w:pStyle w:val="Paragrafi"/>
        <w:jc w:val="center"/>
        <w:rPr>
          <w:b/>
          <w:lang w:val="sq-AL"/>
        </w:rPr>
      </w:pPr>
      <w:r w:rsidRPr="00F600CE">
        <w:rPr>
          <w:b/>
          <w:lang w:val="sq-AL"/>
        </w:rPr>
        <w:t>Nr. 132,  datë 11.2.2015</w:t>
      </w:r>
    </w:p>
    <w:p w:rsidR="0057103C" w:rsidRPr="00F600CE" w:rsidRDefault="0057103C" w:rsidP="00706232">
      <w:pPr>
        <w:pStyle w:val="Hapesira7"/>
        <w:rPr>
          <w:lang w:val="sq-AL"/>
        </w:rPr>
      </w:pPr>
    </w:p>
    <w:p w:rsidR="0057103C" w:rsidRPr="00F600CE" w:rsidRDefault="0057103C" w:rsidP="008F42B7">
      <w:pPr>
        <w:pStyle w:val="Paragrafi"/>
        <w:jc w:val="center"/>
        <w:rPr>
          <w:b/>
          <w:lang w:val="sq-AL"/>
        </w:rPr>
      </w:pPr>
      <w:r w:rsidRPr="00F600CE">
        <w:rPr>
          <w:b/>
          <w:lang w:val="sq-AL"/>
        </w:rPr>
        <w:t xml:space="preserve">PËR SHPRONËSIMIN, PËR INTERES PUBLIK, PRONARËVE  TË PASURIVE TË PALUAJTSHME, PRONË PRIVATE,   QË PREKEN NGA NDËRTIMI I </w:t>
      </w:r>
      <w:r w:rsidR="00F15DAB" w:rsidRPr="00F600CE">
        <w:rPr>
          <w:b/>
          <w:lang w:val="sq-AL"/>
        </w:rPr>
        <w:t>SEGMENTIT</w:t>
      </w:r>
      <w:r w:rsidR="002B40F6">
        <w:rPr>
          <w:b/>
          <w:lang w:val="sq-AL"/>
        </w:rPr>
        <w:t xml:space="preserve"> RRUGOR  LEVAN - TEPELENË</w:t>
      </w:r>
      <w:r w:rsidRPr="00F600CE">
        <w:rPr>
          <w:b/>
          <w:lang w:val="sq-AL"/>
        </w:rPr>
        <w:t xml:space="preserve"> (SHTESA)</w:t>
      </w:r>
    </w:p>
    <w:p w:rsidR="0057103C" w:rsidRPr="00F600CE" w:rsidRDefault="0057103C" w:rsidP="00706232">
      <w:pPr>
        <w:pStyle w:val="Hapesira7"/>
        <w:rPr>
          <w:lang w:val="sq-AL"/>
        </w:rPr>
      </w:pPr>
    </w:p>
    <w:p w:rsidR="0057103C" w:rsidRPr="00F600CE" w:rsidRDefault="0057103C" w:rsidP="0057103C">
      <w:pPr>
        <w:pStyle w:val="Paragrafi"/>
        <w:rPr>
          <w:lang w:val="sq-AL"/>
        </w:rPr>
      </w:pPr>
      <w:r w:rsidRPr="00F600CE">
        <w:rPr>
          <w:lang w:val="sq-AL"/>
        </w:rPr>
        <w:t>Në mbështetje të nenit 100 të Kushtetutës, të neneve 5/1, 20 dhe 21, të</w:t>
      </w:r>
      <w:r w:rsidR="00F15DAB">
        <w:rPr>
          <w:lang w:val="sq-AL"/>
        </w:rPr>
        <w:t xml:space="preserve"> </w:t>
      </w:r>
      <w:r w:rsidRPr="00F600CE">
        <w:rPr>
          <w:lang w:val="sq-AL"/>
        </w:rPr>
        <w:t>ligjit nr.</w:t>
      </w:r>
      <w:r w:rsidR="00F15DAB">
        <w:rPr>
          <w:lang w:val="sq-AL"/>
        </w:rPr>
        <w:t xml:space="preserve"> </w:t>
      </w:r>
      <w:r w:rsidRPr="00F600CE">
        <w:rPr>
          <w:lang w:val="sq-AL"/>
        </w:rPr>
        <w:t>8561, datë 22.12.1999, “Për shpronësimet dhe marrjen në përdorim të përkohshëm të pasurisë pronë private, për interes publik”, me propozimin e ministrit të Transportit dhe Infrastrukturës, Këshilli i Ministrave</w:t>
      </w:r>
    </w:p>
    <w:p w:rsidR="0057103C" w:rsidRPr="00F600CE" w:rsidRDefault="0057103C" w:rsidP="00706232">
      <w:pPr>
        <w:pStyle w:val="Hapesira7"/>
        <w:rPr>
          <w:lang w:val="sq-AL"/>
        </w:rPr>
      </w:pPr>
    </w:p>
    <w:p w:rsidR="0057103C" w:rsidRPr="00F600CE" w:rsidRDefault="008F42B7" w:rsidP="008F42B7">
      <w:pPr>
        <w:pStyle w:val="Paragrafi"/>
        <w:jc w:val="center"/>
        <w:rPr>
          <w:lang w:val="sq-AL"/>
        </w:rPr>
      </w:pPr>
      <w:r w:rsidRPr="00F600CE">
        <w:rPr>
          <w:lang w:val="sq-AL"/>
        </w:rPr>
        <w:t>VENDOS</w:t>
      </w:r>
      <w:r w:rsidR="0057103C" w:rsidRPr="00F600CE">
        <w:rPr>
          <w:lang w:val="sq-AL"/>
        </w:rPr>
        <w:t>I:</w:t>
      </w:r>
    </w:p>
    <w:p w:rsidR="0057103C" w:rsidRPr="00F600CE" w:rsidRDefault="0057103C" w:rsidP="00706232">
      <w:pPr>
        <w:pStyle w:val="Hapesira7"/>
        <w:rPr>
          <w:lang w:val="sq-AL"/>
        </w:rPr>
      </w:pPr>
    </w:p>
    <w:p w:rsidR="0057103C" w:rsidRPr="00F600CE" w:rsidRDefault="00027B96" w:rsidP="0057103C">
      <w:pPr>
        <w:pStyle w:val="Paragrafi"/>
        <w:rPr>
          <w:lang w:val="sq-AL"/>
        </w:rPr>
      </w:pPr>
      <w:r w:rsidRPr="00F600CE">
        <w:rPr>
          <w:lang w:val="sq-AL"/>
        </w:rPr>
        <w:t xml:space="preserve">1. </w:t>
      </w:r>
      <w:r w:rsidR="0057103C" w:rsidRPr="00F600CE">
        <w:rPr>
          <w:lang w:val="sq-AL"/>
        </w:rPr>
        <w:t>Shpronësimin, për interes publik, të pronarëve të pasurive të paluajtshme, pronë private, që preken nga ndërtimi i segmentit rrugor Levan - Tepelenë, (shtesa).</w:t>
      </w:r>
    </w:p>
    <w:p w:rsidR="0057103C" w:rsidRPr="00F600CE" w:rsidRDefault="00027B96" w:rsidP="0057103C">
      <w:pPr>
        <w:pStyle w:val="Paragrafi"/>
        <w:rPr>
          <w:lang w:val="sq-AL"/>
        </w:rPr>
      </w:pPr>
      <w:r w:rsidRPr="00F600CE">
        <w:rPr>
          <w:lang w:val="sq-AL"/>
        </w:rPr>
        <w:t xml:space="preserve">2. </w:t>
      </w:r>
      <w:r w:rsidR="0057103C" w:rsidRPr="00F600CE">
        <w:rPr>
          <w:lang w:val="sq-AL"/>
        </w:rPr>
        <w:t>Shpronësimi bëhet në favor të Autoritetit Rrugor Shqiptar.</w:t>
      </w:r>
    </w:p>
    <w:p w:rsidR="0057103C" w:rsidRPr="00F600CE" w:rsidRDefault="00027B96" w:rsidP="0057103C">
      <w:pPr>
        <w:pStyle w:val="Paragrafi"/>
        <w:rPr>
          <w:lang w:val="sq-AL"/>
        </w:rPr>
      </w:pPr>
      <w:r w:rsidRPr="00F600CE">
        <w:rPr>
          <w:lang w:val="sq-AL"/>
        </w:rPr>
        <w:t xml:space="preserve">3. </w:t>
      </w:r>
      <w:r w:rsidR="0057103C" w:rsidRPr="00F600CE">
        <w:rPr>
          <w:lang w:val="sq-AL"/>
        </w:rPr>
        <w:t>Pronarët e pasurive të paluajtshme që shpronësohen, të kompensohen në vlerë të plotë, sipas masës së kompensimit përkatës, që paraqitet në tabelën bashkëlidhur këtij vendimi, për një vlerë të përgjithshme prej 46 514 784 (dyzet e gjashtë milionë e pesëqind e katërmbëdhjetë mijë e shtatëqind e tetëdhjetë e katër) lekë, nga të cilat:</w:t>
      </w:r>
    </w:p>
    <w:p w:rsidR="0057103C" w:rsidRPr="00F600CE" w:rsidRDefault="00027B96" w:rsidP="0057103C">
      <w:pPr>
        <w:pStyle w:val="Paragrafi"/>
        <w:rPr>
          <w:lang w:val="sq-AL"/>
        </w:rPr>
      </w:pPr>
      <w:r w:rsidRPr="00F600CE">
        <w:rPr>
          <w:lang w:val="sq-AL"/>
        </w:rPr>
        <w:t>a)</w:t>
      </w:r>
      <w:r w:rsidR="0057103C" w:rsidRPr="00F600CE">
        <w:rPr>
          <w:lang w:val="sq-AL"/>
        </w:rPr>
        <w:t xml:space="preserve"> 42 603 884 (dyzet e dy milionë e gjashtëqind e tre mijë e tetëqind e tetëdhjetë e katër) lekë, për objekte;</w:t>
      </w:r>
    </w:p>
    <w:p w:rsidR="0057103C" w:rsidRPr="00F600CE" w:rsidRDefault="00027B96" w:rsidP="0057103C">
      <w:pPr>
        <w:pStyle w:val="Paragrafi"/>
        <w:rPr>
          <w:lang w:val="sq-AL"/>
        </w:rPr>
      </w:pPr>
      <w:r w:rsidRPr="00F600CE">
        <w:rPr>
          <w:lang w:val="sq-AL"/>
        </w:rPr>
        <w:t xml:space="preserve">b) </w:t>
      </w:r>
      <w:r w:rsidR="0057103C" w:rsidRPr="00F600CE">
        <w:rPr>
          <w:lang w:val="sq-AL"/>
        </w:rPr>
        <w:t>3 910 900 (tre milionë e nëntëqind e dhjetë mijë e nëntëqind) lekë, për drufrutorë.</w:t>
      </w:r>
    </w:p>
    <w:p w:rsidR="0057103C" w:rsidRPr="00F600CE" w:rsidRDefault="00027B96" w:rsidP="0057103C">
      <w:pPr>
        <w:pStyle w:val="Paragrafi"/>
        <w:rPr>
          <w:lang w:val="sq-AL"/>
        </w:rPr>
      </w:pPr>
      <w:r w:rsidRPr="00F600CE">
        <w:rPr>
          <w:lang w:val="sq-AL"/>
        </w:rPr>
        <w:t xml:space="preserve">4. </w:t>
      </w:r>
      <w:r w:rsidR="0057103C" w:rsidRPr="00F600CE">
        <w:rPr>
          <w:lang w:val="sq-AL"/>
        </w:rPr>
        <w:t>Vlera përgjithshme e shpronësimit, prej 46 514 784 (dyzet e gjashtë milionë e pesëqind e katërmbëdhjetë mijë e shtatëqind e tetëdhjetë e katër) lekësh, të përballohet nga bxheti i vitit 2015, miratuar për Ministrinë e Transportit dhe Infrastrukturës, zëri “</w:t>
      </w:r>
      <w:r w:rsidR="006212A9" w:rsidRPr="00F600CE">
        <w:rPr>
          <w:lang w:val="sq-AL"/>
        </w:rPr>
        <w:t>Shpronësime</w:t>
      </w:r>
      <w:r w:rsidR="0057103C" w:rsidRPr="00F600CE">
        <w:rPr>
          <w:lang w:val="sq-AL"/>
        </w:rPr>
        <w:t>”, planifikuar për Autoritetin Rrugor Shqiptar.</w:t>
      </w:r>
    </w:p>
    <w:p w:rsidR="00706232" w:rsidRDefault="00706232" w:rsidP="0057103C">
      <w:pPr>
        <w:pStyle w:val="Paragrafi"/>
        <w:rPr>
          <w:lang w:val="sq-AL"/>
        </w:rPr>
      </w:pPr>
    </w:p>
    <w:p w:rsidR="00706232" w:rsidRDefault="00706232" w:rsidP="0057103C">
      <w:pPr>
        <w:pStyle w:val="Paragrafi"/>
        <w:rPr>
          <w:lang w:val="sq-AL"/>
        </w:rPr>
      </w:pPr>
    </w:p>
    <w:p w:rsidR="00706232" w:rsidRDefault="00706232" w:rsidP="0057103C">
      <w:pPr>
        <w:pStyle w:val="Paragrafi"/>
        <w:rPr>
          <w:lang w:val="sq-AL"/>
        </w:rPr>
      </w:pPr>
    </w:p>
    <w:p w:rsidR="0057103C" w:rsidRPr="00F600CE" w:rsidRDefault="00027B96" w:rsidP="0057103C">
      <w:pPr>
        <w:pStyle w:val="Paragrafi"/>
        <w:rPr>
          <w:lang w:val="sq-AL"/>
        </w:rPr>
      </w:pPr>
      <w:r w:rsidRPr="00F600CE">
        <w:rPr>
          <w:lang w:val="sq-AL"/>
        </w:rPr>
        <w:t xml:space="preserve">5. </w:t>
      </w:r>
      <w:r w:rsidR="0057103C" w:rsidRPr="00F600CE">
        <w:rPr>
          <w:lang w:val="sq-AL"/>
        </w:rPr>
        <w:t>Shpenzimet procedurale, në vlerën 70 000 (shtatëdhjetë mijë) lekë, të përballohen nga Autoriteti Rrugor Shqiptar.</w:t>
      </w:r>
    </w:p>
    <w:p w:rsidR="0057103C" w:rsidRPr="00F600CE" w:rsidRDefault="00027B96" w:rsidP="0057103C">
      <w:pPr>
        <w:pStyle w:val="Paragrafi"/>
        <w:rPr>
          <w:lang w:val="sq-AL"/>
        </w:rPr>
      </w:pPr>
      <w:r w:rsidRPr="00F600CE">
        <w:rPr>
          <w:lang w:val="sq-AL"/>
        </w:rPr>
        <w:t xml:space="preserve">6. </w:t>
      </w:r>
      <w:r w:rsidR="0057103C" w:rsidRPr="00F600CE">
        <w:rPr>
          <w:lang w:val="sq-AL"/>
        </w:rPr>
        <w:t>Likuidimi i pronarëve të fillojë pas çeljes së fondit të përcaktuar në pikën 4, të këtij vendimi.</w:t>
      </w:r>
    </w:p>
    <w:p w:rsidR="0057103C" w:rsidRPr="00F600CE" w:rsidRDefault="00027B96" w:rsidP="0057103C">
      <w:pPr>
        <w:pStyle w:val="Paragrafi"/>
        <w:rPr>
          <w:lang w:val="sq-AL"/>
        </w:rPr>
      </w:pPr>
      <w:r w:rsidRPr="00F600CE">
        <w:rPr>
          <w:lang w:val="sq-AL"/>
        </w:rPr>
        <w:t xml:space="preserve">7. </w:t>
      </w:r>
      <w:r w:rsidR="0057103C" w:rsidRPr="00F600CE">
        <w:rPr>
          <w:lang w:val="sq-AL"/>
        </w:rPr>
        <w:t xml:space="preserve">Pronarët e pasurive të listës, që i bashkëlidhet këtij vendimi, për të cilat është bërë shënimi “Konfirmuar nga ZVRPP-ja”, “Proces konfirmimi”, “Leje ndërtimi”, të likuidohen, për efekt shpronësimi, në bazë të dokumentacionit të plotë të pronësisë, që do të dorëzojnë pranë Autoritetit Rrugor Shqiptar. </w:t>
      </w:r>
    </w:p>
    <w:p w:rsidR="0057103C" w:rsidRPr="00F600CE" w:rsidRDefault="00027B96" w:rsidP="0057103C">
      <w:pPr>
        <w:pStyle w:val="Paragrafi"/>
        <w:rPr>
          <w:lang w:val="sq-AL"/>
        </w:rPr>
      </w:pPr>
      <w:r w:rsidRPr="00F600CE">
        <w:rPr>
          <w:lang w:val="sq-AL"/>
        </w:rPr>
        <w:t xml:space="preserve">8. </w:t>
      </w:r>
      <w:r w:rsidR="0057103C" w:rsidRPr="00F600CE">
        <w:rPr>
          <w:lang w:val="sq-AL"/>
        </w:rPr>
        <w:t>Autoriteti Rrugor Shqiptar të  kryejë likuidimet  për efekt shpronësimi, në bazë të pikave 4, 5, 6 dhe 7, të këtij vendimi.</w:t>
      </w:r>
    </w:p>
    <w:p w:rsidR="0057103C" w:rsidRPr="00F600CE" w:rsidRDefault="00027B96" w:rsidP="0057103C">
      <w:pPr>
        <w:pStyle w:val="Paragrafi"/>
        <w:rPr>
          <w:lang w:val="sq-AL"/>
        </w:rPr>
      </w:pPr>
      <w:r w:rsidRPr="00F600CE">
        <w:rPr>
          <w:lang w:val="sq-AL"/>
        </w:rPr>
        <w:t xml:space="preserve">9. </w:t>
      </w:r>
      <w:r w:rsidR="0057103C" w:rsidRPr="00F600CE">
        <w:rPr>
          <w:lang w:val="sq-AL"/>
        </w:rPr>
        <w:t>Zyra Qendrore e Regjistrimit të Pasurive të Paluajtshme dhe zyrat vendore të regjistrimit të pasurive të paluajtshme Fier, Tepelenë, në bashkëpunim me Autoritetin Rrugor Shqiptar, brenda 30 ditëve nga data e miratimit të këtij vendimi, të fillojnë procedurat për hedhjen e trupit të rrugës mbi hartat kadastrale, sipas planimetrisë së shpronësimit, që do t’i vihet në dispozicion nga Autoriteti Rrugor Shqiptar dhe, me fillimin e procesit të likuidimit, të fillojë edhe procesi  i  kalimit  të pronësisë, për  pasuritë  e  shpronësuara, në favor të shtetit.</w:t>
      </w:r>
    </w:p>
    <w:p w:rsidR="0057103C" w:rsidRPr="00F600CE" w:rsidRDefault="00027B96" w:rsidP="0057103C">
      <w:pPr>
        <w:pStyle w:val="Paragrafi"/>
        <w:rPr>
          <w:lang w:val="sq-AL"/>
        </w:rPr>
      </w:pPr>
      <w:r w:rsidRPr="00F600CE">
        <w:rPr>
          <w:lang w:val="sq-AL"/>
        </w:rPr>
        <w:t xml:space="preserve">10. </w:t>
      </w:r>
      <w:r w:rsidR="0057103C" w:rsidRPr="00F600CE">
        <w:rPr>
          <w:lang w:val="sq-AL"/>
        </w:rPr>
        <w:t>Zyra Qendrore e Regjistrimit të Pasurive të Paluajtshme dhe zyrat vendore të regjistrimit të pasurive të paluajtshme Fier, Tepelenë, të pezullojnë të gjitha transaksionet me pasuritë e shpronësuara deri në momentin kur do të realizohet procesi i hedhjes së trupit të rrugës mbi hartat kadastrale, si dhe kalimi i pronësisë për pasuritë e shpronësuara.</w:t>
      </w:r>
    </w:p>
    <w:p w:rsidR="0057103C" w:rsidRPr="00F600CE" w:rsidRDefault="00027B96" w:rsidP="0057103C">
      <w:pPr>
        <w:pStyle w:val="Paragrafi"/>
        <w:rPr>
          <w:lang w:val="sq-AL"/>
        </w:rPr>
      </w:pPr>
      <w:r w:rsidRPr="00F600CE">
        <w:rPr>
          <w:lang w:val="sq-AL"/>
        </w:rPr>
        <w:t xml:space="preserve">11. </w:t>
      </w:r>
      <w:r w:rsidR="0057103C" w:rsidRPr="00F600CE">
        <w:rPr>
          <w:lang w:val="sq-AL"/>
        </w:rPr>
        <w:t>Ngarkohen  Ministria e Transportit dhe Infrastrukturës, Ministria e Financave,  Autoriteti Rrugor Shqiptar, Zyra Qendrore e Regjistrimit të Pasurive të Paluajtshme  dhe  zyrat vendore të regjistrimit të pasurive të paluajtshme, Fier, Tepelenë, për zbatimin e këtij vendimi.</w:t>
      </w:r>
    </w:p>
    <w:p w:rsidR="0057103C" w:rsidRPr="00F600CE" w:rsidRDefault="0057103C" w:rsidP="0057103C">
      <w:pPr>
        <w:pStyle w:val="Paragrafi"/>
        <w:rPr>
          <w:lang w:val="sq-AL"/>
        </w:rPr>
      </w:pPr>
      <w:r w:rsidRPr="00F600CE">
        <w:rPr>
          <w:lang w:val="sq-AL"/>
        </w:rPr>
        <w:t>Ky vendim hyn në</w:t>
      </w:r>
      <w:r w:rsidR="00027B96" w:rsidRPr="00F600CE">
        <w:rPr>
          <w:lang w:val="sq-AL"/>
        </w:rPr>
        <w:t xml:space="preserve"> fuqi menjëherë dhe botohet në Fletoren Zyrtare</w:t>
      </w:r>
      <w:r w:rsidRPr="00F600CE">
        <w:rPr>
          <w:lang w:val="sq-AL"/>
        </w:rPr>
        <w:t xml:space="preserve">.  </w:t>
      </w:r>
    </w:p>
    <w:p w:rsidR="00706232" w:rsidRDefault="00706232" w:rsidP="00706232">
      <w:pPr>
        <w:pStyle w:val="Hapesira7"/>
        <w:rPr>
          <w:lang w:val="sq-AL"/>
        </w:rPr>
      </w:pPr>
    </w:p>
    <w:p w:rsidR="00027B96" w:rsidRPr="00F600CE" w:rsidRDefault="00027B96" w:rsidP="00027B96">
      <w:pPr>
        <w:pStyle w:val="Paragrafi"/>
        <w:jc w:val="right"/>
        <w:rPr>
          <w:lang w:val="sq-AL"/>
        </w:rPr>
      </w:pPr>
      <w:r w:rsidRPr="00F600CE">
        <w:rPr>
          <w:lang w:val="sq-AL"/>
        </w:rPr>
        <w:t>KRYEMINISTRI</w:t>
      </w:r>
    </w:p>
    <w:p w:rsidR="00027B96" w:rsidRPr="00F600CE" w:rsidRDefault="00027B96" w:rsidP="00027B96">
      <w:pPr>
        <w:pStyle w:val="Paragrafi"/>
        <w:jc w:val="right"/>
        <w:rPr>
          <w:b/>
          <w:lang w:val="sq-AL"/>
        </w:rPr>
      </w:pPr>
      <w:r w:rsidRPr="00F600CE">
        <w:rPr>
          <w:b/>
          <w:lang w:val="sq-AL"/>
        </w:rPr>
        <w:t>Edi Rama</w:t>
      </w:r>
    </w:p>
    <w:p w:rsidR="00706232" w:rsidRDefault="00706232" w:rsidP="005D2F67">
      <w:pPr>
        <w:spacing w:after="0" w:line="240" w:lineRule="auto"/>
        <w:ind w:firstLine="0"/>
        <w:jc w:val="left"/>
        <w:rPr>
          <w:rFonts w:ascii="Garamond" w:eastAsia="Times New Roman" w:hAnsi="Garamond" w:cs="Calibri"/>
          <w:b/>
          <w:bCs/>
          <w:sz w:val="16"/>
          <w:szCs w:val="16"/>
          <w:lang w:val="sq-AL"/>
        </w:rPr>
        <w:sectPr w:rsidR="00706232" w:rsidSect="00706232">
          <w:footnotePr>
            <w:numFmt w:val="chicago"/>
          </w:footnotePr>
          <w:type w:val="continuous"/>
          <w:pgSz w:w="11907" w:h="16840" w:code="9"/>
          <w:pgMar w:top="720" w:right="1134" w:bottom="720" w:left="1134" w:header="851" w:footer="851" w:gutter="0"/>
          <w:cols w:num="2" w:space="454"/>
          <w:docGrid w:linePitch="360"/>
        </w:sectPr>
      </w:pPr>
    </w:p>
    <w:tbl>
      <w:tblPr>
        <w:tblW w:w="5000" w:type="pct"/>
        <w:tblLook w:val="04A0" w:firstRow="1" w:lastRow="0" w:firstColumn="1" w:lastColumn="0" w:noHBand="0" w:noVBand="1"/>
      </w:tblPr>
      <w:tblGrid>
        <w:gridCol w:w="433"/>
        <w:gridCol w:w="699"/>
        <w:gridCol w:w="824"/>
        <w:gridCol w:w="964"/>
        <w:gridCol w:w="499"/>
        <w:gridCol w:w="1461"/>
        <w:gridCol w:w="1116"/>
        <w:gridCol w:w="857"/>
        <w:gridCol w:w="828"/>
        <w:gridCol w:w="781"/>
        <w:gridCol w:w="1393"/>
      </w:tblGrid>
      <w:tr w:rsidR="00027B96" w:rsidRPr="00F600CE" w:rsidTr="002835B4">
        <w:trPr>
          <w:trHeight w:val="900"/>
        </w:trPr>
        <w:tc>
          <w:tcPr>
            <w:tcW w:w="5000" w:type="pct"/>
            <w:gridSpan w:val="11"/>
            <w:tcBorders>
              <w:top w:val="nil"/>
              <w:left w:val="nil"/>
            </w:tcBorders>
            <w:shd w:val="clear" w:color="auto" w:fill="auto"/>
            <w:noWrap/>
            <w:vAlign w:val="center"/>
            <w:hideMark/>
          </w:tcPr>
          <w:p w:rsidR="00027B96" w:rsidRPr="006212A9" w:rsidRDefault="00027B96" w:rsidP="005D2F67">
            <w:pPr>
              <w:spacing w:after="0" w:line="240" w:lineRule="auto"/>
              <w:ind w:firstLine="0"/>
              <w:jc w:val="left"/>
              <w:rPr>
                <w:rFonts w:ascii="Garamond" w:eastAsia="Times New Roman" w:hAnsi="Garamond" w:cs="Calibri"/>
                <w:bCs/>
                <w:sz w:val="16"/>
                <w:szCs w:val="16"/>
                <w:lang w:val="sq-AL"/>
              </w:rPr>
            </w:pPr>
            <w:r w:rsidRPr="006212A9">
              <w:rPr>
                <w:rFonts w:ascii="Garamond" w:eastAsia="Times New Roman" w:hAnsi="Garamond" w:cs="Calibri"/>
                <w:bCs/>
                <w:sz w:val="16"/>
                <w:szCs w:val="16"/>
                <w:lang w:val="sq-AL"/>
              </w:rPr>
              <w:t xml:space="preserve">REPUBLIKA E </w:t>
            </w:r>
            <w:r w:rsidR="007B2064" w:rsidRPr="006212A9">
              <w:rPr>
                <w:rFonts w:ascii="Garamond" w:eastAsia="Times New Roman" w:hAnsi="Garamond" w:cs="Calibri"/>
                <w:bCs/>
                <w:sz w:val="16"/>
                <w:szCs w:val="16"/>
                <w:lang w:val="sq-AL"/>
              </w:rPr>
              <w:t>SHQIPËRISË</w:t>
            </w:r>
          </w:p>
          <w:p w:rsidR="00027B96" w:rsidRPr="006212A9" w:rsidRDefault="00027B96" w:rsidP="005D2F67">
            <w:pPr>
              <w:spacing w:after="0" w:line="240" w:lineRule="auto"/>
              <w:ind w:firstLine="0"/>
              <w:jc w:val="left"/>
              <w:rPr>
                <w:rFonts w:ascii="Garamond" w:eastAsia="Times New Roman" w:hAnsi="Garamond" w:cs="Calibri"/>
                <w:bCs/>
                <w:sz w:val="16"/>
                <w:szCs w:val="16"/>
                <w:lang w:val="sq-AL"/>
              </w:rPr>
            </w:pPr>
            <w:r w:rsidRPr="006212A9">
              <w:rPr>
                <w:rFonts w:ascii="Garamond" w:eastAsia="Times New Roman" w:hAnsi="Garamond" w:cs="Calibri"/>
                <w:bCs/>
                <w:sz w:val="16"/>
                <w:szCs w:val="16"/>
                <w:lang w:val="sq-AL"/>
              </w:rPr>
              <w:t>MINISTRIA E TRANSP</w:t>
            </w:r>
            <w:r w:rsidR="007B2064" w:rsidRPr="006212A9">
              <w:rPr>
                <w:rFonts w:ascii="Garamond" w:eastAsia="Times New Roman" w:hAnsi="Garamond" w:cs="Calibri"/>
                <w:bCs/>
                <w:sz w:val="16"/>
                <w:szCs w:val="16"/>
                <w:lang w:val="sq-AL"/>
              </w:rPr>
              <w:t>ORTIT  DHE  INFRASTRUKTURË</w:t>
            </w:r>
            <w:r w:rsidRPr="006212A9">
              <w:rPr>
                <w:rFonts w:ascii="Garamond" w:eastAsia="Times New Roman" w:hAnsi="Garamond" w:cs="Calibri"/>
                <w:bCs/>
                <w:sz w:val="16"/>
                <w:szCs w:val="16"/>
                <w:lang w:val="sq-AL"/>
              </w:rPr>
              <w:t>S</w:t>
            </w:r>
          </w:p>
          <w:p w:rsidR="00027B96" w:rsidRPr="006212A9" w:rsidRDefault="00706232" w:rsidP="005D2F67">
            <w:pPr>
              <w:spacing w:after="0" w:line="240" w:lineRule="auto"/>
              <w:ind w:firstLine="0"/>
              <w:jc w:val="left"/>
              <w:rPr>
                <w:rFonts w:ascii="Garamond" w:eastAsia="Times New Roman" w:hAnsi="Garamond" w:cs="Calibri"/>
                <w:bCs/>
                <w:sz w:val="16"/>
                <w:szCs w:val="16"/>
                <w:lang w:val="sq-AL"/>
              </w:rPr>
            </w:pPr>
            <w:r w:rsidRPr="006212A9">
              <w:rPr>
                <w:rFonts w:ascii="Garamond" w:eastAsia="Times New Roman" w:hAnsi="Garamond" w:cs="Calibri"/>
                <w:bCs/>
                <w:sz w:val="16"/>
                <w:szCs w:val="16"/>
                <w:lang w:val="sq-AL"/>
              </w:rPr>
              <w:t xml:space="preserve">SEKTORI I SHPRONËSIMEVE  </w:t>
            </w:r>
          </w:p>
          <w:p w:rsidR="00027B96" w:rsidRPr="006212A9" w:rsidRDefault="00706232" w:rsidP="00027B96">
            <w:pPr>
              <w:spacing w:after="0" w:line="240" w:lineRule="auto"/>
              <w:ind w:firstLine="0"/>
              <w:jc w:val="left"/>
              <w:rPr>
                <w:rFonts w:ascii="Garamond" w:eastAsia="Times New Roman" w:hAnsi="Garamond" w:cs="Calibri"/>
                <w:bCs/>
                <w:sz w:val="16"/>
                <w:szCs w:val="16"/>
                <w:lang w:val="sq-AL"/>
              </w:rPr>
            </w:pPr>
            <w:r w:rsidRPr="006212A9">
              <w:rPr>
                <w:rFonts w:ascii="Garamond" w:eastAsia="Times New Roman" w:hAnsi="Garamond" w:cs="Calibri"/>
                <w:bCs/>
                <w:sz w:val="16"/>
                <w:szCs w:val="16"/>
                <w:lang w:val="sq-AL"/>
              </w:rPr>
              <w:t xml:space="preserve">AUTORITETI  RRUGOR SHQIPTAR </w:t>
            </w:r>
          </w:p>
          <w:p w:rsidR="002835B4" w:rsidRPr="00F600CE" w:rsidRDefault="002835B4" w:rsidP="00027B96">
            <w:pPr>
              <w:spacing w:after="0" w:line="240" w:lineRule="auto"/>
              <w:ind w:firstLine="0"/>
              <w:jc w:val="left"/>
              <w:rPr>
                <w:rFonts w:ascii="Garamond" w:eastAsia="Times New Roman" w:hAnsi="Garamond" w:cs="Calibri"/>
                <w:b/>
                <w:bCs/>
                <w:sz w:val="16"/>
                <w:szCs w:val="16"/>
                <w:lang w:val="sq-AL"/>
              </w:rPr>
            </w:pPr>
          </w:p>
        </w:tc>
      </w:tr>
      <w:tr w:rsidR="002835B4" w:rsidRPr="00F600CE" w:rsidTr="002835B4">
        <w:trPr>
          <w:trHeight w:val="136"/>
        </w:trPr>
        <w:tc>
          <w:tcPr>
            <w:tcW w:w="5000" w:type="pct"/>
            <w:gridSpan w:val="11"/>
            <w:tcBorders>
              <w:bottom w:val="single" w:sz="4" w:space="0" w:color="auto"/>
            </w:tcBorders>
            <w:shd w:val="clear" w:color="auto" w:fill="auto"/>
            <w:noWrap/>
            <w:hideMark/>
          </w:tcPr>
          <w:p w:rsidR="002835B4" w:rsidRPr="00F15DAB" w:rsidRDefault="007B2064" w:rsidP="002835B4">
            <w:pPr>
              <w:spacing w:after="0" w:line="240" w:lineRule="auto"/>
              <w:ind w:firstLine="0"/>
              <w:jc w:val="center"/>
              <w:rPr>
                <w:rFonts w:ascii="Garamond" w:eastAsia="Times New Roman" w:hAnsi="Garamond" w:cs="Calibri"/>
                <w:bCs/>
                <w:sz w:val="16"/>
                <w:szCs w:val="16"/>
                <w:lang w:val="sq-AL"/>
              </w:rPr>
            </w:pPr>
            <w:r w:rsidRPr="00F15DAB">
              <w:rPr>
                <w:rFonts w:ascii="Garamond" w:eastAsia="Times New Roman" w:hAnsi="Garamond" w:cs="Calibri"/>
                <w:bCs/>
                <w:sz w:val="16"/>
                <w:szCs w:val="16"/>
                <w:lang w:val="sq-AL"/>
              </w:rPr>
              <w:t>LISTA E PRONARËVE PËR SHPRONËSIM, QË PREKEN NGA NDË</w:t>
            </w:r>
            <w:r w:rsidR="002835B4" w:rsidRPr="00F15DAB">
              <w:rPr>
                <w:rFonts w:ascii="Garamond" w:eastAsia="Times New Roman" w:hAnsi="Garamond" w:cs="Calibri"/>
                <w:bCs/>
                <w:sz w:val="16"/>
                <w:szCs w:val="16"/>
                <w:lang w:val="sq-AL"/>
              </w:rPr>
              <w:t>R</w:t>
            </w:r>
            <w:r w:rsidRPr="00F15DAB">
              <w:rPr>
                <w:rFonts w:ascii="Garamond" w:eastAsia="Times New Roman" w:hAnsi="Garamond" w:cs="Calibri"/>
                <w:bCs/>
                <w:sz w:val="16"/>
                <w:szCs w:val="16"/>
                <w:lang w:val="sq-AL"/>
              </w:rPr>
              <w:t>TIMI I SEGMENTIT "LEVAN-TEPELENË</w:t>
            </w:r>
            <w:r w:rsidR="002835B4" w:rsidRPr="00F15DAB">
              <w:rPr>
                <w:rFonts w:ascii="Garamond" w:eastAsia="Times New Roman" w:hAnsi="Garamond" w:cs="Calibri"/>
                <w:bCs/>
                <w:sz w:val="16"/>
                <w:szCs w:val="16"/>
                <w:lang w:val="sq-AL"/>
              </w:rPr>
              <w:t>", (SHTESA)</w:t>
            </w:r>
          </w:p>
          <w:p w:rsidR="002835B4" w:rsidRPr="00F600CE" w:rsidRDefault="002835B4" w:rsidP="002835B4">
            <w:pPr>
              <w:spacing w:after="0" w:line="240" w:lineRule="auto"/>
              <w:ind w:firstLine="0"/>
              <w:jc w:val="center"/>
              <w:rPr>
                <w:rFonts w:ascii="Garamond" w:eastAsia="Times New Roman" w:hAnsi="Garamond" w:cs="Calibri"/>
                <w:b/>
                <w:bCs/>
                <w:sz w:val="16"/>
                <w:szCs w:val="16"/>
                <w:lang w:val="sq-AL"/>
              </w:rPr>
            </w:pPr>
          </w:p>
        </w:tc>
      </w:tr>
      <w:tr w:rsidR="00027B96" w:rsidRPr="00F600CE" w:rsidTr="002835B4">
        <w:trPr>
          <w:trHeight w:val="139"/>
        </w:trPr>
        <w:tc>
          <w:tcPr>
            <w:tcW w:w="220" w:type="pct"/>
            <w:vMerge w:val="restart"/>
            <w:tcBorders>
              <w:top w:val="single" w:sz="4" w:space="0" w:color="auto"/>
              <w:left w:val="single" w:sz="8" w:space="0" w:color="auto"/>
              <w:bottom w:val="nil"/>
              <w:right w:val="nil"/>
            </w:tcBorders>
            <w:shd w:val="clear" w:color="auto" w:fill="auto"/>
            <w:noWrap/>
            <w:vAlign w:val="center"/>
            <w:hideMark/>
          </w:tcPr>
          <w:p w:rsidR="005D2F67" w:rsidRPr="00F600CE" w:rsidRDefault="005D2F67" w:rsidP="004100DF">
            <w:pPr>
              <w:spacing w:after="0" w:line="240" w:lineRule="auto"/>
              <w:ind w:firstLine="0"/>
              <w:jc w:val="center"/>
              <w:rPr>
                <w:rFonts w:ascii="Garamond" w:eastAsia="Times New Roman" w:hAnsi="Garamond" w:cs="Calibri"/>
                <w:b/>
                <w:bCs/>
                <w:sz w:val="14"/>
                <w:szCs w:val="14"/>
                <w:lang w:val="sq-AL"/>
              </w:rPr>
            </w:pPr>
            <w:r w:rsidRPr="00F600CE">
              <w:rPr>
                <w:rFonts w:ascii="Garamond" w:eastAsia="Times New Roman" w:hAnsi="Garamond" w:cs="Calibri"/>
                <w:b/>
                <w:bCs/>
                <w:sz w:val="14"/>
                <w:szCs w:val="14"/>
                <w:lang w:val="sq-AL"/>
              </w:rPr>
              <w:t>Nr.</w:t>
            </w:r>
          </w:p>
        </w:tc>
        <w:tc>
          <w:tcPr>
            <w:tcW w:w="1262" w:type="pct"/>
            <w:gridSpan w:val="3"/>
            <w:tcBorders>
              <w:top w:val="single" w:sz="4" w:space="0" w:color="auto"/>
              <w:left w:val="single" w:sz="8" w:space="0" w:color="auto"/>
              <w:bottom w:val="single" w:sz="4" w:space="0" w:color="auto"/>
              <w:right w:val="single" w:sz="8" w:space="0" w:color="000000"/>
            </w:tcBorders>
            <w:shd w:val="clear" w:color="auto" w:fill="auto"/>
            <w:noWrap/>
            <w:vAlign w:val="center"/>
            <w:hideMark/>
          </w:tcPr>
          <w:p w:rsidR="005D2F67" w:rsidRPr="00F600CE" w:rsidRDefault="005D2F67" w:rsidP="004100DF">
            <w:pPr>
              <w:spacing w:after="0" w:line="240" w:lineRule="auto"/>
              <w:ind w:firstLine="0"/>
              <w:jc w:val="center"/>
              <w:rPr>
                <w:rFonts w:ascii="Garamond" w:eastAsia="Times New Roman" w:hAnsi="Garamond" w:cs="Calibri"/>
                <w:sz w:val="14"/>
                <w:szCs w:val="14"/>
                <w:lang w:val="sq-AL"/>
              </w:rPr>
            </w:pPr>
            <w:r w:rsidRPr="00F600CE">
              <w:rPr>
                <w:rFonts w:ascii="Garamond" w:eastAsia="Times New Roman" w:hAnsi="Garamond" w:cs="Calibri"/>
                <w:b/>
                <w:bCs/>
                <w:sz w:val="14"/>
                <w:szCs w:val="14"/>
                <w:lang w:val="sq-AL"/>
              </w:rPr>
              <w:t>Pronari</w:t>
            </w:r>
          </w:p>
        </w:tc>
        <w:tc>
          <w:tcPr>
            <w:tcW w:w="253" w:type="pct"/>
            <w:vMerge w:val="restart"/>
            <w:tcBorders>
              <w:top w:val="single" w:sz="4" w:space="0" w:color="auto"/>
              <w:left w:val="single" w:sz="8" w:space="0" w:color="auto"/>
              <w:bottom w:val="single" w:sz="8" w:space="0" w:color="000000"/>
              <w:right w:val="single" w:sz="8" w:space="0" w:color="auto"/>
            </w:tcBorders>
            <w:shd w:val="clear" w:color="auto" w:fill="auto"/>
            <w:noWrap/>
            <w:vAlign w:val="center"/>
            <w:hideMark/>
          </w:tcPr>
          <w:p w:rsidR="005D2F67" w:rsidRPr="00F600CE" w:rsidRDefault="005D2F67" w:rsidP="004100DF">
            <w:pPr>
              <w:spacing w:after="0" w:line="240" w:lineRule="auto"/>
              <w:ind w:firstLine="0"/>
              <w:jc w:val="center"/>
              <w:rPr>
                <w:rFonts w:ascii="Garamond" w:eastAsia="Times New Roman" w:hAnsi="Garamond" w:cs="Calibri"/>
                <w:b/>
                <w:bCs/>
                <w:sz w:val="14"/>
                <w:szCs w:val="14"/>
                <w:lang w:val="sq-AL"/>
              </w:rPr>
            </w:pPr>
            <w:r w:rsidRPr="00F600CE">
              <w:rPr>
                <w:rFonts w:ascii="Garamond" w:eastAsia="Times New Roman" w:hAnsi="Garamond" w:cs="Calibri"/>
                <w:b/>
                <w:bCs/>
                <w:sz w:val="14"/>
                <w:szCs w:val="14"/>
                <w:lang w:val="sq-AL"/>
              </w:rPr>
              <w:t>Z.K</w:t>
            </w:r>
          </w:p>
        </w:tc>
        <w:tc>
          <w:tcPr>
            <w:tcW w:w="741" w:type="pct"/>
            <w:vMerge w:val="restart"/>
            <w:tcBorders>
              <w:top w:val="single" w:sz="4" w:space="0" w:color="auto"/>
              <w:left w:val="nil"/>
              <w:bottom w:val="nil"/>
              <w:right w:val="nil"/>
            </w:tcBorders>
            <w:shd w:val="clear" w:color="auto" w:fill="auto"/>
            <w:noWrap/>
            <w:vAlign w:val="center"/>
            <w:hideMark/>
          </w:tcPr>
          <w:p w:rsidR="005D2F67" w:rsidRPr="00F600CE" w:rsidRDefault="007B2064" w:rsidP="004100DF">
            <w:pPr>
              <w:spacing w:after="0" w:line="240" w:lineRule="auto"/>
              <w:ind w:firstLine="0"/>
              <w:jc w:val="center"/>
              <w:rPr>
                <w:rFonts w:ascii="Garamond" w:eastAsia="Times New Roman" w:hAnsi="Garamond" w:cs="Calibri"/>
                <w:b/>
                <w:bCs/>
                <w:sz w:val="14"/>
                <w:szCs w:val="14"/>
                <w:lang w:val="sq-AL"/>
              </w:rPr>
            </w:pPr>
            <w:r w:rsidRPr="00F600CE">
              <w:rPr>
                <w:rFonts w:ascii="Garamond" w:eastAsia="Times New Roman" w:hAnsi="Garamond" w:cs="Calibri"/>
                <w:b/>
                <w:bCs/>
                <w:sz w:val="14"/>
                <w:szCs w:val="14"/>
                <w:lang w:val="sq-AL"/>
              </w:rPr>
              <w:t>Lloji i pasurisë</w:t>
            </w:r>
          </w:p>
        </w:tc>
        <w:tc>
          <w:tcPr>
            <w:tcW w:w="566" w:type="pct"/>
            <w:vMerge w:val="restart"/>
            <w:tcBorders>
              <w:top w:val="single" w:sz="4" w:space="0" w:color="auto"/>
              <w:left w:val="single" w:sz="8" w:space="0" w:color="auto"/>
              <w:bottom w:val="single" w:sz="8" w:space="0" w:color="000000"/>
              <w:right w:val="nil"/>
            </w:tcBorders>
            <w:shd w:val="clear" w:color="auto" w:fill="auto"/>
            <w:noWrap/>
            <w:vAlign w:val="center"/>
            <w:hideMark/>
          </w:tcPr>
          <w:p w:rsidR="005D2F67" w:rsidRPr="00F600CE" w:rsidRDefault="005D2F67" w:rsidP="004100DF">
            <w:pPr>
              <w:spacing w:after="0" w:line="240" w:lineRule="auto"/>
              <w:ind w:firstLine="0"/>
              <w:jc w:val="center"/>
              <w:rPr>
                <w:rFonts w:ascii="Garamond" w:eastAsia="Times New Roman" w:hAnsi="Garamond" w:cs="Calibri"/>
                <w:b/>
                <w:bCs/>
                <w:sz w:val="14"/>
                <w:szCs w:val="14"/>
                <w:lang w:val="sq-AL"/>
              </w:rPr>
            </w:pPr>
            <w:r w:rsidRPr="00F600CE">
              <w:rPr>
                <w:rFonts w:ascii="Garamond" w:eastAsia="Times New Roman" w:hAnsi="Garamond" w:cs="Calibri"/>
                <w:b/>
                <w:bCs/>
                <w:sz w:val="14"/>
                <w:szCs w:val="14"/>
                <w:lang w:val="sq-AL"/>
              </w:rPr>
              <w:t>Sip. (m</w:t>
            </w:r>
            <w:r w:rsidRPr="00F600CE">
              <w:rPr>
                <w:rFonts w:ascii="Garamond" w:eastAsia="Times New Roman" w:hAnsi="Garamond" w:cs="Calibri"/>
                <w:b/>
                <w:bCs/>
                <w:sz w:val="14"/>
                <w:szCs w:val="14"/>
                <w:vertAlign w:val="superscript"/>
                <w:lang w:val="sq-AL"/>
              </w:rPr>
              <w:t>2</w:t>
            </w:r>
            <w:r w:rsidRPr="00F600CE">
              <w:rPr>
                <w:rFonts w:ascii="Garamond" w:eastAsia="Times New Roman" w:hAnsi="Garamond" w:cs="Calibri"/>
                <w:b/>
                <w:bCs/>
                <w:sz w:val="14"/>
                <w:szCs w:val="14"/>
                <w:lang w:val="sq-AL"/>
              </w:rPr>
              <w:t>)</w:t>
            </w:r>
          </w:p>
        </w:tc>
        <w:tc>
          <w:tcPr>
            <w:tcW w:w="435" w:type="pct"/>
            <w:vMerge w:val="restart"/>
            <w:tcBorders>
              <w:top w:val="single" w:sz="4" w:space="0" w:color="auto"/>
              <w:left w:val="single" w:sz="8" w:space="0" w:color="auto"/>
              <w:bottom w:val="single" w:sz="8" w:space="0" w:color="000000"/>
              <w:right w:val="single" w:sz="8" w:space="0" w:color="auto"/>
            </w:tcBorders>
            <w:shd w:val="clear" w:color="auto" w:fill="auto"/>
            <w:vAlign w:val="center"/>
            <w:hideMark/>
          </w:tcPr>
          <w:p w:rsidR="005D2F67" w:rsidRPr="00F600CE" w:rsidRDefault="005D2F67" w:rsidP="00F15DAB">
            <w:pPr>
              <w:spacing w:after="0" w:line="240" w:lineRule="auto"/>
              <w:ind w:firstLine="0"/>
              <w:jc w:val="center"/>
              <w:rPr>
                <w:rFonts w:ascii="Garamond" w:eastAsia="Times New Roman" w:hAnsi="Garamond" w:cs="Calibri"/>
                <w:b/>
                <w:bCs/>
                <w:sz w:val="14"/>
                <w:szCs w:val="14"/>
                <w:lang w:val="sq-AL"/>
              </w:rPr>
            </w:pPr>
            <w:r w:rsidRPr="00F600CE">
              <w:rPr>
                <w:rFonts w:ascii="Garamond" w:eastAsia="Times New Roman" w:hAnsi="Garamond" w:cs="Calibri"/>
                <w:b/>
                <w:bCs/>
                <w:sz w:val="14"/>
                <w:szCs w:val="14"/>
                <w:lang w:val="sq-AL"/>
              </w:rPr>
              <w:t xml:space="preserve">Objektet/ </w:t>
            </w:r>
            <w:r w:rsidR="00F15DAB">
              <w:rPr>
                <w:rFonts w:ascii="Garamond" w:eastAsia="Times New Roman" w:hAnsi="Garamond" w:cs="Calibri"/>
                <w:b/>
                <w:bCs/>
                <w:sz w:val="14"/>
                <w:szCs w:val="14"/>
                <w:lang w:val="sq-AL"/>
              </w:rPr>
              <w:t>v</w:t>
            </w:r>
            <w:r w:rsidRPr="00F600CE">
              <w:rPr>
                <w:rFonts w:ascii="Garamond" w:eastAsia="Times New Roman" w:hAnsi="Garamond" w:cs="Calibri"/>
                <w:b/>
                <w:bCs/>
                <w:sz w:val="14"/>
                <w:szCs w:val="14"/>
                <w:lang w:val="sq-AL"/>
              </w:rPr>
              <w:t>lera</w:t>
            </w:r>
          </w:p>
        </w:tc>
        <w:tc>
          <w:tcPr>
            <w:tcW w:w="420" w:type="pct"/>
            <w:vMerge w:val="restart"/>
            <w:tcBorders>
              <w:top w:val="single" w:sz="4" w:space="0" w:color="auto"/>
              <w:left w:val="nil"/>
              <w:bottom w:val="single" w:sz="8" w:space="0" w:color="000000"/>
              <w:right w:val="single" w:sz="4" w:space="0" w:color="auto"/>
            </w:tcBorders>
            <w:shd w:val="clear" w:color="auto" w:fill="auto"/>
            <w:hideMark/>
          </w:tcPr>
          <w:p w:rsidR="005D2F67" w:rsidRPr="00F600CE" w:rsidRDefault="004100DF" w:rsidP="004100DF">
            <w:pPr>
              <w:spacing w:after="0" w:line="240" w:lineRule="auto"/>
              <w:ind w:firstLine="0"/>
              <w:jc w:val="center"/>
              <w:rPr>
                <w:rFonts w:ascii="Garamond" w:eastAsia="Times New Roman" w:hAnsi="Garamond" w:cs="Calibri"/>
                <w:b/>
                <w:bCs/>
                <w:sz w:val="14"/>
                <w:szCs w:val="14"/>
                <w:lang w:val="sq-AL"/>
              </w:rPr>
            </w:pPr>
            <w:r w:rsidRPr="00F600CE">
              <w:rPr>
                <w:rFonts w:ascii="Garamond" w:eastAsia="Times New Roman" w:hAnsi="Garamond" w:cs="Calibri"/>
                <w:b/>
                <w:bCs/>
                <w:sz w:val="14"/>
                <w:szCs w:val="14"/>
                <w:lang w:val="sq-AL"/>
              </w:rPr>
              <w:t xml:space="preserve">Dru </w:t>
            </w:r>
            <w:r w:rsidR="007B2064" w:rsidRPr="00F600CE">
              <w:rPr>
                <w:rFonts w:ascii="Garamond" w:eastAsia="Times New Roman" w:hAnsi="Garamond" w:cs="Calibri"/>
                <w:b/>
                <w:bCs/>
                <w:sz w:val="14"/>
                <w:szCs w:val="14"/>
                <w:lang w:val="sq-AL"/>
              </w:rPr>
              <w:t>frut./lekë</w:t>
            </w:r>
          </w:p>
        </w:tc>
        <w:tc>
          <w:tcPr>
            <w:tcW w:w="396" w:type="pct"/>
            <w:vMerge w:val="restart"/>
            <w:tcBorders>
              <w:top w:val="single" w:sz="4" w:space="0" w:color="auto"/>
              <w:left w:val="single" w:sz="4" w:space="0" w:color="auto"/>
              <w:bottom w:val="nil"/>
              <w:right w:val="single" w:sz="4" w:space="0" w:color="auto"/>
            </w:tcBorders>
            <w:shd w:val="clear" w:color="auto" w:fill="auto"/>
            <w:noWrap/>
            <w:vAlign w:val="center"/>
            <w:hideMark/>
          </w:tcPr>
          <w:p w:rsidR="007B2064" w:rsidRPr="00F600CE" w:rsidRDefault="007B2064" w:rsidP="004100DF">
            <w:pPr>
              <w:spacing w:after="0" w:line="240" w:lineRule="auto"/>
              <w:ind w:firstLine="0"/>
              <w:jc w:val="center"/>
              <w:rPr>
                <w:rFonts w:ascii="Garamond" w:eastAsia="Times New Roman" w:hAnsi="Garamond" w:cs="Calibri"/>
                <w:b/>
                <w:bCs/>
                <w:sz w:val="14"/>
                <w:szCs w:val="14"/>
                <w:lang w:val="sq-AL"/>
              </w:rPr>
            </w:pPr>
            <w:r w:rsidRPr="00F600CE">
              <w:rPr>
                <w:rFonts w:ascii="Garamond" w:eastAsia="Times New Roman" w:hAnsi="Garamond" w:cs="Calibri"/>
                <w:b/>
                <w:bCs/>
                <w:sz w:val="14"/>
                <w:szCs w:val="14"/>
                <w:lang w:val="sq-AL"/>
              </w:rPr>
              <w:t>Total</w:t>
            </w:r>
          </w:p>
          <w:p w:rsidR="005D2F67" w:rsidRPr="00F600CE" w:rsidRDefault="005D2F67" w:rsidP="004100DF">
            <w:pPr>
              <w:spacing w:after="0" w:line="240" w:lineRule="auto"/>
              <w:ind w:firstLine="0"/>
              <w:jc w:val="center"/>
              <w:rPr>
                <w:rFonts w:ascii="Garamond" w:eastAsia="Times New Roman" w:hAnsi="Garamond" w:cs="Calibri"/>
                <w:b/>
                <w:bCs/>
                <w:sz w:val="14"/>
                <w:szCs w:val="14"/>
                <w:lang w:val="sq-AL"/>
              </w:rPr>
            </w:pPr>
            <w:r w:rsidRPr="00F600CE">
              <w:rPr>
                <w:rFonts w:ascii="Garamond" w:eastAsia="Times New Roman" w:hAnsi="Garamond" w:cs="Calibri"/>
                <w:b/>
                <w:bCs/>
                <w:sz w:val="14"/>
                <w:szCs w:val="14"/>
                <w:lang w:val="sq-AL"/>
              </w:rPr>
              <w:t>lek</w:t>
            </w:r>
            <w:r w:rsidR="007B2064" w:rsidRPr="00F600CE">
              <w:rPr>
                <w:rFonts w:ascii="Garamond" w:eastAsia="Times New Roman" w:hAnsi="Garamond" w:cs="Calibri"/>
                <w:b/>
                <w:bCs/>
                <w:sz w:val="14"/>
                <w:szCs w:val="14"/>
                <w:lang w:val="sq-AL"/>
              </w:rPr>
              <w:t>ë</w:t>
            </w:r>
          </w:p>
        </w:tc>
        <w:tc>
          <w:tcPr>
            <w:tcW w:w="707" w:type="pct"/>
            <w:vMerge w:val="restart"/>
            <w:tcBorders>
              <w:top w:val="single" w:sz="4" w:space="0" w:color="auto"/>
              <w:left w:val="single" w:sz="4" w:space="0" w:color="auto"/>
              <w:bottom w:val="nil"/>
              <w:right w:val="single" w:sz="8" w:space="0" w:color="auto"/>
            </w:tcBorders>
            <w:shd w:val="clear" w:color="auto" w:fill="auto"/>
            <w:noWrap/>
            <w:vAlign w:val="center"/>
            <w:hideMark/>
          </w:tcPr>
          <w:p w:rsidR="005D2F67" w:rsidRPr="00F600CE" w:rsidRDefault="007B2064" w:rsidP="004100DF">
            <w:pPr>
              <w:spacing w:after="0" w:line="240" w:lineRule="auto"/>
              <w:ind w:firstLine="0"/>
              <w:jc w:val="center"/>
              <w:rPr>
                <w:rFonts w:ascii="Garamond" w:eastAsia="Times New Roman" w:hAnsi="Garamond" w:cs="Calibri"/>
                <w:b/>
                <w:bCs/>
                <w:sz w:val="14"/>
                <w:szCs w:val="14"/>
                <w:lang w:val="sq-AL"/>
              </w:rPr>
            </w:pPr>
            <w:r w:rsidRPr="00F600CE">
              <w:rPr>
                <w:rFonts w:ascii="Garamond" w:eastAsia="Times New Roman" w:hAnsi="Garamond" w:cs="Calibri"/>
                <w:b/>
                <w:bCs/>
                <w:sz w:val="14"/>
                <w:szCs w:val="14"/>
                <w:lang w:val="sq-AL"/>
              </w:rPr>
              <w:t>Shë</w:t>
            </w:r>
            <w:r w:rsidR="005D2F67" w:rsidRPr="00F600CE">
              <w:rPr>
                <w:rFonts w:ascii="Garamond" w:eastAsia="Times New Roman" w:hAnsi="Garamond" w:cs="Calibri"/>
                <w:b/>
                <w:bCs/>
                <w:sz w:val="14"/>
                <w:szCs w:val="14"/>
                <w:lang w:val="sq-AL"/>
              </w:rPr>
              <w:t>nim</w:t>
            </w:r>
          </w:p>
        </w:tc>
      </w:tr>
      <w:tr w:rsidR="007B2064" w:rsidRPr="00F600CE" w:rsidTr="004100DF">
        <w:trPr>
          <w:trHeight w:val="139"/>
        </w:trPr>
        <w:tc>
          <w:tcPr>
            <w:tcW w:w="220" w:type="pct"/>
            <w:vMerge/>
            <w:tcBorders>
              <w:top w:val="single" w:sz="8" w:space="0" w:color="auto"/>
              <w:left w:val="single" w:sz="8" w:space="0" w:color="auto"/>
              <w:bottom w:val="nil"/>
              <w:right w:val="nil"/>
            </w:tcBorders>
            <w:vAlign w:val="center"/>
            <w:hideMark/>
          </w:tcPr>
          <w:p w:rsidR="005D2F67" w:rsidRPr="00F600CE" w:rsidRDefault="005D2F67" w:rsidP="004100DF">
            <w:pPr>
              <w:spacing w:after="0" w:line="240" w:lineRule="auto"/>
              <w:ind w:firstLine="0"/>
              <w:jc w:val="left"/>
              <w:rPr>
                <w:rFonts w:ascii="Garamond" w:eastAsia="Times New Roman" w:hAnsi="Garamond" w:cs="Calibri"/>
                <w:b/>
                <w:bCs/>
                <w:sz w:val="14"/>
                <w:szCs w:val="14"/>
                <w:lang w:val="sq-AL"/>
              </w:rPr>
            </w:pPr>
          </w:p>
        </w:tc>
        <w:tc>
          <w:tcPr>
            <w:tcW w:w="355" w:type="pct"/>
            <w:tcBorders>
              <w:top w:val="nil"/>
              <w:left w:val="single" w:sz="8" w:space="0" w:color="auto"/>
              <w:bottom w:val="single" w:sz="8" w:space="0" w:color="auto"/>
              <w:right w:val="single" w:sz="4" w:space="0" w:color="auto"/>
            </w:tcBorders>
            <w:shd w:val="clear" w:color="auto" w:fill="auto"/>
            <w:noWrap/>
            <w:vAlign w:val="center"/>
            <w:hideMark/>
          </w:tcPr>
          <w:p w:rsidR="005D2F67" w:rsidRPr="00F600CE" w:rsidRDefault="005D2F67" w:rsidP="004100DF">
            <w:pPr>
              <w:spacing w:after="0" w:line="240" w:lineRule="auto"/>
              <w:ind w:firstLine="0"/>
              <w:jc w:val="center"/>
              <w:rPr>
                <w:rFonts w:ascii="Garamond" w:eastAsia="Times New Roman" w:hAnsi="Garamond" w:cs="Calibri"/>
                <w:b/>
                <w:bCs/>
                <w:sz w:val="14"/>
                <w:szCs w:val="14"/>
                <w:lang w:val="sq-AL"/>
              </w:rPr>
            </w:pPr>
            <w:r w:rsidRPr="00F600CE">
              <w:rPr>
                <w:rFonts w:ascii="Garamond" w:eastAsia="Times New Roman" w:hAnsi="Garamond" w:cs="Calibri"/>
                <w:b/>
                <w:bCs/>
                <w:sz w:val="14"/>
                <w:szCs w:val="14"/>
                <w:lang w:val="sq-AL"/>
              </w:rPr>
              <w:t xml:space="preserve">Emri </w:t>
            </w:r>
          </w:p>
        </w:tc>
        <w:tc>
          <w:tcPr>
            <w:tcW w:w="418" w:type="pct"/>
            <w:tcBorders>
              <w:top w:val="nil"/>
              <w:left w:val="nil"/>
              <w:bottom w:val="single" w:sz="8" w:space="0" w:color="auto"/>
              <w:right w:val="single" w:sz="4" w:space="0" w:color="auto"/>
            </w:tcBorders>
            <w:shd w:val="clear" w:color="auto" w:fill="auto"/>
            <w:noWrap/>
            <w:vAlign w:val="center"/>
            <w:hideMark/>
          </w:tcPr>
          <w:p w:rsidR="005D2F67" w:rsidRPr="00F600CE" w:rsidRDefault="005D2F67" w:rsidP="004100DF">
            <w:pPr>
              <w:spacing w:after="0" w:line="240" w:lineRule="auto"/>
              <w:ind w:firstLine="0"/>
              <w:jc w:val="center"/>
              <w:rPr>
                <w:rFonts w:ascii="Garamond" w:eastAsia="Times New Roman" w:hAnsi="Garamond" w:cs="Calibri"/>
                <w:b/>
                <w:bCs/>
                <w:sz w:val="14"/>
                <w:szCs w:val="14"/>
                <w:lang w:val="sq-AL"/>
              </w:rPr>
            </w:pPr>
            <w:r w:rsidRPr="00F600CE">
              <w:rPr>
                <w:rFonts w:ascii="Garamond" w:eastAsia="Times New Roman" w:hAnsi="Garamond" w:cs="Calibri"/>
                <w:b/>
                <w:bCs/>
                <w:sz w:val="14"/>
                <w:szCs w:val="14"/>
                <w:lang w:val="sq-AL"/>
              </w:rPr>
              <w:t>Mbiemri</w:t>
            </w:r>
          </w:p>
        </w:tc>
        <w:tc>
          <w:tcPr>
            <w:tcW w:w="489" w:type="pct"/>
            <w:tcBorders>
              <w:top w:val="nil"/>
              <w:left w:val="nil"/>
              <w:bottom w:val="single" w:sz="8" w:space="0" w:color="auto"/>
              <w:right w:val="single" w:sz="8" w:space="0" w:color="auto"/>
            </w:tcBorders>
            <w:shd w:val="clear" w:color="auto" w:fill="auto"/>
            <w:noWrap/>
            <w:vAlign w:val="center"/>
            <w:hideMark/>
          </w:tcPr>
          <w:p w:rsidR="005D2F67" w:rsidRPr="00F600CE" w:rsidRDefault="007B2064" w:rsidP="004100DF">
            <w:pPr>
              <w:spacing w:after="0" w:line="240" w:lineRule="auto"/>
              <w:ind w:firstLine="0"/>
              <w:jc w:val="center"/>
              <w:rPr>
                <w:rFonts w:ascii="Garamond" w:eastAsia="Times New Roman" w:hAnsi="Garamond" w:cs="Calibri"/>
                <w:b/>
                <w:bCs/>
                <w:sz w:val="14"/>
                <w:szCs w:val="14"/>
                <w:lang w:val="sq-AL"/>
              </w:rPr>
            </w:pPr>
            <w:r w:rsidRPr="00F600CE">
              <w:rPr>
                <w:rFonts w:ascii="Garamond" w:eastAsia="Times New Roman" w:hAnsi="Garamond" w:cs="Calibri"/>
                <w:b/>
                <w:bCs/>
                <w:sz w:val="14"/>
                <w:szCs w:val="14"/>
                <w:lang w:val="sq-AL"/>
              </w:rPr>
              <w:t>Nr.</w:t>
            </w:r>
            <w:r w:rsidR="00F15DAB">
              <w:rPr>
                <w:rFonts w:ascii="Garamond" w:eastAsia="Times New Roman" w:hAnsi="Garamond" w:cs="Calibri"/>
                <w:b/>
                <w:bCs/>
                <w:sz w:val="14"/>
                <w:szCs w:val="14"/>
                <w:lang w:val="sq-AL"/>
              </w:rPr>
              <w:t xml:space="preserve"> </w:t>
            </w:r>
            <w:r w:rsidRPr="00F600CE">
              <w:rPr>
                <w:rFonts w:ascii="Garamond" w:eastAsia="Times New Roman" w:hAnsi="Garamond" w:cs="Calibri"/>
                <w:b/>
                <w:bCs/>
                <w:sz w:val="14"/>
                <w:szCs w:val="14"/>
                <w:lang w:val="sq-AL"/>
              </w:rPr>
              <w:t>pasurisë</w:t>
            </w:r>
          </w:p>
        </w:tc>
        <w:tc>
          <w:tcPr>
            <w:tcW w:w="253" w:type="pct"/>
            <w:vMerge/>
            <w:tcBorders>
              <w:top w:val="single" w:sz="8" w:space="0" w:color="auto"/>
              <w:left w:val="single" w:sz="8" w:space="0" w:color="auto"/>
              <w:bottom w:val="single" w:sz="8" w:space="0" w:color="000000"/>
              <w:right w:val="single" w:sz="8" w:space="0" w:color="auto"/>
            </w:tcBorders>
            <w:vAlign w:val="center"/>
            <w:hideMark/>
          </w:tcPr>
          <w:p w:rsidR="005D2F67" w:rsidRPr="00F600CE" w:rsidRDefault="005D2F67" w:rsidP="004100DF">
            <w:pPr>
              <w:spacing w:after="0" w:line="240" w:lineRule="auto"/>
              <w:ind w:firstLine="0"/>
              <w:jc w:val="left"/>
              <w:rPr>
                <w:rFonts w:ascii="Garamond" w:eastAsia="Times New Roman" w:hAnsi="Garamond" w:cs="Calibri"/>
                <w:b/>
                <w:bCs/>
                <w:sz w:val="14"/>
                <w:szCs w:val="14"/>
                <w:lang w:val="sq-AL"/>
              </w:rPr>
            </w:pPr>
          </w:p>
        </w:tc>
        <w:tc>
          <w:tcPr>
            <w:tcW w:w="741" w:type="pct"/>
            <w:vMerge/>
            <w:tcBorders>
              <w:top w:val="single" w:sz="8" w:space="0" w:color="auto"/>
              <w:left w:val="nil"/>
              <w:bottom w:val="nil"/>
              <w:right w:val="nil"/>
            </w:tcBorders>
            <w:vAlign w:val="center"/>
            <w:hideMark/>
          </w:tcPr>
          <w:p w:rsidR="005D2F67" w:rsidRPr="00F600CE" w:rsidRDefault="005D2F67" w:rsidP="004100DF">
            <w:pPr>
              <w:spacing w:after="0" w:line="240" w:lineRule="auto"/>
              <w:ind w:firstLine="0"/>
              <w:jc w:val="left"/>
              <w:rPr>
                <w:rFonts w:ascii="Garamond" w:eastAsia="Times New Roman" w:hAnsi="Garamond" w:cs="Calibri"/>
                <w:b/>
                <w:bCs/>
                <w:sz w:val="14"/>
                <w:szCs w:val="14"/>
                <w:lang w:val="sq-AL"/>
              </w:rPr>
            </w:pPr>
          </w:p>
        </w:tc>
        <w:tc>
          <w:tcPr>
            <w:tcW w:w="566" w:type="pct"/>
            <w:vMerge/>
            <w:tcBorders>
              <w:top w:val="single" w:sz="8" w:space="0" w:color="auto"/>
              <w:left w:val="single" w:sz="8" w:space="0" w:color="auto"/>
              <w:bottom w:val="single" w:sz="8" w:space="0" w:color="000000"/>
              <w:right w:val="nil"/>
            </w:tcBorders>
            <w:vAlign w:val="center"/>
            <w:hideMark/>
          </w:tcPr>
          <w:p w:rsidR="005D2F67" w:rsidRPr="00F600CE" w:rsidRDefault="005D2F67" w:rsidP="004100DF">
            <w:pPr>
              <w:spacing w:after="0" w:line="240" w:lineRule="auto"/>
              <w:ind w:firstLine="0"/>
              <w:jc w:val="left"/>
              <w:rPr>
                <w:rFonts w:ascii="Garamond" w:eastAsia="Times New Roman" w:hAnsi="Garamond" w:cs="Calibri"/>
                <w:b/>
                <w:bCs/>
                <w:sz w:val="14"/>
                <w:szCs w:val="14"/>
                <w:lang w:val="sq-AL"/>
              </w:rPr>
            </w:pPr>
          </w:p>
        </w:tc>
        <w:tc>
          <w:tcPr>
            <w:tcW w:w="435" w:type="pct"/>
            <w:vMerge/>
            <w:tcBorders>
              <w:top w:val="single" w:sz="8" w:space="0" w:color="auto"/>
              <w:left w:val="single" w:sz="8" w:space="0" w:color="auto"/>
              <w:bottom w:val="single" w:sz="8" w:space="0" w:color="000000"/>
              <w:right w:val="single" w:sz="8" w:space="0" w:color="auto"/>
            </w:tcBorders>
            <w:vAlign w:val="center"/>
            <w:hideMark/>
          </w:tcPr>
          <w:p w:rsidR="005D2F67" w:rsidRPr="00F600CE" w:rsidRDefault="005D2F67" w:rsidP="004100DF">
            <w:pPr>
              <w:spacing w:after="0" w:line="240" w:lineRule="auto"/>
              <w:ind w:firstLine="0"/>
              <w:jc w:val="left"/>
              <w:rPr>
                <w:rFonts w:ascii="Garamond" w:eastAsia="Times New Roman" w:hAnsi="Garamond" w:cs="Calibri"/>
                <w:b/>
                <w:bCs/>
                <w:sz w:val="14"/>
                <w:szCs w:val="14"/>
                <w:lang w:val="sq-AL"/>
              </w:rPr>
            </w:pPr>
          </w:p>
        </w:tc>
        <w:tc>
          <w:tcPr>
            <w:tcW w:w="420" w:type="pct"/>
            <w:vMerge/>
            <w:tcBorders>
              <w:top w:val="single" w:sz="8" w:space="0" w:color="auto"/>
              <w:left w:val="nil"/>
              <w:bottom w:val="single" w:sz="8" w:space="0" w:color="000000"/>
              <w:right w:val="single" w:sz="4" w:space="0" w:color="auto"/>
            </w:tcBorders>
            <w:vAlign w:val="center"/>
            <w:hideMark/>
          </w:tcPr>
          <w:p w:rsidR="005D2F67" w:rsidRPr="00F600CE" w:rsidRDefault="005D2F67" w:rsidP="004100DF">
            <w:pPr>
              <w:spacing w:after="0" w:line="240" w:lineRule="auto"/>
              <w:ind w:firstLine="0"/>
              <w:jc w:val="left"/>
              <w:rPr>
                <w:rFonts w:ascii="Garamond" w:eastAsia="Times New Roman" w:hAnsi="Garamond" w:cs="Calibri"/>
                <w:b/>
                <w:bCs/>
                <w:sz w:val="14"/>
                <w:szCs w:val="14"/>
                <w:lang w:val="sq-AL"/>
              </w:rPr>
            </w:pPr>
          </w:p>
        </w:tc>
        <w:tc>
          <w:tcPr>
            <w:tcW w:w="396" w:type="pct"/>
            <w:vMerge/>
            <w:tcBorders>
              <w:top w:val="single" w:sz="8" w:space="0" w:color="auto"/>
              <w:left w:val="single" w:sz="4" w:space="0" w:color="auto"/>
              <w:bottom w:val="nil"/>
              <w:right w:val="single" w:sz="4" w:space="0" w:color="auto"/>
            </w:tcBorders>
            <w:vAlign w:val="center"/>
            <w:hideMark/>
          </w:tcPr>
          <w:p w:rsidR="005D2F67" w:rsidRPr="00F600CE" w:rsidRDefault="005D2F67" w:rsidP="004100DF">
            <w:pPr>
              <w:spacing w:after="0" w:line="240" w:lineRule="auto"/>
              <w:ind w:firstLine="0"/>
              <w:jc w:val="left"/>
              <w:rPr>
                <w:rFonts w:ascii="Garamond" w:eastAsia="Times New Roman" w:hAnsi="Garamond" w:cs="Calibri"/>
                <w:b/>
                <w:bCs/>
                <w:sz w:val="14"/>
                <w:szCs w:val="14"/>
                <w:lang w:val="sq-AL"/>
              </w:rPr>
            </w:pPr>
          </w:p>
        </w:tc>
        <w:tc>
          <w:tcPr>
            <w:tcW w:w="707" w:type="pct"/>
            <w:vMerge/>
            <w:tcBorders>
              <w:top w:val="single" w:sz="8" w:space="0" w:color="auto"/>
              <w:left w:val="single" w:sz="4" w:space="0" w:color="auto"/>
              <w:bottom w:val="nil"/>
              <w:right w:val="single" w:sz="8" w:space="0" w:color="auto"/>
            </w:tcBorders>
            <w:vAlign w:val="center"/>
            <w:hideMark/>
          </w:tcPr>
          <w:p w:rsidR="005D2F67" w:rsidRPr="00F600CE" w:rsidRDefault="005D2F67" w:rsidP="004100DF">
            <w:pPr>
              <w:spacing w:after="0" w:line="240" w:lineRule="auto"/>
              <w:ind w:firstLine="0"/>
              <w:jc w:val="left"/>
              <w:rPr>
                <w:rFonts w:ascii="Garamond" w:eastAsia="Times New Roman" w:hAnsi="Garamond" w:cs="Calibri"/>
                <w:b/>
                <w:bCs/>
                <w:sz w:val="14"/>
                <w:szCs w:val="14"/>
                <w:lang w:val="sq-AL"/>
              </w:rPr>
            </w:pPr>
          </w:p>
        </w:tc>
      </w:tr>
      <w:tr w:rsidR="007B2064" w:rsidRPr="00F600CE" w:rsidTr="007B2064">
        <w:trPr>
          <w:trHeight w:val="40"/>
        </w:trPr>
        <w:tc>
          <w:tcPr>
            <w:tcW w:w="220" w:type="pct"/>
            <w:tcBorders>
              <w:top w:val="single" w:sz="8" w:space="0" w:color="auto"/>
              <w:left w:val="single" w:sz="8" w:space="0" w:color="auto"/>
              <w:bottom w:val="single" w:sz="4" w:space="0" w:color="auto"/>
              <w:right w:val="single" w:sz="4" w:space="0" w:color="auto"/>
            </w:tcBorders>
            <w:shd w:val="clear" w:color="auto" w:fill="auto"/>
            <w:noWrap/>
            <w:vAlign w:val="bottom"/>
            <w:hideMark/>
          </w:tcPr>
          <w:p w:rsidR="005D2F67" w:rsidRPr="00F600CE" w:rsidRDefault="005D2F67" w:rsidP="004100DF">
            <w:pPr>
              <w:spacing w:after="0" w:line="240" w:lineRule="auto"/>
              <w:ind w:firstLine="0"/>
              <w:jc w:val="right"/>
              <w:rPr>
                <w:rFonts w:ascii="Garamond" w:eastAsia="Times New Roman" w:hAnsi="Garamond" w:cs="Calibri"/>
                <w:sz w:val="14"/>
                <w:szCs w:val="14"/>
                <w:lang w:val="sq-AL"/>
              </w:rPr>
            </w:pPr>
            <w:r w:rsidRPr="00F600CE">
              <w:rPr>
                <w:rFonts w:ascii="Garamond" w:eastAsia="Times New Roman" w:hAnsi="Garamond" w:cs="Calibri"/>
                <w:sz w:val="14"/>
                <w:szCs w:val="14"/>
                <w:lang w:val="sq-AL"/>
              </w:rPr>
              <w:t>1</w:t>
            </w:r>
          </w:p>
        </w:tc>
        <w:tc>
          <w:tcPr>
            <w:tcW w:w="355" w:type="pct"/>
            <w:tcBorders>
              <w:top w:val="nil"/>
              <w:left w:val="nil"/>
              <w:bottom w:val="single" w:sz="4" w:space="0" w:color="auto"/>
              <w:right w:val="single" w:sz="4" w:space="0" w:color="auto"/>
            </w:tcBorders>
            <w:shd w:val="clear" w:color="auto" w:fill="auto"/>
            <w:noWrap/>
            <w:vAlign w:val="bottom"/>
            <w:hideMark/>
          </w:tcPr>
          <w:p w:rsidR="005D2F67" w:rsidRPr="00F600CE" w:rsidRDefault="005D2F67" w:rsidP="004100DF">
            <w:pPr>
              <w:spacing w:after="0" w:line="240" w:lineRule="auto"/>
              <w:ind w:firstLine="0"/>
              <w:jc w:val="center"/>
              <w:rPr>
                <w:rFonts w:ascii="Garamond" w:eastAsia="Times New Roman" w:hAnsi="Garamond" w:cs="Calibri"/>
                <w:sz w:val="14"/>
                <w:szCs w:val="14"/>
                <w:lang w:val="sq-AL"/>
              </w:rPr>
            </w:pPr>
            <w:r w:rsidRPr="00F600CE">
              <w:rPr>
                <w:rFonts w:ascii="Garamond" w:eastAsia="Times New Roman" w:hAnsi="Garamond" w:cs="Calibri"/>
                <w:sz w:val="14"/>
                <w:szCs w:val="14"/>
                <w:lang w:val="sq-AL"/>
              </w:rPr>
              <w:t>Bekim</w:t>
            </w:r>
          </w:p>
        </w:tc>
        <w:tc>
          <w:tcPr>
            <w:tcW w:w="418" w:type="pct"/>
            <w:tcBorders>
              <w:top w:val="nil"/>
              <w:left w:val="nil"/>
              <w:bottom w:val="single" w:sz="4" w:space="0" w:color="auto"/>
              <w:right w:val="single" w:sz="4" w:space="0" w:color="auto"/>
            </w:tcBorders>
            <w:shd w:val="clear" w:color="auto" w:fill="auto"/>
            <w:noWrap/>
            <w:vAlign w:val="bottom"/>
            <w:hideMark/>
          </w:tcPr>
          <w:p w:rsidR="005D2F67" w:rsidRPr="00F600CE" w:rsidRDefault="005D2F67" w:rsidP="004100DF">
            <w:pPr>
              <w:spacing w:after="0" w:line="240" w:lineRule="auto"/>
              <w:ind w:firstLine="0"/>
              <w:jc w:val="center"/>
              <w:rPr>
                <w:rFonts w:ascii="Garamond" w:eastAsia="Times New Roman" w:hAnsi="Garamond" w:cs="Calibri"/>
                <w:sz w:val="14"/>
                <w:szCs w:val="14"/>
                <w:lang w:val="sq-AL"/>
              </w:rPr>
            </w:pPr>
            <w:r w:rsidRPr="00F600CE">
              <w:rPr>
                <w:rFonts w:ascii="Garamond" w:eastAsia="Times New Roman" w:hAnsi="Garamond" w:cs="Calibri"/>
                <w:sz w:val="14"/>
                <w:szCs w:val="14"/>
                <w:lang w:val="sq-AL"/>
              </w:rPr>
              <w:t>Mece</w:t>
            </w:r>
          </w:p>
        </w:tc>
        <w:tc>
          <w:tcPr>
            <w:tcW w:w="489" w:type="pct"/>
            <w:tcBorders>
              <w:top w:val="nil"/>
              <w:left w:val="nil"/>
              <w:bottom w:val="single" w:sz="4" w:space="0" w:color="auto"/>
              <w:right w:val="single" w:sz="4" w:space="0" w:color="auto"/>
            </w:tcBorders>
            <w:shd w:val="clear" w:color="auto" w:fill="auto"/>
            <w:noWrap/>
            <w:vAlign w:val="bottom"/>
            <w:hideMark/>
          </w:tcPr>
          <w:p w:rsidR="005D2F67" w:rsidRPr="00F600CE" w:rsidRDefault="005D2F67" w:rsidP="004100DF">
            <w:pPr>
              <w:spacing w:after="0" w:line="240" w:lineRule="auto"/>
              <w:ind w:firstLine="0"/>
              <w:jc w:val="center"/>
              <w:rPr>
                <w:rFonts w:ascii="Garamond" w:eastAsia="Times New Roman" w:hAnsi="Garamond" w:cs="Calibri"/>
                <w:sz w:val="14"/>
                <w:szCs w:val="14"/>
                <w:lang w:val="sq-AL"/>
              </w:rPr>
            </w:pPr>
            <w:r w:rsidRPr="00F600CE">
              <w:rPr>
                <w:rFonts w:ascii="Garamond" w:eastAsia="Times New Roman" w:hAnsi="Garamond" w:cs="Calibri"/>
                <w:sz w:val="14"/>
                <w:szCs w:val="14"/>
                <w:lang w:val="sq-AL"/>
              </w:rPr>
              <w:t>201/146</w:t>
            </w:r>
          </w:p>
        </w:tc>
        <w:tc>
          <w:tcPr>
            <w:tcW w:w="253" w:type="pct"/>
            <w:tcBorders>
              <w:top w:val="nil"/>
              <w:left w:val="nil"/>
              <w:bottom w:val="single" w:sz="4" w:space="0" w:color="auto"/>
              <w:right w:val="single" w:sz="4" w:space="0" w:color="auto"/>
            </w:tcBorders>
            <w:shd w:val="clear" w:color="auto" w:fill="auto"/>
            <w:noWrap/>
            <w:vAlign w:val="bottom"/>
            <w:hideMark/>
          </w:tcPr>
          <w:p w:rsidR="005D2F67" w:rsidRPr="00F600CE" w:rsidRDefault="005D2F67" w:rsidP="004100DF">
            <w:pPr>
              <w:spacing w:after="0" w:line="240" w:lineRule="auto"/>
              <w:ind w:firstLine="0"/>
              <w:jc w:val="center"/>
              <w:rPr>
                <w:rFonts w:ascii="Garamond" w:eastAsia="Times New Roman" w:hAnsi="Garamond" w:cs="Calibri"/>
                <w:sz w:val="14"/>
                <w:szCs w:val="14"/>
                <w:lang w:val="sq-AL"/>
              </w:rPr>
            </w:pPr>
            <w:r w:rsidRPr="00F600CE">
              <w:rPr>
                <w:rFonts w:ascii="Garamond" w:eastAsia="Times New Roman" w:hAnsi="Garamond" w:cs="Calibri"/>
                <w:sz w:val="14"/>
                <w:szCs w:val="14"/>
                <w:lang w:val="sq-AL"/>
              </w:rPr>
              <w:t>2646</w:t>
            </w:r>
          </w:p>
        </w:tc>
        <w:tc>
          <w:tcPr>
            <w:tcW w:w="741" w:type="pct"/>
            <w:tcBorders>
              <w:top w:val="single" w:sz="8" w:space="0" w:color="auto"/>
              <w:left w:val="nil"/>
              <w:bottom w:val="single" w:sz="4" w:space="0" w:color="auto"/>
              <w:right w:val="single" w:sz="4" w:space="0" w:color="auto"/>
            </w:tcBorders>
            <w:shd w:val="clear" w:color="auto" w:fill="auto"/>
            <w:noWrap/>
            <w:vAlign w:val="bottom"/>
            <w:hideMark/>
          </w:tcPr>
          <w:p w:rsidR="005D2F67" w:rsidRPr="00F600CE" w:rsidRDefault="007B2064" w:rsidP="004100DF">
            <w:pPr>
              <w:spacing w:after="0" w:line="240" w:lineRule="auto"/>
              <w:ind w:firstLine="0"/>
              <w:jc w:val="center"/>
              <w:rPr>
                <w:rFonts w:ascii="Garamond" w:eastAsia="Times New Roman" w:hAnsi="Garamond" w:cs="Calibri"/>
                <w:sz w:val="14"/>
                <w:szCs w:val="14"/>
                <w:lang w:val="sq-AL"/>
              </w:rPr>
            </w:pPr>
            <w:r w:rsidRPr="00F600CE">
              <w:rPr>
                <w:rFonts w:ascii="Garamond" w:eastAsia="Times New Roman" w:hAnsi="Garamond" w:cs="Calibri"/>
                <w:sz w:val="14"/>
                <w:szCs w:val="14"/>
                <w:lang w:val="sq-AL"/>
              </w:rPr>
              <w:t>Shtë</w:t>
            </w:r>
            <w:r w:rsidR="005D2F67" w:rsidRPr="00F600CE">
              <w:rPr>
                <w:rFonts w:ascii="Garamond" w:eastAsia="Times New Roman" w:hAnsi="Garamond" w:cs="Calibri"/>
                <w:sz w:val="14"/>
                <w:szCs w:val="14"/>
                <w:lang w:val="sq-AL"/>
              </w:rPr>
              <w:t xml:space="preserve">pi banimi </w:t>
            </w:r>
          </w:p>
        </w:tc>
        <w:tc>
          <w:tcPr>
            <w:tcW w:w="566" w:type="pct"/>
            <w:tcBorders>
              <w:top w:val="nil"/>
              <w:left w:val="nil"/>
              <w:bottom w:val="single" w:sz="4" w:space="0" w:color="auto"/>
              <w:right w:val="single" w:sz="4" w:space="0" w:color="auto"/>
            </w:tcBorders>
            <w:shd w:val="clear" w:color="auto" w:fill="auto"/>
            <w:noWrap/>
            <w:vAlign w:val="bottom"/>
            <w:hideMark/>
          </w:tcPr>
          <w:p w:rsidR="005D2F67" w:rsidRPr="00F600CE" w:rsidRDefault="005D2F67" w:rsidP="004100DF">
            <w:pPr>
              <w:spacing w:after="0" w:line="240" w:lineRule="auto"/>
              <w:ind w:firstLine="0"/>
              <w:jc w:val="center"/>
              <w:rPr>
                <w:rFonts w:ascii="Garamond" w:eastAsia="Times New Roman" w:hAnsi="Garamond" w:cs="Calibri"/>
                <w:sz w:val="14"/>
                <w:szCs w:val="14"/>
                <w:lang w:val="sq-AL"/>
              </w:rPr>
            </w:pPr>
            <w:r w:rsidRPr="00F600CE">
              <w:rPr>
                <w:rFonts w:ascii="Garamond" w:eastAsia="Times New Roman" w:hAnsi="Garamond" w:cs="Calibri"/>
                <w:sz w:val="14"/>
                <w:szCs w:val="14"/>
                <w:lang w:val="sq-AL"/>
              </w:rPr>
              <w:t>110</w:t>
            </w:r>
          </w:p>
        </w:tc>
        <w:tc>
          <w:tcPr>
            <w:tcW w:w="435" w:type="pct"/>
            <w:tcBorders>
              <w:top w:val="nil"/>
              <w:left w:val="nil"/>
              <w:bottom w:val="single" w:sz="4" w:space="0" w:color="auto"/>
              <w:right w:val="single" w:sz="4" w:space="0" w:color="auto"/>
            </w:tcBorders>
            <w:shd w:val="clear" w:color="auto" w:fill="auto"/>
            <w:noWrap/>
            <w:vAlign w:val="bottom"/>
            <w:hideMark/>
          </w:tcPr>
          <w:p w:rsidR="005D2F67" w:rsidRPr="00F600CE" w:rsidRDefault="005D2F67" w:rsidP="004100DF">
            <w:pPr>
              <w:spacing w:after="0" w:line="240" w:lineRule="auto"/>
              <w:ind w:firstLine="0"/>
              <w:jc w:val="center"/>
              <w:rPr>
                <w:rFonts w:ascii="Garamond" w:eastAsia="Times New Roman" w:hAnsi="Garamond" w:cs="Calibri"/>
                <w:sz w:val="14"/>
                <w:szCs w:val="14"/>
                <w:lang w:val="sq-AL"/>
              </w:rPr>
            </w:pPr>
            <w:r w:rsidRPr="00F600CE">
              <w:rPr>
                <w:rFonts w:ascii="Garamond" w:eastAsia="Times New Roman" w:hAnsi="Garamond" w:cs="Calibri"/>
                <w:sz w:val="14"/>
                <w:szCs w:val="14"/>
                <w:lang w:val="sq-AL"/>
              </w:rPr>
              <w:t>4872968</w:t>
            </w:r>
          </w:p>
        </w:tc>
        <w:tc>
          <w:tcPr>
            <w:tcW w:w="420" w:type="pct"/>
            <w:tcBorders>
              <w:top w:val="nil"/>
              <w:left w:val="nil"/>
              <w:bottom w:val="single" w:sz="4" w:space="0" w:color="auto"/>
              <w:right w:val="single" w:sz="4" w:space="0" w:color="auto"/>
            </w:tcBorders>
            <w:shd w:val="clear" w:color="auto" w:fill="auto"/>
            <w:noWrap/>
            <w:vAlign w:val="bottom"/>
            <w:hideMark/>
          </w:tcPr>
          <w:p w:rsidR="005D2F67" w:rsidRPr="00F600CE" w:rsidRDefault="005D2F67" w:rsidP="004100DF">
            <w:pPr>
              <w:spacing w:after="0" w:line="240" w:lineRule="auto"/>
              <w:ind w:firstLine="0"/>
              <w:jc w:val="center"/>
              <w:rPr>
                <w:rFonts w:ascii="Garamond" w:eastAsia="Times New Roman" w:hAnsi="Garamond" w:cs="Calibri"/>
                <w:sz w:val="14"/>
                <w:szCs w:val="14"/>
                <w:lang w:val="sq-AL"/>
              </w:rPr>
            </w:pPr>
            <w:r w:rsidRPr="00F600CE">
              <w:rPr>
                <w:rFonts w:ascii="Garamond" w:eastAsia="Times New Roman" w:hAnsi="Garamond" w:cs="Calibri"/>
                <w:sz w:val="14"/>
                <w:szCs w:val="14"/>
                <w:lang w:val="sq-AL"/>
              </w:rPr>
              <w:t> </w:t>
            </w:r>
          </w:p>
        </w:tc>
        <w:tc>
          <w:tcPr>
            <w:tcW w:w="396" w:type="pct"/>
            <w:tcBorders>
              <w:top w:val="single" w:sz="8" w:space="0" w:color="auto"/>
              <w:left w:val="nil"/>
              <w:bottom w:val="single" w:sz="4" w:space="0" w:color="auto"/>
              <w:right w:val="single" w:sz="4" w:space="0" w:color="auto"/>
            </w:tcBorders>
            <w:shd w:val="clear" w:color="auto" w:fill="auto"/>
            <w:noWrap/>
            <w:vAlign w:val="bottom"/>
            <w:hideMark/>
          </w:tcPr>
          <w:p w:rsidR="005D2F67" w:rsidRPr="00F600CE" w:rsidRDefault="005D2F67" w:rsidP="004100DF">
            <w:pPr>
              <w:spacing w:after="0" w:line="240" w:lineRule="auto"/>
              <w:ind w:firstLine="0"/>
              <w:jc w:val="center"/>
              <w:rPr>
                <w:rFonts w:ascii="Garamond" w:eastAsia="Times New Roman" w:hAnsi="Garamond" w:cs="Calibri"/>
                <w:sz w:val="14"/>
                <w:szCs w:val="14"/>
                <w:lang w:val="sq-AL"/>
              </w:rPr>
            </w:pPr>
            <w:r w:rsidRPr="00F600CE">
              <w:rPr>
                <w:rFonts w:ascii="Garamond" w:eastAsia="Times New Roman" w:hAnsi="Garamond" w:cs="Calibri"/>
                <w:sz w:val="14"/>
                <w:szCs w:val="14"/>
                <w:lang w:val="sq-AL"/>
              </w:rPr>
              <w:t>4872968</w:t>
            </w:r>
          </w:p>
        </w:tc>
        <w:tc>
          <w:tcPr>
            <w:tcW w:w="707" w:type="pct"/>
            <w:tcBorders>
              <w:top w:val="single" w:sz="8" w:space="0" w:color="auto"/>
              <w:left w:val="nil"/>
              <w:bottom w:val="single" w:sz="4" w:space="0" w:color="auto"/>
              <w:right w:val="single" w:sz="8" w:space="0" w:color="auto"/>
            </w:tcBorders>
            <w:shd w:val="clear" w:color="auto" w:fill="auto"/>
            <w:noWrap/>
            <w:vAlign w:val="bottom"/>
            <w:hideMark/>
          </w:tcPr>
          <w:p w:rsidR="005D2F67" w:rsidRPr="00F600CE" w:rsidRDefault="007B2064" w:rsidP="007B2064">
            <w:pPr>
              <w:spacing w:after="0" w:line="240" w:lineRule="auto"/>
              <w:ind w:firstLine="0"/>
              <w:jc w:val="left"/>
              <w:rPr>
                <w:rFonts w:ascii="Garamond" w:eastAsia="Times New Roman" w:hAnsi="Garamond" w:cs="Calibri"/>
                <w:b/>
                <w:bCs/>
                <w:sz w:val="14"/>
                <w:szCs w:val="14"/>
                <w:lang w:val="sq-AL"/>
              </w:rPr>
            </w:pPr>
            <w:r w:rsidRPr="00F600CE">
              <w:rPr>
                <w:rFonts w:ascii="Garamond" w:eastAsia="Times New Roman" w:hAnsi="Garamond" w:cs="Calibri"/>
                <w:b/>
                <w:bCs/>
                <w:sz w:val="14"/>
                <w:szCs w:val="14"/>
                <w:lang w:val="sq-AL"/>
              </w:rPr>
              <w:t>Konf</w:t>
            </w:r>
            <w:r w:rsidR="005D2F67" w:rsidRPr="00F600CE">
              <w:rPr>
                <w:rFonts w:ascii="Garamond" w:eastAsia="Times New Roman" w:hAnsi="Garamond" w:cs="Calibri"/>
                <w:b/>
                <w:bCs/>
                <w:sz w:val="14"/>
                <w:szCs w:val="14"/>
                <w:lang w:val="sq-AL"/>
              </w:rPr>
              <w:t>. ZVRPP</w:t>
            </w:r>
          </w:p>
        </w:tc>
      </w:tr>
      <w:tr w:rsidR="007B2064" w:rsidRPr="00F600CE" w:rsidTr="004100DF">
        <w:trPr>
          <w:trHeight w:val="139"/>
        </w:trPr>
        <w:tc>
          <w:tcPr>
            <w:tcW w:w="220" w:type="pct"/>
            <w:tcBorders>
              <w:top w:val="nil"/>
              <w:left w:val="single" w:sz="8" w:space="0" w:color="auto"/>
              <w:bottom w:val="single" w:sz="4" w:space="0" w:color="auto"/>
              <w:right w:val="single" w:sz="4" w:space="0" w:color="auto"/>
            </w:tcBorders>
            <w:shd w:val="clear" w:color="auto" w:fill="auto"/>
            <w:noWrap/>
            <w:vAlign w:val="bottom"/>
            <w:hideMark/>
          </w:tcPr>
          <w:p w:rsidR="005D2F67" w:rsidRPr="00F600CE" w:rsidRDefault="005D2F67" w:rsidP="004100DF">
            <w:pPr>
              <w:spacing w:after="0" w:line="240" w:lineRule="auto"/>
              <w:ind w:firstLine="0"/>
              <w:jc w:val="right"/>
              <w:rPr>
                <w:rFonts w:ascii="Garamond" w:eastAsia="Times New Roman" w:hAnsi="Garamond" w:cs="Calibri"/>
                <w:sz w:val="14"/>
                <w:szCs w:val="14"/>
                <w:lang w:val="sq-AL"/>
              </w:rPr>
            </w:pPr>
            <w:r w:rsidRPr="00F600CE">
              <w:rPr>
                <w:rFonts w:ascii="Garamond" w:eastAsia="Times New Roman" w:hAnsi="Garamond" w:cs="Calibri"/>
                <w:sz w:val="14"/>
                <w:szCs w:val="14"/>
                <w:lang w:val="sq-AL"/>
              </w:rPr>
              <w:t>3</w:t>
            </w:r>
          </w:p>
        </w:tc>
        <w:tc>
          <w:tcPr>
            <w:tcW w:w="355" w:type="pct"/>
            <w:tcBorders>
              <w:top w:val="nil"/>
              <w:left w:val="nil"/>
              <w:bottom w:val="single" w:sz="4" w:space="0" w:color="auto"/>
              <w:right w:val="single" w:sz="4" w:space="0" w:color="auto"/>
            </w:tcBorders>
            <w:shd w:val="clear" w:color="auto" w:fill="auto"/>
            <w:noWrap/>
            <w:vAlign w:val="bottom"/>
            <w:hideMark/>
          </w:tcPr>
          <w:p w:rsidR="005D2F67" w:rsidRPr="00F600CE" w:rsidRDefault="005D2F67" w:rsidP="004100DF">
            <w:pPr>
              <w:spacing w:after="0" w:line="240" w:lineRule="auto"/>
              <w:ind w:firstLine="0"/>
              <w:jc w:val="center"/>
              <w:rPr>
                <w:rFonts w:ascii="Garamond" w:eastAsia="Times New Roman" w:hAnsi="Garamond" w:cs="Calibri"/>
                <w:sz w:val="14"/>
                <w:szCs w:val="14"/>
                <w:lang w:val="sq-AL"/>
              </w:rPr>
            </w:pPr>
            <w:r w:rsidRPr="00F600CE">
              <w:rPr>
                <w:rFonts w:ascii="Garamond" w:eastAsia="Times New Roman" w:hAnsi="Garamond" w:cs="Calibri"/>
                <w:sz w:val="14"/>
                <w:szCs w:val="14"/>
                <w:lang w:val="sq-AL"/>
              </w:rPr>
              <w:t>Tefta</w:t>
            </w:r>
          </w:p>
        </w:tc>
        <w:tc>
          <w:tcPr>
            <w:tcW w:w="418" w:type="pct"/>
            <w:tcBorders>
              <w:top w:val="nil"/>
              <w:left w:val="nil"/>
              <w:bottom w:val="single" w:sz="4" w:space="0" w:color="auto"/>
              <w:right w:val="single" w:sz="4" w:space="0" w:color="auto"/>
            </w:tcBorders>
            <w:shd w:val="clear" w:color="auto" w:fill="auto"/>
            <w:noWrap/>
            <w:vAlign w:val="bottom"/>
            <w:hideMark/>
          </w:tcPr>
          <w:p w:rsidR="005D2F67" w:rsidRPr="00F600CE" w:rsidRDefault="005D2F67" w:rsidP="004100DF">
            <w:pPr>
              <w:spacing w:after="0" w:line="240" w:lineRule="auto"/>
              <w:ind w:firstLine="0"/>
              <w:jc w:val="center"/>
              <w:rPr>
                <w:rFonts w:ascii="Garamond" w:eastAsia="Times New Roman" w:hAnsi="Garamond" w:cs="Calibri"/>
                <w:sz w:val="14"/>
                <w:szCs w:val="14"/>
                <w:lang w:val="sq-AL"/>
              </w:rPr>
            </w:pPr>
            <w:r w:rsidRPr="00F600CE">
              <w:rPr>
                <w:rFonts w:ascii="Garamond" w:eastAsia="Times New Roman" w:hAnsi="Garamond" w:cs="Calibri"/>
                <w:sz w:val="14"/>
                <w:szCs w:val="14"/>
                <w:lang w:val="sq-AL"/>
              </w:rPr>
              <w:t>Ceka</w:t>
            </w:r>
          </w:p>
        </w:tc>
        <w:tc>
          <w:tcPr>
            <w:tcW w:w="489" w:type="pct"/>
            <w:tcBorders>
              <w:top w:val="nil"/>
              <w:left w:val="nil"/>
              <w:bottom w:val="single" w:sz="4" w:space="0" w:color="auto"/>
              <w:right w:val="single" w:sz="4" w:space="0" w:color="auto"/>
            </w:tcBorders>
            <w:shd w:val="clear" w:color="auto" w:fill="auto"/>
            <w:noWrap/>
            <w:vAlign w:val="bottom"/>
            <w:hideMark/>
          </w:tcPr>
          <w:p w:rsidR="005D2F67" w:rsidRPr="00F600CE" w:rsidRDefault="005D2F67" w:rsidP="004100DF">
            <w:pPr>
              <w:spacing w:after="0" w:line="240" w:lineRule="auto"/>
              <w:ind w:firstLine="0"/>
              <w:jc w:val="center"/>
              <w:rPr>
                <w:rFonts w:ascii="Garamond" w:eastAsia="Times New Roman" w:hAnsi="Garamond" w:cs="Calibri"/>
                <w:sz w:val="14"/>
                <w:szCs w:val="14"/>
                <w:lang w:val="sq-AL"/>
              </w:rPr>
            </w:pPr>
            <w:r w:rsidRPr="00F600CE">
              <w:rPr>
                <w:rFonts w:ascii="Garamond" w:eastAsia="Times New Roman" w:hAnsi="Garamond" w:cs="Calibri"/>
                <w:sz w:val="14"/>
                <w:szCs w:val="14"/>
                <w:lang w:val="sq-AL"/>
              </w:rPr>
              <w:t>.7/29</w:t>
            </w:r>
          </w:p>
        </w:tc>
        <w:tc>
          <w:tcPr>
            <w:tcW w:w="253" w:type="pct"/>
            <w:tcBorders>
              <w:top w:val="nil"/>
              <w:left w:val="nil"/>
              <w:bottom w:val="single" w:sz="4" w:space="0" w:color="auto"/>
              <w:right w:val="single" w:sz="4" w:space="0" w:color="auto"/>
            </w:tcBorders>
            <w:shd w:val="clear" w:color="auto" w:fill="auto"/>
            <w:noWrap/>
            <w:vAlign w:val="bottom"/>
            <w:hideMark/>
          </w:tcPr>
          <w:p w:rsidR="005D2F67" w:rsidRPr="00F600CE" w:rsidRDefault="005D2F67" w:rsidP="004100DF">
            <w:pPr>
              <w:spacing w:after="0" w:line="240" w:lineRule="auto"/>
              <w:ind w:firstLine="0"/>
              <w:jc w:val="center"/>
              <w:rPr>
                <w:rFonts w:ascii="Garamond" w:eastAsia="Times New Roman" w:hAnsi="Garamond" w:cs="Calibri"/>
                <w:sz w:val="14"/>
                <w:szCs w:val="14"/>
                <w:lang w:val="sq-AL"/>
              </w:rPr>
            </w:pPr>
            <w:r w:rsidRPr="00F600CE">
              <w:rPr>
                <w:rFonts w:ascii="Garamond" w:eastAsia="Times New Roman" w:hAnsi="Garamond" w:cs="Calibri"/>
                <w:sz w:val="14"/>
                <w:szCs w:val="14"/>
                <w:lang w:val="sq-AL"/>
              </w:rPr>
              <w:t>3574</w:t>
            </w:r>
          </w:p>
        </w:tc>
        <w:tc>
          <w:tcPr>
            <w:tcW w:w="741" w:type="pct"/>
            <w:tcBorders>
              <w:top w:val="nil"/>
              <w:left w:val="nil"/>
              <w:bottom w:val="single" w:sz="4" w:space="0" w:color="auto"/>
              <w:right w:val="nil"/>
            </w:tcBorders>
            <w:shd w:val="clear" w:color="auto" w:fill="auto"/>
            <w:noWrap/>
            <w:vAlign w:val="bottom"/>
            <w:hideMark/>
          </w:tcPr>
          <w:p w:rsidR="005D2F67" w:rsidRPr="00F600CE" w:rsidRDefault="007B2064" w:rsidP="004100DF">
            <w:pPr>
              <w:spacing w:after="0" w:line="240" w:lineRule="auto"/>
              <w:ind w:firstLine="0"/>
              <w:jc w:val="center"/>
              <w:rPr>
                <w:rFonts w:ascii="Garamond" w:eastAsia="Times New Roman" w:hAnsi="Garamond" w:cs="Calibri"/>
                <w:sz w:val="14"/>
                <w:szCs w:val="14"/>
                <w:lang w:val="sq-AL"/>
              </w:rPr>
            </w:pPr>
            <w:r w:rsidRPr="00F600CE">
              <w:rPr>
                <w:rFonts w:ascii="Garamond" w:eastAsia="Times New Roman" w:hAnsi="Garamond" w:cs="Calibri"/>
                <w:sz w:val="14"/>
                <w:szCs w:val="14"/>
                <w:lang w:val="sq-AL"/>
              </w:rPr>
              <w:t>Magazinë</w:t>
            </w:r>
            <w:r w:rsidR="005D2F67" w:rsidRPr="00F600CE">
              <w:rPr>
                <w:rFonts w:ascii="Garamond" w:eastAsia="Times New Roman" w:hAnsi="Garamond" w:cs="Calibri"/>
                <w:sz w:val="14"/>
                <w:szCs w:val="14"/>
                <w:lang w:val="sq-AL"/>
              </w:rPr>
              <w:t>, 1k</w:t>
            </w:r>
          </w:p>
        </w:tc>
        <w:tc>
          <w:tcPr>
            <w:tcW w:w="566" w:type="pct"/>
            <w:tcBorders>
              <w:top w:val="nil"/>
              <w:left w:val="single" w:sz="4" w:space="0" w:color="auto"/>
              <w:bottom w:val="single" w:sz="4" w:space="0" w:color="auto"/>
              <w:right w:val="nil"/>
            </w:tcBorders>
            <w:shd w:val="clear" w:color="auto" w:fill="auto"/>
            <w:noWrap/>
            <w:vAlign w:val="bottom"/>
            <w:hideMark/>
          </w:tcPr>
          <w:p w:rsidR="005D2F67" w:rsidRPr="00F600CE" w:rsidRDefault="005D2F67" w:rsidP="004100DF">
            <w:pPr>
              <w:spacing w:after="0" w:line="240" w:lineRule="auto"/>
              <w:ind w:firstLine="0"/>
              <w:jc w:val="center"/>
              <w:rPr>
                <w:rFonts w:ascii="Garamond" w:eastAsia="Times New Roman" w:hAnsi="Garamond" w:cs="Calibri"/>
                <w:sz w:val="14"/>
                <w:szCs w:val="14"/>
                <w:lang w:val="sq-AL"/>
              </w:rPr>
            </w:pPr>
            <w:r w:rsidRPr="00F600CE">
              <w:rPr>
                <w:rFonts w:ascii="Garamond" w:eastAsia="Times New Roman" w:hAnsi="Garamond" w:cs="Calibri"/>
                <w:sz w:val="14"/>
                <w:szCs w:val="14"/>
                <w:lang w:val="sq-AL"/>
              </w:rPr>
              <w:t>234</w:t>
            </w:r>
          </w:p>
        </w:tc>
        <w:tc>
          <w:tcPr>
            <w:tcW w:w="435" w:type="pct"/>
            <w:tcBorders>
              <w:top w:val="nil"/>
              <w:left w:val="single" w:sz="4" w:space="0" w:color="auto"/>
              <w:bottom w:val="single" w:sz="4" w:space="0" w:color="auto"/>
              <w:right w:val="nil"/>
            </w:tcBorders>
            <w:shd w:val="clear" w:color="auto" w:fill="auto"/>
            <w:noWrap/>
            <w:vAlign w:val="bottom"/>
            <w:hideMark/>
          </w:tcPr>
          <w:p w:rsidR="005D2F67" w:rsidRPr="00F600CE" w:rsidRDefault="005D2F67" w:rsidP="004100DF">
            <w:pPr>
              <w:spacing w:after="0" w:line="240" w:lineRule="auto"/>
              <w:ind w:firstLine="0"/>
              <w:jc w:val="center"/>
              <w:rPr>
                <w:rFonts w:ascii="Garamond" w:eastAsia="Times New Roman" w:hAnsi="Garamond" w:cs="Calibri"/>
                <w:sz w:val="14"/>
                <w:szCs w:val="14"/>
                <w:lang w:val="sq-AL"/>
              </w:rPr>
            </w:pPr>
            <w:r w:rsidRPr="00F600CE">
              <w:rPr>
                <w:rFonts w:ascii="Garamond" w:eastAsia="Times New Roman" w:hAnsi="Garamond" w:cs="Calibri"/>
                <w:sz w:val="14"/>
                <w:szCs w:val="14"/>
                <w:lang w:val="sq-AL"/>
              </w:rPr>
              <w:t>3611998</w:t>
            </w:r>
          </w:p>
        </w:tc>
        <w:tc>
          <w:tcPr>
            <w:tcW w:w="420" w:type="pct"/>
            <w:tcBorders>
              <w:top w:val="nil"/>
              <w:left w:val="single" w:sz="4" w:space="0" w:color="auto"/>
              <w:bottom w:val="single" w:sz="4" w:space="0" w:color="auto"/>
              <w:right w:val="nil"/>
            </w:tcBorders>
            <w:shd w:val="clear" w:color="auto" w:fill="auto"/>
            <w:noWrap/>
            <w:vAlign w:val="bottom"/>
            <w:hideMark/>
          </w:tcPr>
          <w:p w:rsidR="005D2F67" w:rsidRPr="00F600CE" w:rsidRDefault="005D2F67" w:rsidP="004100DF">
            <w:pPr>
              <w:spacing w:after="0" w:line="240" w:lineRule="auto"/>
              <w:ind w:firstLine="0"/>
              <w:jc w:val="center"/>
              <w:rPr>
                <w:rFonts w:ascii="Garamond" w:eastAsia="Times New Roman" w:hAnsi="Garamond" w:cs="Calibri"/>
                <w:sz w:val="14"/>
                <w:szCs w:val="14"/>
                <w:lang w:val="sq-AL"/>
              </w:rPr>
            </w:pPr>
            <w:r w:rsidRPr="00F600CE">
              <w:rPr>
                <w:rFonts w:ascii="Garamond" w:eastAsia="Times New Roman" w:hAnsi="Garamond" w:cs="Calibri"/>
                <w:sz w:val="14"/>
                <w:szCs w:val="14"/>
                <w:lang w:val="sq-AL"/>
              </w:rPr>
              <w:t> </w:t>
            </w:r>
          </w:p>
        </w:tc>
        <w:tc>
          <w:tcPr>
            <w:tcW w:w="396" w:type="pct"/>
            <w:tcBorders>
              <w:top w:val="nil"/>
              <w:left w:val="single" w:sz="4" w:space="0" w:color="auto"/>
              <w:bottom w:val="single" w:sz="4" w:space="0" w:color="auto"/>
              <w:right w:val="nil"/>
            </w:tcBorders>
            <w:shd w:val="clear" w:color="auto" w:fill="auto"/>
            <w:noWrap/>
            <w:vAlign w:val="bottom"/>
            <w:hideMark/>
          </w:tcPr>
          <w:p w:rsidR="005D2F67" w:rsidRPr="00F600CE" w:rsidRDefault="005D2F67" w:rsidP="004100DF">
            <w:pPr>
              <w:spacing w:after="0" w:line="240" w:lineRule="auto"/>
              <w:ind w:firstLine="0"/>
              <w:jc w:val="center"/>
              <w:rPr>
                <w:rFonts w:ascii="Garamond" w:eastAsia="Times New Roman" w:hAnsi="Garamond" w:cs="Calibri"/>
                <w:sz w:val="14"/>
                <w:szCs w:val="14"/>
                <w:lang w:val="sq-AL"/>
              </w:rPr>
            </w:pPr>
            <w:r w:rsidRPr="00F600CE">
              <w:rPr>
                <w:rFonts w:ascii="Garamond" w:eastAsia="Times New Roman" w:hAnsi="Garamond" w:cs="Calibri"/>
                <w:sz w:val="14"/>
                <w:szCs w:val="14"/>
                <w:lang w:val="sq-AL"/>
              </w:rPr>
              <w:t>3611998</w:t>
            </w:r>
          </w:p>
        </w:tc>
        <w:tc>
          <w:tcPr>
            <w:tcW w:w="707" w:type="pct"/>
            <w:tcBorders>
              <w:top w:val="nil"/>
              <w:left w:val="single" w:sz="4" w:space="0" w:color="auto"/>
              <w:bottom w:val="single" w:sz="4" w:space="0" w:color="auto"/>
              <w:right w:val="single" w:sz="8" w:space="0" w:color="auto"/>
            </w:tcBorders>
            <w:shd w:val="clear" w:color="auto" w:fill="auto"/>
            <w:noWrap/>
            <w:vAlign w:val="bottom"/>
            <w:hideMark/>
          </w:tcPr>
          <w:p w:rsidR="005D2F67" w:rsidRPr="00F600CE" w:rsidRDefault="007B2064" w:rsidP="007B2064">
            <w:pPr>
              <w:spacing w:after="0" w:line="240" w:lineRule="auto"/>
              <w:ind w:firstLine="0"/>
              <w:jc w:val="left"/>
              <w:rPr>
                <w:rFonts w:ascii="Garamond" w:eastAsia="Times New Roman" w:hAnsi="Garamond" w:cs="Calibri"/>
                <w:b/>
                <w:bCs/>
                <w:sz w:val="14"/>
                <w:szCs w:val="14"/>
                <w:lang w:val="sq-AL"/>
              </w:rPr>
            </w:pPr>
            <w:r w:rsidRPr="00F600CE">
              <w:rPr>
                <w:rFonts w:ascii="Garamond" w:eastAsia="Times New Roman" w:hAnsi="Garamond" w:cs="Calibri"/>
                <w:b/>
                <w:bCs/>
                <w:sz w:val="14"/>
                <w:szCs w:val="14"/>
                <w:lang w:val="sq-AL"/>
              </w:rPr>
              <w:t>Konf</w:t>
            </w:r>
            <w:r w:rsidR="005D2F67" w:rsidRPr="00F600CE">
              <w:rPr>
                <w:rFonts w:ascii="Garamond" w:eastAsia="Times New Roman" w:hAnsi="Garamond" w:cs="Calibri"/>
                <w:b/>
                <w:bCs/>
                <w:sz w:val="14"/>
                <w:szCs w:val="14"/>
                <w:lang w:val="sq-AL"/>
              </w:rPr>
              <w:t>. ZVRPP</w:t>
            </w:r>
          </w:p>
        </w:tc>
      </w:tr>
      <w:tr w:rsidR="007B2064" w:rsidRPr="00F600CE" w:rsidTr="004100DF">
        <w:trPr>
          <w:trHeight w:val="139"/>
        </w:trPr>
        <w:tc>
          <w:tcPr>
            <w:tcW w:w="220" w:type="pct"/>
            <w:tcBorders>
              <w:top w:val="nil"/>
              <w:left w:val="single" w:sz="8" w:space="0" w:color="auto"/>
              <w:bottom w:val="single" w:sz="4" w:space="0" w:color="auto"/>
              <w:right w:val="single" w:sz="4" w:space="0" w:color="auto"/>
            </w:tcBorders>
            <w:shd w:val="clear" w:color="auto" w:fill="auto"/>
            <w:noWrap/>
            <w:vAlign w:val="center"/>
            <w:hideMark/>
          </w:tcPr>
          <w:p w:rsidR="005D2F67" w:rsidRPr="00F600CE" w:rsidRDefault="005D2F67" w:rsidP="004100DF">
            <w:pPr>
              <w:spacing w:after="0" w:line="240" w:lineRule="auto"/>
              <w:ind w:firstLine="0"/>
              <w:jc w:val="center"/>
              <w:rPr>
                <w:rFonts w:ascii="Garamond" w:eastAsia="Times New Roman" w:hAnsi="Garamond" w:cs="Calibri"/>
                <w:sz w:val="14"/>
                <w:szCs w:val="14"/>
                <w:lang w:val="sq-AL"/>
              </w:rPr>
            </w:pPr>
            <w:r w:rsidRPr="00F600CE">
              <w:rPr>
                <w:rFonts w:ascii="Garamond" w:eastAsia="Times New Roman" w:hAnsi="Garamond" w:cs="Calibri"/>
                <w:sz w:val="14"/>
                <w:szCs w:val="14"/>
                <w:lang w:val="sq-AL"/>
              </w:rPr>
              <w:t>4</w:t>
            </w:r>
          </w:p>
        </w:tc>
        <w:tc>
          <w:tcPr>
            <w:tcW w:w="355" w:type="pct"/>
            <w:tcBorders>
              <w:top w:val="nil"/>
              <w:left w:val="nil"/>
              <w:bottom w:val="single" w:sz="4" w:space="0" w:color="auto"/>
              <w:right w:val="single" w:sz="4" w:space="0" w:color="auto"/>
            </w:tcBorders>
            <w:shd w:val="clear" w:color="auto" w:fill="auto"/>
            <w:noWrap/>
            <w:vAlign w:val="center"/>
            <w:hideMark/>
          </w:tcPr>
          <w:p w:rsidR="005D2F67" w:rsidRPr="00F600CE" w:rsidRDefault="005D2F67" w:rsidP="004100DF">
            <w:pPr>
              <w:spacing w:after="0" w:line="240" w:lineRule="auto"/>
              <w:ind w:firstLine="0"/>
              <w:jc w:val="center"/>
              <w:rPr>
                <w:rFonts w:ascii="Garamond" w:eastAsia="Times New Roman" w:hAnsi="Garamond" w:cs="Calibri"/>
                <w:sz w:val="14"/>
                <w:szCs w:val="14"/>
                <w:lang w:val="sq-AL"/>
              </w:rPr>
            </w:pPr>
            <w:r w:rsidRPr="00F600CE">
              <w:rPr>
                <w:rFonts w:ascii="Garamond" w:eastAsia="Times New Roman" w:hAnsi="Garamond" w:cs="Calibri"/>
                <w:sz w:val="14"/>
                <w:szCs w:val="14"/>
                <w:lang w:val="sq-AL"/>
              </w:rPr>
              <w:t>Asqeri</w:t>
            </w:r>
          </w:p>
        </w:tc>
        <w:tc>
          <w:tcPr>
            <w:tcW w:w="418" w:type="pct"/>
            <w:tcBorders>
              <w:top w:val="nil"/>
              <w:left w:val="nil"/>
              <w:bottom w:val="single" w:sz="4" w:space="0" w:color="auto"/>
              <w:right w:val="single" w:sz="4" w:space="0" w:color="auto"/>
            </w:tcBorders>
            <w:shd w:val="clear" w:color="auto" w:fill="auto"/>
            <w:noWrap/>
            <w:vAlign w:val="center"/>
            <w:hideMark/>
          </w:tcPr>
          <w:p w:rsidR="005D2F67" w:rsidRPr="00F600CE" w:rsidRDefault="005D2F67" w:rsidP="004100DF">
            <w:pPr>
              <w:spacing w:after="0" w:line="240" w:lineRule="auto"/>
              <w:ind w:firstLine="0"/>
              <w:jc w:val="center"/>
              <w:rPr>
                <w:rFonts w:ascii="Garamond" w:eastAsia="Times New Roman" w:hAnsi="Garamond" w:cs="Calibri"/>
                <w:sz w:val="14"/>
                <w:szCs w:val="14"/>
                <w:lang w:val="sq-AL"/>
              </w:rPr>
            </w:pPr>
            <w:r w:rsidRPr="00F600CE">
              <w:rPr>
                <w:rFonts w:ascii="Garamond" w:eastAsia="Times New Roman" w:hAnsi="Garamond" w:cs="Calibri"/>
                <w:sz w:val="14"/>
                <w:szCs w:val="14"/>
                <w:lang w:val="sq-AL"/>
              </w:rPr>
              <w:t xml:space="preserve">Vela </w:t>
            </w:r>
          </w:p>
        </w:tc>
        <w:tc>
          <w:tcPr>
            <w:tcW w:w="489" w:type="pct"/>
            <w:tcBorders>
              <w:top w:val="nil"/>
              <w:left w:val="nil"/>
              <w:bottom w:val="single" w:sz="4" w:space="0" w:color="auto"/>
              <w:right w:val="single" w:sz="4" w:space="0" w:color="auto"/>
            </w:tcBorders>
            <w:shd w:val="clear" w:color="auto" w:fill="auto"/>
            <w:noWrap/>
            <w:vAlign w:val="center"/>
            <w:hideMark/>
          </w:tcPr>
          <w:p w:rsidR="005D2F67" w:rsidRPr="00F600CE" w:rsidRDefault="005D2F67" w:rsidP="004100DF">
            <w:pPr>
              <w:spacing w:after="0" w:line="240" w:lineRule="auto"/>
              <w:ind w:firstLine="0"/>
              <w:jc w:val="center"/>
              <w:rPr>
                <w:rFonts w:ascii="Garamond" w:eastAsia="Times New Roman" w:hAnsi="Garamond" w:cs="Calibri"/>
                <w:sz w:val="14"/>
                <w:szCs w:val="14"/>
                <w:lang w:val="sq-AL"/>
              </w:rPr>
            </w:pPr>
            <w:r w:rsidRPr="00F600CE">
              <w:rPr>
                <w:rFonts w:ascii="Garamond" w:eastAsia="Times New Roman" w:hAnsi="Garamond" w:cs="Calibri"/>
                <w:sz w:val="14"/>
                <w:szCs w:val="14"/>
                <w:lang w:val="sq-AL"/>
              </w:rPr>
              <w:t>3/3;3-3-N1</w:t>
            </w:r>
          </w:p>
        </w:tc>
        <w:tc>
          <w:tcPr>
            <w:tcW w:w="253" w:type="pct"/>
            <w:tcBorders>
              <w:top w:val="nil"/>
              <w:left w:val="nil"/>
              <w:bottom w:val="single" w:sz="4" w:space="0" w:color="auto"/>
              <w:right w:val="single" w:sz="4" w:space="0" w:color="auto"/>
            </w:tcBorders>
            <w:shd w:val="clear" w:color="auto" w:fill="auto"/>
            <w:noWrap/>
            <w:vAlign w:val="center"/>
            <w:hideMark/>
          </w:tcPr>
          <w:p w:rsidR="005D2F67" w:rsidRPr="00F600CE" w:rsidRDefault="005D2F67" w:rsidP="004100DF">
            <w:pPr>
              <w:spacing w:after="0" w:line="240" w:lineRule="auto"/>
              <w:ind w:firstLine="0"/>
              <w:jc w:val="center"/>
              <w:rPr>
                <w:rFonts w:ascii="Garamond" w:eastAsia="Times New Roman" w:hAnsi="Garamond" w:cs="Calibri"/>
                <w:sz w:val="14"/>
                <w:szCs w:val="14"/>
                <w:lang w:val="sq-AL"/>
              </w:rPr>
            </w:pPr>
            <w:r w:rsidRPr="00F600CE">
              <w:rPr>
                <w:rFonts w:ascii="Garamond" w:eastAsia="Times New Roman" w:hAnsi="Garamond" w:cs="Calibri"/>
                <w:sz w:val="14"/>
                <w:szCs w:val="14"/>
                <w:lang w:val="sq-AL"/>
              </w:rPr>
              <w:t>2646</w:t>
            </w:r>
          </w:p>
        </w:tc>
        <w:tc>
          <w:tcPr>
            <w:tcW w:w="741" w:type="pct"/>
            <w:tcBorders>
              <w:top w:val="nil"/>
              <w:left w:val="nil"/>
              <w:bottom w:val="single" w:sz="4" w:space="0" w:color="auto"/>
              <w:right w:val="nil"/>
            </w:tcBorders>
            <w:shd w:val="clear" w:color="auto" w:fill="auto"/>
            <w:vAlign w:val="center"/>
            <w:hideMark/>
          </w:tcPr>
          <w:p w:rsidR="005D2F67" w:rsidRPr="00F600CE" w:rsidRDefault="007B2064" w:rsidP="004100DF">
            <w:pPr>
              <w:spacing w:after="0" w:line="240" w:lineRule="auto"/>
              <w:ind w:firstLine="0"/>
              <w:jc w:val="center"/>
              <w:rPr>
                <w:rFonts w:ascii="Garamond" w:eastAsia="Times New Roman" w:hAnsi="Garamond" w:cs="Calibri"/>
                <w:sz w:val="14"/>
                <w:szCs w:val="14"/>
                <w:lang w:val="sq-AL"/>
              </w:rPr>
            </w:pPr>
            <w:r w:rsidRPr="00F600CE">
              <w:rPr>
                <w:rFonts w:ascii="Garamond" w:eastAsia="Times New Roman" w:hAnsi="Garamond" w:cs="Calibri"/>
                <w:sz w:val="14"/>
                <w:szCs w:val="14"/>
                <w:lang w:val="sq-AL"/>
              </w:rPr>
              <w:t>Lokal shë</w:t>
            </w:r>
            <w:r w:rsidR="005D2F67" w:rsidRPr="00F600CE">
              <w:rPr>
                <w:rFonts w:ascii="Garamond" w:eastAsia="Times New Roman" w:hAnsi="Garamond" w:cs="Calibri"/>
                <w:sz w:val="14"/>
                <w:szCs w:val="14"/>
                <w:lang w:val="sq-AL"/>
              </w:rPr>
              <w:t xml:space="preserve">rbimi  (nr.pas.3/3 ,1k)  (nr.pas.3-3-N1 ,2k)     </w:t>
            </w:r>
          </w:p>
        </w:tc>
        <w:tc>
          <w:tcPr>
            <w:tcW w:w="566" w:type="pct"/>
            <w:tcBorders>
              <w:top w:val="nil"/>
              <w:left w:val="single" w:sz="4" w:space="0" w:color="auto"/>
              <w:bottom w:val="single" w:sz="4" w:space="0" w:color="auto"/>
              <w:right w:val="nil"/>
            </w:tcBorders>
            <w:shd w:val="clear" w:color="auto" w:fill="auto"/>
            <w:noWrap/>
            <w:vAlign w:val="center"/>
            <w:hideMark/>
          </w:tcPr>
          <w:p w:rsidR="005D2F67" w:rsidRPr="00F600CE" w:rsidRDefault="005D2F67" w:rsidP="004100DF">
            <w:pPr>
              <w:spacing w:after="0" w:line="240" w:lineRule="auto"/>
              <w:ind w:firstLine="0"/>
              <w:jc w:val="center"/>
              <w:rPr>
                <w:rFonts w:ascii="Garamond" w:eastAsia="Times New Roman" w:hAnsi="Garamond" w:cs="Calibri"/>
                <w:sz w:val="14"/>
                <w:szCs w:val="14"/>
                <w:lang w:val="sq-AL"/>
              </w:rPr>
            </w:pPr>
            <w:r w:rsidRPr="00F600CE">
              <w:rPr>
                <w:rFonts w:ascii="Garamond" w:eastAsia="Times New Roman" w:hAnsi="Garamond" w:cs="Calibri"/>
                <w:sz w:val="14"/>
                <w:szCs w:val="14"/>
                <w:lang w:val="sq-AL"/>
              </w:rPr>
              <w:t>160</w:t>
            </w:r>
          </w:p>
        </w:tc>
        <w:tc>
          <w:tcPr>
            <w:tcW w:w="435" w:type="pct"/>
            <w:tcBorders>
              <w:top w:val="nil"/>
              <w:left w:val="single" w:sz="4" w:space="0" w:color="auto"/>
              <w:bottom w:val="single" w:sz="4" w:space="0" w:color="auto"/>
              <w:right w:val="nil"/>
            </w:tcBorders>
            <w:shd w:val="clear" w:color="auto" w:fill="auto"/>
            <w:noWrap/>
            <w:vAlign w:val="center"/>
            <w:hideMark/>
          </w:tcPr>
          <w:p w:rsidR="005D2F67" w:rsidRPr="00F600CE" w:rsidRDefault="005D2F67" w:rsidP="004100DF">
            <w:pPr>
              <w:spacing w:after="0" w:line="240" w:lineRule="auto"/>
              <w:ind w:firstLine="0"/>
              <w:jc w:val="center"/>
              <w:rPr>
                <w:rFonts w:ascii="Garamond" w:eastAsia="Times New Roman" w:hAnsi="Garamond" w:cs="Calibri"/>
                <w:sz w:val="14"/>
                <w:szCs w:val="14"/>
                <w:lang w:val="sq-AL"/>
              </w:rPr>
            </w:pPr>
            <w:r w:rsidRPr="00F600CE">
              <w:rPr>
                <w:rFonts w:ascii="Garamond" w:eastAsia="Times New Roman" w:hAnsi="Garamond" w:cs="Calibri"/>
                <w:sz w:val="14"/>
                <w:szCs w:val="14"/>
                <w:lang w:val="sq-AL"/>
              </w:rPr>
              <w:t>4479728</w:t>
            </w:r>
          </w:p>
        </w:tc>
        <w:tc>
          <w:tcPr>
            <w:tcW w:w="420" w:type="pct"/>
            <w:tcBorders>
              <w:top w:val="nil"/>
              <w:left w:val="single" w:sz="4" w:space="0" w:color="auto"/>
              <w:bottom w:val="single" w:sz="4" w:space="0" w:color="auto"/>
              <w:right w:val="nil"/>
            </w:tcBorders>
            <w:shd w:val="clear" w:color="auto" w:fill="auto"/>
            <w:noWrap/>
            <w:vAlign w:val="center"/>
            <w:hideMark/>
          </w:tcPr>
          <w:p w:rsidR="005D2F67" w:rsidRPr="00F600CE" w:rsidRDefault="005D2F67" w:rsidP="004100DF">
            <w:pPr>
              <w:spacing w:after="0" w:line="240" w:lineRule="auto"/>
              <w:ind w:firstLine="0"/>
              <w:jc w:val="center"/>
              <w:rPr>
                <w:rFonts w:ascii="Garamond" w:eastAsia="Times New Roman" w:hAnsi="Garamond" w:cs="Calibri"/>
                <w:sz w:val="14"/>
                <w:szCs w:val="14"/>
                <w:lang w:val="sq-AL"/>
              </w:rPr>
            </w:pPr>
            <w:r w:rsidRPr="00F600CE">
              <w:rPr>
                <w:rFonts w:ascii="Garamond" w:eastAsia="Times New Roman" w:hAnsi="Garamond" w:cs="Calibri"/>
                <w:sz w:val="14"/>
                <w:szCs w:val="14"/>
                <w:lang w:val="sq-AL"/>
              </w:rPr>
              <w:t> </w:t>
            </w:r>
          </w:p>
        </w:tc>
        <w:tc>
          <w:tcPr>
            <w:tcW w:w="396" w:type="pct"/>
            <w:tcBorders>
              <w:top w:val="nil"/>
              <w:left w:val="single" w:sz="4" w:space="0" w:color="auto"/>
              <w:bottom w:val="single" w:sz="4" w:space="0" w:color="auto"/>
              <w:right w:val="nil"/>
            </w:tcBorders>
            <w:shd w:val="clear" w:color="auto" w:fill="auto"/>
            <w:noWrap/>
            <w:vAlign w:val="center"/>
            <w:hideMark/>
          </w:tcPr>
          <w:p w:rsidR="005D2F67" w:rsidRPr="00F600CE" w:rsidRDefault="005D2F67" w:rsidP="004100DF">
            <w:pPr>
              <w:spacing w:after="0" w:line="240" w:lineRule="auto"/>
              <w:ind w:firstLine="0"/>
              <w:jc w:val="center"/>
              <w:rPr>
                <w:rFonts w:ascii="Garamond" w:eastAsia="Times New Roman" w:hAnsi="Garamond" w:cs="Calibri"/>
                <w:sz w:val="14"/>
                <w:szCs w:val="14"/>
                <w:lang w:val="sq-AL"/>
              </w:rPr>
            </w:pPr>
            <w:r w:rsidRPr="00F600CE">
              <w:rPr>
                <w:rFonts w:ascii="Garamond" w:eastAsia="Times New Roman" w:hAnsi="Garamond" w:cs="Calibri"/>
                <w:sz w:val="14"/>
                <w:szCs w:val="14"/>
                <w:lang w:val="sq-AL"/>
              </w:rPr>
              <w:t>4479728</w:t>
            </w:r>
          </w:p>
        </w:tc>
        <w:tc>
          <w:tcPr>
            <w:tcW w:w="707" w:type="pct"/>
            <w:tcBorders>
              <w:top w:val="nil"/>
              <w:left w:val="single" w:sz="4" w:space="0" w:color="auto"/>
              <w:bottom w:val="single" w:sz="4" w:space="0" w:color="auto"/>
              <w:right w:val="single" w:sz="8" w:space="0" w:color="auto"/>
            </w:tcBorders>
            <w:shd w:val="clear" w:color="auto" w:fill="auto"/>
            <w:noWrap/>
            <w:vAlign w:val="center"/>
            <w:hideMark/>
          </w:tcPr>
          <w:p w:rsidR="005D2F67" w:rsidRPr="00F600CE" w:rsidRDefault="007B2064" w:rsidP="007B2064">
            <w:pPr>
              <w:spacing w:after="0" w:line="240" w:lineRule="auto"/>
              <w:ind w:firstLine="0"/>
              <w:jc w:val="left"/>
              <w:rPr>
                <w:rFonts w:ascii="Garamond" w:eastAsia="Times New Roman" w:hAnsi="Garamond" w:cs="Calibri"/>
                <w:b/>
                <w:bCs/>
                <w:sz w:val="14"/>
                <w:szCs w:val="14"/>
                <w:lang w:val="sq-AL"/>
              </w:rPr>
            </w:pPr>
            <w:r w:rsidRPr="00F600CE">
              <w:rPr>
                <w:rFonts w:ascii="Garamond" w:eastAsia="Times New Roman" w:hAnsi="Garamond" w:cs="Calibri"/>
                <w:b/>
                <w:bCs/>
                <w:sz w:val="14"/>
                <w:szCs w:val="14"/>
                <w:lang w:val="sq-AL"/>
              </w:rPr>
              <w:t>Konf</w:t>
            </w:r>
            <w:r w:rsidR="005D2F67" w:rsidRPr="00F600CE">
              <w:rPr>
                <w:rFonts w:ascii="Garamond" w:eastAsia="Times New Roman" w:hAnsi="Garamond" w:cs="Calibri"/>
                <w:b/>
                <w:bCs/>
                <w:sz w:val="14"/>
                <w:szCs w:val="14"/>
                <w:lang w:val="sq-AL"/>
              </w:rPr>
              <w:t>. ZVRPP</w:t>
            </w:r>
          </w:p>
        </w:tc>
      </w:tr>
      <w:tr w:rsidR="007B2064" w:rsidRPr="00F600CE" w:rsidTr="004100DF">
        <w:trPr>
          <w:trHeight w:val="139"/>
        </w:trPr>
        <w:tc>
          <w:tcPr>
            <w:tcW w:w="220" w:type="pct"/>
            <w:tcBorders>
              <w:top w:val="nil"/>
              <w:left w:val="single" w:sz="8" w:space="0" w:color="auto"/>
              <w:bottom w:val="single" w:sz="4" w:space="0" w:color="auto"/>
              <w:right w:val="single" w:sz="4" w:space="0" w:color="auto"/>
            </w:tcBorders>
            <w:shd w:val="clear" w:color="auto" w:fill="auto"/>
            <w:noWrap/>
            <w:vAlign w:val="bottom"/>
            <w:hideMark/>
          </w:tcPr>
          <w:p w:rsidR="005D2F67" w:rsidRPr="00F600CE" w:rsidRDefault="005D2F67" w:rsidP="004100DF">
            <w:pPr>
              <w:spacing w:after="0" w:line="240" w:lineRule="auto"/>
              <w:ind w:firstLine="0"/>
              <w:jc w:val="right"/>
              <w:rPr>
                <w:rFonts w:ascii="Garamond" w:eastAsia="Times New Roman" w:hAnsi="Garamond" w:cs="Calibri"/>
                <w:sz w:val="14"/>
                <w:szCs w:val="14"/>
                <w:lang w:val="sq-AL"/>
              </w:rPr>
            </w:pPr>
            <w:r w:rsidRPr="00F600CE">
              <w:rPr>
                <w:rFonts w:ascii="Garamond" w:eastAsia="Times New Roman" w:hAnsi="Garamond" w:cs="Calibri"/>
                <w:sz w:val="14"/>
                <w:szCs w:val="14"/>
                <w:lang w:val="sq-AL"/>
              </w:rPr>
              <w:t>5</w:t>
            </w:r>
          </w:p>
        </w:tc>
        <w:tc>
          <w:tcPr>
            <w:tcW w:w="355" w:type="pct"/>
            <w:tcBorders>
              <w:top w:val="nil"/>
              <w:left w:val="nil"/>
              <w:bottom w:val="single" w:sz="4" w:space="0" w:color="auto"/>
              <w:right w:val="single" w:sz="4" w:space="0" w:color="auto"/>
            </w:tcBorders>
            <w:shd w:val="clear" w:color="auto" w:fill="auto"/>
            <w:noWrap/>
            <w:vAlign w:val="bottom"/>
            <w:hideMark/>
          </w:tcPr>
          <w:p w:rsidR="005D2F67" w:rsidRPr="00F600CE" w:rsidRDefault="005D2F67" w:rsidP="004100DF">
            <w:pPr>
              <w:spacing w:after="0" w:line="240" w:lineRule="auto"/>
              <w:ind w:firstLine="0"/>
              <w:jc w:val="center"/>
              <w:rPr>
                <w:rFonts w:ascii="Garamond" w:eastAsia="Times New Roman" w:hAnsi="Garamond" w:cs="Calibri"/>
                <w:sz w:val="14"/>
                <w:szCs w:val="14"/>
                <w:lang w:val="sq-AL"/>
              </w:rPr>
            </w:pPr>
            <w:r w:rsidRPr="00F600CE">
              <w:rPr>
                <w:rFonts w:ascii="Garamond" w:eastAsia="Times New Roman" w:hAnsi="Garamond" w:cs="Calibri"/>
                <w:sz w:val="14"/>
                <w:szCs w:val="14"/>
                <w:lang w:val="sq-AL"/>
              </w:rPr>
              <w:t>Idlir</w:t>
            </w:r>
          </w:p>
        </w:tc>
        <w:tc>
          <w:tcPr>
            <w:tcW w:w="418" w:type="pct"/>
            <w:tcBorders>
              <w:top w:val="nil"/>
              <w:left w:val="nil"/>
              <w:bottom w:val="single" w:sz="4" w:space="0" w:color="auto"/>
              <w:right w:val="single" w:sz="4" w:space="0" w:color="auto"/>
            </w:tcBorders>
            <w:shd w:val="clear" w:color="auto" w:fill="auto"/>
            <w:noWrap/>
            <w:vAlign w:val="bottom"/>
            <w:hideMark/>
          </w:tcPr>
          <w:p w:rsidR="005D2F67" w:rsidRPr="00F600CE" w:rsidRDefault="005D2F67" w:rsidP="004100DF">
            <w:pPr>
              <w:spacing w:after="0" w:line="240" w:lineRule="auto"/>
              <w:ind w:firstLine="0"/>
              <w:jc w:val="center"/>
              <w:rPr>
                <w:rFonts w:ascii="Garamond" w:eastAsia="Times New Roman" w:hAnsi="Garamond" w:cs="Calibri"/>
                <w:sz w:val="14"/>
                <w:szCs w:val="14"/>
                <w:lang w:val="sq-AL"/>
              </w:rPr>
            </w:pPr>
            <w:r w:rsidRPr="00F600CE">
              <w:rPr>
                <w:rFonts w:ascii="Garamond" w:eastAsia="Times New Roman" w:hAnsi="Garamond" w:cs="Calibri"/>
                <w:sz w:val="14"/>
                <w:szCs w:val="14"/>
                <w:lang w:val="sq-AL"/>
              </w:rPr>
              <w:t>Zeka</w:t>
            </w:r>
          </w:p>
        </w:tc>
        <w:tc>
          <w:tcPr>
            <w:tcW w:w="489" w:type="pct"/>
            <w:tcBorders>
              <w:top w:val="nil"/>
              <w:left w:val="nil"/>
              <w:bottom w:val="single" w:sz="4" w:space="0" w:color="auto"/>
              <w:right w:val="single" w:sz="4" w:space="0" w:color="auto"/>
            </w:tcBorders>
            <w:shd w:val="clear" w:color="auto" w:fill="auto"/>
            <w:noWrap/>
            <w:vAlign w:val="bottom"/>
            <w:hideMark/>
          </w:tcPr>
          <w:p w:rsidR="005D2F67" w:rsidRPr="00F600CE" w:rsidRDefault="005D2F67" w:rsidP="004100DF">
            <w:pPr>
              <w:spacing w:after="0" w:line="240" w:lineRule="auto"/>
              <w:ind w:firstLine="0"/>
              <w:jc w:val="center"/>
              <w:rPr>
                <w:rFonts w:ascii="Garamond" w:eastAsia="Times New Roman" w:hAnsi="Garamond" w:cs="Calibri"/>
                <w:sz w:val="14"/>
                <w:szCs w:val="14"/>
                <w:lang w:val="sq-AL"/>
              </w:rPr>
            </w:pPr>
            <w:r w:rsidRPr="00F600CE">
              <w:rPr>
                <w:rFonts w:ascii="Garamond" w:eastAsia="Times New Roman" w:hAnsi="Garamond" w:cs="Calibri"/>
                <w:sz w:val="14"/>
                <w:szCs w:val="14"/>
                <w:lang w:val="sq-AL"/>
              </w:rPr>
              <w:t>.1/79</w:t>
            </w:r>
          </w:p>
        </w:tc>
        <w:tc>
          <w:tcPr>
            <w:tcW w:w="253" w:type="pct"/>
            <w:tcBorders>
              <w:top w:val="nil"/>
              <w:left w:val="nil"/>
              <w:bottom w:val="single" w:sz="4" w:space="0" w:color="auto"/>
              <w:right w:val="single" w:sz="4" w:space="0" w:color="auto"/>
            </w:tcBorders>
            <w:shd w:val="clear" w:color="auto" w:fill="auto"/>
            <w:noWrap/>
            <w:vAlign w:val="bottom"/>
            <w:hideMark/>
          </w:tcPr>
          <w:p w:rsidR="005D2F67" w:rsidRPr="00F600CE" w:rsidRDefault="005D2F67" w:rsidP="004100DF">
            <w:pPr>
              <w:spacing w:after="0" w:line="240" w:lineRule="auto"/>
              <w:ind w:firstLine="0"/>
              <w:jc w:val="center"/>
              <w:rPr>
                <w:rFonts w:ascii="Garamond" w:eastAsia="Times New Roman" w:hAnsi="Garamond" w:cs="Calibri"/>
                <w:sz w:val="14"/>
                <w:szCs w:val="14"/>
                <w:lang w:val="sq-AL"/>
              </w:rPr>
            </w:pPr>
            <w:r w:rsidRPr="00F600CE">
              <w:rPr>
                <w:rFonts w:ascii="Garamond" w:eastAsia="Times New Roman" w:hAnsi="Garamond" w:cs="Calibri"/>
                <w:sz w:val="14"/>
                <w:szCs w:val="14"/>
                <w:lang w:val="sq-AL"/>
              </w:rPr>
              <w:t>3574</w:t>
            </w:r>
          </w:p>
        </w:tc>
        <w:tc>
          <w:tcPr>
            <w:tcW w:w="741" w:type="pct"/>
            <w:tcBorders>
              <w:top w:val="nil"/>
              <w:left w:val="nil"/>
              <w:bottom w:val="single" w:sz="4" w:space="0" w:color="auto"/>
              <w:right w:val="nil"/>
            </w:tcBorders>
            <w:shd w:val="clear" w:color="auto" w:fill="auto"/>
            <w:noWrap/>
            <w:vAlign w:val="bottom"/>
            <w:hideMark/>
          </w:tcPr>
          <w:p w:rsidR="005D2F67" w:rsidRPr="00F600CE" w:rsidRDefault="007B2064" w:rsidP="004100DF">
            <w:pPr>
              <w:spacing w:after="0" w:line="240" w:lineRule="auto"/>
              <w:ind w:firstLine="0"/>
              <w:jc w:val="center"/>
              <w:rPr>
                <w:rFonts w:ascii="Garamond" w:eastAsia="Times New Roman" w:hAnsi="Garamond" w:cs="Calibri"/>
                <w:sz w:val="14"/>
                <w:szCs w:val="14"/>
                <w:lang w:val="sq-AL"/>
              </w:rPr>
            </w:pPr>
            <w:r w:rsidRPr="00F600CE">
              <w:rPr>
                <w:rFonts w:ascii="Garamond" w:eastAsia="Times New Roman" w:hAnsi="Garamond" w:cs="Calibri"/>
                <w:sz w:val="14"/>
                <w:szCs w:val="14"/>
                <w:lang w:val="sq-AL"/>
              </w:rPr>
              <w:t>Shtë</w:t>
            </w:r>
            <w:r w:rsidR="005D2F67" w:rsidRPr="00F600CE">
              <w:rPr>
                <w:rFonts w:ascii="Garamond" w:eastAsia="Times New Roman" w:hAnsi="Garamond" w:cs="Calibri"/>
                <w:sz w:val="14"/>
                <w:szCs w:val="14"/>
                <w:lang w:val="sq-AL"/>
              </w:rPr>
              <w:t>pi banimi, 2k</w:t>
            </w:r>
          </w:p>
        </w:tc>
        <w:tc>
          <w:tcPr>
            <w:tcW w:w="566" w:type="pct"/>
            <w:tcBorders>
              <w:top w:val="nil"/>
              <w:left w:val="single" w:sz="4" w:space="0" w:color="auto"/>
              <w:bottom w:val="single" w:sz="4" w:space="0" w:color="auto"/>
              <w:right w:val="nil"/>
            </w:tcBorders>
            <w:shd w:val="clear" w:color="auto" w:fill="auto"/>
            <w:noWrap/>
            <w:vAlign w:val="bottom"/>
            <w:hideMark/>
          </w:tcPr>
          <w:p w:rsidR="005D2F67" w:rsidRPr="00F600CE" w:rsidRDefault="005D2F67" w:rsidP="004100DF">
            <w:pPr>
              <w:spacing w:after="0" w:line="240" w:lineRule="auto"/>
              <w:ind w:firstLine="0"/>
              <w:jc w:val="center"/>
              <w:rPr>
                <w:rFonts w:ascii="Garamond" w:eastAsia="Times New Roman" w:hAnsi="Garamond" w:cs="Calibri"/>
                <w:sz w:val="14"/>
                <w:szCs w:val="14"/>
                <w:lang w:val="sq-AL"/>
              </w:rPr>
            </w:pPr>
            <w:r w:rsidRPr="00F600CE">
              <w:rPr>
                <w:rFonts w:ascii="Garamond" w:eastAsia="Times New Roman" w:hAnsi="Garamond" w:cs="Calibri"/>
                <w:sz w:val="14"/>
                <w:szCs w:val="14"/>
                <w:lang w:val="sq-AL"/>
              </w:rPr>
              <w:t>312</w:t>
            </w:r>
          </w:p>
        </w:tc>
        <w:tc>
          <w:tcPr>
            <w:tcW w:w="435" w:type="pct"/>
            <w:tcBorders>
              <w:top w:val="nil"/>
              <w:left w:val="single" w:sz="4" w:space="0" w:color="auto"/>
              <w:bottom w:val="single" w:sz="4" w:space="0" w:color="auto"/>
              <w:right w:val="nil"/>
            </w:tcBorders>
            <w:shd w:val="clear" w:color="auto" w:fill="auto"/>
            <w:noWrap/>
            <w:vAlign w:val="bottom"/>
            <w:hideMark/>
          </w:tcPr>
          <w:p w:rsidR="005D2F67" w:rsidRPr="00F600CE" w:rsidRDefault="005D2F67" w:rsidP="004100DF">
            <w:pPr>
              <w:spacing w:after="0" w:line="240" w:lineRule="auto"/>
              <w:ind w:firstLine="0"/>
              <w:jc w:val="center"/>
              <w:rPr>
                <w:rFonts w:ascii="Garamond" w:eastAsia="Times New Roman" w:hAnsi="Garamond" w:cs="Calibri"/>
                <w:sz w:val="14"/>
                <w:szCs w:val="14"/>
                <w:lang w:val="sq-AL"/>
              </w:rPr>
            </w:pPr>
            <w:r w:rsidRPr="00F600CE">
              <w:rPr>
                <w:rFonts w:ascii="Garamond" w:eastAsia="Times New Roman" w:hAnsi="Garamond" w:cs="Calibri"/>
                <w:sz w:val="14"/>
                <w:szCs w:val="14"/>
                <w:lang w:val="sq-AL"/>
              </w:rPr>
              <w:t>11290239</w:t>
            </w:r>
          </w:p>
        </w:tc>
        <w:tc>
          <w:tcPr>
            <w:tcW w:w="420" w:type="pct"/>
            <w:tcBorders>
              <w:top w:val="nil"/>
              <w:left w:val="single" w:sz="4" w:space="0" w:color="auto"/>
              <w:bottom w:val="single" w:sz="4" w:space="0" w:color="auto"/>
              <w:right w:val="nil"/>
            </w:tcBorders>
            <w:shd w:val="clear" w:color="auto" w:fill="auto"/>
            <w:noWrap/>
            <w:vAlign w:val="bottom"/>
            <w:hideMark/>
          </w:tcPr>
          <w:p w:rsidR="005D2F67" w:rsidRPr="00F600CE" w:rsidRDefault="005D2F67" w:rsidP="004100DF">
            <w:pPr>
              <w:spacing w:after="0" w:line="240" w:lineRule="auto"/>
              <w:ind w:firstLine="0"/>
              <w:jc w:val="center"/>
              <w:rPr>
                <w:rFonts w:ascii="Garamond" w:eastAsia="Times New Roman" w:hAnsi="Garamond" w:cs="Calibri"/>
                <w:sz w:val="14"/>
                <w:szCs w:val="14"/>
                <w:lang w:val="sq-AL"/>
              </w:rPr>
            </w:pPr>
            <w:r w:rsidRPr="00F600CE">
              <w:rPr>
                <w:rFonts w:ascii="Garamond" w:eastAsia="Times New Roman" w:hAnsi="Garamond" w:cs="Calibri"/>
                <w:sz w:val="14"/>
                <w:szCs w:val="14"/>
                <w:lang w:val="sq-AL"/>
              </w:rPr>
              <w:t> </w:t>
            </w:r>
          </w:p>
        </w:tc>
        <w:tc>
          <w:tcPr>
            <w:tcW w:w="396" w:type="pct"/>
            <w:tcBorders>
              <w:top w:val="nil"/>
              <w:left w:val="single" w:sz="4" w:space="0" w:color="auto"/>
              <w:bottom w:val="single" w:sz="4" w:space="0" w:color="auto"/>
              <w:right w:val="nil"/>
            </w:tcBorders>
            <w:shd w:val="clear" w:color="auto" w:fill="auto"/>
            <w:noWrap/>
            <w:vAlign w:val="bottom"/>
            <w:hideMark/>
          </w:tcPr>
          <w:p w:rsidR="005D2F67" w:rsidRPr="00F600CE" w:rsidRDefault="005D2F67" w:rsidP="004100DF">
            <w:pPr>
              <w:spacing w:after="0" w:line="240" w:lineRule="auto"/>
              <w:ind w:firstLine="0"/>
              <w:jc w:val="center"/>
              <w:rPr>
                <w:rFonts w:ascii="Garamond" w:eastAsia="Times New Roman" w:hAnsi="Garamond" w:cs="Calibri"/>
                <w:sz w:val="14"/>
                <w:szCs w:val="14"/>
                <w:lang w:val="sq-AL"/>
              </w:rPr>
            </w:pPr>
            <w:r w:rsidRPr="00F600CE">
              <w:rPr>
                <w:rFonts w:ascii="Garamond" w:eastAsia="Times New Roman" w:hAnsi="Garamond" w:cs="Calibri"/>
                <w:sz w:val="14"/>
                <w:szCs w:val="14"/>
                <w:lang w:val="sq-AL"/>
              </w:rPr>
              <w:t>11290239</w:t>
            </w:r>
          </w:p>
        </w:tc>
        <w:tc>
          <w:tcPr>
            <w:tcW w:w="707" w:type="pct"/>
            <w:tcBorders>
              <w:top w:val="nil"/>
              <w:left w:val="single" w:sz="4" w:space="0" w:color="auto"/>
              <w:bottom w:val="single" w:sz="4" w:space="0" w:color="auto"/>
              <w:right w:val="single" w:sz="8" w:space="0" w:color="auto"/>
            </w:tcBorders>
            <w:shd w:val="clear" w:color="auto" w:fill="auto"/>
            <w:noWrap/>
            <w:vAlign w:val="bottom"/>
            <w:hideMark/>
          </w:tcPr>
          <w:p w:rsidR="005D2F67" w:rsidRPr="00F600CE" w:rsidRDefault="007B2064" w:rsidP="007B2064">
            <w:pPr>
              <w:spacing w:after="0" w:line="240" w:lineRule="auto"/>
              <w:ind w:firstLine="0"/>
              <w:jc w:val="left"/>
              <w:rPr>
                <w:rFonts w:ascii="Garamond" w:eastAsia="Times New Roman" w:hAnsi="Garamond" w:cs="Calibri"/>
                <w:b/>
                <w:bCs/>
                <w:sz w:val="14"/>
                <w:szCs w:val="14"/>
                <w:lang w:val="sq-AL"/>
              </w:rPr>
            </w:pPr>
            <w:r w:rsidRPr="00F600CE">
              <w:rPr>
                <w:rFonts w:ascii="Garamond" w:eastAsia="Times New Roman" w:hAnsi="Garamond" w:cs="Calibri"/>
                <w:b/>
                <w:bCs/>
                <w:sz w:val="14"/>
                <w:szCs w:val="14"/>
                <w:lang w:val="sq-AL"/>
              </w:rPr>
              <w:t>Konf</w:t>
            </w:r>
            <w:r w:rsidR="005D2F67" w:rsidRPr="00F600CE">
              <w:rPr>
                <w:rFonts w:ascii="Garamond" w:eastAsia="Times New Roman" w:hAnsi="Garamond" w:cs="Calibri"/>
                <w:b/>
                <w:bCs/>
                <w:sz w:val="14"/>
                <w:szCs w:val="14"/>
                <w:lang w:val="sq-AL"/>
              </w:rPr>
              <w:t>. ZVRPP</w:t>
            </w:r>
          </w:p>
        </w:tc>
      </w:tr>
      <w:tr w:rsidR="007B2064" w:rsidRPr="00F600CE" w:rsidTr="004100DF">
        <w:trPr>
          <w:trHeight w:val="139"/>
        </w:trPr>
        <w:tc>
          <w:tcPr>
            <w:tcW w:w="220" w:type="pct"/>
            <w:tcBorders>
              <w:top w:val="nil"/>
              <w:left w:val="single" w:sz="8" w:space="0" w:color="auto"/>
              <w:bottom w:val="single" w:sz="4" w:space="0" w:color="auto"/>
              <w:right w:val="single" w:sz="4" w:space="0" w:color="auto"/>
            </w:tcBorders>
            <w:shd w:val="clear" w:color="auto" w:fill="auto"/>
            <w:noWrap/>
            <w:vAlign w:val="bottom"/>
            <w:hideMark/>
          </w:tcPr>
          <w:p w:rsidR="005D2F67" w:rsidRPr="00F600CE" w:rsidRDefault="005D2F67" w:rsidP="004100DF">
            <w:pPr>
              <w:spacing w:after="0" w:line="240" w:lineRule="auto"/>
              <w:ind w:firstLine="0"/>
              <w:jc w:val="right"/>
              <w:rPr>
                <w:rFonts w:ascii="Garamond" w:eastAsia="Times New Roman" w:hAnsi="Garamond" w:cs="Calibri"/>
                <w:sz w:val="14"/>
                <w:szCs w:val="14"/>
                <w:lang w:val="sq-AL"/>
              </w:rPr>
            </w:pPr>
            <w:r w:rsidRPr="00F600CE">
              <w:rPr>
                <w:rFonts w:ascii="Garamond" w:eastAsia="Times New Roman" w:hAnsi="Garamond" w:cs="Calibri"/>
                <w:sz w:val="14"/>
                <w:szCs w:val="14"/>
                <w:lang w:val="sq-AL"/>
              </w:rPr>
              <w:t>6</w:t>
            </w:r>
          </w:p>
        </w:tc>
        <w:tc>
          <w:tcPr>
            <w:tcW w:w="355" w:type="pct"/>
            <w:tcBorders>
              <w:top w:val="nil"/>
              <w:left w:val="nil"/>
              <w:bottom w:val="single" w:sz="4" w:space="0" w:color="auto"/>
              <w:right w:val="single" w:sz="4" w:space="0" w:color="auto"/>
            </w:tcBorders>
            <w:shd w:val="clear" w:color="auto" w:fill="auto"/>
            <w:noWrap/>
            <w:vAlign w:val="bottom"/>
            <w:hideMark/>
          </w:tcPr>
          <w:p w:rsidR="005D2F67" w:rsidRPr="00F600CE" w:rsidRDefault="005D2F67" w:rsidP="004100DF">
            <w:pPr>
              <w:spacing w:after="0" w:line="240" w:lineRule="auto"/>
              <w:ind w:firstLine="0"/>
              <w:jc w:val="center"/>
              <w:rPr>
                <w:rFonts w:ascii="Garamond" w:eastAsia="Times New Roman" w:hAnsi="Garamond" w:cs="Calibri"/>
                <w:sz w:val="14"/>
                <w:szCs w:val="14"/>
                <w:lang w:val="sq-AL"/>
              </w:rPr>
            </w:pPr>
            <w:r w:rsidRPr="00F600CE">
              <w:rPr>
                <w:rFonts w:ascii="Garamond" w:eastAsia="Times New Roman" w:hAnsi="Garamond" w:cs="Calibri"/>
                <w:sz w:val="14"/>
                <w:szCs w:val="14"/>
                <w:lang w:val="sq-AL"/>
              </w:rPr>
              <w:t>Astrit</w:t>
            </w:r>
          </w:p>
        </w:tc>
        <w:tc>
          <w:tcPr>
            <w:tcW w:w="418" w:type="pct"/>
            <w:tcBorders>
              <w:top w:val="nil"/>
              <w:left w:val="nil"/>
              <w:bottom w:val="single" w:sz="4" w:space="0" w:color="auto"/>
              <w:right w:val="single" w:sz="4" w:space="0" w:color="auto"/>
            </w:tcBorders>
            <w:shd w:val="clear" w:color="auto" w:fill="auto"/>
            <w:noWrap/>
            <w:vAlign w:val="bottom"/>
            <w:hideMark/>
          </w:tcPr>
          <w:p w:rsidR="005D2F67" w:rsidRPr="00F600CE" w:rsidRDefault="005D2F67" w:rsidP="004100DF">
            <w:pPr>
              <w:spacing w:after="0" w:line="240" w:lineRule="auto"/>
              <w:ind w:firstLine="0"/>
              <w:jc w:val="center"/>
              <w:rPr>
                <w:rFonts w:ascii="Garamond" w:eastAsia="Times New Roman" w:hAnsi="Garamond" w:cs="Calibri"/>
                <w:sz w:val="14"/>
                <w:szCs w:val="14"/>
                <w:lang w:val="sq-AL"/>
              </w:rPr>
            </w:pPr>
            <w:r w:rsidRPr="00F600CE">
              <w:rPr>
                <w:rFonts w:ascii="Garamond" w:eastAsia="Times New Roman" w:hAnsi="Garamond" w:cs="Calibri"/>
                <w:sz w:val="14"/>
                <w:szCs w:val="14"/>
                <w:lang w:val="sq-AL"/>
              </w:rPr>
              <w:t>Pata</w:t>
            </w:r>
          </w:p>
        </w:tc>
        <w:tc>
          <w:tcPr>
            <w:tcW w:w="489" w:type="pct"/>
            <w:tcBorders>
              <w:top w:val="nil"/>
              <w:left w:val="nil"/>
              <w:bottom w:val="single" w:sz="4" w:space="0" w:color="auto"/>
              <w:right w:val="single" w:sz="4" w:space="0" w:color="auto"/>
            </w:tcBorders>
            <w:shd w:val="clear" w:color="auto" w:fill="auto"/>
            <w:noWrap/>
            <w:vAlign w:val="bottom"/>
            <w:hideMark/>
          </w:tcPr>
          <w:p w:rsidR="005D2F67" w:rsidRPr="00F600CE" w:rsidRDefault="005D2F67" w:rsidP="004100DF">
            <w:pPr>
              <w:spacing w:after="0" w:line="240" w:lineRule="auto"/>
              <w:ind w:firstLine="0"/>
              <w:jc w:val="center"/>
              <w:rPr>
                <w:rFonts w:ascii="Garamond" w:eastAsia="Times New Roman" w:hAnsi="Garamond" w:cs="Calibri"/>
                <w:sz w:val="14"/>
                <w:szCs w:val="14"/>
                <w:lang w:val="sq-AL"/>
              </w:rPr>
            </w:pPr>
            <w:r w:rsidRPr="00F600CE">
              <w:rPr>
                <w:rFonts w:ascii="Garamond" w:eastAsia="Times New Roman" w:hAnsi="Garamond" w:cs="Calibri"/>
                <w:sz w:val="14"/>
                <w:szCs w:val="14"/>
                <w:lang w:val="sq-AL"/>
              </w:rPr>
              <w:t>.3/37</w:t>
            </w:r>
          </w:p>
        </w:tc>
        <w:tc>
          <w:tcPr>
            <w:tcW w:w="253" w:type="pct"/>
            <w:tcBorders>
              <w:top w:val="nil"/>
              <w:left w:val="nil"/>
              <w:bottom w:val="single" w:sz="4" w:space="0" w:color="auto"/>
              <w:right w:val="single" w:sz="4" w:space="0" w:color="auto"/>
            </w:tcBorders>
            <w:shd w:val="clear" w:color="auto" w:fill="auto"/>
            <w:noWrap/>
            <w:vAlign w:val="bottom"/>
            <w:hideMark/>
          </w:tcPr>
          <w:p w:rsidR="005D2F67" w:rsidRPr="00F600CE" w:rsidRDefault="005D2F67" w:rsidP="004100DF">
            <w:pPr>
              <w:spacing w:after="0" w:line="240" w:lineRule="auto"/>
              <w:ind w:firstLine="0"/>
              <w:jc w:val="center"/>
              <w:rPr>
                <w:rFonts w:ascii="Garamond" w:eastAsia="Times New Roman" w:hAnsi="Garamond" w:cs="Calibri"/>
                <w:sz w:val="14"/>
                <w:szCs w:val="14"/>
                <w:lang w:val="sq-AL"/>
              </w:rPr>
            </w:pPr>
            <w:r w:rsidRPr="00F600CE">
              <w:rPr>
                <w:rFonts w:ascii="Garamond" w:eastAsia="Times New Roman" w:hAnsi="Garamond" w:cs="Calibri"/>
                <w:sz w:val="14"/>
                <w:szCs w:val="14"/>
                <w:lang w:val="sq-AL"/>
              </w:rPr>
              <w:t>3574</w:t>
            </w:r>
          </w:p>
        </w:tc>
        <w:tc>
          <w:tcPr>
            <w:tcW w:w="741" w:type="pct"/>
            <w:tcBorders>
              <w:top w:val="nil"/>
              <w:left w:val="nil"/>
              <w:bottom w:val="single" w:sz="4" w:space="0" w:color="auto"/>
              <w:right w:val="nil"/>
            </w:tcBorders>
            <w:shd w:val="clear" w:color="auto" w:fill="auto"/>
            <w:noWrap/>
            <w:vAlign w:val="bottom"/>
            <w:hideMark/>
          </w:tcPr>
          <w:p w:rsidR="005D2F67" w:rsidRPr="00F600CE" w:rsidRDefault="005D2F67" w:rsidP="004100DF">
            <w:pPr>
              <w:spacing w:after="0" w:line="240" w:lineRule="auto"/>
              <w:ind w:firstLine="0"/>
              <w:jc w:val="center"/>
              <w:rPr>
                <w:rFonts w:ascii="Garamond" w:eastAsia="Times New Roman" w:hAnsi="Garamond" w:cs="Calibri"/>
                <w:sz w:val="14"/>
                <w:szCs w:val="14"/>
                <w:lang w:val="sq-AL"/>
              </w:rPr>
            </w:pPr>
            <w:r w:rsidRPr="00F600CE">
              <w:rPr>
                <w:rFonts w:ascii="Garamond" w:eastAsia="Times New Roman" w:hAnsi="Garamond" w:cs="Calibri"/>
                <w:sz w:val="14"/>
                <w:szCs w:val="14"/>
                <w:lang w:val="sq-AL"/>
              </w:rPr>
              <w:t>Servis, 1k</w:t>
            </w:r>
          </w:p>
        </w:tc>
        <w:tc>
          <w:tcPr>
            <w:tcW w:w="566" w:type="pct"/>
            <w:tcBorders>
              <w:top w:val="nil"/>
              <w:left w:val="single" w:sz="4" w:space="0" w:color="auto"/>
              <w:bottom w:val="single" w:sz="4" w:space="0" w:color="auto"/>
              <w:right w:val="nil"/>
            </w:tcBorders>
            <w:shd w:val="clear" w:color="auto" w:fill="auto"/>
            <w:noWrap/>
            <w:vAlign w:val="bottom"/>
            <w:hideMark/>
          </w:tcPr>
          <w:p w:rsidR="005D2F67" w:rsidRPr="00F600CE" w:rsidRDefault="005D2F67" w:rsidP="004100DF">
            <w:pPr>
              <w:spacing w:after="0" w:line="240" w:lineRule="auto"/>
              <w:ind w:firstLine="0"/>
              <w:jc w:val="center"/>
              <w:rPr>
                <w:rFonts w:ascii="Garamond" w:eastAsia="Times New Roman" w:hAnsi="Garamond" w:cs="Calibri"/>
                <w:sz w:val="14"/>
                <w:szCs w:val="14"/>
                <w:lang w:val="sq-AL"/>
              </w:rPr>
            </w:pPr>
            <w:r w:rsidRPr="00F600CE">
              <w:rPr>
                <w:rFonts w:ascii="Garamond" w:eastAsia="Times New Roman" w:hAnsi="Garamond" w:cs="Calibri"/>
                <w:sz w:val="14"/>
                <w:szCs w:val="14"/>
                <w:lang w:val="sq-AL"/>
              </w:rPr>
              <w:t>265</w:t>
            </w:r>
          </w:p>
        </w:tc>
        <w:tc>
          <w:tcPr>
            <w:tcW w:w="435" w:type="pct"/>
            <w:tcBorders>
              <w:top w:val="nil"/>
              <w:left w:val="single" w:sz="4" w:space="0" w:color="auto"/>
              <w:bottom w:val="single" w:sz="4" w:space="0" w:color="auto"/>
              <w:right w:val="nil"/>
            </w:tcBorders>
            <w:shd w:val="clear" w:color="auto" w:fill="auto"/>
            <w:noWrap/>
            <w:vAlign w:val="bottom"/>
            <w:hideMark/>
          </w:tcPr>
          <w:p w:rsidR="005D2F67" w:rsidRPr="00F600CE" w:rsidRDefault="005D2F67" w:rsidP="004100DF">
            <w:pPr>
              <w:spacing w:after="0" w:line="240" w:lineRule="auto"/>
              <w:ind w:firstLine="0"/>
              <w:jc w:val="center"/>
              <w:rPr>
                <w:rFonts w:ascii="Garamond" w:eastAsia="Times New Roman" w:hAnsi="Garamond" w:cs="Calibri"/>
                <w:sz w:val="14"/>
                <w:szCs w:val="14"/>
                <w:lang w:val="sq-AL"/>
              </w:rPr>
            </w:pPr>
            <w:r w:rsidRPr="00F600CE">
              <w:rPr>
                <w:rFonts w:ascii="Garamond" w:eastAsia="Times New Roman" w:hAnsi="Garamond" w:cs="Calibri"/>
                <w:sz w:val="14"/>
                <w:szCs w:val="14"/>
                <w:lang w:val="sq-AL"/>
              </w:rPr>
              <w:t>4607992</w:t>
            </w:r>
          </w:p>
        </w:tc>
        <w:tc>
          <w:tcPr>
            <w:tcW w:w="420" w:type="pct"/>
            <w:tcBorders>
              <w:top w:val="nil"/>
              <w:left w:val="single" w:sz="4" w:space="0" w:color="auto"/>
              <w:bottom w:val="single" w:sz="4" w:space="0" w:color="auto"/>
              <w:right w:val="nil"/>
            </w:tcBorders>
            <w:shd w:val="clear" w:color="auto" w:fill="auto"/>
            <w:noWrap/>
            <w:vAlign w:val="bottom"/>
            <w:hideMark/>
          </w:tcPr>
          <w:p w:rsidR="005D2F67" w:rsidRPr="00F600CE" w:rsidRDefault="005D2F67" w:rsidP="004100DF">
            <w:pPr>
              <w:spacing w:after="0" w:line="240" w:lineRule="auto"/>
              <w:ind w:firstLine="0"/>
              <w:jc w:val="center"/>
              <w:rPr>
                <w:rFonts w:ascii="Garamond" w:eastAsia="Times New Roman" w:hAnsi="Garamond" w:cs="Calibri"/>
                <w:sz w:val="14"/>
                <w:szCs w:val="14"/>
                <w:lang w:val="sq-AL"/>
              </w:rPr>
            </w:pPr>
            <w:r w:rsidRPr="00F600CE">
              <w:rPr>
                <w:rFonts w:ascii="Garamond" w:eastAsia="Times New Roman" w:hAnsi="Garamond" w:cs="Calibri"/>
                <w:sz w:val="14"/>
                <w:szCs w:val="14"/>
                <w:lang w:val="sq-AL"/>
              </w:rPr>
              <w:t> </w:t>
            </w:r>
          </w:p>
        </w:tc>
        <w:tc>
          <w:tcPr>
            <w:tcW w:w="396" w:type="pct"/>
            <w:tcBorders>
              <w:top w:val="nil"/>
              <w:left w:val="single" w:sz="4" w:space="0" w:color="auto"/>
              <w:bottom w:val="single" w:sz="4" w:space="0" w:color="auto"/>
              <w:right w:val="nil"/>
            </w:tcBorders>
            <w:shd w:val="clear" w:color="auto" w:fill="auto"/>
            <w:noWrap/>
            <w:vAlign w:val="bottom"/>
            <w:hideMark/>
          </w:tcPr>
          <w:p w:rsidR="005D2F67" w:rsidRPr="00F600CE" w:rsidRDefault="005D2F67" w:rsidP="004100DF">
            <w:pPr>
              <w:spacing w:after="0" w:line="240" w:lineRule="auto"/>
              <w:ind w:firstLine="0"/>
              <w:jc w:val="center"/>
              <w:rPr>
                <w:rFonts w:ascii="Garamond" w:eastAsia="Times New Roman" w:hAnsi="Garamond" w:cs="Calibri"/>
                <w:sz w:val="14"/>
                <w:szCs w:val="14"/>
                <w:lang w:val="sq-AL"/>
              </w:rPr>
            </w:pPr>
            <w:r w:rsidRPr="00F600CE">
              <w:rPr>
                <w:rFonts w:ascii="Garamond" w:eastAsia="Times New Roman" w:hAnsi="Garamond" w:cs="Calibri"/>
                <w:sz w:val="14"/>
                <w:szCs w:val="14"/>
                <w:lang w:val="sq-AL"/>
              </w:rPr>
              <w:t>4607992</w:t>
            </w:r>
          </w:p>
        </w:tc>
        <w:tc>
          <w:tcPr>
            <w:tcW w:w="707" w:type="pct"/>
            <w:tcBorders>
              <w:top w:val="nil"/>
              <w:left w:val="single" w:sz="4" w:space="0" w:color="auto"/>
              <w:bottom w:val="single" w:sz="4" w:space="0" w:color="auto"/>
              <w:right w:val="single" w:sz="8" w:space="0" w:color="auto"/>
            </w:tcBorders>
            <w:shd w:val="clear" w:color="auto" w:fill="auto"/>
            <w:noWrap/>
            <w:vAlign w:val="bottom"/>
            <w:hideMark/>
          </w:tcPr>
          <w:p w:rsidR="005D2F67" w:rsidRPr="00F600CE" w:rsidRDefault="007B2064" w:rsidP="007B2064">
            <w:pPr>
              <w:spacing w:after="0" w:line="240" w:lineRule="auto"/>
              <w:ind w:firstLine="0"/>
              <w:jc w:val="left"/>
              <w:rPr>
                <w:rFonts w:ascii="Garamond" w:eastAsia="Times New Roman" w:hAnsi="Garamond" w:cs="Calibri"/>
                <w:b/>
                <w:bCs/>
                <w:sz w:val="14"/>
                <w:szCs w:val="14"/>
                <w:lang w:val="sq-AL"/>
              </w:rPr>
            </w:pPr>
            <w:r w:rsidRPr="00F600CE">
              <w:rPr>
                <w:rFonts w:ascii="Garamond" w:eastAsia="Times New Roman" w:hAnsi="Garamond" w:cs="Calibri"/>
                <w:b/>
                <w:bCs/>
                <w:sz w:val="14"/>
                <w:szCs w:val="14"/>
                <w:lang w:val="sq-AL"/>
              </w:rPr>
              <w:t>Konf</w:t>
            </w:r>
            <w:r w:rsidR="005D2F67" w:rsidRPr="00F600CE">
              <w:rPr>
                <w:rFonts w:ascii="Garamond" w:eastAsia="Times New Roman" w:hAnsi="Garamond" w:cs="Calibri"/>
                <w:b/>
                <w:bCs/>
                <w:sz w:val="14"/>
                <w:szCs w:val="14"/>
                <w:lang w:val="sq-AL"/>
              </w:rPr>
              <w:t>. ZVRPP</w:t>
            </w:r>
          </w:p>
        </w:tc>
      </w:tr>
      <w:tr w:rsidR="007B2064" w:rsidRPr="00F600CE" w:rsidTr="004100DF">
        <w:trPr>
          <w:trHeight w:val="139"/>
        </w:trPr>
        <w:tc>
          <w:tcPr>
            <w:tcW w:w="220" w:type="pct"/>
            <w:tcBorders>
              <w:top w:val="nil"/>
              <w:left w:val="single" w:sz="8" w:space="0" w:color="auto"/>
              <w:bottom w:val="single" w:sz="4" w:space="0" w:color="auto"/>
              <w:right w:val="single" w:sz="4" w:space="0" w:color="auto"/>
            </w:tcBorders>
            <w:shd w:val="clear" w:color="auto" w:fill="auto"/>
            <w:noWrap/>
            <w:vAlign w:val="bottom"/>
            <w:hideMark/>
          </w:tcPr>
          <w:p w:rsidR="005D2F67" w:rsidRPr="00F600CE" w:rsidRDefault="005D2F67" w:rsidP="004100DF">
            <w:pPr>
              <w:spacing w:after="0" w:line="240" w:lineRule="auto"/>
              <w:ind w:firstLine="0"/>
              <w:jc w:val="right"/>
              <w:rPr>
                <w:rFonts w:ascii="Garamond" w:eastAsia="Times New Roman" w:hAnsi="Garamond" w:cs="Calibri"/>
                <w:sz w:val="14"/>
                <w:szCs w:val="14"/>
                <w:lang w:val="sq-AL"/>
              </w:rPr>
            </w:pPr>
            <w:r w:rsidRPr="00F600CE">
              <w:rPr>
                <w:rFonts w:ascii="Garamond" w:eastAsia="Times New Roman" w:hAnsi="Garamond" w:cs="Calibri"/>
                <w:sz w:val="14"/>
                <w:szCs w:val="14"/>
                <w:lang w:val="sq-AL"/>
              </w:rPr>
              <w:t>7</w:t>
            </w:r>
          </w:p>
        </w:tc>
        <w:tc>
          <w:tcPr>
            <w:tcW w:w="355" w:type="pct"/>
            <w:tcBorders>
              <w:top w:val="nil"/>
              <w:left w:val="nil"/>
              <w:bottom w:val="single" w:sz="4" w:space="0" w:color="auto"/>
              <w:right w:val="single" w:sz="4" w:space="0" w:color="auto"/>
            </w:tcBorders>
            <w:shd w:val="clear" w:color="auto" w:fill="auto"/>
            <w:noWrap/>
            <w:vAlign w:val="bottom"/>
            <w:hideMark/>
          </w:tcPr>
          <w:p w:rsidR="005D2F67" w:rsidRPr="00F600CE" w:rsidRDefault="005D2F67" w:rsidP="004100DF">
            <w:pPr>
              <w:spacing w:after="0" w:line="240" w:lineRule="auto"/>
              <w:ind w:firstLine="0"/>
              <w:jc w:val="center"/>
              <w:rPr>
                <w:rFonts w:ascii="Garamond" w:eastAsia="Times New Roman" w:hAnsi="Garamond" w:cs="Calibri"/>
                <w:sz w:val="14"/>
                <w:szCs w:val="14"/>
                <w:lang w:val="sq-AL"/>
              </w:rPr>
            </w:pPr>
            <w:r w:rsidRPr="00F600CE">
              <w:rPr>
                <w:rFonts w:ascii="Garamond" w:eastAsia="Times New Roman" w:hAnsi="Garamond" w:cs="Calibri"/>
                <w:sz w:val="14"/>
                <w:szCs w:val="14"/>
                <w:lang w:val="sq-AL"/>
              </w:rPr>
              <w:t>Qerim</w:t>
            </w:r>
          </w:p>
        </w:tc>
        <w:tc>
          <w:tcPr>
            <w:tcW w:w="418" w:type="pct"/>
            <w:tcBorders>
              <w:top w:val="nil"/>
              <w:left w:val="nil"/>
              <w:bottom w:val="single" w:sz="4" w:space="0" w:color="auto"/>
              <w:right w:val="single" w:sz="4" w:space="0" w:color="auto"/>
            </w:tcBorders>
            <w:shd w:val="clear" w:color="auto" w:fill="auto"/>
            <w:noWrap/>
            <w:vAlign w:val="bottom"/>
            <w:hideMark/>
          </w:tcPr>
          <w:p w:rsidR="005D2F67" w:rsidRPr="00F600CE" w:rsidRDefault="005D2F67" w:rsidP="004100DF">
            <w:pPr>
              <w:spacing w:after="0" w:line="240" w:lineRule="auto"/>
              <w:ind w:firstLine="0"/>
              <w:jc w:val="center"/>
              <w:rPr>
                <w:rFonts w:ascii="Garamond" w:eastAsia="Times New Roman" w:hAnsi="Garamond" w:cs="Calibri"/>
                <w:sz w:val="14"/>
                <w:szCs w:val="14"/>
                <w:lang w:val="sq-AL"/>
              </w:rPr>
            </w:pPr>
            <w:r w:rsidRPr="00F600CE">
              <w:rPr>
                <w:rFonts w:ascii="Garamond" w:eastAsia="Times New Roman" w:hAnsi="Garamond" w:cs="Calibri"/>
                <w:sz w:val="14"/>
                <w:szCs w:val="14"/>
                <w:lang w:val="sq-AL"/>
              </w:rPr>
              <w:t>Bakiaj</w:t>
            </w:r>
          </w:p>
        </w:tc>
        <w:tc>
          <w:tcPr>
            <w:tcW w:w="489" w:type="pct"/>
            <w:tcBorders>
              <w:top w:val="nil"/>
              <w:left w:val="nil"/>
              <w:bottom w:val="single" w:sz="4" w:space="0" w:color="auto"/>
              <w:right w:val="single" w:sz="4" w:space="0" w:color="auto"/>
            </w:tcBorders>
            <w:shd w:val="clear" w:color="auto" w:fill="auto"/>
            <w:noWrap/>
            <w:vAlign w:val="bottom"/>
            <w:hideMark/>
          </w:tcPr>
          <w:p w:rsidR="005D2F67" w:rsidRPr="00F600CE" w:rsidRDefault="005D2F67" w:rsidP="004100DF">
            <w:pPr>
              <w:spacing w:after="0" w:line="240" w:lineRule="auto"/>
              <w:ind w:firstLine="0"/>
              <w:jc w:val="center"/>
              <w:rPr>
                <w:rFonts w:ascii="Garamond" w:eastAsia="Times New Roman" w:hAnsi="Garamond" w:cs="Calibri"/>
                <w:sz w:val="14"/>
                <w:szCs w:val="14"/>
                <w:lang w:val="sq-AL"/>
              </w:rPr>
            </w:pPr>
            <w:r w:rsidRPr="00F600CE">
              <w:rPr>
                <w:rFonts w:ascii="Garamond" w:eastAsia="Times New Roman" w:hAnsi="Garamond" w:cs="Calibri"/>
                <w:sz w:val="14"/>
                <w:szCs w:val="14"/>
                <w:lang w:val="sq-AL"/>
              </w:rPr>
              <w:t>.7/48</w:t>
            </w:r>
          </w:p>
        </w:tc>
        <w:tc>
          <w:tcPr>
            <w:tcW w:w="253" w:type="pct"/>
            <w:tcBorders>
              <w:top w:val="nil"/>
              <w:left w:val="nil"/>
              <w:bottom w:val="single" w:sz="4" w:space="0" w:color="auto"/>
              <w:right w:val="single" w:sz="4" w:space="0" w:color="auto"/>
            </w:tcBorders>
            <w:shd w:val="clear" w:color="auto" w:fill="auto"/>
            <w:noWrap/>
            <w:vAlign w:val="bottom"/>
            <w:hideMark/>
          </w:tcPr>
          <w:p w:rsidR="005D2F67" w:rsidRPr="00F600CE" w:rsidRDefault="005D2F67" w:rsidP="004100DF">
            <w:pPr>
              <w:spacing w:after="0" w:line="240" w:lineRule="auto"/>
              <w:ind w:firstLine="0"/>
              <w:jc w:val="center"/>
              <w:rPr>
                <w:rFonts w:ascii="Garamond" w:eastAsia="Times New Roman" w:hAnsi="Garamond" w:cs="Calibri"/>
                <w:sz w:val="14"/>
                <w:szCs w:val="14"/>
                <w:lang w:val="sq-AL"/>
              </w:rPr>
            </w:pPr>
            <w:r w:rsidRPr="00F600CE">
              <w:rPr>
                <w:rFonts w:ascii="Garamond" w:eastAsia="Times New Roman" w:hAnsi="Garamond" w:cs="Calibri"/>
                <w:sz w:val="14"/>
                <w:szCs w:val="14"/>
                <w:lang w:val="sq-AL"/>
              </w:rPr>
              <w:t>3574</w:t>
            </w:r>
          </w:p>
        </w:tc>
        <w:tc>
          <w:tcPr>
            <w:tcW w:w="741" w:type="pct"/>
            <w:tcBorders>
              <w:top w:val="nil"/>
              <w:left w:val="nil"/>
              <w:bottom w:val="single" w:sz="4" w:space="0" w:color="auto"/>
              <w:right w:val="nil"/>
            </w:tcBorders>
            <w:shd w:val="clear" w:color="auto" w:fill="auto"/>
            <w:noWrap/>
            <w:vAlign w:val="bottom"/>
            <w:hideMark/>
          </w:tcPr>
          <w:p w:rsidR="005D2F67" w:rsidRPr="00F600CE" w:rsidRDefault="007B2064" w:rsidP="004100DF">
            <w:pPr>
              <w:spacing w:after="0" w:line="240" w:lineRule="auto"/>
              <w:ind w:firstLine="0"/>
              <w:jc w:val="center"/>
              <w:rPr>
                <w:rFonts w:ascii="Garamond" w:eastAsia="Times New Roman" w:hAnsi="Garamond" w:cs="Calibri"/>
                <w:sz w:val="14"/>
                <w:szCs w:val="14"/>
                <w:lang w:val="sq-AL"/>
              </w:rPr>
            </w:pPr>
            <w:r w:rsidRPr="00F600CE">
              <w:rPr>
                <w:rFonts w:ascii="Garamond" w:eastAsia="Times New Roman" w:hAnsi="Garamond" w:cs="Calibri"/>
                <w:sz w:val="14"/>
                <w:szCs w:val="14"/>
                <w:lang w:val="sq-AL"/>
              </w:rPr>
              <w:t>Ndërtesë</w:t>
            </w:r>
            <w:r w:rsidR="005D2F67" w:rsidRPr="00F600CE">
              <w:rPr>
                <w:rFonts w:ascii="Garamond" w:eastAsia="Times New Roman" w:hAnsi="Garamond" w:cs="Calibri"/>
                <w:sz w:val="14"/>
                <w:szCs w:val="14"/>
                <w:lang w:val="sq-AL"/>
              </w:rPr>
              <w:t xml:space="preserve"> (zyra), 1k</w:t>
            </w:r>
          </w:p>
        </w:tc>
        <w:tc>
          <w:tcPr>
            <w:tcW w:w="566" w:type="pct"/>
            <w:tcBorders>
              <w:top w:val="nil"/>
              <w:left w:val="single" w:sz="4" w:space="0" w:color="auto"/>
              <w:bottom w:val="single" w:sz="4" w:space="0" w:color="auto"/>
              <w:right w:val="nil"/>
            </w:tcBorders>
            <w:shd w:val="clear" w:color="auto" w:fill="auto"/>
            <w:noWrap/>
            <w:vAlign w:val="bottom"/>
            <w:hideMark/>
          </w:tcPr>
          <w:p w:rsidR="005D2F67" w:rsidRPr="00F600CE" w:rsidRDefault="005D2F67" w:rsidP="004100DF">
            <w:pPr>
              <w:spacing w:after="0" w:line="240" w:lineRule="auto"/>
              <w:ind w:firstLine="0"/>
              <w:jc w:val="center"/>
              <w:rPr>
                <w:rFonts w:ascii="Garamond" w:eastAsia="Times New Roman" w:hAnsi="Garamond" w:cs="Calibri"/>
                <w:sz w:val="14"/>
                <w:szCs w:val="14"/>
                <w:lang w:val="sq-AL"/>
              </w:rPr>
            </w:pPr>
            <w:r w:rsidRPr="00F600CE">
              <w:rPr>
                <w:rFonts w:ascii="Garamond" w:eastAsia="Times New Roman" w:hAnsi="Garamond" w:cs="Calibri"/>
                <w:sz w:val="14"/>
                <w:szCs w:val="14"/>
                <w:lang w:val="sq-AL"/>
              </w:rPr>
              <w:t>50</w:t>
            </w:r>
          </w:p>
        </w:tc>
        <w:tc>
          <w:tcPr>
            <w:tcW w:w="435" w:type="pct"/>
            <w:tcBorders>
              <w:top w:val="nil"/>
              <w:left w:val="single" w:sz="4" w:space="0" w:color="auto"/>
              <w:bottom w:val="single" w:sz="4" w:space="0" w:color="auto"/>
              <w:right w:val="nil"/>
            </w:tcBorders>
            <w:shd w:val="clear" w:color="auto" w:fill="auto"/>
            <w:noWrap/>
            <w:vAlign w:val="bottom"/>
            <w:hideMark/>
          </w:tcPr>
          <w:p w:rsidR="005D2F67" w:rsidRPr="00F600CE" w:rsidRDefault="005D2F67" w:rsidP="004100DF">
            <w:pPr>
              <w:spacing w:after="0" w:line="240" w:lineRule="auto"/>
              <w:ind w:firstLine="0"/>
              <w:jc w:val="center"/>
              <w:rPr>
                <w:rFonts w:ascii="Garamond" w:eastAsia="Times New Roman" w:hAnsi="Garamond" w:cs="Calibri"/>
                <w:sz w:val="14"/>
                <w:szCs w:val="14"/>
                <w:lang w:val="sq-AL"/>
              </w:rPr>
            </w:pPr>
            <w:r w:rsidRPr="00F600CE">
              <w:rPr>
                <w:rFonts w:ascii="Garamond" w:eastAsia="Times New Roman" w:hAnsi="Garamond" w:cs="Calibri"/>
                <w:sz w:val="14"/>
                <w:szCs w:val="14"/>
                <w:lang w:val="sq-AL"/>
              </w:rPr>
              <w:t>1340376</w:t>
            </w:r>
          </w:p>
        </w:tc>
        <w:tc>
          <w:tcPr>
            <w:tcW w:w="420" w:type="pct"/>
            <w:tcBorders>
              <w:top w:val="nil"/>
              <w:left w:val="single" w:sz="4" w:space="0" w:color="auto"/>
              <w:bottom w:val="single" w:sz="4" w:space="0" w:color="auto"/>
              <w:right w:val="nil"/>
            </w:tcBorders>
            <w:shd w:val="clear" w:color="auto" w:fill="auto"/>
            <w:noWrap/>
            <w:vAlign w:val="bottom"/>
            <w:hideMark/>
          </w:tcPr>
          <w:p w:rsidR="005D2F67" w:rsidRPr="00F600CE" w:rsidRDefault="005D2F67" w:rsidP="004100DF">
            <w:pPr>
              <w:spacing w:after="0" w:line="240" w:lineRule="auto"/>
              <w:ind w:firstLine="0"/>
              <w:jc w:val="center"/>
              <w:rPr>
                <w:rFonts w:ascii="Garamond" w:eastAsia="Times New Roman" w:hAnsi="Garamond" w:cs="Calibri"/>
                <w:sz w:val="14"/>
                <w:szCs w:val="14"/>
                <w:lang w:val="sq-AL"/>
              </w:rPr>
            </w:pPr>
            <w:r w:rsidRPr="00F600CE">
              <w:rPr>
                <w:rFonts w:ascii="Garamond" w:eastAsia="Times New Roman" w:hAnsi="Garamond" w:cs="Calibri"/>
                <w:sz w:val="14"/>
                <w:szCs w:val="14"/>
                <w:lang w:val="sq-AL"/>
              </w:rPr>
              <w:t> </w:t>
            </w:r>
          </w:p>
        </w:tc>
        <w:tc>
          <w:tcPr>
            <w:tcW w:w="396" w:type="pct"/>
            <w:tcBorders>
              <w:top w:val="nil"/>
              <w:left w:val="single" w:sz="4" w:space="0" w:color="auto"/>
              <w:bottom w:val="single" w:sz="4" w:space="0" w:color="auto"/>
              <w:right w:val="nil"/>
            </w:tcBorders>
            <w:shd w:val="clear" w:color="auto" w:fill="auto"/>
            <w:noWrap/>
            <w:vAlign w:val="bottom"/>
            <w:hideMark/>
          </w:tcPr>
          <w:p w:rsidR="005D2F67" w:rsidRPr="00F600CE" w:rsidRDefault="005D2F67" w:rsidP="004100DF">
            <w:pPr>
              <w:spacing w:after="0" w:line="240" w:lineRule="auto"/>
              <w:ind w:firstLine="0"/>
              <w:jc w:val="center"/>
              <w:rPr>
                <w:rFonts w:ascii="Garamond" w:eastAsia="Times New Roman" w:hAnsi="Garamond" w:cs="Calibri"/>
                <w:sz w:val="14"/>
                <w:szCs w:val="14"/>
                <w:lang w:val="sq-AL"/>
              </w:rPr>
            </w:pPr>
            <w:r w:rsidRPr="00F600CE">
              <w:rPr>
                <w:rFonts w:ascii="Garamond" w:eastAsia="Times New Roman" w:hAnsi="Garamond" w:cs="Calibri"/>
                <w:sz w:val="14"/>
                <w:szCs w:val="14"/>
                <w:lang w:val="sq-AL"/>
              </w:rPr>
              <w:t>1340376</w:t>
            </w:r>
          </w:p>
        </w:tc>
        <w:tc>
          <w:tcPr>
            <w:tcW w:w="707" w:type="pct"/>
            <w:tcBorders>
              <w:top w:val="nil"/>
              <w:left w:val="single" w:sz="4" w:space="0" w:color="auto"/>
              <w:bottom w:val="single" w:sz="4" w:space="0" w:color="auto"/>
              <w:right w:val="single" w:sz="8" w:space="0" w:color="auto"/>
            </w:tcBorders>
            <w:shd w:val="clear" w:color="auto" w:fill="auto"/>
            <w:noWrap/>
            <w:vAlign w:val="bottom"/>
            <w:hideMark/>
          </w:tcPr>
          <w:p w:rsidR="005D2F67" w:rsidRPr="00F600CE" w:rsidRDefault="007B2064" w:rsidP="007B2064">
            <w:pPr>
              <w:spacing w:after="0" w:line="240" w:lineRule="auto"/>
              <w:ind w:firstLine="0"/>
              <w:jc w:val="left"/>
              <w:rPr>
                <w:rFonts w:ascii="Garamond" w:eastAsia="Times New Roman" w:hAnsi="Garamond" w:cs="Calibri"/>
                <w:b/>
                <w:bCs/>
                <w:sz w:val="14"/>
                <w:szCs w:val="14"/>
                <w:lang w:val="sq-AL"/>
              </w:rPr>
            </w:pPr>
            <w:r w:rsidRPr="00F600CE">
              <w:rPr>
                <w:rFonts w:ascii="Garamond" w:eastAsia="Times New Roman" w:hAnsi="Garamond" w:cs="Calibri"/>
                <w:b/>
                <w:bCs/>
                <w:sz w:val="14"/>
                <w:szCs w:val="14"/>
                <w:lang w:val="sq-AL"/>
              </w:rPr>
              <w:t xml:space="preserve">Proces </w:t>
            </w:r>
            <w:r w:rsidR="005D2F67" w:rsidRPr="00F600CE">
              <w:rPr>
                <w:rFonts w:ascii="Garamond" w:eastAsia="Times New Roman" w:hAnsi="Garamond" w:cs="Calibri"/>
                <w:b/>
                <w:bCs/>
                <w:sz w:val="14"/>
                <w:szCs w:val="14"/>
                <w:lang w:val="sq-AL"/>
              </w:rPr>
              <w:t>konfirmimi</w:t>
            </w:r>
          </w:p>
        </w:tc>
      </w:tr>
      <w:tr w:rsidR="007B2064" w:rsidRPr="00F600CE" w:rsidTr="004100DF">
        <w:trPr>
          <w:trHeight w:val="139"/>
        </w:trPr>
        <w:tc>
          <w:tcPr>
            <w:tcW w:w="220" w:type="pct"/>
            <w:tcBorders>
              <w:top w:val="nil"/>
              <w:left w:val="single" w:sz="8" w:space="0" w:color="auto"/>
              <w:bottom w:val="single" w:sz="4" w:space="0" w:color="auto"/>
              <w:right w:val="single" w:sz="4" w:space="0" w:color="auto"/>
            </w:tcBorders>
            <w:shd w:val="clear" w:color="auto" w:fill="auto"/>
            <w:noWrap/>
            <w:vAlign w:val="bottom"/>
            <w:hideMark/>
          </w:tcPr>
          <w:p w:rsidR="005D2F67" w:rsidRPr="00F600CE" w:rsidRDefault="005D2F67" w:rsidP="004100DF">
            <w:pPr>
              <w:spacing w:after="0" w:line="240" w:lineRule="auto"/>
              <w:ind w:firstLine="0"/>
              <w:jc w:val="right"/>
              <w:rPr>
                <w:rFonts w:ascii="Garamond" w:eastAsia="Times New Roman" w:hAnsi="Garamond" w:cs="Calibri"/>
                <w:sz w:val="14"/>
                <w:szCs w:val="14"/>
                <w:lang w:val="sq-AL"/>
              </w:rPr>
            </w:pPr>
            <w:r w:rsidRPr="00F600CE">
              <w:rPr>
                <w:rFonts w:ascii="Garamond" w:eastAsia="Times New Roman" w:hAnsi="Garamond" w:cs="Calibri"/>
                <w:sz w:val="14"/>
                <w:szCs w:val="14"/>
                <w:lang w:val="sq-AL"/>
              </w:rPr>
              <w:t>8</w:t>
            </w:r>
          </w:p>
        </w:tc>
        <w:tc>
          <w:tcPr>
            <w:tcW w:w="355" w:type="pct"/>
            <w:tcBorders>
              <w:top w:val="nil"/>
              <w:left w:val="nil"/>
              <w:bottom w:val="single" w:sz="4" w:space="0" w:color="auto"/>
              <w:right w:val="single" w:sz="4" w:space="0" w:color="auto"/>
            </w:tcBorders>
            <w:shd w:val="clear" w:color="auto" w:fill="auto"/>
            <w:noWrap/>
            <w:vAlign w:val="bottom"/>
            <w:hideMark/>
          </w:tcPr>
          <w:p w:rsidR="005D2F67" w:rsidRPr="00F600CE" w:rsidRDefault="005D2F67" w:rsidP="004100DF">
            <w:pPr>
              <w:spacing w:after="0" w:line="240" w:lineRule="auto"/>
              <w:ind w:firstLine="0"/>
              <w:jc w:val="center"/>
              <w:rPr>
                <w:rFonts w:ascii="Garamond" w:eastAsia="Times New Roman" w:hAnsi="Garamond" w:cs="Calibri"/>
                <w:sz w:val="14"/>
                <w:szCs w:val="14"/>
                <w:lang w:val="sq-AL"/>
              </w:rPr>
            </w:pPr>
            <w:r w:rsidRPr="00F600CE">
              <w:rPr>
                <w:rFonts w:ascii="Garamond" w:eastAsia="Times New Roman" w:hAnsi="Garamond" w:cs="Calibri"/>
                <w:sz w:val="14"/>
                <w:szCs w:val="14"/>
                <w:lang w:val="sq-AL"/>
              </w:rPr>
              <w:t>Shpetim</w:t>
            </w:r>
          </w:p>
        </w:tc>
        <w:tc>
          <w:tcPr>
            <w:tcW w:w="418" w:type="pct"/>
            <w:tcBorders>
              <w:top w:val="nil"/>
              <w:left w:val="nil"/>
              <w:bottom w:val="single" w:sz="4" w:space="0" w:color="auto"/>
              <w:right w:val="single" w:sz="4" w:space="0" w:color="auto"/>
            </w:tcBorders>
            <w:shd w:val="clear" w:color="auto" w:fill="auto"/>
            <w:noWrap/>
            <w:vAlign w:val="bottom"/>
            <w:hideMark/>
          </w:tcPr>
          <w:p w:rsidR="005D2F67" w:rsidRPr="00F600CE" w:rsidRDefault="005D2F67" w:rsidP="004100DF">
            <w:pPr>
              <w:spacing w:after="0" w:line="240" w:lineRule="auto"/>
              <w:ind w:firstLine="0"/>
              <w:jc w:val="center"/>
              <w:rPr>
                <w:rFonts w:ascii="Garamond" w:eastAsia="Times New Roman" w:hAnsi="Garamond" w:cs="Calibri"/>
                <w:sz w:val="14"/>
                <w:szCs w:val="14"/>
                <w:lang w:val="sq-AL"/>
              </w:rPr>
            </w:pPr>
            <w:r w:rsidRPr="00F600CE">
              <w:rPr>
                <w:rFonts w:ascii="Garamond" w:eastAsia="Times New Roman" w:hAnsi="Garamond" w:cs="Calibri"/>
                <w:sz w:val="14"/>
                <w:szCs w:val="14"/>
                <w:lang w:val="sq-AL"/>
              </w:rPr>
              <w:t>Bega</w:t>
            </w:r>
          </w:p>
        </w:tc>
        <w:tc>
          <w:tcPr>
            <w:tcW w:w="489" w:type="pct"/>
            <w:tcBorders>
              <w:top w:val="nil"/>
              <w:left w:val="nil"/>
              <w:bottom w:val="single" w:sz="4" w:space="0" w:color="auto"/>
              <w:right w:val="single" w:sz="4" w:space="0" w:color="auto"/>
            </w:tcBorders>
            <w:shd w:val="clear" w:color="auto" w:fill="auto"/>
            <w:noWrap/>
            <w:vAlign w:val="bottom"/>
            <w:hideMark/>
          </w:tcPr>
          <w:p w:rsidR="005D2F67" w:rsidRPr="00F600CE" w:rsidRDefault="005D2F67" w:rsidP="004100DF">
            <w:pPr>
              <w:spacing w:after="0" w:line="240" w:lineRule="auto"/>
              <w:ind w:firstLine="0"/>
              <w:jc w:val="center"/>
              <w:rPr>
                <w:rFonts w:ascii="Garamond" w:eastAsia="Times New Roman" w:hAnsi="Garamond" w:cs="Calibri"/>
                <w:sz w:val="14"/>
                <w:szCs w:val="14"/>
                <w:lang w:val="sq-AL"/>
              </w:rPr>
            </w:pPr>
            <w:r w:rsidRPr="00F600CE">
              <w:rPr>
                <w:rFonts w:ascii="Garamond" w:eastAsia="Times New Roman" w:hAnsi="Garamond" w:cs="Calibri"/>
                <w:sz w:val="14"/>
                <w:szCs w:val="14"/>
                <w:lang w:val="sq-AL"/>
              </w:rPr>
              <w:t>-</w:t>
            </w:r>
          </w:p>
        </w:tc>
        <w:tc>
          <w:tcPr>
            <w:tcW w:w="253" w:type="pct"/>
            <w:tcBorders>
              <w:top w:val="nil"/>
              <w:left w:val="nil"/>
              <w:bottom w:val="single" w:sz="4" w:space="0" w:color="auto"/>
              <w:right w:val="single" w:sz="4" w:space="0" w:color="auto"/>
            </w:tcBorders>
            <w:shd w:val="clear" w:color="auto" w:fill="auto"/>
            <w:noWrap/>
            <w:vAlign w:val="bottom"/>
            <w:hideMark/>
          </w:tcPr>
          <w:p w:rsidR="005D2F67" w:rsidRPr="00F600CE" w:rsidRDefault="005D2F67" w:rsidP="004100DF">
            <w:pPr>
              <w:spacing w:after="0" w:line="240" w:lineRule="auto"/>
              <w:ind w:firstLine="0"/>
              <w:jc w:val="center"/>
              <w:rPr>
                <w:rFonts w:ascii="Garamond" w:eastAsia="Times New Roman" w:hAnsi="Garamond" w:cs="Calibri"/>
                <w:sz w:val="14"/>
                <w:szCs w:val="14"/>
                <w:lang w:val="sq-AL"/>
              </w:rPr>
            </w:pPr>
            <w:r w:rsidRPr="00F600CE">
              <w:rPr>
                <w:rFonts w:ascii="Garamond" w:eastAsia="Times New Roman" w:hAnsi="Garamond" w:cs="Calibri"/>
                <w:sz w:val="14"/>
                <w:szCs w:val="14"/>
                <w:lang w:val="sq-AL"/>
              </w:rPr>
              <w:t>2647</w:t>
            </w:r>
          </w:p>
        </w:tc>
        <w:tc>
          <w:tcPr>
            <w:tcW w:w="741" w:type="pct"/>
            <w:tcBorders>
              <w:top w:val="nil"/>
              <w:left w:val="nil"/>
              <w:bottom w:val="single" w:sz="4" w:space="0" w:color="auto"/>
              <w:right w:val="nil"/>
            </w:tcBorders>
            <w:shd w:val="clear" w:color="auto" w:fill="auto"/>
            <w:vAlign w:val="bottom"/>
            <w:hideMark/>
          </w:tcPr>
          <w:p w:rsidR="005D2F67" w:rsidRPr="00F600CE" w:rsidRDefault="005D2F67" w:rsidP="004100DF">
            <w:pPr>
              <w:spacing w:after="0" w:line="240" w:lineRule="auto"/>
              <w:ind w:firstLine="0"/>
              <w:jc w:val="center"/>
              <w:rPr>
                <w:rFonts w:ascii="Garamond" w:eastAsia="Times New Roman" w:hAnsi="Garamond" w:cs="Calibri"/>
                <w:sz w:val="14"/>
                <w:szCs w:val="14"/>
                <w:lang w:val="sq-AL"/>
              </w:rPr>
            </w:pPr>
            <w:r w:rsidRPr="00F600CE">
              <w:rPr>
                <w:rFonts w:ascii="Garamond" w:eastAsia="Times New Roman" w:hAnsi="Garamond" w:cs="Calibri"/>
                <w:sz w:val="14"/>
                <w:szCs w:val="14"/>
                <w:lang w:val="sq-AL"/>
              </w:rPr>
              <w:t xml:space="preserve">Karburant </w:t>
            </w:r>
          </w:p>
        </w:tc>
        <w:tc>
          <w:tcPr>
            <w:tcW w:w="566" w:type="pct"/>
            <w:tcBorders>
              <w:top w:val="nil"/>
              <w:left w:val="single" w:sz="4" w:space="0" w:color="auto"/>
              <w:bottom w:val="single" w:sz="4" w:space="0" w:color="auto"/>
              <w:right w:val="nil"/>
            </w:tcBorders>
            <w:shd w:val="clear" w:color="auto" w:fill="auto"/>
            <w:noWrap/>
            <w:vAlign w:val="bottom"/>
            <w:hideMark/>
          </w:tcPr>
          <w:p w:rsidR="005D2F67" w:rsidRPr="00F600CE" w:rsidRDefault="005D2F67" w:rsidP="004100DF">
            <w:pPr>
              <w:spacing w:after="0" w:line="240" w:lineRule="auto"/>
              <w:ind w:firstLine="0"/>
              <w:jc w:val="center"/>
              <w:rPr>
                <w:rFonts w:ascii="Garamond" w:eastAsia="Times New Roman" w:hAnsi="Garamond" w:cs="Calibri"/>
                <w:sz w:val="14"/>
                <w:szCs w:val="14"/>
                <w:lang w:val="sq-AL"/>
              </w:rPr>
            </w:pPr>
            <w:r w:rsidRPr="00F600CE">
              <w:rPr>
                <w:rFonts w:ascii="Garamond" w:eastAsia="Times New Roman" w:hAnsi="Garamond" w:cs="Calibri"/>
                <w:sz w:val="14"/>
                <w:szCs w:val="14"/>
                <w:lang w:val="sq-AL"/>
              </w:rPr>
              <w:t>-</w:t>
            </w:r>
          </w:p>
        </w:tc>
        <w:tc>
          <w:tcPr>
            <w:tcW w:w="435" w:type="pct"/>
            <w:tcBorders>
              <w:top w:val="nil"/>
              <w:left w:val="single" w:sz="4" w:space="0" w:color="auto"/>
              <w:bottom w:val="single" w:sz="4" w:space="0" w:color="auto"/>
              <w:right w:val="nil"/>
            </w:tcBorders>
            <w:shd w:val="clear" w:color="auto" w:fill="auto"/>
            <w:noWrap/>
            <w:vAlign w:val="bottom"/>
            <w:hideMark/>
          </w:tcPr>
          <w:p w:rsidR="005D2F67" w:rsidRPr="00F600CE" w:rsidRDefault="005D2F67" w:rsidP="004100DF">
            <w:pPr>
              <w:spacing w:after="0" w:line="240" w:lineRule="auto"/>
              <w:ind w:firstLine="0"/>
              <w:jc w:val="center"/>
              <w:rPr>
                <w:rFonts w:ascii="Garamond" w:eastAsia="Times New Roman" w:hAnsi="Garamond" w:cs="Calibri"/>
                <w:sz w:val="14"/>
                <w:szCs w:val="14"/>
                <w:lang w:val="sq-AL"/>
              </w:rPr>
            </w:pPr>
            <w:r w:rsidRPr="00F600CE">
              <w:rPr>
                <w:rFonts w:ascii="Garamond" w:eastAsia="Times New Roman" w:hAnsi="Garamond" w:cs="Calibri"/>
                <w:sz w:val="14"/>
                <w:szCs w:val="14"/>
                <w:lang w:val="sq-AL"/>
              </w:rPr>
              <w:t>4204000</w:t>
            </w:r>
          </w:p>
        </w:tc>
        <w:tc>
          <w:tcPr>
            <w:tcW w:w="420" w:type="pct"/>
            <w:tcBorders>
              <w:top w:val="nil"/>
              <w:left w:val="single" w:sz="4" w:space="0" w:color="auto"/>
              <w:bottom w:val="single" w:sz="4" w:space="0" w:color="auto"/>
              <w:right w:val="nil"/>
            </w:tcBorders>
            <w:shd w:val="clear" w:color="auto" w:fill="auto"/>
            <w:noWrap/>
            <w:vAlign w:val="bottom"/>
            <w:hideMark/>
          </w:tcPr>
          <w:p w:rsidR="005D2F67" w:rsidRPr="00F600CE" w:rsidRDefault="005D2F67" w:rsidP="004100DF">
            <w:pPr>
              <w:spacing w:after="0" w:line="240" w:lineRule="auto"/>
              <w:ind w:firstLine="0"/>
              <w:jc w:val="center"/>
              <w:rPr>
                <w:rFonts w:ascii="Garamond" w:eastAsia="Times New Roman" w:hAnsi="Garamond" w:cs="Calibri"/>
                <w:sz w:val="14"/>
                <w:szCs w:val="14"/>
                <w:lang w:val="sq-AL"/>
              </w:rPr>
            </w:pPr>
            <w:r w:rsidRPr="00F600CE">
              <w:rPr>
                <w:rFonts w:ascii="Garamond" w:eastAsia="Times New Roman" w:hAnsi="Garamond" w:cs="Calibri"/>
                <w:sz w:val="14"/>
                <w:szCs w:val="14"/>
                <w:lang w:val="sq-AL"/>
              </w:rPr>
              <w:t> </w:t>
            </w:r>
          </w:p>
        </w:tc>
        <w:tc>
          <w:tcPr>
            <w:tcW w:w="396" w:type="pct"/>
            <w:tcBorders>
              <w:top w:val="nil"/>
              <w:left w:val="single" w:sz="4" w:space="0" w:color="auto"/>
              <w:bottom w:val="single" w:sz="4" w:space="0" w:color="auto"/>
              <w:right w:val="nil"/>
            </w:tcBorders>
            <w:shd w:val="clear" w:color="auto" w:fill="auto"/>
            <w:noWrap/>
            <w:vAlign w:val="bottom"/>
            <w:hideMark/>
          </w:tcPr>
          <w:p w:rsidR="005D2F67" w:rsidRPr="00F600CE" w:rsidRDefault="005D2F67" w:rsidP="004100DF">
            <w:pPr>
              <w:spacing w:after="0" w:line="240" w:lineRule="auto"/>
              <w:ind w:firstLine="0"/>
              <w:jc w:val="center"/>
              <w:rPr>
                <w:rFonts w:ascii="Garamond" w:eastAsia="Times New Roman" w:hAnsi="Garamond" w:cs="Calibri"/>
                <w:sz w:val="14"/>
                <w:szCs w:val="14"/>
                <w:lang w:val="sq-AL"/>
              </w:rPr>
            </w:pPr>
            <w:r w:rsidRPr="00F600CE">
              <w:rPr>
                <w:rFonts w:ascii="Garamond" w:eastAsia="Times New Roman" w:hAnsi="Garamond" w:cs="Calibri"/>
                <w:sz w:val="14"/>
                <w:szCs w:val="14"/>
                <w:lang w:val="sq-AL"/>
              </w:rPr>
              <w:t>4204000</w:t>
            </w:r>
          </w:p>
        </w:tc>
        <w:tc>
          <w:tcPr>
            <w:tcW w:w="707" w:type="pct"/>
            <w:tcBorders>
              <w:top w:val="nil"/>
              <w:left w:val="single" w:sz="4" w:space="0" w:color="auto"/>
              <w:bottom w:val="single" w:sz="4" w:space="0" w:color="auto"/>
              <w:right w:val="single" w:sz="8" w:space="0" w:color="auto"/>
            </w:tcBorders>
            <w:shd w:val="clear" w:color="auto" w:fill="auto"/>
            <w:noWrap/>
            <w:vAlign w:val="bottom"/>
            <w:hideMark/>
          </w:tcPr>
          <w:p w:rsidR="005D2F67" w:rsidRPr="00F600CE" w:rsidRDefault="007B2064" w:rsidP="007B2064">
            <w:pPr>
              <w:spacing w:after="0" w:line="240" w:lineRule="auto"/>
              <w:ind w:firstLine="0"/>
              <w:jc w:val="left"/>
              <w:rPr>
                <w:rFonts w:ascii="Garamond" w:eastAsia="Times New Roman" w:hAnsi="Garamond" w:cs="Calibri"/>
                <w:b/>
                <w:bCs/>
                <w:sz w:val="14"/>
                <w:szCs w:val="14"/>
                <w:lang w:val="sq-AL"/>
              </w:rPr>
            </w:pPr>
            <w:r w:rsidRPr="00F600CE">
              <w:rPr>
                <w:rFonts w:ascii="Garamond" w:eastAsia="Times New Roman" w:hAnsi="Garamond" w:cs="Calibri"/>
                <w:b/>
                <w:bCs/>
                <w:sz w:val="14"/>
                <w:szCs w:val="14"/>
                <w:lang w:val="sq-AL"/>
              </w:rPr>
              <w:t>Konf</w:t>
            </w:r>
            <w:r w:rsidR="005D2F67" w:rsidRPr="00F600CE">
              <w:rPr>
                <w:rFonts w:ascii="Garamond" w:eastAsia="Times New Roman" w:hAnsi="Garamond" w:cs="Calibri"/>
                <w:b/>
                <w:bCs/>
                <w:sz w:val="14"/>
                <w:szCs w:val="14"/>
                <w:lang w:val="sq-AL"/>
              </w:rPr>
              <w:t>. ZVRPP</w:t>
            </w:r>
          </w:p>
        </w:tc>
      </w:tr>
      <w:tr w:rsidR="00027B96" w:rsidRPr="00F600CE" w:rsidTr="004100DF">
        <w:trPr>
          <w:trHeight w:val="139"/>
        </w:trPr>
        <w:tc>
          <w:tcPr>
            <w:tcW w:w="220" w:type="pct"/>
            <w:tcBorders>
              <w:top w:val="nil"/>
              <w:left w:val="single" w:sz="8" w:space="0" w:color="auto"/>
              <w:bottom w:val="single" w:sz="4" w:space="0" w:color="auto"/>
              <w:right w:val="single" w:sz="4" w:space="0" w:color="auto"/>
            </w:tcBorders>
            <w:shd w:val="clear" w:color="auto" w:fill="auto"/>
            <w:noWrap/>
            <w:vAlign w:val="center"/>
            <w:hideMark/>
          </w:tcPr>
          <w:p w:rsidR="005D2F67" w:rsidRPr="00F600CE" w:rsidRDefault="005D2F67" w:rsidP="004100DF">
            <w:pPr>
              <w:spacing w:after="0" w:line="240" w:lineRule="auto"/>
              <w:ind w:firstLine="0"/>
              <w:jc w:val="center"/>
              <w:rPr>
                <w:rFonts w:ascii="Garamond" w:eastAsia="Times New Roman" w:hAnsi="Garamond" w:cs="Calibri"/>
                <w:sz w:val="14"/>
                <w:szCs w:val="14"/>
                <w:lang w:val="sq-AL"/>
              </w:rPr>
            </w:pPr>
            <w:r w:rsidRPr="00F600CE">
              <w:rPr>
                <w:rFonts w:ascii="Garamond" w:eastAsia="Times New Roman" w:hAnsi="Garamond" w:cs="Calibri"/>
                <w:sz w:val="14"/>
                <w:szCs w:val="14"/>
                <w:lang w:val="sq-AL"/>
              </w:rPr>
              <w:t>9</w:t>
            </w:r>
          </w:p>
        </w:tc>
        <w:tc>
          <w:tcPr>
            <w:tcW w:w="773" w:type="pct"/>
            <w:gridSpan w:val="2"/>
            <w:tcBorders>
              <w:top w:val="single" w:sz="4" w:space="0" w:color="auto"/>
              <w:left w:val="nil"/>
              <w:bottom w:val="single" w:sz="4" w:space="0" w:color="auto"/>
              <w:right w:val="single" w:sz="4" w:space="0" w:color="000000"/>
            </w:tcBorders>
            <w:shd w:val="clear" w:color="auto" w:fill="auto"/>
            <w:noWrap/>
            <w:vAlign w:val="center"/>
            <w:hideMark/>
          </w:tcPr>
          <w:p w:rsidR="005D2F67" w:rsidRPr="00F600CE" w:rsidRDefault="0078161D" w:rsidP="004100DF">
            <w:pPr>
              <w:spacing w:after="0" w:line="240" w:lineRule="auto"/>
              <w:ind w:firstLine="0"/>
              <w:jc w:val="center"/>
              <w:rPr>
                <w:rFonts w:ascii="Garamond" w:eastAsia="Times New Roman" w:hAnsi="Garamond" w:cs="Calibri"/>
                <w:sz w:val="14"/>
                <w:szCs w:val="14"/>
                <w:lang w:val="sq-AL"/>
              </w:rPr>
            </w:pPr>
            <w:r w:rsidRPr="00F600CE">
              <w:rPr>
                <w:rFonts w:ascii="Garamond" w:eastAsia="Times New Roman" w:hAnsi="Garamond" w:cs="Calibri"/>
                <w:sz w:val="14"/>
                <w:szCs w:val="14"/>
                <w:lang w:val="sq-AL"/>
              </w:rPr>
              <w:t>Bashkë</w:t>
            </w:r>
            <w:r w:rsidR="005D2F67" w:rsidRPr="00F600CE">
              <w:rPr>
                <w:rFonts w:ascii="Garamond" w:eastAsia="Times New Roman" w:hAnsi="Garamond" w:cs="Calibri"/>
                <w:sz w:val="14"/>
                <w:szCs w:val="14"/>
                <w:lang w:val="sq-AL"/>
              </w:rPr>
              <w:t>pr.Sulka</w:t>
            </w:r>
          </w:p>
        </w:tc>
        <w:tc>
          <w:tcPr>
            <w:tcW w:w="489" w:type="pct"/>
            <w:tcBorders>
              <w:top w:val="nil"/>
              <w:left w:val="nil"/>
              <w:bottom w:val="single" w:sz="4" w:space="0" w:color="auto"/>
              <w:right w:val="single" w:sz="4" w:space="0" w:color="auto"/>
            </w:tcBorders>
            <w:shd w:val="clear" w:color="auto" w:fill="auto"/>
            <w:noWrap/>
            <w:vAlign w:val="center"/>
            <w:hideMark/>
          </w:tcPr>
          <w:p w:rsidR="005D2F67" w:rsidRPr="00F600CE" w:rsidRDefault="005D2F67" w:rsidP="004100DF">
            <w:pPr>
              <w:spacing w:after="0" w:line="240" w:lineRule="auto"/>
              <w:ind w:firstLine="0"/>
              <w:jc w:val="center"/>
              <w:rPr>
                <w:rFonts w:ascii="Garamond" w:eastAsia="Times New Roman" w:hAnsi="Garamond" w:cs="Calibri"/>
                <w:sz w:val="14"/>
                <w:szCs w:val="14"/>
                <w:lang w:val="sq-AL"/>
              </w:rPr>
            </w:pPr>
            <w:r w:rsidRPr="00F600CE">
              <w:rPr>
                <w:rFonts w:ascii="Garamond" w:eastAsia="Times New Roman" w:hAnsi="Garamond" w:cs="Calibri"/>
                <w:sz w:val="14"/>
                <w:szCs w:val="14"/>
                <w:lang w:val="sq-AL"/>
              </w:rPr>
              <w:t>.1/63</w:t>
            </w:r>
          </w:p>
        </w:tc>
        <w:tc>
          <w:tcPr>
            <w:tcW w:w="253" w:type="pct"/>
            <w:tcBorders>
              <w:top w:val="nil"/>
              <w:left w:val="nil"/>
              <w:bottom w:val="single" w:sz="4" w:space="0" w:color="auto"/>
              <w:right w:val="single" w:sz="4" w:space="0" w:color="auto"/>
            </w:tcBorders>
            <w:shd w:val="clear" w:color="auto" w:fill="auto"/>
            <w:noWrap/>
            <w:vAlign w:val="center"/>
            <w:hideMark/>
          </w:tcPr>
          <w:p w:rsidR="005D2F67" w:rsidRPr="00F600CE" w:rsidRDefault="005D2F67" w:rsidP="004100DF">
            <w:pPr>
              <w:spacing w:after="0" w:line="240" w:lineRule="auto"/>
              <w:ind w:firstLine="0"/>
              <w:jc w:val="center"/>
              <w:rPr>
                <w:rFonts w:ascii="Garamond" w:eastAsia="Times New Roman" w:hAnsi="Garamond" w:cs="Calibri"/>
                <w:sz w:val="14"/>
                <w:szCs w:val="14"/>
                <w:lang w:val="sq-AL"/>
              </w:rPr>
            </w:pPr>
            <w:r w:rsidRPr="00F600CE">
              <w:rPr>
                <w:rFonts w:ascii="Garamond" w:eastAsia="Times New Roman" w:hAnsi="Garamond" w:cs="Calibri"/>
                <w:sz w:val="14"/>
                <w:szCs w:val="14"/>
                <w:lang w:val="sq-AL"/>
              </w:rPr>
              <w:t>2646</w:t>
            </w:r>
          </w:p>
        </w:tc>
        <w:tc>
          <w:tcPr>
            <w:tcW w:w="741" w:type="pct"/>
            <w:tcBorders>
              <w:top w:val="nil"/>
              <w:left w:val="nil"/>
              <w:bottom w:val="single" w:sz="4" w:space="0" w:color="auto"/>
              <w:right w:val="nil"/>
            </w:tcBorders>
            <w:shd w:val="clear" w:color="auto" w:fill="auto"/>
            <w:vAlign w:val="center"/>
            <w:hideMark/>
          </w:tcPr>
          <w:p w:rsidR="005D2F67" w:rsidRPr="00F600CE" w:rsidRDefault="005D2F67" w:rsidP="004100DF">
            <w:pPr>
              <w:spacing w:after="0" w:line="240" w:lineRule="auto"/>
              <w:ind w:firstLine="0"/>
              <w:jc w:val="center"/>
              <w:rPr>
                <w:rFonts w:ascii="Garamond" w:eastAsia="Times New Roman" w:hAnsi="Garamond" w:cs="Calibri"/>
                <w:sz w:val="14"/>
                <w:szCs w:val="14"/>
                <w:lang w:val="sq-AL"/>
              </w:rPr>
            </w:pPr>
            <w:r w:rsidRPr="00F600CE">
              <w:rPr>
                <w:rFonts w:ascii="Garamond" w:eastAsia="Times New Roman" w:hAnsi="Garamond" w:cs="Calibri"/>
                <w:sz w:val="14"/>
                <w:szCs w:val="14"/>
                <w:lang w:val="sq-AL"/>
              </w:rPr>
              <w:t>Poligoni memaliaj (Shesh )</w:t>
            </w:r>
          </w:p>
        </w:tc>
        <w:tc>
          <w:tcPr>
            <w:tcW w:w="566" w:type="pct"/>
            <w:tcBorders>
              <w:top w:val="nil"/>
              <w:left w:val="single" w:sz="4" w:space="0" w:color="auto"/>
              <w:bottom w:val="single" w:sz="4" w:space="0" w:color="auto"/>
              <w:right w:val="nil"/>
            </w:tcBorders>
            <w:shd w:val="clear" w:color="auto" w:fill="auto"/>
            <w:noWrap/>
            <w:vAlign w:val="center"/>
            <w:hideMark/>
          </w:tcPr>
          <w:p w:rsidR="005D2F67" w:rsidRPr="00F600CE" w:rsidRDefault="005D2F67" w:rsidP="004100DF">
            <w:pPr>
              <w:spacing w:after="0" w:line="240" w:lineRule="auto"/>
              <w:ind w:firstLine="0"/>
              <w:jc w:val="center"/>
              <w:rPr>
                <w:rFonts w:ascii="Garamond" w:eastAsia="Times New Roman" w:hAnsi="Garamond" w:cs="Calibri"/>
                <w:sz w:val="14"/>
                <w:szCs w:val="14"/>
                <w:lang w:val="sq-AL"/>
              </w:rPr>
            </w:pPr>
            <w:r w:rsidRPr="00F600CE">
              <w:rPr>
                <w:rFonts w:ascii="Garamond" w:eastAsia="Times New Roman" w:hAnsi="Garamond" w:cs="Calibri"/>
                <w:sz w:val="14"/>
                <w:szCs w:val="14"/>
                <w:lang w:val="sq-AL"/>
              </w:rPr>
              <w:t> </w:t>
            </w:r>
          </w:p>
        </w:tc>
        <w:tc>
          <w:tcPr>
            <w:tcW w:w="435" w:type="pct"/>
            <w:tcBorders>
              <w:top w:val="nil"/>
              <w:left w:val="single" w:sz="4" w:space="0" w:color="auto"/>
              <w:bottom w:val="single" w:sz="4" w:space="0" w:color="auto"/>
              <w:right w:val="nil"/>
            </w:tcBorders>
            <w:shd w:val="clear" w:color="auto" w:fill="auto"/>
            <w:noWrap/>
            <w:vAlign w:val="center"/>
            <w:hideMark/>
          </w:tcPr>
          <w:p w:rsidR="005D2F67" w:rsidRPr="00F600CE" w:rsidRDefault="005D2F67" w:rsidP="004100DF">
            <w:pPr>
              <w:spacing w:after="0" w:line="240" w:lineRule="auto"/>
              <w:ind w:firstLine="0"/>
              <w:jc w:val="center"/>
              <w:rPr>
                <w:rFonts w:ascii="Garamond" w:eastAsia="Times New Roman" w:hAnsi="Garamond" w:cs="Calibri"/>
                <w:sz w:val="14"/>
                <w:szCs w:val="14"/>
                <w:lang w:val="sq-AL"/>
              </w:rPr>
            </w:pPr>
            <w:r w:rsidRPr="00F600CE">
              <w:rPr>
                <w:rFonts w:ascii="Garamond" w:eastAsia="Times New Roman" w:hAnsi="Garamond" w:cs="Calibri"/>
                <w:sz w:val="14"/>
                <w:szCs w:val="14"/>
                <w:lang w:val="sq-AL"/>
              </w:rPr>
              <w:t>1154134</w:t>
            </w:r>
          </w:p>
        </w:tc>
        <w:tc>
          <w:tcPr>
            <w:tcW w:w="420" w:type="pct"/>
            <w:tcBorders>
              <w:top w:val="nil"/>
              <w:left w:val="single" w:sz="4" w:space="0" w:color="auto"/>
              <w:bottom w:val="single" w:sz="4" w:space="0" w:color="auto"/>
              <w:right w:val="nil"/>
            </w:tcBorders>
            <w:shd w:val="clear" w:color="auto" w:fill="auto"/>
            <w:noWrap/>
            <w:vAlign w:val="center"/>
            <w:hideMark/>
          </w:tcPr>
          <w:p w:rsidR="005D2F67" w:rsidRPr="00F600CE" w:rsidRDefault="005D2F67" w:rsidP="004100DF">
            <w:pPr>
              <w:spacing w:after="0" w:line="240" w:lineRule="auto"/>
              <w:ind w:firstLine="0"/>
              <w:jc w:val="center"/>
              <w:rPr>
                <w:rFonts w:ascii="Garamond" w:eastAsia="Times New Roman" w:hAnsi="Garamond" w:cs="Calibri"/>
                <w:sz w:val="14"/>
                <w:szCs w:val="14"/>
                <w:lang w:val="sq-AL"/>
              </w:rPr>
            </w:pPr>
            <w:r w:rsidRPr="00F600CE">
              <w:rPr>
                <w:rFonts w:ascii="Garamond" w:eastAsia="Times New Roman" w:hAnsi="Garamond" w:cs="Calibri"/>
                <w:sz w:val="14"/>
                <w:szCs w:val="14"/>
                <w:lang w:val="sq-AL"/>
              </w:rPr>
              <w:t> </w:t>
            </w:r>
          </w:p>
        </w:tc>
        <w:tc>
          <w:tcPr>
            <w:tcW w:w="396" w:type="pct"/>
            <w:tcBorders>
              <w:top w:val="nil"/>
              <w:left w:val="single" w:sz="4" w:space="0" w:color="auto"/>
              <w:bottom w:val="single" w:sz="4" w:space="0" w:color="auto"/>
              <w:right w:val="nil"/>
            </w:tcBorders>
            <w:shd w:val="clear" w:color="auto" w:fill="auto"/>
            <w:noWrap/>
            <w:vAlign w:val="center"/>
            <w:hideMark/>
          </w:tcPr>
          <w:p w:rsidR="005D2F67" w:rsidRPr="00F600CE" w:rsidRDefault="005D2F67" w:rsidP="004100DF">
            <w:pPr>
              <w:spacing w:after="0" w:line="240" w:lineRule="auto"/>
              <w:ind w:firstLine="0"/>
              <w:jc w:val="center"/>
              <w:rPr>
                <w:rFonts w:ascii="Garamond" w:eastAsia="Times New Roman" w:hAnsi="Garamond" w:cs="Calibri"/>
                <w:sz w:val="14"/>
                <w:szCs w:val="14"/>
                <w:lang w:val="sq-AL"/>
              </w:rPr>
            </w:pPr>
            <w:r w:rsidRPr="00F600CE">
              <w:rPr>
                <w:rFonts w:ascii="Garamond" w:eastAsia="Times New Roman" w:hAnsi="Garamond" w:cs="Calibri"/>
                <w:sz w:val="14"/>
                <w:szCs w:val="14"/>
                <w:lang w:val="sq-AL"/>
              </w:rPr>
              <w:t>1154134</w:t>
            </w:r>
          </w:p>
        </w:tc>
        <w:tc>
          <w:tcPr>
            <w:tcW w:w="707" w:type="pct"/>
            <w:tcBorders>
              <w:top w:val="nil"/>
              <w:left w:val="single" w:sz="4" w:space="0" w:color="auto"/>
              <w:bottom w:val="single" w:sz="4" w:space="0" w:color="auto"/>
              <w:right w:val="single" w:sz="8" w:space="0" w:color="auto"/>
            </w:tcBorders>
            <w:shd w:val="clear" w:color="auto" w:fill="auto"/>
            <w:noWrap/>
            <w:vAlign w:val="center"/>
            <w:hideMark/>
          </w:tcPr>
          <w:p w:rsidR="005D2F67" w:rsidRPr="00F600CE" w:rsidRDefault="007B2064" w:rsidP="007B2064">
            <w:pPr>
              <w:spacing w:after="0" w:line="240" w:lineRule="auto"/>
              <w:ind w:firstLine="0"/>
              <w:jc w:val="left"/>
              <w:rPr>
                <w:rFonts w:ascii="Garamond" w:eastAsia="Times New Roman" w:hAnsi="Garamond" w:cs="Calibri"/>
                <w:b/>
                <w:bCs/>
                <w:sz w:val="14"/>
                <w:szCs w:val="14"/>
                <w:lang w:val="sq-AL"/>
              </w:rPr>
            </w:pPr>
            <w:r w:rsidRPr="00F600CE">
              <w:rPr>
                <w:rFonts w:ascii="Garamond" w:eastAsia="Times New Roman" w:hAnsi="Garamond" w:cs="Calibri"/>
                <w:b/>
                <w:bCs/>
                <w:sz w:val="14"/>
                <w:szCs w:val="14"/>
                <w:lang w:val="sq-AL"/>
              </w:rPr>
              <w:t>Konf</w:t>
            </w:r>
            <w:r w:rsidR="005D2F67" w:rsidRPr="00F600CE">
              <w:rPr>
                <w:rFonts w:ascii="Garamond" w:eastAsia="Times New Roman" w:hAnsi="Garamond" w:cs="Calibri"/>
                <w:b/>
                <w:bCs/>
                <w:sz w:val="14"/>
                <w:szCs w:val="14"/>
                <w:lang w:val="sq-AL"/>
              </w:rPr>
              <w:t>. ZVRPP</w:t>
            </w:r>
          </w:p>
        </w:tc>
      </w:tr>
      <w:tr w:rsidR="007B2064" w:rsidRPr="00F600CE" w:rsidTr="004100DF">
        <w:trPr>
          <w:trHeight w:val="139"/>
        </w:trPr>
        <w:tc>
          <w:tcPr>
            <w:tcW w:w="220" w:type="pct"/>
            <w:tcBorders>
              <w:top w:val="nil"/>
              <w:left w:val="single" w:sz="8" w:space="0" w:color="auto"/>
              <w:bottom w:val="single" w:sz="4" w:space="0" w:color="auto"/>
              <w:right w:val="single" w:sz="4" w:space="0" w:color="auto"/>
            </w:tcBorders>
            <w:shd w:val="clear" w:color="auto" w:fill="auto"/>
            <w:noWrap/>
            <w:vAlign w:val="bottom"/>
            <w:hideMark/>
          </w:tcPr>
          <w:p w:rsidR="005D2F67" w:rsidRPr="00F600CE" w:rsidRDefault="005D2F67" w:rsidP="004100DF">
            <w:pPr>
              <w:spacing w:after="0" w:line="240" w:lineRule="auto"/>
              <w:ind w:firstLine="0"/>
              <w:jc w:val="right"/>
              <w:rPr>
                <w:rFonts w:ascii="Garamond" w:eastAsia="Times New Roman" w:hAnsi="Garamond" w:cs="Calibri"/>
                <w:sz w:val="14"/>
                <w:szCs w:val="14"/>
                <w:lang w:val="sq-AL"/>
              </w:rPr>
            </w:pPr>
            <w:r w:rsidRPr="00F600CE">
              <w:rPr>
                <w:rFonts w:ascii="Garamond" w:eastAsia="Times New Roman" w:hAnsi="Garamond" w:cs="Calibri"/>
                <w:sz w:val="14"/>
                <w:szCs w:val="14"/>
                <w:lang w:val="sq-AL"/>
              </w:rPr>
              <w:t>10</w:t>
            </w:r>
          </w:p>
        </w:tc>
        <w:tc>
          <w:tcPr>
            <w:tcW w:w="355" w:type="pct"/>
            <w:tcBorders>
              <w:top w:val="nil"/>
              <w:left w:val="nil"/>
              <w:bottom w:val="single" w:sz="4" w:space="0" w:color="auto"/>
              <w:right w:val="single" w:sz="4" w:space="0" w:color="auto"/>
            </w:tcBorders>
            <w:shd w:val="clear" w:color="auto" w:fill="auto"/>
            <w:noWrap/>
            <w:vAlign w:val="bottom"/>
            <w:hideMark/>
          </w:tcPr>
          <w:p w:rsidR="005D2F67" w:rsidRPr="00F600CE" w:rsidRDefault="005D2F67" w:rsidP="004100DF">
            <w:pPr>
              <w:spacing w:after="0" w:line="240" w:lineRule="auto"/>
              <w:ind w:firstLine="0"/>
              <w:jc w:val="center"/>
              <w:rPr>
                <w:rFonts w:ascii="Garamond" w:eastAsia="Times New Roman" w:hAnsi="Garamond" w:cs="Calibri"/>
                <w:sz w:val="14"/>
                <w:szCs w:val="14"/>
                <w:lang w:val="sq-AL"/>
              </w:rPr>
            </w:pPr>
            <w:r w:rsidRPr="00F600CE">
              <w:rPr>
                <w:rFonts w:ascii="Garamond" w:eastAsia="Times New Roman" w:hAnsi="Garamond" w:cs="Calibri"/>
                <w:sz w:val="14"/>
                <w:szCs w:val="14"/>
                <w:lang w:val="sq-AL"/>
              </w:rPr>
              <w:t xml:space="preserve">Altin </w:t>
            </w:r>
          </w:p>
        </w:tc>
        <w:tc>
          <w:tcPr>
            <w:tcW w:w="418" w:type="pct"/>
            <w:tcBorders>
              <w:top w:val="nil"/>
              <w:left w:val="nil"/>
              <w:bottom w:val="single" w:sz="4" w:space="0" w:color="auto"/>
              <w:right w:val="single" w:sz="4" w:space="0" w:color="auto"/>
            </w:tcBorders>
            <w:shd w:val="clear" w:color="auto" w:fill="auto"/>
            <w:noWrap/>
            <w:vAlign w:val="bottom"/>
            <w:hideMark/>
          </w:tcPr>
          <w:p w:rsidR="005D2F67" w:rsidRPr="00F600CE" w:rsidRDefault="005D2F67" w:rsidP="004100DF">
            <w:pPr>
              <w:spacing w:after="0" w:line="240" w:lineRule="auto"/>
              <w:ind w:firstLine="0"/>
              <w:jc w:val="center"/>
              <w:rPr>
                <w:rFonts w:ascii="Garamond" w:eastAsia="Times New Roman" w:hAnsi="Garamond" w:cs="Calibri"/>
                <w:sz w:val="14"/>
                <w:szCs w:val="14"/>
                <w:lang w:val="sq-AL"/>
              </w:rPr>
            </w:pPr>
            <w:r w:rsidRPr="00F600CE">
              <w:rPr>
                <w:rFonts w:ascii="Garamond" w:eastAsia="Times New Roman" w:hAnsi="Garamond" w:cs="Calibri"/>
                <w:sz w:val="14"/>
                <w:szCs w:val="14"/>
                <w:lang w:val="sq-AL"/>
              </w:rPr>
              <w:t>Petani</w:t>
            </w:r>
          </w:p>
        </w:tc>
        <w:tc>
          <w:tcPr>
            <w:tcW w:w="489" w:type="pct"/>
            <w:tcBorders>
              <w:top w:val="nil"/>
              <w:left w:val="nil"/>
              <w:bottom w:val="single" w:sz="4" w:space="0" w:color="auto"/>
              <w:right w:val="single" w:sz="4" w:space="0" w:color="auto"/>
            </w:tcBorders>
            <w:shd w:val="clear" w:color="auto" w:fill="auto"/>
            <w:noWrap/>
            <w:vAlign w:val="bottom"/>
            <w:hideMark/>
          </w:tcPr>
          <w:p w:rsidR="005D2F67" w:rsidRPr="00F600CE" w:rsidRDefault="005D2F67" w:rsidP="004100DF">
            <w:pPr>
              <w:spacing w:after="0" w:line="240" w:lineRule="auto"/>
              <w:ind w:firstLine="0"/>
              <w:jc w:val="center"/>
              <w:rPr>
                <w:rFonts w:ascii="Garamond" w:eastAsia="Times New Roman" w:hAnsi="Garamond" w:cs="Calibri"/>
                <w:sz w:val="14"/>
                <w:szCs w:val="14"/>
                <w:lang w:val="sq-AL"/>
              </w:rPr>
            </w:pPr>
            <w:r w:rsidRPr="00F600CE">
              <w:rPr>
                <w:rFonts w:ascii="Garamond" w:eastAsia="Times New Roman" w:hAnsi="Garamond" w:cs="Calibri"/>
                <w:sz w:val="14"/>
                <w:szCs w:val="14"/>
                <w:lang w:val="sq-AL"/>
              </w:rPr>
              <w:t>201/109</w:t>
            </w:r>
          </w:p>
        </w:tc>
        <w:tc>
          <w:tcPr>
            <w:tcW w:w="253" w:type="pct"/>
            <w:tcBorders>
              <w:top w:val="nil"/>
              <w:left w:val="nil"/>
              <w:bottom w:val="single" w:sz="4" w:space="0" w:color="auto"/>
              <w:right w:val="single" w:sz="4" w:space="0" w:color="auto"/>
            </w:tcBorders>
            <w:shd w:val="clear" w:color="auto" w:fill="auto"/>
            <w:noWrap/>
            <w:vAlign w:val="bottom"/>
            <w:hideMark/>
          </w:tcPr>
          <w:p w:rsidR="005D2F67" w:rsidRPr="00F600CE" w:rsidRDefault="005D2F67" w:rsidP="004100DF">
            <w:pPr>
              <w:spacing w:after="0" w:line="240" w:lineRule="auto"/>
              <w:ind w:firstLine="0"/>
              <w:jc w:val="center"/>
              <w:rPr>
                <w:rFonts w:ascii="Garamond" w:eastAsia="Times New Roman" w:hAnsi="Garamond" w:cs="Calibri"/>
                <w:sz w:val="14"/>
                <w:szCs w:val="14"/>
                <w:lang w:val="sq-AL"/>
              </w:rPr>
            </w:pPr>
            <w:r w:rsidRPr="00F600CE">
              <w:rPr>
                <w:rFonts w:ascii="Garamond" w:eastAsia="Times New Roman" w:hAnsi="Garamond" w:cs="Calibri"/>
                <w:sz w:val="14"/>
                <w:szCs w:val="14"/>
                <w:lang w:val="sq-AL"/>
              </w:rPr>
              <w:t>2646</w:t>
            </w:r>
          </w:p>
        </w:tc>
        <w:tc>
          <w:tcPr>
            <w:tcW w:w="741" w:type="pct"/>
            <w:tcBorders>
              <w:top w:val="nil"/>
              <w:left w:val="nil"/>
              <w:bottom w:val="single" w:sz="4" w:space="0" w:color="auto"/>
              <w:right w:val="nil"/>
            </w:tcBorders>
            <w:shd w:val="clear" w:color="auto" w:fill="auto"/>
            <w:noWrap/>
            <w:vAlign w:val="bottom"/>
            <w:hideMark/>
          </w:tcPr>
          <w:p w:rsidR="005D2F67" w:rsidRPr="00F600CE" w:rsidRDefault="007B2064" w:rsidP="004100DF">
            <w:pPr>
              <w:spacing w:after="0" w:line="240" w:lineRule="auto"/>
              <w:ind w:firstLine="0"/>
              <w:jc w:val="center"/>
              <w:rPr>
                <w:rFonts w:ascii="Garamond" w:eastAsia="Times New Roman" w:hAnsi="Garamond" w:cs="Calibri"/>
                <w:sz w:val="14"/>
                <w:szCs w:val="14"/>
                <w:lang w:val="sq-AL"/>
              </w:rPr>
            </w:pPr>
            <w:r w:rsidRPr="00F600CE">
              <w:rPr>
                <w:rFonts w:ascii="Garamond" w:eastAsia="Times New Roman" w:hAnsi="Garamond" w:cs="Calibri"/>
                <w:sz w:val="14"/>
                <w:szCs w:val="14"/>
                <w:lang w:val="sq-AL"/>
              </w:rPr>
              <w:t>Lokal shë</w:t>
            </w:r>
            <w:r w:rsidR="005D2F67" w:rsidRPr="00F600CE">
              <w:rPr>
                <w:rFonts w:ascii="Garamond" w:eastAsia="Times New Roman" w:hAnsi="Garamond" w:cs="Calibri"/>
                <w:sz w:val="14"/>
                <w:szCs w:val="14"/>
                <w:lang w:val="sq-AL"/>
              </w:rPr>
              <w:t>rbimi, 1k</w:t>
            </w:r>
          </w:p>
        </w:tc>
        <w:tc>
          <w:tcPr>
            <w:tcW w:w="566" w:type="pct"/>
            <w:tcBorders>
              <w:top w:val="nil"/>
              <w:left w:val="single" w:sz="4" w:space="0" w:color="auto"/>
              <w:bottom w:val="single" w:sz="4" w:space="0" w:color="auto"/>
              <w:right w:val="nil"/>
            </w:tcBorders>
            <w:shd w:val="clear" w:color="auto" w:fill="auto"/>
            <w:noWrap/>
            <w:vAlign w:val="bottom"/>
            <w:hideMark/>
          </w:tcPr>
          <w:p w:rsidR="005D2F67" w:rsidRPr="00F600CE" w:rsidRDefault="005D2F67" w:rsidP="004100DF">
            <w:pPr>
              <w:spacing w:after="0" w:line="240" w:lineRule="auto"/>
              <w:ind w:firstLine="0"/>
              <w:jc w:val="center"/>
              <w:rPr>
                <w:rFonts w:ascii="Garamond" w:eastAsia="Times New Roman" w:hAnsi="Garamond" w:cs="Calibri"/>
                <w:sz w:val="14"/>
                <w:szCs w:val="14"/>
                <w:lang w:val="sq-AL"/>
              </w:rPr>
            </w:pPr>
            <w:r w:rsidRPr="00F600CE">
              <w:rPr>
                <w:rFonts w:ascii="Garamond" w:eastAsia="Times New Roman" w:hAnsi="Garamond" w:cs="Calibri"/>
                <w:sz w:val="14"/>
                <w:szCs w:val="14"/>
                <w:lang w:val="sq-AL"/>
              </w:rPr>
              <w:t>36</w:t>
            </w:r>
          </w:p>
        </w:tc>
        <w:tc>
          <w:tcPr>
            <w:tcW w:w="435" w:type="pct"/>
            <w:tcBorders>
              <w:top w:val="nil"/>
              <w:left w:val="single" w:sz="4" w:space="0" w:color="auto"/>
              <w:bottom w:val="single" w:sz="4" w:space="0" w:color="auto"/>
              <w:right w:val="nil"/>
            </w:tcBorders>
            <w:shd w:val="clear" w:color="auto" w:fill="auto"/>
            <w:noWrap/>
            <w:vAlign w:val="bottom"/>
            <w:hideMark/>
          </w:tcPr>
          <w:p w:rsidR="005D2F67" w:rsidRPr="00F600CE" w:rsidRDefault="005D2F67" w:rsidP="004100DF">
            <w:pPr>
              <w:spacing w:after="0" w:line="240" w:lineRule="auto"/>
              <w:ind w:firstLine="0"/>
              <w:jc w:val="center"/>
              <w:rPr>
                <w:rFonts w:ascii="Garamond" w:eastAsia="Times New Roman" w:hAnsi="Garamond" w:cs="Calibri"/>
                <w:sz w:val="14"/>
                <w:szCs w:val="14"/>
                <w:lang w:val="sq-AL"/>
              </w:rPr>
            </w:pPr>
            <w:r w:rsidRPr="00F600CE">
              <w:rPr>
                <w:rFonts w:ascii="Garamond" w:eastAsia="Times New Roman" w:hAnsi="Garamond" w:cs="Calibri"/>
                <w:sz w:val="14"/>
                <w:szCs w:val="14"/>
                <w:lang w:val="sq-AL"/>
              </w:rPr>
              <w:t>2251099</w:t>
            </w:r>
          </w:p>
        </w:tc>
        <w:tc>
          <w:tcPr>
            <w:tcW w:w="420" w:type="pct"/>
            <w:tcBorders>
              <w:top w:val="nil"/>
              <w:left w:val="single" w:sz="4" w:space="0" w:color="auto"/>
              <w:bottom w:val="single" w:sz="4" w:space="0" w:color="auto"/>
              <w:right w:val="nil"/>
            </w:tcBorders>
            <w:shd w:val="clear" w:color="auto" w:fill="auto"/>
            <w:noWrap/>
            <w:vAlign w:val="bottom"/>
            <w:hideMark/>
          </w:tcPr>
          <w:p w:rsidR="005D2F67" w:rsidRPr="00F600CE" w:rsidRDefault="005D2F67" w:rsidP="004100DF">
            <w:pPr>
              <w:spacing w:after="0" w:line="240" w:lineRule="auto"/>
              <w:ind w:firstLine="0"/>
              <w:jc w:val="center"/>
              <w:rPr>
                <w:rFonts w:ascii="Garamond" w:eastAsia="Times New Roman" w:hAnsi="Garamond" w:cs="Calibri"/>
                <w:sz w:val="14"/>
                <w:szCs w:val="14"/>
                <w:lang w:val="sq-AL"/>
              </w:rPr>
            </w:pPr>
            <w:r w:rsidRPr="00F600CE">
              <w:rPr>
                <w:rFonts w:ascii="Garamond" w:eastAsia="Times New Roman" w:hAnsi="Garamond" w:cs="Calibri"/>
                <w:sz w:val="14"/>
                <w:szCs w:val="14"/>
                <w:lang w:val="sq-AL"/>
              </w:rPr>
              <w:t> </w:t>
            </w:r>
          </w:p>
        </w:tc>
        <w:tc>
          <w:tcPr>
            <w:tcW w:w="396" w:type="pct"/>
            <w:tcBorders>
              <w:top w:val="nil"/>
              <w:left w:val="single" w:sz="4" w:space="0" w:color="auto"/>
              <w:bottom w:val="single" w:sz="4" w:space="0" w:color="auto"/>
              <w:right w:val="nil"/>
            </w:tcBorders>
            <w:shd w:val="clear" w:color="auto" w:fill="auto"/>
            <w:noWrap/>
            <w:vAlign w:val="bottom"/>
            <w:hideMark/>
          </w:tcPr>
          <w:p w:rsidR="005D2F67" w:rsidRPr="00F600CE" w:rsidRDefault="005D2F67" w:rsidP="004100DF">
            <w:pPr>
              <w:spacing w:after="0" w:line="240" w:lineRule="auto"/>
              <w:ind w:firstLine="0"/>
              <w:jc w:val="center"/>
              <w:rPr>
                <w:rFonts w:ascii="Garamond" w:eastAsia="Times New Roman" w:hAnsi="Garamond" w:cs="Calibri"/>
                <w:sz w:val="14"/>
                <w:szCs w:val="14"/>
                <w:lang w:val="sq-AL"/>
              </w:rPr>
            </w:pPr>
            <w:r w:rsidRPr="00F600CE">
              <w:rPr>
                <w:rFonts w:ascii="Garamond" w:eastAsia="Times New Roman" w:hAnsi="Garamond" w:cs="Calibri"/>
                <w:sz w:val="14"/>
                <w:szCs w:val="14"/>
                <w:lang w:val="sq-AL"/>
              </w:rPr>
              <w:t>2251099</w:t>
            </w:r>
          </w:p>
        </w:tc>
        <w:tc>
          <w:tcPr>
            <w:tcW w:w="707" w:type="pct"/>
            <w:tcBorders>
              <w:top w:val="nil"/>
              <w:left w:val="single" w:sz="4" w:space="0" w:color="auto"/>
              <w:bottom w:val="single" w:sz="4" w:space="0" w:color="auto"/>
              <w:right w:val="single" w:sz="8" w:space="0" w:color="auto"/>
            </w:tcBorders>
            <w:shd w:val="clear" w:color="auto" w:fill="auto"/>
            <w:noWrap/>
            <w:vAlign w:val="bottom"/>
            <w:hideMark/>
          </w:tcPr>
          <w:p w:rsidR="005D2F67" w:rsidRPr="00F600CE" w:rsidRDefault="007B2064" w:rsidP="007B2064">
            <w:pPr>
              <w:spacing w:after="0" w:line="240" w:lineRule="auto"/>
              <w:ind w:firstLine="0"/>
              <w:jc w:val="left"/>
              <w:rPr>
                <w:rFonts w:ascii="Garamond" w:eastAsia="Times New Roman" w:hAnsi="Garamond" w:cs="Calibri"/>
                <w:b/>
                <w:bCs/>
                <w:sz w:val="14"/>
                <w:szCs w:val="14"/>
                <w:lang w:val="sq-AL"/>
              </w:rPr>
            </w:pPr>
            <w:r w:rsidRPr="00F600CE">
              <w:rPr>
                <w:rFonts w:ascii="Garamond" w:eastAsia="Times New Roman" w:hAnsi="Garamond" w:cs="Calibri"/>
                <w:b/>
                <w:bCs/>
                <w:sz w:val="14"/>
                <w:szCs w:val="14"/>
                <w:lang w:val="sq-AL"/>
              </w:rPr>
              <w:t xml:space="preserve">Proces </w:t>
            </w:r>
            <w:r w:rsidR="005D2F67" w:rsidRPr="00F600CE">
              <w:rPr>
                <w:rFonts w:ascii="Garamond" w:eastAsia="Times New Roman" w:hAnsi="Garamond" w:cs="Calibri"/>
                <w:b/>
                <w:bCs/>
                <w:sz w:val="14"/>
                <w:szCs w:val="14"/>
                <w:lang w:val="sq-AL"/>
              </w:rPr>
              <w:t>konfirmimi</w:t>
            </w:r>
          </w:p>
        </w:tc>
      </w:tr>
      <w:tr w:rsidR="007B2064" w:rsidRPr="00F600CE" w:rsidTr="004100DF">
        <w:trPr>
          <w:trHeight w:val="139"/>
        </w:trPr>
        <w:tc>
          <w:tcPr>
            <w:tcW w:w="220" w:type="pct"/>
            <w:tcBorders>
              <w:top w:val="nil"/>
              <w:left w:val="single" w:sz="8" w:space="0" w:color="auto"/>
              <w:bottom w:val="single" w:sz="4" w:space="0" w:color="auto"/>
              <w:right w:val="single" w:sz="4" w:space="0" w:color="auto"/>
            </w:tcBorders>
            <w:shd w:val="clear" w:color="auto" w:fill="auto"/>
            <w:noWrap/>
            <w:vAlign w:val="bottom"/>
            <w:hideMark/>
          </w:tcPr>
          <w:p w:rsidR="005D2F67" w:rsidRPr="00F600CE" w:rsidRDefault="005D2F67" w:rsidP="004100DF">
            <w:pPr>
              <w:spacing w:after="0" w:line="240" w:lineRule="auto"/>
              <w:ind w:firstLine="0"/>
              <w:jc w:val="right"/>
              <w:rPr>
                <w:rFonts w:ascii="Garamond" w:eastAsia="Times New Roman" w:hAnsi="Garamond" w:cs="Calibri"/>
                <w:sz w:val="14"/>
                <w:szCs w:val="14"/>
                <w:lang w:val="sq-AL"/>
              </w:rPr>
            </w:pPr>
            <w:r w:rsidRPr="00F600CE">
              <w:rPr>
                <w:rFonts w:ascii="Garamond" w:eastAsia="Times New Roman" w:hAnsi="Garamond" w:cs="Calibri"/>
                <w:sz w:val="14"/>
                <w:szCs w:val="14"/>
                <w:lang w:val="sq-AL"/>
              </w:rPr>
              <w:t>11</w:t>
            </w:r>
          </w:p>
        </w:tc>
        <w:tc>
          <w:tcPr>
            <w:tcW w:w="355" w:type="pct"/>
            <w:tcBorders>
              <w:top w:val="nil"/>
              <w:left w:val="nil"/>
              <w:bottom w:val="single" w:sz="4" w:space="0" w:color="auto"/>
              <w:right w:val="single" w:sz="4" w:space="0" w:color="auto"/>
            </w:tcBorders>
            <w:shd w:val="clear" w:color="auto" w:fill="auto"/>
            <w:noWrap/>
            <w:vAlign w:val="bottom"/>
            <w:hideMark/>
          </w:tcPr>
          <w:p w:rsidR="005D2F67" w:rsidRPr="00F600CE" w:rsidRDefault="005D2F67" w:rsidP="004100DF">
            <w:pPr>
              <w:spacing w:after="0" w:line="240" w:lineRule="auto"/>
              <w:ind w:firstLine="0"/>
              <w:jc w:val="center"/>
              <w:rPr>
                <w:rFonts w:ascii="Garamond" w:eastAsia="Times New Roman" w:hAnsi="Garamond" w:cs="Calibri"/>
                <w:sz w:val="14"/>
                <w:szCs w:val="14"/>
                <w:lang w:val="sq-AL"/>
              </w:rPr>
            </w:pPr>
            <w:r w:rsidRPr="00F600CE">
              <w:rPr>
                <w:rFonts w:ascii="Garamond" w:eastAsia="Times New Roman" w:hAnsi="Garamond" w:cs="Calibri"/>
                <w:sz w:val="14"/>
                <w:szCs w:val="14"/>
                <w:lang w:val="sq-AL"/>
              </w:rPr>
              <w:t>Ylli</w:t>
            </w:r>
          </w:p>
        </w:tc>
        <w:tc>
          <w:tcPr>
            <w:tcW w:w="418" w:type="pct"/>
            <w:tcBorders>
              <w:top w:val="nil"/>
              <w:left w:val="nil"/>
              <w:bottom w:val="single" w:sz="4" w:space="0" w:color="auto"/>
              <w:right w:val="single" w:sz="4" w:space="0" w:color="auto"/>
            </w:tcBorders>
            <w:shd w:val="clear" w:color="auto" w:fill="auto"/>
            <w:noWrap/>
            <w:vAlign w:val="bottom"/>
            <w:hideMark/>
          </w:tcPr>
          <w:p w:rsidR="005D2F67" w:rsidRPr="00F600CE" w:rsidRDefault="005D2F67" w:rsidP="004100DF">
            <w:pPr>
              <w:spacing w:after="0" w:line="240" w:lineRule="auto"/>
              <w:ind w:firstLine="0"/>
              <w:jc w:val="center"/>
              <w:rPr>
                <w:rFonts w:ascii="Garamond" w:eastAsia="Times New Roman" w:hAnsi="Garamond" w:cs="Calibri"/>
                <w:sz w:val="14"/>
                <w:szCs w:val="14"/>
                <w:lang w:val="sq-AL"/>
              </w:rPr>
            </w:pPr>
            <w:r w:rsidRPr="00F600CE">
              <w:rPr>
                <w:rFonts w:ascii="Garamond" w:eastAsia="Times New Roman" w:hAnsi="Garamond" w:cs="Calibri"/>
                <w:sz w:val="14"/>
                <w:szCs w:val="14"/>
                <w:lang w:val="sq-AL"/>
              </w:rPr>
              <w:t>Gjoka</w:t>
            </w:r>
          </w:p>
        </w:tc>
        <w:tc>
          <w:tcPr>
            <w:tcW w:w="489" w:type="pct"/>
            <w:tcBorders>
              <w:top w:val="nil"/>
              <w:left w:val="nil"/>
              <w:bottom w:val="single" w:sz="4" w:space="0" w:color="auto"/>
              <w:right w:val="single" w:sz="4" w:space="0" w:color="auto"/>
            </w:tcBorders>
            <w:shd w:val="clear" w:color="auto" w:fill="auto"/>
            <w:noWrap/>
            <w:vAlign w:val="bottom"/>
            <w:hideMark/>
          </w:tcPr>
          <w:p w:rsidR="005D2F67" w:rsidRPr="00F600CE" w:rsidRDefault="005D2F67" w:rsidP="004100DF">
            <w:pPr>
              <w:spacing w:after="0" w:line="240" w:lineRule="auto"/>
              <w:ind w:firstLine="0"/>
              <w:jc w:val="center"/>
              <w:rPr>
                <w:rFonts w:ascii="Garamond" w:eastAsia="Times New Roman" w:hAnsi="Garamond" w:cs="Calibri"/>
                <w:sz w:val="14"/>
                <w:szCs w:val="14"/>
                <w:lang w:val="sq-AL"/>
              </w:rPr>
            </w:pPr>
            <w:r w:rsidRPr="00F600CE">
              <w:rPr>
                <w:rFonts w:ascii="Garamond" w:eastAsia="Times New Roman" w:hAnsi="Garamond" w:cs="Calibri"/>
                <w:sz w:val="14"/>
                <w:szCs w:val="14"/>
                <w:lang w:val="sq-AL"/>
              </w:rPr>
              <w:t>8/106</w:t>
            </w:r>
          </w:p>
        </w:tc>
        <w:tc>
          <w:tcPr>
            <w:tcW w:w="253" w:type="pct"/>
            <w:tcBorders>
              <w:top w:val="nil"/>
              <w:left w:val="nil"/>
              <w:bottom w:val="single" w:sz="4" w:space="0" w:color="auto"/>
              <w:right w:val="single" w:sz="4" w:space="0" w:color="auto"/>
            </w:tcBorders>
            <w:shd w:val="clear" w:color="auto" w:fill="auto"/>
            <w:noWrap/>
            <w:vAlign w:val="bottom"/>
            <w:hideMark/>
          </w:tcPr>
          <w:p w:rsidR="005D2F67" w:rsidRPr="00F600CE" w:rsidRDefault="005D2F67" w:rsidP="004100DF">
            <w:pPr>
              <w:spacing w:after="0" w:line="240" w:lineRule="auto"/>
              <w:ind w:firstLine="0"/>
              <w:jc w:val="center"/>
              <w:rPr>
                <w:rFonts w:ascii="Garamond" w:eastAsia="Times New Roman" w:hAnsi="Garamond" w:cs="Calibri"/>
                <w:sz w:val="14"/>
                <w:szCs w:val="14"/>
                <w:lang w:val="sq-AL"/>
              </w:rPr>
            </w:pPr>
            <w:r w:rsidRPr="00F600CE">
              <w:rPr>
                <w:rFonts w:ascii="Garamond" w:eastAsia="Times New Roman" w:hAnsi="Garamond" w:cs="Calibri"/>
                <w:sz w:val="14"/>
                <w:szCs w:val="14"/>
                <w:lang w:val="sq-AL"/>
              </w:rPr>
              <w:t>3574</w:t>
            </w:r>
          </w:p>
        </w:tc>
        <w:tc>
          <w:tcPr>
            <w:tcW w:w="741" w:type="pct"/>
            <w:tcBorders>
              <w:top w:val="nil"/>
              <w:left w:val="nil"/>
              <w:bottom w:val="single" w:sz="4" w:space="0" w:color="auto"/>
              <w:right w:val="nil"/>
            </w:tcBorders>
            <w:shd w:val="clear" w:color="auto" w:fill="auto"/>
            <w:noWrap/>
            <w:vAlign w:val="bottom"/>
            <w:hideMark/>
          </w:tcPr>
          <w:p w:rsidR="005D2F67" w:rsidRPr="00F600CE" w:rsidRDefault="005D2F67" w:rsidP="004100DF">
            <w:pPr>
              <w:spacing w:after="0" w:line="240" w:lineRule="auto"/>
              <w:ind w:firstLine="0"/>
              <w:jc w:val="center"/>
              <w:rPr>
                <w:rFonts w:ascii="Garamond" w:eastAsia="Times New Roman" w:hAnsi="Garamond" w:cs="Calibri"/>
                <w:sz w:val="14"/>
                <w:szCs w:val="14"/>
                <w:lang w:val="sq-AL"/>
              </w:rPr>
            </w:pPr>
            <w:r w:rsidRPr="00F600CE">
              <w:rPr>
                <w:rFonts w:ascii="Garamond" w:eastAsia="Times New Roman" w:hAnsi="Garamond" w:cs="Calibri"/>
                <w:sz w:val="14"/>
                <w:szCs w:val="14"/>
                <w:lang w:val="sq-AL"/>
              </w:rPr>
              <w:t>Mur rrethues</w:t>
            </w:r>
          </w:p>
        </w:tc>
        <w:tc>
          <w:tcPr>
            <w:tcW w:w="566" w:type="pct"/>
            <w:tcBorders>
              <w:top w:val="nil"/>
              <w:left w:val="single" w:sz="4" w:space="0" w:color="auto"/>
              <w:bottom w:val="single" w:sz="4" w:space="0" w:color="auto"/>
              <w:right w:val="nil"/>
            </w:tcBorders>
            <w:shd w:val="clear" w:color="auto" w:fill="auto"/>
            <w:noWrap/>
            <w:vAlign w:val="bottom"/>
            <w:hideMark/>
          </w:tcPr>
          <w:p w:rsidR="005D2F67" w:rsidRPr="00F600CE" w:rsidRDefault="005D2F67" w:rsidP="004100DF">
            <w:pPr>
              <w:spacing w:after="0" w:line="240" w:lineRule="auto"/>
              <w:ind w:firstLine="0"/>
              <w:jc w:val="center"/>
              <w:rPr>
                <w:rFonts w:ascii="Garamond" w:eastAsia="Times New Roman" w:hAnsi="Garamond" w:cs="Calibri"/>
                <w:sz w:val="14"/>
                <w:szCs w:val="14"/>
                <w:lang w:val="sq-AL"/>
              </w:rPr>
            </w:pPr>
            <w:r w:rsidRPr="00F600CE">
              <w:rPr>
                <w:rFonts w:ascii="Garamond" w:eastAsia="Times New Roman" w:hAnsi="Garamond" w:cs="Calibri"/>
                <w:sz w:val="14"/>
                <w:szCs w:val="14"/>
                <w:lang w:val="sq-AL"/>
              </w:rPr>
              <w:t>-</w:t>
            </w:r>
          </w:p>
        </w:tc>
        <w:tc>
          <w:tcPr>
            <w:tcW w:w="435" w:type="pct"/>
            <w:tcBorders>
              <w:top w:val="nil"/>
              <w:left w:val="single" w:sz="4" w:space="0" w:color="auto"/>
              <w:bottom w:val="single" w:sz="4" w:space="0" w:color="auto"/>
              <w:right w:val="nil"/>
            </w:tcBorders>
            <w:shd w:val="clear" w:color="auto" w:fill="auto"/>
            <w:noWrap/>
            <w:vAlign w:val="bottom"/>
            <w:hideMark/>
          </w:tcPr>
          <w:p w:rsidR="005D2F67" w:rsidRPr="00F600CE" w:rsidRDefault="005D2F67" w:rsidP="004100DF">
            <w:pPr>
              <w:spacing w:after="0" w:line="240" w:lineRule="auto"/>
              <w:ind w:firstLine="0"/>
              <w:jc w:val="center"/>
              <w:rPr>
                <w:rFonts w:ascii="Garamond" w:eastAsia="Times New Roman" w:hAnsi="Garamond" w:cs="Calibri"/>
                <w:sz w:val="14"/>
                <w:szCs w:val="14"/>
                <w:lang w:val="sq-AL"/>
              </w:rPr>
            </w:pPr>
            <w:r w:rsidRPr="00F600CE">
              <w:rPr>
                <w:rFonts w:ascii="Garamond" w:eastAsia="Times New Roman" w:hAnsi="Garamond" w:cs="Calibri"/>
                <w:sz w:val="14"/>
                <w:szCs w:val="14"/>
                <w:lang w:val="sq-AL"/>
              </w:rPr>
              <w:t>624397</w:t>
            </w:r>
          </w:p>
        </w:tc>
        <w:tc>
          <w:tcPr>
            <w:tcW w:w="420" w:type="pct"/>
            <w:tcBorders>
              <w:top w:val="nil"/>
              <w:left w:val="single" w:sz="4" w:space="0" w:color="auto"/>
              <w:bottom w:val="single" w:sz="4" w:space="0" w:color="auto"/>
              <w:right w:val="nil"/>
            </w:tcBorders>
            <w:shd w:val="clear" w:color="auto" w:fill="auto"/>
            <w:noWrap/>
            <w:vAlign w:val="bottom"/>
            <w:hideMark/>
          </w:tcPr>
          <w:p w:rsidR="005D2F67" w:rsidRPr="00F600CE" w:rsidRDefault="005D2F67" w:rsidP="004100DF">
            <w:pPr>
              <w:spacing w:after="0" w:line="240" w:lineRule="auto"/>
              <w:ind w:firstLine="0"/>
              <w:jc w:val="center"/>
              <w:rPr>
                <w:rFonts w:ascii="Garamond" w:eastAsia="Times New Roman" w:hAnsi="Garamond" w:cs="Calibri"/>
                <w:sz w:val="14"/>
                <w:szCs w:val="14"/>
                <w:lang w:val="sq-AL"/>
              </w:rPr>
            </w:pPr>
            <w:r w:rsidRPr="00F600CE">
              <w:rPr>
                <w:rFonts w:ascii="Garamond" w:eastAsia="Times New Roman" w:hAnsi="Garamond" w:cs="Calibri"/>
                <w:sz w:val="14"/>
                <w:szCs w:val="14"/>
                <w:lang w:val="sq-AL"/>
              </w:rPr>
              <w:t> </w:t>
            </w:r>
          </w:p>
        </w:tc>
        <w:tc>
          <w:tcPr>
            <w:tcW w:w="396" w:type="pct"/>
            <w:tcBorders>
              <w:top w:val="nil"/>
              <w:left w:val="single" w:sz="4" w:space="0" w:color="auto"/>
              <w:bottom w:val="single" w:sz="4" w:space="0" w:color="auto"/>
              <w:right w:val="nil"/>
            </w:tcBorders>
            <w:shd w:val="clear" w:color="auto" w:fill="auto"/>
            <w:noWrap/>
            <w:vAlign w:val="bottom"/>
            <w:hideMark/>
          </w:tcPr>
          <w:p w:rsidR="005D2F67" w:rsidRPr="00F600CE" w:rsidRDefault="005D2F67" w:rsidP="004100DF">
            <w:pPr>
              <w:spacing w:after="0" w:line="240" w:lineRule="auto"/>
              <w:ind w:firstLine="0"/>
              <w:jc w:val="center"/>
              <w:rPr>
                <w:rFonts w:ascii="Garamond" w:eastAsia="Times New Roman" w:hAnsi="Garamond" w:cs="Calibri"/>
                <w:sz w:val="14"/>
                <w:szCs w:val="14"/>
                <w:lang w:val="sq-AL"/>
              </w:rPr>
            </w:pPr>
            <w:r w:rsidRPr="00F600CE">
              <w:rPr>
                <w:rFonts w:ascii="Garamond" w:eastAsia="Times New Roman" w:hAnsi="Garamond" w:cs="Calibri"/>
                <w:sz w:val="14"/>
                <w:szCs w:val="14"/>
                <w:lang w:val="sq-AL"/>
              </w:rPr>
              <w:t>624397</w:t>
            </w:r>
          </w:p>
        </w:tc>
        <w:tc>
          <w:tcPr>
            <w:tcW w:w="707" w:type="pct"/>
            <w:tcBorders>
              <w:top w:val="nil"/>
              <w:left w:val="single" w:sz="4" w:space="0" w:color="auto"/>
              <w:bottom w:val="single" w:sz="4" w:space="0" w:color="auto"/>
              <w:right w:val="single" w:sz="8" w:space="0" w:color="auto"/>
            </w:tcBorders>
            <w:shd w:val="clear" w:color="auto" w:fill="auto"/>
            <w:noWrap/>
            <w:vAlign w:val="bottom"/>
            <w:hideMark/>
          </w:tcPr>
          <w:p w:rsidR="005D2F67" w:rsidRPr="00F600CE" w:rsidRDefault="005D2F67" w:rsidP="007B2064">
            <w:pPr>
              <w:spacing w:after="0" w:line="240" w:lineRule="auto"/>
              <w:ind w:firstLine="0"/>
              <w:jc w:val="left"/>
              <w:rPr>
                <w:rFonts w:ascii="Garamond" w:eastAsia="Times New Roman" w:hAnsi="Garamond" w:cs="Calibri"/>
                <w:b/>
                <w:bCs/>
                <w:sz w:val="14"/>
                <w:szCs w:val="14"/>
                <w:lang w:val="sq-AL"/>
              </w:rPr>
            </w:pPr>
            <w:r w:rsidRPr="00F600CE">
              <w:rPr>
                <w:rFonts w:ascii="Garamond" w:eastAsia="Times New Roman" w:hAnsi="Garamond" w:cs="Calibri"/>
                <w:b/>
                <w:bCs/>
                <w:sz w:val="14"/>
                <w:szCs w:val="14"/>
                <w:lang w:val="sq-AL"/>
              </w:rPr>
              <w:t>Leje ndertimi</w:t>
            </w:r>
          </w:p>
        </w:tc>
      </w:tr>
      <w:tr w:rsidR="007B2064" w:rsidRPr="00F600CE" w:rsidTr="004100DF">
        <w:trPr>
          <w:trHeight w:val="139"/>
        </w:trPr>
        <w:tc>
          <w:tcPr>
            <w:tcW w:w="220" w:type="pct"/>
            <w:tcBorders>
              <w:top w:val="nil"/>
              <w:left w:val="single" w:sz="8" w:space="0" w:color="auto"/>
              <w:bottom w:val="single" w:sz="4" w:space="0" w:color="auto"/>
              <w:right w:val="single" w:sz="4" w:space="0" w:color="auto"/>
            </w:tcBorders>
            <w:shd w:val="clear" w:color="auto" w:fill="auto"/>
            <w:noWrap/>
            <w:vAlign w:val="bottom"/>
            <w:hideMark/>
          </w:tcPr>
          <w:p w:rsidR="005D2F67" w:rsidRPr="00F600CE" w:rsidRDefault="005D2F67" w:rsidP="004100DF">
            <w:pPr>
              <w:spacing w:after="0" w:line="240" w:lineRule="auto"/>
              <w:ind w:firstLine="0"/>
              <w:jc w:val="right"/>
              <w:rPr>
                <w:rFonts w:ascii="Garamond" w:eastAsia="Times New Roman" w:hAnsi="Garamond" w:cs="Calibri"/>
                <w:sz w:val="14"/>
                <w:szCs w:val="14"/>
                <w:lang w:val="sq-AL"/>
              </w:rPr>
            </w:pPr>
            <w:r w:rsidRPr="00F600CE">
              <w:rPr>
                <w:rFonts w:ascii="Garamond" w:eastAsia="Times New Roman" w:hAnsi="Garamond" w:cs="Calibri"/>
                <w:sz w:val="14"/>
                <w:szCs w:val="14"/>
                <w:lang w:val="sq-AL"/>
              </w:rPr>
              <w:t>12</w:t>
            </w:r>
          </w:p>
        </w:tc>
        <w:tc>
          <w:tcPr>
            <w:tcW w:w="355" w:type="pct"/>
            <w:tcBorders>
              <w:top w:val="nil"/>
              <w:left w:val="nil"/>
              <w:bottom w:val="single" w:sz="4" w:space="0" w:color="auto"/>
              <w:right w:val="single" w:sz="4" w:space="0" w:color="auto"/>
            </w:tcBorders>
            <w:shd w:val="clear" w:color="auto" w:fill="auto"/>
            <w:noWrap/>
            <w:vAlign w:val="bottom"/>
            <w:hideMark/>
          </w:tcPr>
          <w:p w:rsidR="005D2F67" w:rsidRPr="00F600CE" w:rsidRDefault="005D2F67" w:rsidP="004100DF">
            <w:pPr>
              <w:spacing w:after="0" w:line="240" w:lineRule="auto"/>
              <w:ind w:firstLine="0"/>
              <w:jc w:val="center"/>
              <w:rPr>
                <w:rFonts w:ascii="Garamond" w:eastAsia="Times New Roman" w:hAnsi="Garamond" w:cs="Calibri"/>
                <w:sz w:val="14"/>
                <w:szCs w:val="14"/>
                <w:lang w:val="sq-AL"/>
              </w:rPr>
            </w:pPr>
            <w:r w:rsidRPr="00F600CE">
              <w:rPr>
                <w:rFonts w:ascii="Garamond" w:eastAsia="Times New Roman" w:hAnsi="Garamond" w:cs="Calibri"/>
                <w:sz w:val="14"/>
                <w:szCs w:val="14"/>
                <w:lang w:val="sq-AL"/>
              </w:rPr>
              <w:t xml:space="preserve">Neki </w:t>
            </w:r>
          </w:p>
        </w:tc>
        <w:tc>
          <w:tcPr>
            <w:tcW w:w="418" w:type="pct"/>
            <w:tcBorders>
              <w:top w:val="nil"/>
              <w:left w:val="nil"/>
              <w:bottom w:val="single" w:sz="4" w:space="0" w:color="auto"/>
              <w:right w:val="single" w:sz="4" w:space="0" w:color="auto"/>
            </w:tcBorders>
            <w:shd w:val="clear" w:color="auto" w:fill="auto"/>
            <w:noWrap/>
            <w:vAlign w:val="bottom"/>
            <w:hideMark/>
          </w:tcPr>
          <w:p w:rsidR="005D2F67" w:rsidRPr="00F600CE" w:rsidRDefault="005D2F67" w:rsidP="004100DF">
            <w:pPr>
              <w:spacing w:after="0" w:line="240" w:lineRule="auto"/>
              <w:ind w:firstLine="0"/>
              <w:jc w:val="center"/>
              <w:rPr>
                <w:rFonts w:ascii="Garamond" w:eastAsia="Times New Roman" w:hAnsi="Garamond" w:cs="Calibri"/>
                <w:sz w:val="14"/>
                <w:szCs w:val="14"/>
                <w:lang w:val="sq-AL"/>
              </w:rPr>
            </w:pPr>
            <w:r w:rsidRPr="00F600CE">
              <w:rPr>
                <w:rFonts w:ascii="Garamond" w:eastAsia="Times New Roman" w:hAnsi="Garamond" w:cs="Calibri"/>
                <w:sz w:val="14"/>
                <w:szCs w:val="14"/>
                <w:lang w:val="sq-AL"/>
              </w:rPr>
              <w:t>Halili</w:t>
            </w:r>
          </w:p>
        </w:tc>
        <w:tc>
          <w:tcPr>
            <w:tcW w:w="489" w:type="pct"/>
            <w:tcBorders>
              <w:top w:val="nil"/>
              <w:left w:val="nil"/>
              <w:bottom w:val="single" w:sz="4" w:space="0" w:color="auto"/>
              <w:right w:val="single" w:sz="4" w:space="0" w:color="auto"/>
            </w:tcBorders>
            <w:shd w:val="clear" w:color="auto" w:fill="auto"/>
            <w:noWrap/>
            <w:vAlign w:val="bottom"/>
            <w:hideMark/>
          </w:tcPr>
          <w:p w:rsidR="005D2F67" w:rsidRPr="00F600CE" w:rsidRDefault="005D2F67" w:rsidP="004100DF">
            <w:pPr>
              <w:spacing w:after="0" w:line="240" w:lineRule="auto"/>
              <w:ind w:firstLine="0"/>
              <w:jc w:val="center"/>
              <w:rPr>
                <w:rFonts w:ascii="Garamond" w:eastAsia="Times New Roman" w:hAnsi="Garamond" w:cs="Calibri"/>
                <w:sz w:val="14"/>
                <w:szCs w:val="14"/>
                <w:lang w:val="sq-AL"/>
              </w:rPr>
            </w:pPr>
            <w:r w:rsidRPr="00F600CE">
              <w:rPr>
                <w:rFonts w:ascii="Garamond" w:eastAsia="Times New Roman" w:hAnsi="Garamond" w:cs="Calibri"/>
                <w:sz w:val="14"/>
                <w:szCs w:val="14"/>
                <w:lang w:val="sq-AL"/>
              </w:rPr>
              <w:t>122/15</w:t>
            </w:r>
          </w:p>
        </w:tc>
        <w:tc>
          <w:tcPr>
            <w:tcW w:w="253" w:type="pct"/>
            <w:tcBorders>
              <w:top w:val="nil"/>
              <w:left w:val="nil"/>
              <w:bottom w:val="single" w:sz="4" w:space="0" w:color="auto"/>
              <w:right w:val="single" w:sz="4" w:space="0" w:color="auto"/>
            </w:tcBorders>
            <w:shd w:val="clear" w:color="auto" w:fill="auto"/>
            <w:noWrap/>
            <w:vAlign w:val="bottom"/>
            <w:hideMark/>
          </w:tcPr>
          <w:p w:rsidR="005D2F67" w:rsidRPr="00F600CE" w:rsidRDefault="005D2F67" w:rsidP="004100DF">
            <w:pPr>
              <w:spacing w:after="0" w:line="240" w:lineRule="auto"/>
              <w:ind w:firstLine="0"/>
              <w:jc w:val="center"/>
              <w:rPr>
                <w:rFonts w:ascii="Garamond" w:eastAsia="Times New Roman" w:hAnsi="Garamond" w:cs="Calibri"/>
                <w:sz w:val="14"/>
                <w:szCs w:val="14"/>
                <w:lang w:val="sq-AL"/>
              </w:rPr>
            </w:pPr>
            <w:r w:rsidRPr="00F600CE">
              <w:rPr>
                <w:rFonts w:ascii="Garamond" w:eastAsia="Times New Roman" w:hAnsi="Garamond" w:cs="Calibri"/>
                <w:sz w:val="14"/>
                <w:szCs w:val="14"/>
                <w:lang w:val="sq-AL"/>
              </w:rPr>
              <w:t>2519</w:t>
            </w:r>
          </w:p>
        </w:tc>
        <w:tc>
          <w:tcPr>
            <w:tcW w:w="741" w:type="pct"/>
            <w:tcBorders>
              <w:top w:val="nil"/>
              <w:left w:val="nil"/>
              <w:bottom w:val="single" w:sz="4" w:space="0" w:color="auto"/>
              <w:right w:val="nil"/>
            </w:tcBorders>
            <w:shd w:val="clear" w:color="auto" w:fill="auto"/>
            <w:noWrap/>
            <w:vAlign w:val="bottom"/>
            <w:hideMark/>
          </w:tcPr>
          <w:p w:rsidR="005D2F67" w:rsidRPr="00F600CE" w:rsidRDefault="005D2F67" w:rsidP="004100DF">
            <w:pPr>
              <w:spacing w:after="0" w:line="240" w:lineRule="auto"/>
              <w:ind w:firstLine="0"/>
              <w:jc w:val="center"/>
              <w:rPr>
                <w:rFonts w:ascii="Garamond" w:eastAsia="Times New Roman" w:hAnsi="Garamond" w:cs="Calibri"/>
                <w:sz w:val="14"/>
                <w:szCs w:val="14"/>
                <w:lang w:val="sq-AL"/>
              </w:rPr>
            </w:pPr>
            <w:r w:rsidRPr="00F600CE">
              <w:rPr>
                <w:rFonts w:ascii="Garamond" w:eastAsia="Times New Roman" w:hAnsi="Garamond" w:cs="Calibri"/>
                <w:sz w:val="14"/>
                <w:szCs w:val="14"/>
                <w:lang w:val="sq-AL"/>
              </w:rPr>
              <w:t>Karburant</w:t>
            </w:r>
          </w:p>
        </w:tc>
        <w:tc>
          <w:tcPr>
            <w:tcW w:w="566" w:type="pct"/>
            <w:tcBorders>
              <w:top w:val="nil"/>
              <w:left w:val="single" w:sz="4" w:space="0" w:color="auto"/>
              <w:bottom w:val="single" w:sz="4" w:space="0" w:color="auto"/>
              <w:right w:val="nil"/>
            </w:tcBorders>
            <w:shd w:val="clear" w:color="auto" w:fill="auto"/>
            <w:noWrap/>
            <w:vAlign w:val="bottom"/>
            <w:hideMark/>
          </w:tcPr>
          <w:p w:rsidR="005D2F67" w:rsidRPr="00F600CE" w:rsidRDefault="005D2F67" w:rsidP="004100DF">
            <w:pPr>
              <w:spacing w:after="0" w:line="240" w:lineRule="auto"/>
              <w:ind w:firstLine="0"/>
              <w:jc w:val="center"/>
              <w:rPr>
                <w:rFonts w:ascii="Garamond" w:eastAsia="Times New Roman" w:hAnsi="Garamond" w:cs="Calibri"/>
                <w:sz w:val="14"/>
                <w:szCs w:val="14"/>
                <w:lang w:val="sq-AL"/>
              </w:rPr>
            </w:pPr>
            <w:r w:rsidRPr="00F600CE">
              <w:rPr>
                <w:rFonts w:ascii="Garamond" w:eastAsia="Times New Roman" w:hAnsi="Garamond" w:cs="Calibri"/>
                <w:sz w:val="14"/>
                <w:szCs w:val="14"/>
                <w:lang w:val="sq-AL"/>
              </w:rPr>
              <w:t>70</w:t>
            </w:r>
          </w:p>
        </w:tc>
        <w:tc>
          <w:tcPr>
            <w:tcW w:w="435" w:type="pct"/>
            <w:tcBorders>
              <w:top w:val="nil"/>
              <w:left w:val="single" w:sz="4" w:space="0" w:color="auto"/>
              <w:bottom w:val="single" w:sz="4" w:space="0" w:color="auto"/>
              <w:right w:val="nil"/>
            </w:tcBorders>
            <w:shd w:val="clear" w:color="auto" w:fill="auto"/>
            <w:noWrap/>
            <w:vAlign w:val="bottom"/>
            <w:hideMark/>
          </w:tcPr>
          <w:p w:rsidR="005D2F67" w:rsidRPr="00F600CE" w:rsidRDefault="005D2F67" w:rsidP="004100DF">
            <w:pPr>
              <w:spacing w:after="0" w:line="240" w:lineRule="auto"/>
              <w:ind w:firstLine="0"/>
              <w:jc w:val="center"/>
              <w:rPr>
                <w:rFonts w:ascii="Garamond" w:eastAsia="Times New Roman" w:hAnsi="Garamond" w:cs="Calibri"/>
                <w:sz w:val="14"/>
                <w:szCs w:val="14"/>
                <w:lang w:val="sq-AL"/>
              </w:rPr>
            </w:pPr>
            <w:r w:rsidRPr="00F600CE">
              <w:rPr>
                <w:rFonts w:ascii="Garamond" w:eastAsia="Times New Roman" w:hAnsi="Garamond" w:cs="Calibri"/>
                <w:sz w:val="14"/>
                <w:szCs w:val="14"/>
                <w:lang w:val="sq-AL"/>
              </w:rPr>
              <w:t>675966</w:t>
            </w:r>
          </w:p>
        </w:tc>
        <w:tc>
          <w:tcPr>
            <w:tcW w:w="420" w:type="pct"/>
            <w:tcBorders>
              <w:top w:val="nil"/>
              <w:left w:val="single" w:sz="4" w:space="0" w:color="auto"/>
              <w:bottom w:val="single" w:sz="4" w:space="0" w:color="auto"/>
              <w:right w:val="nil"/>
            </w:tcBorders>
            <w:shd w:val="clear" w:color="auto" w:fill="auto"/>
            <w:noWrap/>
            <w:vAlign w:val="bottom"/>
            <w:hideMark/>
          </w:tcPr>
          <w:p w:rsidR="005D2F67" w:rsidRPr="00F600CE" w:rsidRDefault="005D2F67" w:rsidP="004100DF">
            <w:pPr>
              <w:spacing w:after="0" w:line="240" w:lineRule="auto"/>
              <w:ind w:firstLine="0"/>
              <w:jc w:val="center"/>
              <w:rPr>
                <w:rFonts w:ascii="Garamond" w:eastAsia="Times New Roman" w:hAnsi="Garamond" w:cs="Calibri"/>
                <w:sz w:val="14"/>
                <w:szCs w:val="14"/>
                <w:lang w:val="sq-AL"/>
              </w:rPr>
            </w:pPr>
            <w:r w:rsidRPr="00F600CE">
              <w:rPr>
                <w:rFonts w:ascii="Garamond" w:eastAsia="Times New Roman" w:hAnsi="Garamond" w:cs="Calibri"/>
                <w:sz w:val="14"/>
                <w:szCs w:val="14"/>
                <w:lang w:val="sq-AL"/>
              </w:rPr>
              <w:t> </w:t>
            </w:r>
          </w:p>
        </w:tc>
        <w:tc>
          <w:tcPr>
            <w:tcW w:w="396" w:type="pct"/>
            <w:tcBorders>
              <w:top w:val="nil"/>
              <w:left w:val="single" w:sz="4" w:space="0" w:color="auto"/>
              <w:bottom w:val="single" w:sz="4" w:space="0" w:color="auto"/>
              <w:right w:val="nil"/>
            </w:tcBorders>
            <w:shd w:val="clear" w:color="auto" w:fill="auto"/>
            <w:noWrap/>
            <w:vAlign w:val="bottom"/>
            <w:hideMark/>
          </w:tcPr>
          <w:p w:rsidR="005D2F67" w:rsidRPr="00F600CE" w:rsidRDefault="005D2F67" w:rsidP="004100DF">
            <w:pPr>
              <w:spacing w:after="0" w:line="240" w:lineRule="auto"/>
              <w:ind w:firstLine="0"/>
              <w:jc w:val="center"/>
              <w:rPr>
                <w:rFonts w:ascii="Garamond" w:eastAsia="Times New Roman" w:hAnsi="Garamond" w:cs="Calibri"/>
                <w:sz w:val="14"/>
                <w:szCs w:val="14"/>
                <w:lang w:val="sq-AL"/>
              </w:rPr>
            </w:pPr>
            <w:r w:rsidRPr="00F600CE">
              <w:rPr>
                <w:rFonts w:ascii="Garamond" w:eastAsia="Times New Roman" w:hAnsi="Garamond" w:cs="Calibri"/>
                <w:sz w:val="14"/>
                <w:szCs w:val="14"/>
                <w:lang w:val="sq-AL"/>
              </w:rPr>
              <w:t>675966</w:t>
            </w:r>
          </w:p>
        </w:tc>
        <w:tc>
          <w:tcPr>
            <w:tcW w:w="707" w:type="pct"/>
            <w:tcBorders>
              <w:top w:val="nil"/>
              <w:left w:val="single" w:sz="4" w:space="0" w:color="auto"/>
              <w:bottom w:val="single" w:sz="4" w:space="0" w:color="auto"/>
              <w:right w:val="single" w:sz="8" w:space="0" w:color="auto"/>
            </w:tcBorders>
            <w:shd w:val="clear" w:color="auto" w:fill="auto"/>
            <w:noWrap/>
            <w:vAlign w:val="bottom"/>
            <w:hideMark/>
          </w:tcPr>
          <w:p w:rsidR="005D2F67" w:rsidRPr="00F600CE" w:rsidRDefault="007B2064" w:rsidP="007B2064">
            <w:pPr>
              <w:spacing w:after="0" w:line="240" w:lineRule="auto"/>
              <w:ind w:firstLine="0"/>
              <w:jc w:val="left"/>
              <w:rPr>
                <w:rFonts w:ascii="Garamond" w:eastAsia="Times New Roman" w:hAnsi="Garamond" w:cs="Calibri"/>
                <w:b/>
                <w:bCs/>
                <w:sz w:val="14"/>
                <w:szCs w:val="14"/>
                <w:lang w:val="sq-AL"/>
              </w:rPr>
            </w:pPr>
            <w:r w:rsidRPr="00F600CE">
              <w:rPr>
                <w:rFonts w:ascii="Garamond" w:eastAsia="Times New Roman" w:hAnsi="Garamond" w:cs="Calibri"/>
                <w:b/>
                <w:bCs/>
                <w:sz w:val="14"/>
                <w:szCs w:val="14"/>
                <w:lang w:val="sq-AL"/>
              </w:rPr>
              <w:t>Konf</w:t>
            </w:r>
            <w:r w:rsidR="005D2F67" w:rsidRPr="00F600CE">
              <w:rPr>
                <w:rFonts w:ascii="Garamond" w:eastAsia="Times New Roman" w:hAnsi="Garamond" w:cs="Calibri"/>
                <w:b/>
                <w:bCs/>
                <w:sz w:val="14"/>
                <w:szCs w:val="14"/>
                <w:lang w:val="sq-AL"/>
              </w:rPr>
              <w:t>. ZVRPP</w:t>
            </w:r>
          </w:p>
        </w:tc>
      </w:tr>
      <w:tr w:rsidR="007B2064" w:rsidRPr="00F600CE" w:rsidTr="004100DF">
        <w:trPr>
          <w:trHeight w:val="139"/>
        </w:trPr>
        <w:tc>
          <w:tcPr>
            <w:tcW w:w="220" w:type="pct"/>
            <w:tcBorders>
              <w:top w:val="nil"/>
              <w:left w:val="single" w:sz="8" w:space="0" w:color="auto"/>
              <w:bottom w:val="single" w:sz="4" w:space="0" w:color="auto"/>
              <w:right w:val="single" w:sz="4" w:space="0" w:color="auto"/>
            </w:tcBorders>
            <w:shd w:val="clear" w:color="auto" w:fill="auto"/>
            <w:noWrap/>
            <w:vAlign w:val="bottom"/>
            <w:hideMark/>
          </w:tcPr>
          <w:p w:rsidR="005D2F67" w:rsidRPr="00F600CE" w:rsidRDefault="005D2F67" w:rsidP="004100DF">
            <w:pPr>
              <w:spacing w:after="0" w:line="240" w:lineRule="auto"/>
              <w:ind w:firstLine="0"/>
              <w:jc w:val="right"/>
              <w:rPr>
                <w:rFonts w:ascii="Garamond" w:eastAsia="Times New Roman" w:hAnsi="Garamond" w:cs="Calibri"/>
                <w:sz w:val="14"/>
                <w:szCs w:val="14"/>
                <w:lang w:val="sq-AL"/>
              </w:rPr>
            </w:pPr>
            <w:r w:rsidRPr="00F600CE">
              <w:rPr>
                <w:rFonts w:ascii="Garamond" w:eastAsia="Times New Roman" w:hAnsi="Garamond" w:cs="Calibri"/>
                <w:sz w:val="14"/>
                <w:szCs w:val="14"/>
                <w:lang w:val="sq-AL"/>
              </w:rPr>
              <w:t>13</w:t>
            </w:r>
          </w:p>
        </w:tc>
        <w:tc>
          <w:tcPr>
            <w:tcW w:w="355" w:type="pct"/>
            <w:tcBorders>
              <w:top w:val="nil"/>
              <w:left w:val="nil"/>
              <w:bottom w:val="single" w:sz="4" w:space="0" w:color="auto"/>
              <w:right w:val="single" w:sz="4" w:space="0" w:color="auto"/>
            </w:tcBorders>
            <w:shd w:val="clear" w:color="auto" w:fill="auto"/>
            <w:noWrap/>
            <w:vAlign w:val="bottom"/>
            <w:hideMark/>
          </w:tcPr>
          <w:p w:rsidR="005D2F67" w:rsidRPr="00F600CE" w:rsidRDefault="005D2F67" w:rsidP="004100DF">
            <w:pPr>
              <w:spacing w:after="0" w:line="240" w:lineRule="auto"/>
              <w:ind w:firstLine="0"/>
              <w:jc w:val="center"/>
              <w:rPr>
                <w:rFonts w:ascii="Garamond" w:eastAsia="Times New Roman" w:hAnsi="Garamond" w:cs="Calibri"/>
                <w:sz w:val="14"/>
                <w:szCs w:val="14"/>
                <w:lang w:val="sq-AL"/>
              </w:rPr>
            </w:pPr>
            <w:r w:rsidRPr="00F600CE">
              <w:rPr>
                <w:rFonts w:ascii="Garamond" w:eastAsia="Times New Roman" w:hAnsi="Garamond" w:cs="Calibri"/>
                <w:sz w:val="14"/>
                <w:szCs w:val="14"/>
                <w:lang w:val="sq-AL"/>
              </w:rPr>
              <w:t>Eduart</w:t>
            </w:r>
          </w:p>
        </w:tc>
        <w:tc>
          <w:tcPr>
            <w:tcW w:w="418" w:type="pct"/>
            <w:tcBorders>
              <w:top w:val="nil"/>
              <w:left w:val="nil"/>
              <w:bottom w:val="single" w:sz="4" w:space="0" w:color="auto"/>
              <w:right w:val="single" w:sz="4" w:space="0" w:color="auto"/>
            </w:tcBorders>
            <w:shd w:val="clear" w:color="auto" w:fill="auto"/>
            <w:noWrap/>
            <w:vAlign w:val="bottom"/>
            <w:hideMark/>
          </w:tcPr>
          <w:p w:rsidR="005D2F67" w:rsidRPr="00F600CE" w:rsidRDefault="005D2F67" w:rsidP="004100DF">
            <w:pPr>
              <w:spacing w:after="0" w:line="240" w:lineRule="auto"/>
              <w:ind w:firstLine="0"/>
              <w:jc w:val="center"/>
              <w:rPr>
                <w:rFonts w:ascii="Garamond" w:eastAsia="Times New Roman" w:hAnsi="Garamond" w:cs="Calibri"/>
                <w:sz w:val="14"/>
                <w:szCs w:val="14"/>
                <w:lang w:val="sq-AL"/>
              </w:rPr>
            </w:pPr>
            <w:r w:rsidRPr="00F600CE">
              <w:rPr>
                <w:rFonts w:ascii="Garamond" w:eastAsia="Times New Roman" w:hAnsi="Garamond" w:cs="Calibri"/>
                <w:sz w:val="14"/>
                <w:szCs w:val="14"/>
                <w:lang w:val="sq-AL"/>
              </w:rPr>
              <w:t>Pellumbi</w:t>
            </w:r>
          </w:p>
        </w:tc>
        <w:tc>
          <w:tcPr>
            <w:tcW w:w="489" w:type="pct"/>
            <w:tcBorders>
              <w:top w:val="nil"/>
              <w:left w:val="nil"/>
              <w:bottom w:val="single" w:sz="4" w:space="0" w:color="auto"/>
              <w:right w:val="single" w:sz="4" w:space="0" w:color="auto"/>
            </w:tcBorders>
            <w:shd w:val="clear" w:color="auto" w:fill="auto"/>
            <w:noWrap/>
            <w:vAlign w:val="bottom"/>
            <w:hideMark/>
          </w:tcPr>
          <w:p w:rsidR="005D2F67" w:rsidRPr="00F600CE" w:rsidRDefault="005D2F67" w:rsidP="004100DF">
            <w:pPr>
              <w:spacing w:after="0" w:line="240" w:lineRule="auto"/>
              <w:ind w:firstLine="0"/>
              <w:jc w:val="center"/>
              <w:rPr>
                <w:rFonts w:ascii="Garamond" w:eastAsia="Times New Roman" w:hAnsi="Garamond" w:cs="Calibri"/>
                <w:sz w:val="14"/>
                <w:szCs w:val="14"/>
                <w:lang w:val="sq-AL"/>
              </w:rPr>
            </w:pPr>
            <w:r w:rsidRPr="00F600CE">
              <w:rPr>
                <w:rFonts w:ascii="Garamond" w:eastAsia="Times New Roman" w:hAnsi="Garamond" w:cs="Calibri"/>
                <w:sz w:val="14"/>
                <w:szCs w:val="14"/>
                <w:lang w:val="sq-AL"/>
              </w:rPr>
              <w:t>1/137</w:t>
            </w:r>
          </w:p>
        </w:tc>
        <w:tc>
          <w:tcPr>
            <w:tcW w:w="253" w:type="pct"/>
            <w:tcBorders>
              <w:top w:val="nil"/>
              <w:left w:val="nil"/>
              <w:bottom w:val="single" w:sz="4" w:space="0" w:color="auto"/>
              <w:right w:val="single" w:sz="4" w:space="0" w:color="auto"/>
            </w:tcBorders>
            <w:shd w:val="clear" w:color="auto" w:fill="auto"/>
            <w:noWrap/>
            <w:vAlign w:val="bottom"/>
            <w:hideMark/>
          </w:tcPr>
          <w:p w:rsidR="005D2F67" w:rsidRPr="00F600CE" w:rsidRDefault="005D2F67" w:rsidP="004100DF">
            <w:pPr>
              <w:spacing w:after="0" w:line="240" w:lineRule="auto"/>
              <w:ind w:firstLine="0"/>
              <w:jc w:val="center"/>
              <w:rPr>
                <w:rFonts w:ascii="Garamond" w:eastAsia="Times New Roman" w:hAnsi="Garamond" w:cs="Calibri"/>
                <w:sz w:val="14"/>
                <w:szCs w:val="14"/>
                <w:lang w:val="sq-AL"/>
              </w:rPr>
            </w:pPr>
            <w:r w:rsidRPr="00F600CE">
              <w:rPr>
                <w:rFonts w:ascii="Garamond" w:eastAsia="Times New Roman" w:hAnsi="Garamond" w:cs="Calibri"/>
                <w:sz w:val="14"/>
                <w:szCs w:val="14"/>
                <w:lang w:val="sq-AL"/>
              </w:rPr>
              <w:t>2646</w:t>
            </w:r>
          </w:p>
        </w:tc>
        <w:tc>
          <w:tcPr>
            <w:tcW w:w="741" w:type="pct"/>
            <w:tcBorders>
              <w:top w:val="nil"/>
              <w:left w:val="nil"/>
              <w:bottom w:val="single" w:sz="4" w:space="0" w:color="auto"/>
              <w:right w:val="nil"/>
            </w:tcBorders>
            <w:shd w:val="clear" w:color="auto" w:fill="auto"/>
            <w:noWrap/>
            <w:vAlign w:val="bottom"/>
            <w:hideMark/>
          </w:tcPr>
          <w:p w:rsidR="005D2F67" w:rsidRPr="00F600CE" w:rsidRDefault="007B2064" w:rsidP="004100DF">
            <w:pPr>
              <w:spacing w:after="0" w:line="240" w:lineRule="auto"/>
              <w:ind w:firstLine="0"/>
              <w:jc w:val="center"/>
              <w:rPr>
                <w:rFonts w:ascii="Garamond" w:eastAsia="Times New Roman" w:hAnsi="Garamond" w:cs="Calibri"/>
                <w:sz w:val="14"/>
                <w:szCs w:val="14"/>
                <w:lang w:val="sq-AL"/>
              </w:rPr>
            </w:pPr>
            <w:r w:rsidRPr="00F600CE">
              <w:rPr>
                <w:rFonts w:ascii="Garamond" w:eastAsia="Times New Roman" w:hAnsi="Garamond" w:cs="Calibri"/>
                <w:sz w:val="14"/>
                <w:szCs w:val="14"/>
                <w:lang w:val="sq-AL"/>
              </w:rPr>
              <w:t>Lokal shë</w:t>
            </w:r>
            <w:r w:rsidR="005D2F67" w:rsidRPr="00F600CE">
              <w:rPr>
                <w:rFonts w:ascii="Garamond" w:eastAsia="Times New Roman" w:hAnsi="Garamond" w:cs="Calibri"/>
                <w:sz w:val="14"/>
                <w:szCs w:val="14"/>
                <w:lang w:val="sq-AL"/>
              </w:rPr>
              <w:t>rbimi, 1k</w:t>
            </w:r>
          </w:p>
        </w:tc>
        <w:tc>
          <w:tcPr>
            <w:tcW w:w="566" w:type="pct"/>
            <w:tcBorders>
              <w:top w:val="nil"/>
              <w:left w:val="single" w:sz="4" w:space="0" w:color="auto"/>
              <w:bottom w:val="single" w:sz="4" w:space="0" w:color="auto"/>
              <w:right w:val="nil"/>
            </w:tcBorders>
            <w:shd w:val="clear" w:color="auto" w:fill="auto"/>
            <w:noWrap/>
            <w:vAlign w:val="bottom"/>
            <w:hideMark/>
          </w:tcPr>
          <w:p w:rsidR="005D2F67" w:rsidRPr="00F600CE" w:rsidRDefault="005D2F67" w:rsidP="004100DF">
            <w:pPr>
              <w:spacing w:after="0" w:line="240" w:lineRule="auto"/>
              <w:ind w:firstLine="0"/>
              <w:jc w:val="center"/>
              <w:rPr>
                <w:rFonts w:ascii="Garamond" w:eastAsia="Times New Roman" w:hAnsi="Garamond" w:cs="Calibri"/>
                <w:sz w:val="14"/>
                <w:szCs w:val="14"/>
                <w:lang w:val="sq-AL"/>
              </w:rPr>
            </w:pPr>
            <w:r w:rsidRPr="00F600CE">
              <w:rPr>
                <w:rFonts w:ascii="Garamond" w:eastAsia="Times New Roman" w:hAnsi="Garamond" w:cs="Calibri"/>
                <w:sz w:val="14"/>
                <w:szCs w:val="14"/>
                <w:lang w:val="sq-AL"/>
              </w:rPr>
              <w:t>55.5</w:t>
            </w:r>
          </w:p>
        </w:tc>
        <w:tc>
          <w:tcPr>
            <w:tcW w:w="435" w:type="pct"/>
            <w:tcBorders>
              <w:top w:val="nil"/>
              <w:left w:val="single" w:sz="4" w:space="0" w:color="auto"/>
              <w:bottom w:val="single" w:sz="4" w:space="0" w:color="auto"/>
              <w:right w:val="single" w:sz="4" w:space="0" w:color="auto"/>
            </w:tcBorders>
            <w:shd w:val="clear" w:color="auto" w:fill="auto"/>
            <w:noWrap/>
            <w:vAlign w:val="bottom"/>
            <w:hideMark/>
          </w:tcPr>
          <w:p w:rsidR="005D2F67" w:rsidRPr="00F600CE" w:rsidRDefault="005D2F67" w:rsidP="004100DF">
            <w:pPr>
              <w:spacing w:after="0" w:line="240" w:lineRule="auto"/>
              <w:ind w:firstLine="0"/>
              <w:jc w:val="center"/>
              <w:rPr>
                <w:rFonts w:ascii="Garamond" w:eastAsia="Times New Roman" w:hAnsi="Garamond" w:cs="Calibri"/>
                <w:sz w:val="14"/>
                <w:szCs w:val="14"/>
                <w:lang w:val="sq-AL"/>
              </w:rPr>
            </w:pPr>
            <w:r w:rsidRPr="00F600CE">
              <w:rPr>
                <w:rFonts w:ascii="Garamond" w:eastAsia="Times New Roman" w:hAnsi="Garamond" w:cs="Calibri"/>
                <w:sz w:val="14"/>
                <w:szCs w:val="14"/>
                <w:lang w:val="sq-AL"/>
              </w:rPr>
              <w:t>1370197</w:t>
            </w:r>
          </w:p>
        </w:tc>
        <w:tc>
          <w:tcPr>
            <w:tcW w:w="420" w:type="pct"/>
            <w:tcBorders>
              <w:top w:val="nil"/>
              <w:left w:val="nil"/>
              <w:bottom w:val="single" w:sz="4" w:space="0" w:color="auto"/>
              <w:right w:val="nil"/>
            </w:tcBorders>
            <w:shd w:val="clear" w:color="auto" w:fill="auto"/>
            <w:noWrap/>
            <w:vAlign w:val="bottom"/>
            <w:hideMark/>
          </w:tcPr>
          <w:p w:rsidR="005D2F67" w:rsidRPr="00F600CE" w:rsidRDefault="005D2F67" w:rsidP="004100DF">
            <w:pPr>
              <w:spacing w:after="0" w:line="240" w:lineRule="auto"/>
              <w:ind w:firstLine="0"/>
              <w:jc w:val="center"/>
              <w:rPr>
                <w:rFonts w:ascii="Garamond" w:eastAsia="Times New Roman" w:hAnsi="Garamond" w:cs="Calibri"/>
                <w:sz w:val="14"/>
                <w:szCs w:val="14"/>
                <w:lang w:val="sq-AL"/>
              </w:rPr>
            </w:pPr>
            <w:r w:rsidRPr="00F600CE">
              <w:rPr>
                <w:rFonts w:ascii="Garamond" w:eastAsia="Times New Roman" w:hAnsi="Garamond" w:cs="Calibri"/>
                <w:sz w:val="14"/>
                <w:szCs w:val="14"/>
                <w:lang w:val="sq-AL"/>
              </w:rPr>
              <w:t> </w:t>
            </w:r>
          </w:p>
        </w:tc>
        <w:tc>
          <w:tcPr>
            <w:tcW w:w="396" w:type="pct"/>
            <w:tcBorders>
              <w:top w:val="nil"/>
              <w:left w:val="single" w:sz="4" w:space="0" w:color="auto"/>
              <w:bottom w:val="single" w:sz="4" w:space="0" w:color="auto"/>
              <w:right w:val="nil"/>
            </w:tcBorders>
            <w:shd w:val="clear" w:color="auto" w:fill="auto"/>
            <w:noWrap/>
            <w:vAlign w:val="bottom"/>
            <w:hideMark/>
          </w:tcPr>
          <w:p w:rsidR="005D2F67" w:rsidRPr="00F600CE" w:rsidRDefault="005D2F67" w:rsidP="004100DF">
            <w:pPr>
              <w:spacing w:after="0" w:line="240" w:lineRule="auto"/>
              <w:ind w:firstLine="0"/>
              <w:jc w:val="center"/>
              <w:rPr>
                <w:rFonts w:ascii="Garamond" w:eastAsia="Times New Roman" w:hAnsi="Garamond" w:cs="Calibri"/>
                <w:sz w:val="14"/>
                <w:szCs w:val="14"/>
                <w:lang w:val="sq-AL"/>
              </w:rPr>
            </w:pPr>
            <w:r w:rsidRPr="00F600CE">
              <w:rPr>
                <w:rFonts w:ascii="Garamond" w:eastAsia="Times New Roman" w:hAnsi="Garamond" w:cs="Calibri"/>
                <w:sz w:val="14"/>
                <w:szCs w:val="14"/>
                <w:lang w:val="sq-AL"/>
              </w:rPr>
              <w:t>1370197</w:t>
            </w:r>
          </w:p>
        </w:tc>
        <w:tc>
          <w:tcPr>
            <w:tcW w:w="707" w:type="pct"/>
            <w:tcBorders>
              <w:top w:val="nil"/>
              <w:left w:val="single" w:sz="4" w:space="0" w:color="auto"/>
              <w:bottom w:val="single" w:sz="4" w:space="0" w:color="auto"/>
              <w:right w:val="single" w:sz="8" w:space="0" w:color="auto"/>
            </w:tcBorders>
            <w:shd w:val="clear" w:color="auto" w:fill="auto"/>
            <w:noWrap/>
            <w:vAlign w:val="bottom"/>
            <w:hideMark/>
          </w:tcPr>
          <w:p w:rsidR="005D2F67" w:rsidRPr="00F600CE" w:rsidRDefault="007B2064" w:rsidP="007B2064">
            <w:pPr>
              <w:spacing w:after="0" w:line="240" w:lineRule="auto"/>
              <w:ind w:firstLine="0"/>
              <w:jc w:val="left"/>
              <w:rPr>
                <w:rFonts w:ascii="Garamond" w:eastAsia="Times New Roman" w:hAnsi="Garamond" w:cs="Calibri"/>
                <w:b/>
                <w:bCs/>
                <w:sz w:val="14"/>
                <w:szCs w:val="14"/>
                <w:lang w:val="sq-AL"/>
              </w:rPr>
            </w:pPr>
            <w:r w:rsidRPr="00F600CE">
              <w:rPr>
                <w:rFonts w:ascii="Garamond" w:eastAsia="Times New Roman" w:hAnsi="Garamond" w:cs="Calibri"/>
                <w:b/>
                <w:bCs/>
                <w:sz w:val="14"/>
                <w:szCs w:val="14"/>
                <w:lang w:val="sq-AL"/>
              </w:rPr>
              <w:t xml:space="preserve">Proces </w:t>
            </w:r>
            <w:r w:rsidR="005D2F67" w:rsidRPr="00F600CE">
              <w:rPr>
                <w:rFonts w:ascii="Garamond" w:eastAsia="Times New Roman" w:hAnsi="Garamond" w:cs="Calibri"/>
                <w:b/>
                <w:bCs/>
                <w:sz w:val="14"/>
                <w:szCs w:val="14"/>
                <w:lang w:val="sq-AL"/>
              </w:rPr>
              <w:t>konfirmimi</w:t>
            </w:r>
          </w:p>
        </w:tc>
      </w:tr>
      <w:tr w:rsidR="007B2064" w:rsidRPr="00F600CE" w:rsidTr="004100DF">
        <w:trPr>
          <w:trHeight w:val="139"/>
        </w:trPr>
        <w:tc>
          <w:tcPr>
            <w:tcW w:w="220" w:type="pct"/>
            <w:tcBorders>
              <w:top w:val="nil"/>
              <w:left w:val="single" w:sz="8" w:space="0" w:color="auto"/>
              <w:bottom w:val="nil"/>
              <w:right w:val="single" w:sz="4" w:space="0" w:color="auto"/>
            </w:tcBorders>
            <w:shd w:val="clear" w:color="auto" w:fill="auto"/>
            <w:noWrap/>
            <w:vAlign w:val="bottom"/>
            <w:hideMark/>
          </w:tcPr>
          <w:p w:rsidR="005D2F67" w:rsidRPr="00F600CE" w:rsidRDefault="005D2F67" w:rsidP="004100DF">
            <w:pPr>
              <w:spacing w:after="0" w:line="240" w:lineRule="auto"/>
              <w:ind w:firstLine="0"/>
              <w:jc w:val="right"/>
              <w:rPr>
                <w:rFonts w:ascii="Garamond" w:eastAsia="Times New Roman" w:hAnsi="Garamond" w:cs="Calibri"/>
                <w:sz w:val="14"/>
                <w:szCs w:val="14"/>
                <w:lang w:val="sq-AL"/>
              </w:rPr>
            </w:pPr>
            <w:r w:rsidRPr="00F600CE">
              <w:rPr>
                <w:rFonts w:ascii="Garamond" w:eastAsia="Times New Roman" w:hAnsi="Garamond" w:cs="Calibri"/>
                <w:sz w:val="14"/>
                <w:szCs w:val="14"/>
                <w:lang w:val="sq-AL"/>
              </w:rPr>
              <w:t>14</w:t>
            </w:r>
          </w:p>
        </w:tc>
        <w:tc>
          <w:tcPr>
            <w:tcW w:w="355" w:type="pct"/>
            <w:tcBorders>
              <w:top w:val="nil"/>
              <w:left w:val="nil"/>
              <w:bottom w:val="nil"/>
              <w:right w:val="single" w:sz="4" w:space="0" w:color="auto"/>
            </w:tcBorders>
            <w:shd w:val="clear" w:color="auto" w:fill="auto"/>
            <w:noWrap/>
            <w:vAlign w:val="bottom"/>
            <w:hideMark/>
          </w:tcPr>
          <w:p w:rsidR="005D2F67" w:rsidRPr="00F600CE" w:rsidRDefault="005D2F67" w:rsidP="004100DF">
            <w:pPr>
              <w:spacing w:after="0" w:line="240" w:lineRule="auto"/>
              <w:ind w:firstLine="0"/>
              <w:jc w:val="center"/>
              <w:rPr>
                <w:rFonts w:ascii="Garamond" w:eastAsia="Times New Roman" w:hAnsi="Garamond" w:cs="Calibri"/>
                <w:sz w:val="14"/>
                <w:szCs w:val="14"/>
                <w:lang w:val="sq-AL"/>
              </w:rPr>
            </w:pPr>
            <w:r w:rsidRPr="00F600CE">
              <w:rPr>
                <w:rFonts w:ascii="Garamond" w:eastAsia="Times New Roman" w:hAnsi="Garamond" w:cs="Calibri"/>
                <w:sz w:val="14"/>
                <w:szCs w:val="14"/>
                <w:lang w:val="sq-AL"/>
              </w:rPr>
              <w:t>Skender</w:t>
            </w:r>
          </w:p>
        </w:tc>
        <w:tc>
          <w:tcPr>
            <w:tcW w:w="418" w:type="pct"/>
            <w:tcBorders>
              <w:top w:val="nil"/>
              <w:left w:val="nil"/>
              <w:bottom w:val="nil"/>
              <w:right w:val="single" w:sz="4" w:space="0" w:color="auto"/>
            </w:tcBorders>
            <w:shd w:val="clear" w:color="auto" w:fill="auto"/>
            <w:noWrap/>
            <w:vAlign w:val="bottom"/>
            <w:hideMark/>
          </w:tcPr>
          <w:p w:rsidR="005D2F67" w:rsidRPr="00F600CE" w:rsidRDefault="005D2F67" w:rsidP="004100DF">
            <w:pPr>
              <w:spacing w:after="0" w:line="240" w:lineRule="auto"/>
              <w:ind w:firstLine="0"/>
              <w:jc w:val="center"/>
              <w:rPr>
                <w:rFonts w:ascii="Garamond" w:eastAsia="Times New Roman" w:hAnsi="Garamond" w:cs="Calibri"/>
                <w:sz w:val="14"/>
                <w:szCs w:val="14"/>
                <w:lang w:val="sq-AL"/>
              </w:rPr>
            </w:pPr>
            <w:r w:rsidRPr="00F600CE">
              <w:rPr>
                <w:rFonts w:ascii="Garamond" w:eastAsia="Times New Roman" w:hAnsi="Garamond" w:cs="Calibri"/>
                <w:sz w:val="14"/>
                <w:szCs w:val="14"/>
                <w:lang w:val="sq-AL"/>
              </w:rPr>
              <w:t>Meta</w:t>
            </w:r>
          </w:p>
        </w:tc>
        <w:tc>
          <w:tcPr>
            <w:tcW w:w="489" w:type="pct"/>
            <w:tcBorders>
              <w:top w:val="nil"/>
              <w:left w:val="nil"/>
              <w:bottom w:val="nil"/>
              <w:right w:val="single" w:sz="4" w:space="0" w:color="auto"/>
            </w:tcBorders>
            <w:shd w:val="clear" w:color="auto" w:fill="auto"/>
            <w:noWrap/>
            <w:vAlign w:val="bottom"/>
            <w:hideMark/>
          </w:tcPr>
          <w:p w:rsidR="005D2F67" w:rsidRPr="00F600CE" w:rsidRDefault="005D2F67" w:rsidP="004100DF">
            <w:pPr>
              <w:spacing w:after="0" w:line="240" w:lineRule="auto"/>
              <w:ind w:firstLine="0"/>
              <w:jc w:val="center"/>
              <w:rPr>
                <w:rFonts w:ascii="Garamond" w:eastAsia="Times New Roman" w:hAnsi="Garamond" w:cs="Calibri"/>
                <w:sz w:val="14"/>
                <w:szCs w:val="14"/>
                <w:lang w:val="sq-AL"/>
              </w:rPr>
            </w:pPr>
            <w:r w:rsidRPr="00F600CE">
              <w:rPr>
                <w:rFonts w:ascii="Garamond" w:eastAsia="Times New Roman" w:hAnsi="Garamond" w:cs="Calibri"/>
                <w:sz w:val="14"/>
                <w:szCs w:val="14"/>
                <w:lang w:val="sq-AL"/>
              </w:rPr>
              <w:t>.2/74</w:t>
            </w:r>
          </w:p>
        </w:tc>
        <w:tc>
          <w:tcPr>
            <w:tcW w:w="253" w:type="pct"/>
            <w:tcBorders>
              <w:top w:val="nil"/>
              <w:left w:val="nil"/>
              <w:bottom w:val="nil"/>
              <w:right w:val="single" w:sz="4" w:space="0" w:color="auto"/>
            </w:tcBorders>
            <w:shd w:val="clear" w:color="auto" w:fill="auto"/>
            <w:noWrap/>
            <w:vAlign w:val="bottom"/>
            <w:hideMark/>
          </w:tcPr>
          <w:p w:rsidR="005D2F67" w:rsidRPr="00F600CE" w:rsidRDefault="005D2F67" w:rsidP="004100DF">
            <w:pPr>
              <w:spacing w:after="0" w:line="240" w:lineRule="auto"/>
              <w:ind w:firstLine="0"/>
              <w:jc w:val="center"/>
              <w:rPr>
                <w:rFonts w:ascii="Garamond" w:eastAsia="Times New Roman" w:hAnsi="Garamond" w:cs="Calibri"/>
                <w:sz w:val="14"/>
                <w:szCs w:val="14"/>
                <w:lang w:val="sq-AL"/>
              </w:rPr>
            </w:pPr>
            <w:r w:rsidRPr="00F600CE">
              <w:rPr>
                <w:rFonts w:ascii="Garamond" w:eastAsia="Times New Roman" w:hAnsi="Garamond" w:cs="Calibri"/>
                <w:sz w:val="14"/>
                <w:szCs w:val="14"/>
                <w:lang w:val="sq-AL"/>
              </w:rPr>
              <w:t>2646</w:t>
            </w:r>
          </w:p>
        </w:tc>
        <w:tc>
          <w:tcPr>
            <w:tcW w:w="741" w:type="pct"/>
            <w:tcBorders>
              <w:top w:val="nil"/>
              <w:left w:val="nil"/>
              <w:bottom w:val="nil"/>
              <w:right w:val="nil"/>
            </w:tcBorders>
            <w:shd w:val="clear" w:color="auto" w:fill="auto"/>
            <w:noWrap/>
            <w:vAlign w:val="bottom"/>
            <w:hideMark/>
          </w:tcPr>
          <w:p w:rsidR="005D2F67" w:rsidRPr="00F600CE" w:rsidRDefault="007B2064" w:rsidP="004100DF">
            <w:pPr>
              <w:spacing w:after="0" w:line="240" w:lineRule="auto"/>
              <w:ind w:firstLine="0"/>
              <w:jc w:val="center"/>
              <w:rPr>
                <w:rFonts w:ascii="Garamond" w:eastAsia="Times New Roman" w:hAnsi="Garamond" w:cs="Calibri"/>
                <w:sz w:val="14"/>
                <w:szCs w:val="14"/>
                <w:lang w:val="sq-AL"/>
              </w:rPr>
            </w:pPr>
            <w:r w:rsidRPr="00F600CE">
              <w:rPr>
                <w:rFonts w:ascii="Garamond" w:eastAsia="Times New Roman" w:hAnsi="Garamond" w:cs="Calibri"/>
                <w:sz w:val="14"/>
                <w:szCs w:val="14"/>
                <w:lang w:val="sq-AL"/>
              </w:rPr>
              <w:t>Ndërtesë</w:t>
            </w:r>
            <w:r w:rsidR="005D2F67" w:rsidRPr="00F600CE">
              <w:rPr>
                <w:rFonts w:ascii="Garamond" w:eastAsia="Times New Roman" w:hAnsi="Garamond" w:cs="Calibri"/>
                <w:sz w:val="14"/>
                <w:szCs w:val="14"/>
                <w:lang w:val="sq-AL"/>
              </w:rPr>
              <w:t>, 1k</w:t>
            </w:r>
          </w:p>
        </w:tc>
        <w:tc>
          <w:tcPr>
            <w:tcW w:w="566" w:type="pct"/>
            <w:tcBorders>
              <w:top w:val="nil"/>
              <w:left w:val="single" w:sz="4" w:space="0" w:color="auto"/>
              <w:bottom w:val="nil"/>
              <w:right w:val="nil"/>
            </w:tcBorders>
            <w:shd w:val="clear" w:color="auto" w:fill="auto"/>
            <w:noWrap/>
            <w:vAlign w:val="bottom"/>
            <w:hideMark/>
          </w:tcPr>
          <w:p w:rsidR="005D2F67" w:rsidRPr="00F600CE" w:rsidRDefault="007B2064" w:rsidP="004100DF">
            <w:pPr>
              <w:spacing w:after="0" w:line="240" w:lineRule="auto"/>
              <w:ind w:firstLine="0"/>
              <w:jc w:val="center"/>
              <w:rPr>
                <w:rFonts w:ascii="Garamond" w:eastAsia="Times New Roman" w:hAnsi="Garamond" w:cs="Calibri"/>
                <w:sz w:val="14"/>
                <w:szCs w:val="14"/>
                <w:lang w:val="sq-AL"/>
              </w:rPr>
            </w:pPr>
            <w:r w:rsidRPr="00F600CE">
              <w:rPr>
                <w:rFonts w:ascii="Garamond" w:eastAsia="Times New Roman" w:hAnsi="Garamond" w:cs="Calibri"/>
                <w:sz w:val="14"/>
                <w:szCs w:val="14"/>
                <w:lang w:val="sq-AL"/>
              </w:rPr>
              <w:t>30 (I pjesshë</w:t>
            </w:r>
            <w:r w:rsidR="005D2F67" w:rsidRPr="00F600CE">
              <w:rPr>
                <w:rFonts w:ascii="Garamond" w:eastAsia="Times New Roman" w:hAnsi="Garamond" w:cs="Calibri"/>
                <w:sz w:val="14"/>
                <w:szCs w:val="14"/>
                <w:lang w:val="sq-AL"/>
              </w:rPr>
              <w:t>m)</w:t>
            </w:r>
          </w:p>
        </w:tc>
        <w:tc>
          <w:tcPr>
            <w:tcW w:w="435" w:type="pct"/>
            <w:tcBorders>
              <w:top w:val="nil"/>
              <w:left w:val="single" w:sz="4" w:space="0" w:color="auto"/>
              <w:bottom w:val="single" w:sz="4" w:space="0" w:color="auto"/>
              <w:right w:val="single" w:sz="4" w:space="0" w:color="auto"/>
            </w:tcBorders>
            <w:shd w:val="clear" w:color="auto" w:fill="auto"/>
            <w:noWrap/>
            <w:vAlign w:val="bottom"/>
            <w:hideMark/>
          </w:tcPr>
          <w:p w:rsidR="005D2F67" w:rsidRPr="00F600CE" w:rsidRDefault="005D2F67" w:rsidP="004100DF">
            <w:pPr>
              <w:spacing w:after="0" w:line="240" w:lineRule="auto"/>
              <w:ind w:firstLine="0"/>
              <w:jc w:val="center"/>
              <w:rPr>
                <w:rFonts w:ascii="Garamond" w:eastAsia="Times New Roman" w:hAnsi="Garamond" w:cs="Calibri"/>
                <w:sz w:val="14"/>
                <w:szCs w:val="14"/>
                <w:lang w:val="sq-AL"/>
              </w:rPr>
            </w:pPr>
            <w:r w:rsidRPr="00F600CE">
              <w:rPr>
                <w:rFonts w:ascii="Garamond" w:eastAsia="Times New Roman" w:hAnsi="Garamond" w:cs="Calibri"/>
                <w:sz w:val="14"/>
                <w:szCs w:val="14"/>
                <w:lang w:val="sq-AL"/>
              </w:rPr>
              <w:t>600220</w:t>
            </w:r>
          </w:p>
        </w:tc>
        <w:tc>
          <w:tcPr>
            <w:tcW w:w="420" w:type="pct"/>
            <w:tcBorders>
              <w:top w:val="nil"/>
              <w:left w:val="nil"/>
              <w:bottom w:val="single" w:sz="4" w:space="0" w:color="auto"/>
              <w:right w:val="nil"/>
            </w:tcBorders>
            <w:shd w:val="clear" w:color="auto" w:fill="auto"/>
            <w:noWrap/>
            <w:vAlign w:val="bottom"/>
            <w:hideMark/>
          </w:tcPr>
          <w:p w:rsidR="005D2F67" w:rsidRPr="00F600CE" w:rsidRDefault="005D2F67" w:rsidP="004100DF">
            <w:pPr>
              <w:spacing w:after="0" w:line="240" w:lineRule="auto"/>
              <w:ind w:firstLine="0"/>
              <w:jc w:val="center"/>
              <w:rPr>
                <w:rFonts w:ascii="Garamond" w:eastAsia="Times New Roman" w:hAnsi="Garamond" w:cs="Calibri"/>
                <w:sz w:val="14"/>
                <w:szCs w:val="14"/>
                <w:lang w:val="sq-AL"/>
              </w:rPr>
            </w:pPr>
            <w:r w:rsidRPr="00F600CE">
              <w:rPr>
                <w:rFonts w:ascii="Garamond" w:eastAsia="Times New Roman" w:hAnsi="Garamond" w:cs="Calibri"/>
                <w:sz w:val="14"/>
                <w:szCs w:val="14"/>
                <w:lang w:val="sq-AL"/>
              </w:rPr>
              <w:t> </w:t>
            </w:r>
          </w:p>
        </w:tc>
        <w:tc>
          <w:tcPr>
            <w:tcW w:w="396" w:type="pct"/>
            <w:tcBorders>
              <w:top w:val="nil"/>
              <w:left w:val="single" w:sz="4" w:space="0" w:color="auto"/>
              <w:bottom w:val="single" w:sz="4" w:space="0" w:color="auto"/>
              <w:right w:val="nil"/>
            </w:tcBorders>
            <w:shd w:val="clear" w:color="auto" w:fill="auto"/>
            <w:noWrap/>
            <w:vAlign w:val="bottom"/>
            <w:hideMark/>
          </w:tcPr>
          <w:p w:rsidR="005D2F67" w:rsidRPr="00F600CE" w:rsidRDefault="005D2F67" w:rsidP="004100DF">
            <w:pPr>
              <w:spacing w:after="0" w:line="240" w:lineRule="auto"/>
              <w:ind w:firstLine="0"/>
              <w:jc w:val="center"/>
              <w:rPr>
                <w:rFonts w:ascii="Garamond" w:eastAsia="Times New Roman" w:hAnsi="Garamond" w:cs="Calibri"/>
                <w:sz w:val="14"/>
                <w:szCs w:val="14"/>
                <w:lang w:val="sq-AL"/>
              </w:rPr>
            </w:pPr>
            <w:r w:rsidRPr="00F600CE">
              <w:rPr>
                <w:rFonts w:ascii="Garamond" w:eastAsia="Times New Roman" w:hAnsi="Garamond" w:cs="Calibri"/>
                <w:sz w:val="14"/>
                <w:szCs w:val="14"/>
                <w:lang w:val="sq-AL"/>
              </w:rPr>
              <w:t>600220</w:t>
            </w:r>
          </w:p>
        </w:tc>
        <w:tc>
          <w:tcPr>
            <w:tcW w:w="707" w:type="pct"/>
            <w:tcBorders>
              <w:top w:val="nil"/>
              <w:left w:val="single" w:sz="4" w:space="0" w:color="auto"/>
              <w:bottom w:val="single" w:sz="4" w:space="0" w:color="auto"/>
              <w:right w:val="single" w:sz="8" w:space="0" w:color="auto"/>
            </w:tcBorders>
            <w:shd w:val="clear" w:color="auto" w:fill="auto"/>
            <w:noWrap/>
            <w:vAlign w:val="bottom"/>
            <w:hideMark/>
          </w:tcPr>
          <w:p w:rsidR="005D2F67" w:rsidRPr="00F600CE" w:rsidRDefault="007B2064" w:rsidP="007B2064">
            <w:pPr>
              <w:spacing w:after="0" w:line="240" w:lineRule="auto"/>
              <w:ind w:firstLine="0"/>
              <w:jc w:val="left"/>
              <w:rPr>
                <w:rFonts w:ascii="Garamond" w:eastAsia="Times New Roman" w:hAnsi="Garamond" w:cs="Calibri"/>
                <w:b/>
                <w:bCs/>
                <w:sz w:val="14"/>
                <w:szCs w:val="14"/>
                <w:lang w:val="sq-AL"/>
              </w:rPr>
            </w:pPr>
            <w:r w:rsidRPr="00F600CE">
              <w:rPr>
                <w:rFonts w:ascii="Garamond" w:eastAsia="Times New Roman" w:hAnsi="Garamond" w:cs="Calibri"/>
                <w:b/>
                <w:bCs/>
                <w:sz w:val="14"/>
                <w:szCs w:val="14"/>
                <w:lang w:val="sq-AL"/>
              </w:rPr>
              <w:t xml:space="preserve">Proces </w:t>
            </w:r>
            <w:r w:rsidR="005D2F67" w:rsidRPr="00F600CE">
              <w:rPr>
                <w:rFonts w:ascii="Garamond" w:eastAsia="Times New Roman" w:hAnsi="Garamond" w:cs="Calibri"/>
                <w:b/>
                <w:bCs/>
                <w:sz w:val="14"/>
                <w:szCs w:val="14"/>
                <w:lang w:val="sq-AL"/>
              </w:rPr>
              <w:t>konfirmimi</w:t>
            </w:r>
          </w:p>
        </w:tc>
      </w:tr>
      <w:tr w:rsidR="007B2064" w:rsidRPr="00F600CE" w:rsidTr="004100DF">
        <w:trPr>
          <w:trHeight w:val="139"/>
        </w:trPr>
        <w:tc>
          <w:tcPr>
            <w:tcW w:w="220" w:type="pct"/>
            <w:tcBorders>
              <w:top w:val="single" w:sz="4" w:space="0" w:color="auto"/>
              <w:left w:val="single" w:sz="8" w:space="0" w:color="auto"/>
              <w:bottom w:val="nil"/>
              <w:right w:val="single" w:sz="4" w:space="0" w:color="auto"/>
            </w:tcBorders>
            <w:shd w:val="clear" w:color="auto" w:fill="auto"/>
            <w:noWrap/>
            <w:vAlign w:val="bottom"/>
            <w:hideMark/>
          </w:tcPr>
          <w:p w:rsidR="005D2F67" w:rsidRPr="00F600CE" w:rsidRDefault="005D2F67" w:rsidP="004100DF">
            <w:pPr>
              <w:spacing w:after="0" w:line="240" w:lineRule="auto"/>
              <w:ind w:firstLine="0"/>
              <w:jc w:val="right"/>
              <w:rPr>
                <w:rFonts w:ascii="Garamond" w:eastAsia="Times New Roman" w:hAnsi="Garamond" w:cs="Calibri"/>
                <w:sz w:val="14"/>
                <w:szCs w:val="14"/>
                <w:lang w:val="sq-AL"/>
              </w:rPr>
            </w:pPr>
            <w:r w:rsidRPr="00F600CE">
              <w:rPr>
                <w:rFonts w:ascii="Garamond" w:eastAsia="Times New Roman" w:hAnsi="Garamond" w:cs="Calibri"/>
                <w:sz w:val="14"/>
                <w:szCs w:val="14"/>
                <w:lang w:val="sq-AL"/>
              </w:rPr>
              <w:t>15</w:t>
            </w:r>
          </w:p>
        </w:tc>
        <w:tc>
          <w:tcPr>
            <w:tcW w:w="355" w:type="pct"/>
            <w:tcBorders>
              <w:top w:val="single" w:sz="4" w:space="0" w:color="auto"/>
              <w:left w:val="nil"/>
              <w:bottom w:val="nil"/>
              <w:right w:val="single" w:sz="4" w:space="0" w:color="auto"/>
            </w:tcBorders>
            <w:shd w:val="clear" w:color="auto" w:fill="auto"/>
            <w:vAlign w:val="bottom"/>
            <w:hideMark/>
          </w:tcPr>
          <w:p w:rsidR="005D2F67" w:rsidRPr="00F600CE" w:rsidRDefault="005D2F67" w:rsidP="004100DF">
            <w:pPr>
              <w:spacing w:after="0" w:line="240" w:lineRule="auto"/>
              <w:ind w:firstLine="0"/>
              <w:jc w:val="center"/>
              <w:rPr>
                <w:rFonts w:ascii="Garamond" w:eastAsia="Times New Roman" w:hAnsi="Garamond" w:cs="Calibri"/>
                <w:sz w:val="14"/>
                <w:szCs w:val="14"/>
                <w:lang w:val="sq-AL"/>
              </w:rPr>
            </w:pPr>
            <w:r w:rsidRPr="00F600CE">
              <w:rPr>
                <w:rFonts w:ascii="Garamond" w:eastAsia="Times New Roman" w:hAnsi="Garamond" w:cs="Calibri"/>
                <w:sz w:val="14"/>
                <w:szCs w:val="14"/>
                <w:lang w:val="sq-AL"/>
              </w:rPr>
              <w:t>Qerem               Rezart</w:t>
            </w:r>
          </w:p>
        </w:tc>
        <w:tc>
          <w:tcPr>
            <w:tcW w:w="418" w:type="pct"/>
            <w:tcBorders>
              <w:top w:val="single" w:sz="4" w:space="0" w:color="auto"/>
              <w:left w:val="nil"/>
              <w:bottom w:val="nil"/>
              <w:right w:val="single" w:sz="4" w:space="0" w:color="auto"/>
            </w:tcBorders>
            <w:shd w:val="clear" w:color="auto" w:fill="auto"/>
            <w:vAlign w:val="bottom"/>
            <w:hideMark/>
          </w:tcPr>
          <w:p w:rsidR="005D2F67" w:rsidRPr="00F600CE" w:rsidRDefault="005D2F67" w:rsidP="004100DF">
            <w:pPr>
              <w:spacing w:after="0" w:line="240" w:lineRule="auto"/>
              <w:ind w:firstLine="0"/>
              <w:jc w:val="center"/>
              <w:rPr>
                <w:rFonts w:ascii="Garamond" w:eastAsia="Times New Roman" w:hAnsi="Garamond" w:cs="Calibri"/>
                <w:sz w:val="14"/>
                <w:szCs w:val="14"/>
                <w:lang w:val="sq-AL"/>
              </w:rPr>
            </w:pPr>
            <w:r w:rsidRPr="00F600CE">
              <w:rPr>
                <w:rFonts w:ascii="Garamond" w:eastAsia="Times New Roman" w:hAnsi="Garamond" w:cs="Calibri"/>
                <w:sz w:val="14"/>
                <w:szCs w:val="14"/>
                <w:lang w:val="sq-AL"/>
              </w:rPr>
              <w:t>Muçobega Muçobega</w:t>
            </w:r>
          </w:p>
        </w:tc>
        <w:tc>
          <w:tcPr>
            <w:tcW w:w="489" w:type="pct"/>
            <w:tcBorders>
              <w:top w:val="single" w:sz="4" w:space="0" w:color="auto"/>
              <w:left w:val="nil"/>
              <w:bottom w:val="nil"/>
              <w:right w:val="single" w:sz="4" w:space="0" w:color="auto"/>
            </w:tcBorders>
            <w:shd w:val="clear" w:color="auto" w:fill="auto"/>
            <w:noWrap/>
            <w:vAlign w:val="bottom"/>
            <w:hideMark/>
          </w:tcPr>
          <w:p w:rsidR="005D2F67" w:rsidRPr="00F600CE" w:rsidRDefault="005D2F67" w:rsidP="004100DF">
            <w:pPr>
              <w:spacing w:after="0" w:line="240" w:lineRule="auto"/>
              <w:ind w:firstLine="0"/>
              <w:jc w:val="center"/>
              <w:rPr>
                <w:rFonts w:ascii="Garamond" w:eastAsia="Times New Roman" w:hAnsi="Garamond" w:cs="Calibri"/>
                <w:sz w:val="14"/>
                <w:szCs w:val="14"/>
                <w:lang w:val="sq-AL"/>
              </w:rPr>
            </w:pPr>
            <w:r w:rsidRPr="00F600CE">
              <w:rPr>
                <w:rFonts w:ascii="Garamond" w:eastAsia="Times New Roman" w:hAnsi="Garamond" w:cs="Calibri"/>
                <w:sz w:val="14"/>
                <w:szCs w:val="14"/>
                <w:lang w:val="sq-AL"/>
              </w:rPr>
              <w:t>.1/136</w:t>
            </w:r>
          </w:p>
        </w:tc>
        <w:tc>
          <w:tcPr>
            <w:tcW w:w="253" w:type="pct"/>
            <w:tcBorders>
              <w:top w:val="single" w:sz="4" w:space="0" w:color="auto"/>
              <w:left w:val="nil"/>
              <w:bottom w:val="nil"/>
              <w:right w:val="single" w:sz="4" w:space="0" w:color="auto"/>
            </w:tcBorders>
            <w:shd w:val="clear" w:color="auto" w:fill="auto"/>
            <w:noWrap/>
            <w:vAlign w:val="bottom"/>
            <w:hideMark/>
          </w:tcPr>
          <w:p w:rsidR="005D2F67" w:rsidRPr="00F600CE" w:rsidRDefault="005D2F67" w:rsidP="004100DF">
            <w:pPr>
              <w:spacing w:after="0" w:line="240" w:lineRule="auto"/>
              <w:ind w:firstLine="0"/>
              <w:jc w:val="center"/>
              <w:rPr>
                <w:rFonts w:ascii="Garamond" w:eastAsia="Times New Roman" w:hAnsi="Garamond" w:cs="Calibri"/>
                <w:sz w:val="14"/>
                <w:szCs w:val="14"/>
                <w:lang w:val="sq-AL"/>
              </w:rPr>
            </w:pPr>
            <w:r w:rsidRPr="00F600CE">
              <w:rPr>
                <w:rFonts w:ascii="Garamond" w:eastAsia="Times New Roman" w:hAnsi="Garamond" w:cs="Calibri"/>
                <w:sz w:val="14"/>
                <w:szCs w:val="14"/>
                <w:lang w:val="sq-AL"/>
              </w:rPr>
              <w:t>2646</w:t>
            </w:r>
          </w:p>
        </w:tc>
        <w:tc>
          <w:tcPr>
            <w:tcW w:w="741" w:type="pct"/>
            <w:tcBorders>
              <w:top w:val="single" w:sz="4" w:space="0" w:color="auto"/>
              <w:left w:val="nil"/>
              <w:bottom w:val="nil"/>
              <w:right w:val="nil"/>
            </w:tcBorders>
            <w:shd w:val="clear" w:color="auto" w:fill="auto"/>
            <w:noWrap/>
            <w:vAlign w:val="bottom"/>
            <w:hideMark/>
          </w:tcPr>
          <w:p w:rsidR="005D2F67" w:rsidRPr="00F600CE" w:rsidRDefault="005D2F67" w:rsidP="004100DF">
            <w:pPr>
              <w:spacing w:after="0" w:line="240" w:lineRule="auto"/>
              <w:ind w:firstLine="0"/>
              <w:jc w:val="center"/>
              <w:rPr>
                <w:rFonts w:ascii="Garamond" w:eastAsia="Times New Roman" w:hAnsi="Garamond" w:cs="Calibri"/>
                <w:sz w:val="14"/>
                <w:szCs w:val="14"/>
                <w:lang w:val="sq-AL"/>
              </w:rPr>
            </w:pPr>
            <w:r w:rsidRPr="00F600CE">
              <w:rPr>
                <w:rFonts w:ascii="Garamond" w:eastAsia="Times New Roman" w:hAnsi="Garamond" w:cs="Calibri"/>
                <w:sz w:val="14"/>
                <w:szCs w:val="14"/>
                <w:lang w:val="sq-AL"/>
              </w:rPr>
              <w:t>Repart gomisterie, 1k</w:t>
            </w:r>
          </w:p>
        </w:tc>
        <w:tc>
          <w:tcPr>
            <w:tcW w:w="56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D2F67" w:rsidRPr="00F600CE" w:rsidRDefault="005D2F67" w:rsidP="004100DF">
            <w:pPr>
              <w:spacing w:after="0" w:line="240" w:lineRule="auto"/>
              <w:ind w:firstLine="0"/>
              <w:jc w:val="center"/>
              <w:rPr>
                <w:rFonts w:ascii="Garamond" w:eastAsia="Times New Roman" w:hAnsi="Garamond" w:cs="Calibri"/>
                <w:sz w:val="14"/>
                <w:szCs w:val="14"/>
                <w:lang w:val="sq-AL"/>
              </w:rPr>
            </w:pPr>
            <w:r w:rsidRPr="00F600CE">
              <w:rPr>
                <w:rFonts w:ascii="Garamond" w:eastAsia="Times New Roman" w:hAnsi="Garamond" w:cs="Calibri"/>
                <w:sz w:val="14"/>
                <w:szCs w:val="14"/>
                <w:lang w:val="sq-AL"/>
              </w:rPr>
              <w:t>158</w:t>
            </w:r>
          </w:p>
        </w:tc>
        <w:tc>
          <w:tcPr>
            <w:tcW w:w="435" w:type="pct"/>
            <w:tcBorders>
              <w:top w:val="nil"/>
              <w:left w:val="nil"/>
              <w:bottom w:val="single" w:sz="4" w:space="0" w:color="auto"/>
              <w:right w:val="single" w:sz="4" w:space="0" w:color="auto"/>
            </w:tcBorders>
            <w:shd w:val="clear" w:color="auto" w:fill="auto"/>
            <w:noWrap/>
            <w:vAlign w:val="bottom"/>
            <w:hideMark/>
          </w:tcPr>
          <w:p w:rsidR="005D2F67" w:rsidRPr="00F600CE" w:rsidRDefault="005D2F67" w:rsidP="004100DF">
            <w:pPr>
              <w:spacing w:after="0" w:line="240" w:lineRule="auto"/>
              <w:ind w:firstLine="0"/>
              <w:jc w:val="center"/>
              <w:rPr>
                <w:rFonts w:ascii="Garamond" w:eastAsia="Times New Roman" w:hAnsi="Garamond" w:cs="Calibri"/>
                <w:sz w:val="14"/>
                <w:szCs w:val="14"/>
                <w:lang w:val="sq-AL"/>
              </w:rPr>
            </w:pPr>
            <w:r w:rsidRPr="00F600CE">
              <w:rPr>
                <w:rFonts w:ascii="Garamond" w:eastAsia="Times New Roman" w:hAnsi="Garamond" w:cs="Calibri"/>
                <w:sz w:val="14"/>
                <w:szCs w:val="14"/>
                <w:lang w:val="sq-AL"/>
              </w:rPr>
              <w:t>1520570</w:t>
            </w:r>
          </w:p>
        </w:tc>
        <w:tc>
          <w:tcPr>
            <w:tcW w:w="420" w:type="pct"/>
            <w:tcBorders>
              <w:top w:val="nil"/>
              <w:left w:val="nil"/>
              <w:bottom w:val="single" w:sz="4" w:space="0" w:color="auto"/>
              <w:right w:val="single" w:sz="4" w:space="0" w:color="auto"/>
            </w:tcBorders>
            <w:shd w:val="clear" w:color="auto" w:fill="auto"/>
            <w:noWrap/>
            <w:vAlign w:val="bottom"/>
            <w:hideMark/>
          </w:tcPr>
          <w:p w:rsidR="005D2F67" w:rsidRPr="00F600CE" w:rsidRDefault="005D2F67" w:rsidP="004100DF">
            <w:pPr>
              <w:spacing w:after="0" w:line="240" w:lineRule="auto"/>
              <w:ind w:firstLine="0"/>
              <w:jc w:val="center"/>
              <w:rPr>
                <w:rFonts w:ascii="Garamond" w:eastAsia="Times New Roman" w:hAnsi="Garamond" w:cs="Calibri"/>
                <w:sz w:val="14"/>
                <w:szCs w:val="14"/>
                <w:lang w:val="sq-AL"/>
              </w:rPr>
            </w:pPr>
            <w:r w:rsidRPr="00F600CE">
              <w:rPr>
                <w:rFonts w:ascii="Garamond" w:eastAsia="Times New Roman" w:hAnsi="Garamond" w:cs="Calibri"/>
                <w:sz w:val="14"/>
                <w:szCs w:val="14"/>
                <w:lang w:val="sq-AL"/>
              </w:rPr>
              <w:t> </w:t>
            </w:r>
          </w:p>
        </w:tc>
        <w:tc>
          <w:tcPr>
            <w:tcW w:w="396" w:type="pct"/>
            <w:tcBorders>
              <w:top w:val="nil"/>
              <w:left w:val="nil"/>
              <w:bottom w:val="single" w:sz="4" w:space="0" w:color="auto"/>
              <w:right w:val="nil"/>
            </w:tcBorders>
            <w:shd w:val="clear" w:color="auto" w:fill="auto"/>
            <w:noWrap/>
            <w:vAlign w:val="bottom"/>
            <w:hideMark/>
          </w:tcPr>
          <w:p w:rsidR="005D2F67" w:rsidRPr="00F600CE" w:rsidRDefault="005D2F67" w:rsidP="004100DF">
            <w:pPr>
              <w:spacing w:after="0" w:line="240" w:lineRule="auto"/>
              <w:ind w:firstLine="0"/>
              <w:jc w:val="center"/>
              <w:rPr>
                <w:rFonts w:ascii="Garamond" w:eastAsia="Times New Roman" w:hAnsi="Garamond" w:cs="Calibri"/>
                <w:sz w:val="14"/>
                <w:szCs w:val="14"/>
                <w:lang w:val="sq-AL"/>
              </w:rPr>
            </w:pPr>
            <w:r w:rsidRPr="00F600CE">
              <w:rPr>
                <w:rFonts w:ascii="Garamond" w:eastAsia="Times New Roman" w:hAnsi="Garamond" w:cs="Calibri"/>
                <w:sz w:val="14"/>
                <w:szCs w:val="14"/>
                <w:lang w:val="sq-AL"/>
              </w:rPr>
              <w:t>1520570</w:t>
            </w:r>
          </w:p>
        </w:tc>
        <w:tc>
          <w:tcPr>
            <w:tcW w:w="707" w:type="pct"/>
            <w:tcBorders>
              <w:top w:val="nil"/>
              <w:left w:val="single" w:sz="4" w:space="0" w:color="auto"/>
              <w:bottom w:val="single" w:sz="4" w:space="0" w:color="auto"/>
              <w:right w:val="single" w:sz="8" w:space="0" w:color="auto"/>
            </w:tcBorders>
            <w:shd w:val="clear" w:color="auto" w:fill="auto"/>
            <w:noWrap/>
            <w:vAlign w:val="bottom"/>
            <w:hideMark/>
          </w:tcPr>
          <w:p w:rsidR="005D2F67" w:rsidRPr="00F600CE" w:rsidRDefault="007B2064" w:rsidP="007B2064">
            <w:pPr>
              <w:spacing w:after="0" w:line="240" w:lineRule="auto"/>
              <w:ind w:firstLine="0"/>
              <w:jc w:val="left"/>
              <w:rPr>
                <w:rFonts w:ascii="Garamond" w:eastAsia="Times New Roman" w:hAnsi="Garamond" w:cs="Calibri"/>
                <w:b/>
                <w:bCs/>
                <w:sz w:val="14"/>
                <w:szCs w:val="14"/>
                <w:lang w:val="sq-AL"/>
              </w:rPr>
            </w:pPr>
            <w:r w:rsidRPr="00F600CE">
              <w:rPr>
                <w:rFonts w:ascii="Garamond" w:eastAsia="Times New Roman" w:hAnsi="Garamond" w:cs="Calibri"/>
                <w:b/>
                <w:bCs/>
                <w:sz w:val="14"/>
                <w:szCs w:val="14"/>
                <w:lang w:val="sq-AL"/>
              </w:rPr>
              <w:t xml:space="preserve">Proces </w:t>
            </w:r>
            <w:r w:rsidR="005D2F67" w:rsidRPr="00F600CE">
              <w:rPr>
                <w:rFonts w:ascii="Garamond" w:eastAsia="Times New Roman" w:hAnsi="Garamond" w:cs="Calibri"/>
                <w:b/>
                <w:bCs/>
                <w:sz w:val="14"/>
                <w:szCs w:val="14"/>
                <w:lang w:val="sq-AL"/>
              </w:rPr>
              <w:t>konfirmimi</w:t>
            </w:r>
          </w:p>
        </w:tc>
      </w:tr>
      <w:tr w:rsidR="007B2064" w:rsidRPr="00F600CE" w:rsidTr="004100DF">
        <w:trPr>
          <w:trHeight w:val="139"/>
        </w:trPr>
        <w:tc>
          <w:tcPr>
            <w:tcW w:w="220" w:type="pct"/>
            <w:tcBorders>
              <w:top w:val="single" w:sz="4" w:space="0" w:color="auto"/>
              <w:left w:val="single" w:sz="8" w:space="0" w:color="auto"/>
              <w:bottom w:val="nil"/>
              <w:right w:val="single" w:sz="4" w:space="0" w:color="auto"/>
            </w:tcBorders>
            <w:shd w:val="clear" w:color="auto" w:fill="auto"/>
            <w:noWrap/>
            <w:vAlign w:val="bottom"/>
            <w:hideMark/>
          </w:tcPr>
          <w:p w:rsidR="005D2F67" w:rsidRPr="00F600CE" w:rsidRDefault="005D2F67" w:rsidP="004100DF">
            <w:pPr>
              <w:spacing w:after="0" w:line="240" w:lineRule="auto"/>
              <w:ind w:firstLine="0"/>
              <w:jc w:val="right"/>
              <w:rPr>
                <w:rFonts w:ascii="Garamond" w:eastAsia="Times New Roman" w:hAnsi="Garamond" w:cs="Calibri"/>
                <w:sz w:val="14"/>
                <w:szCs w:val="14"/>
                <w:lang w:val="sq-AL"/>
              </w:rPr>
            </w:pPr>
            <w:r w:rsidRPr="00F600CE">
              <w:rPr>
                <w:rFonts w:ascii="Garamond" w:eastAsia="Times New Roman" w:hAnsi="Garamond" w:cs="Calibri"/>
                <w:sz w:val="14"/>
                <w:szCs w:val="14"/>
                <w:lang w:val="sq-AL"/>
              </w:rPr>
              <w:t>16</w:t>
            </w:r>
          </w:p>
        </w:tc>
        <w:tc>
          <w:tcPr>
            <w:tcW w:w="355" w:type="pct"/>
            <w:tcBorders>
              <w:top w:val="single" w:sz="4" w:space="0" w:color="auto"/>
              <w:left w:val="nil"/>
              <w:bottom w:val="nil"/>
              <w:right w:val="single" w:sz="4" w:space="0" w:color="auto"/>
            </w:tcBorders>
            <w:shd w:val="clear" w:color="auto" w:fill="auto"/>
            <w:vAlign w:val="bottom"/>
            <w:hideMark/>
          </w:tcPr>
          <w:p w:rsidR="005D2F67" w:rsidRPr="00F600CE" w:rsidRDefault="005D2F67" w:rsidP="004100DF">
            <w:pPr>
              <w:spacing w:after="0" w:line="240" w:lineRule="auto"/>
              <w:ind w:firstLine="0"/>
              <w:jc w:val="center"/>
              <w:rPr>
                <w:rFonts w:ascii="Garamond" w:eastAsia="Times New Roman" w:hAnsi="Garamond" w:cs="Calibri"/>
                <w:sz w:val="14"/>
                <w:szCs w:val="14"/>
                <w:lang w:val="sq-AL"/>
              </w:rPr>
            </w:pPr>
            <w:r w:rsidRPr="00F600CE">
              <w:rPr>
                <w:rFonts w:ascii="Garamond" w:eastAsia="Times New Roman" w:hAnsi="Garamond" w:cs="Calibri"/>
                <w:sz w:val="14"/>
                <w:szCs w:val="14"/>
                <w:lang w:val="sq-AL"/>
              </w:rPr>
              <w:t xml:space="preserve">Agim </w:t>
            </w:r>
          </w:p>
        </w:tc>
        <w:tc>
          <w:tcPr>
            <w:tcW w:w="418" w:type="pct"/>
            <w:tcBorders>
              <w:top w:val="single" w:sz="4" w:space="0" w:color="auto"/>
              <w:left w:val="nil"/>
              <w:bottom w:val="nil"/>
              <w:right w:val="single" w:sz="4" w:space="0" w:color="auto"/>
            </w:tcBorders>
            <w:shd w:val="clear" w:color="auto" w:fill="auto"/>
            <w:vAlign w:val="bottom"/>
            <w:hideMark/>
          </w:tcPr>
          <w:p w:rsidR="005D2F67" w:rsidRPr="00F600CE" w:rsidRDefault="005D2F67" w:rsidP="004100DF">
            <w:pPr>
              <w:spacing w:after="0" w:line="240" w:lineRule="auto"/>
              <w:ind w:firstLine="0"/>
              <w:jc w:val="center"/>
              <w:rPr>
                <w:rFonts w:ascii="Garamond" w:eastAsia="Times New Roman" w:hAnsi="Garamond" w:cs="Calibri"/>
                <w:sz w:val="14"/>
                <w:szCs w:val="14"/>
                <w:lang w:val="sq-AL"/>
              </w:rPr>
            </w:pPr>
            <w:r w:rsidRPr="00F600CE">
              <w:rPr>
                <w:rFonts w:ascii="Garamond" w:eastAsia="Times New Roman" w:hAnsi="Garamond" w:cs="Calibri"/>
                <w:sz w:val="14"/>
                <w:szCs w:val="14"/>
                <w:lang w:val="sq-AL"/>
              </w:rPr>
              <w:t>Behaj</w:t>
            </w:r>
          </w:p>
        </w:tc>
        <w:tc>
          <w:tcPr>
            <w:tcW w:w="489" w:type="pct"/>
            <w:tcBorders>
              <w:top w:val="single" w:sz="4" w:space="0" w:color="auto"/>
              <w:left w:val="nil"/>
              <w:bottom w:val="nil"/>
              <w:right w:val="single" w:sz="4" w:space="0" w:color="auto"/>
            </w:tcBorders>
            <w:shd w:val="clear" w:color="auto" w:fill="auto"/>
            <w:noWrap/>
            <w:vAlign w:val="bottom"/>
            <w:hideMark/>
          </w:tcPr>
          <w:p w:rsidR="005D2F67" w:rsidRPr="00F600CE" w:rsidRDefault="005D2F67" w:rsidP="004100DF">
            <w:pPr>
              <w:spacing w:after="0" w:line="240" w:lineRule="auto"/>
              <w:ind w:firstLine="0"/>
              <w:jc w:val="center"/>
              <w:rPr>
                <w:rFonts w:ascii="Garamond" w:eastAsia="Times New Roman" w:hAnsi="Garamond" w:cs="Calibri"/>
                <w:sz w:val="14"/>
                <w:szCs w:val="14"/>
                <w:lang w:val="sq-AL"/>
              </w:rPr>
            </w:pPr>
            <w:r w:rsidRPr="00F600CE">
              <w:rPr>
                <w:rFonts w:ascii="Garamond" w:eastAsia="Times New Roman" w:hAnsi="Garamond" w:cs="Calibri"/>
                <w:sz w:val="14"/>
                <w:szCs w:val="14"/>
                <w:lang w:val="sq-AL"/>
              </w:rPr>
              <w:t>564/2</w:t>
            </w:r>
          </w:p>
        </w:tc>
        <w:tc>
          <w:tcPr>
            <w:tcW w:w="253" w:type="pct"/>
            <w:tcBorders>
              <w:top w:val="single" w:sz="4" w:space="0" w:color="auto"/>
              <w:left w:val="nil"/>
              <w:bottom w:val="nil"/>
              <w:right w:val="single" w:sz="4" w:space="0" w:color="auto"/>
            </w:tcBorders>
            <w:shd w:val="clear" w:color="auto" w:fill="auto"/>
            <w:noWrap/>
            <w:vAlign w:val="bottom"/>
            <w:hideMark/>
          </w:tcPr>
          <w:p w:rsidR="005D2F67" w:rsidRPr="00F600CE" w:rsidRDefault="005D2F67" w:rsidP="004100DF">
            <w:pPr>
              <w:spacing w:after="0" w:line="240" w:lineRule="auto"/>
              <w:ind w:firstLine="0"/>
              <w:jc w:val="center"/>
              <w:rPr>
                <w:rFonts w:ascii="Garamond" w:eastAsia="Times New Roman" w:hAnsi="Garamond" w:cs="Calibri"/>
                <w:sz w:val="14"/>
                <w:szCs w:val="14"/>
                <w:lang w:val="sq-AL"/>
              </w:rPr>
            </w:pPr>
            <w:r w:rsidRPr="00F600CE">
              <w:rPr>
                <w:rFonts w:ascii="Garamond" w:eastAsia="Times New Roman" w:hAnsi="Garamond" w:cs="Calibri"/>
                <w:sz w:val="14"/>
                <w:szCs w:val="14"/>
                <w:lang w:val="sq-AL"/>
              </w:rPr>
              <w:t>1438</w:t>
            </w:r>
          </w:p>
        </w:tc>
        <w:tc>
          <w:tcPr>
            <w:tcW w:w="741" w:type="pct"/>
            <w:tcBorders>
              <w:top w:val="single" w:sz="4" w:space="0" w:color="auto"/>
              <w:left w:val="nil"/>
              <w:bottom w:val="nil"/>
              <w:right w:val="nil"/>
            </w:tcBorders>
            <w:shd w:val="clear" w:color="auto" w:fill="auto"/>
            <w:noWrap/>
            <w:vAlign w:val="bottom"/>
            <w:hideMark/>
          </w:tcPr>
          <w:p w:rsidR="005D2F67" w:rsidRPr="00F600CE" w:rsidRDefault="005D2F67" w:rsidP="004100DF">
            <w:pPr>
              <w:spacing w:after="0" w:line="240" w:lineRule="auto"/>
              <w:ind w:firstLine="0"/>
              <w:jc w:val="center"/>
              <w:rPr>
                <w:rFonts w:ascii="Garamond" w:eastAsia="Times New Roman" w:hAnsi="Garamond" w:cs="Calibri"/>
                <w:sz w:val="14"/>
                <w:szCs w:val="14"/>
                <w:lang w:val="sq-AL"/>
              </w:rPr>
            </w:pPr>
            <w:r w:rsidRPr="00F600CE">
              <w:rPr>
                <w:rFonts w:ascii="Garamond" w:eastAsia="Times New Roman" w:hAnsi="Garamond" w:cs="Calibri"/>
                <w:sz w:val="14"/>
                <w:szCs w:val="14"/>
                <w:lang w:val="sq-AL"/>
              </w:rPr>
              <w:t> </w:t>
            </w:r>
          </w:p>
        </w:tc>
        <w:tc>
          <w:tcPr>
            <w:tcW w:w="566" w:type="pct"/>
            <w:tcBorders>
              <w:top w:val="nil"/>
              <w:left w:val="single" w:sz="4" w:space="0" w:color="auto"/>
              <w:bottom w:val="single" w:sz="4" w:space="0" w:color="auto"/>
              <w:right w:val="single" w:sz="4" w:space="0" w:color="auto"/>
            </w:tcBorders>
            <w:shd w:val="clear" w:color="auto" w:fill="auto"/>
            <w:noWrap/>
            <w:vAlign w:val="bottom"/>
            <w:hideMark/>
          </w:tcPr>
          <w:p w:rsidR="005D2F67" w:rsidRPr="00F600CE" w:rsidRDefault="005D2F67" w:rsidP="004100DF">
            <w:pPr>
              <w:spacing w:after="0" w:line="240" w:lineRule="auto"/>
              <w:ind w:firstLine="0"/>
              <w:jc w:val="center"/>
              <w:rPr>
                <w:rFonts w:ascii="Garamond" w:eastAsia="Times New Roman" w:hAnsi="Garamond" w:cs="Calibri"/>
                <w:sz w:val="14"/>
                <w:szCs w:val="14"/>
                <w:lang w:val="sq-AL"/>
              </w:rPr>
            </w:pPr>
            <w:r w:rsidRPr="00F600CE">
              <w:rPr>
                <w:rFonts w:ascii="Garamond" w:eastAsia="Times New Roman" w:hAnsi="Garamond" w:cs="Calibri"/>
                <w:sz w:val="14"/>
                <w:szCs w:val="14"/>
                <w:lang w:val="sq-AL"/>
              </w:rPr>
              <w:t>1307</w:t>
            </w:r>
          </w:p>
        </w:tc>
        <w:tc>
          <w:tcPr>
            <w:tcW w:w="435" w:type="pct"/>
            <w:tcBorders>
              <w:top w:val="nil"/>
              <w:left w:val="nil"/>
              <w:bottom w:val="single" w:sz="4" w:space="0" w:color="auto"/>
              <w:right w:val="single" w:sz="4" w:space="0" w:color="auto"/>
            </w:tcBorders>
            <w:shd w:val="clear" w:color="auto" w:fill="auto"/>
            <w:noWrap/>
            <w:vAlign w:val="bottom"/>
            <w:hideMark/>
          </w:tcPr>
          <w:p w:rsidR="005D2F67" w:rsidRPr="00F600CE" w:rsidRDefault="005D2F67" w:rsidP="004100DF">
            <w:pPr>
              <w:spacing w:after="0" w:line="240" w:lineRule="auto"/>
              <w:ind w:firstLine="0"/>
              <w:jc w:val="center"/>
              <w:rPr>
                <w:rFonts w:ascii="Garamond" w:eastAsia="Times New Roman" w:hAnsi="Garamond" w:cs="Calibri"/>
                <w:sz w:val="14"/>
                <w:szCs w:val="14"/>
                <w:lang w:val="sq-AL"/>
              </w:rPr>
            </w:pPr>
            <w:r w:rsidRPr="00F600CE">
              <w:rPr>
                <w:rFonts w:ascii="Garamond" w:eastAsia="Times New Roman" w:hAnsi="Garamond" w:cs="Calibri"/>
                <w:sz w:val="14"/>
                <w:szCs w:val="14"/>
                <w:lang w:val="sq-AL"/>
              </w:rPr>
              <w:t> </w:t>
            </w:r>
          </w:p>
        </w:tc>
        <w:tc>
          <w:tcPr>
            <w:tcW w:w="420" w:type="pct"/>
            <w:tcBorders>
              <w:top w:val="nil"/>
              <w:left w:val="nil"/>
              <w:bottom w:val="single" w:sz="4" w:space="0" w:color="auto"/>
              <w:right w:val="single" w:sz="4" w:space="0" w:color="auto"/>
            </w:tcBorders>
            <w:shd w:val="clear" w:color="auto" w:fill="auto"/>
            <w:noWrap/>
            <w:vAlign w:val="bottom"/>
            <w:hideMark/>
          </w:tcPr>
          <w:p w:rsidR="005D2F67" w:rsidRPr="00F600CE" w:rsidRDefault="005D2F67" w:rsidP="004100DF">
            <w:pPr>
              <w:spacing w:after="0" w:line="240" w:lineRule="auto"/>
              <w:ind w:firstLine="0"/>
              <w:jc w:val="center"/>
              <w:rPr>
                <w:rFonts w:ascii="Garamond" w:eastAsia="Times New Roman" w:hAnsi="Garamond" w:cs="Calibri"/>
                <w:sz w:val="14"/>
                <w:szCs w:val="14"/>
                <w:lang w:val="sq-AL"/>
              </w:rPr>
            </w:pPr>
            <w:r w:rsidRPr="00F600CE">
              <w:rPr>
                <w:rFonts w:ascii="Garamond" w:eastAsia="Times New Roman" w:hAnsi="Garamond" w:cs="Calibri"/>
                <w:sz w:val="14"/>
                <w:szCs w:val="14"/>
                <w:lang w:val="sq-AL"/>
              </w:rPr>
              <w:t>675000</w:t>
            </w:r>
          </w:p>
        </w:tc>
        <w:tc>
          <w:tcPr>
            <w:tcW w:w="396" w:type="pct"/>
            <w:tcBorders>
              <w:top w:val="nil"/>
              <w:left w:val="nil"/>
              <w:bottom w:val="single" w:sz="4" w:space="0" w:color="auto"/>
              <w:right w:val="nil"/>
            </w:tcBorders>
            <w:shd w:val="clear" w:color="auto" w:fill="auto"/>
            <w:noWrap/>
            <w:vAlign w:val="bottom"/>
            <w:hideMark/>
          </w:tcPr>
          <w:p w:rsidR="005D2F67" w:rsidRPr="00F600CE" w:rsidRDefault="005D2F67" w:rsidP="004100DF">
            <w:pPr>
              <w:spacing w:after="0" w:line="240" w:lineRule="auto"/>
              <w:ind w:firstLine="0"/>
              <w:jc w:val="center"/>
              <w:rPr>
                <w:rFonts w:ascii="Garamond" w:eastAsia="Times New Roman" w:hAnsi="Garamond" w:cs="Calibri"/>
                <w:sz w:val="14"/>
                <w:szCs w:val="14"/>
                <w:lang w:val="sq-AL"/>
              </w:rPr>
            </w:pPr>
            <w:r w:rsidRPr="00F600CE">
              <w:rPr>
                <w:rFonts w:ascii="Garamond" w:eastAsia="Times New Roman" w:hAnsi="Garamond" w:cs="Calibri"/>
                <w:sz w:val="14"/>
                <w:szCs w:val="14"/>
                <w:lang w:val="sq-AL"/>
              </w:rPr>
              <w:t>675000</w:t>
            </w:r>
          </w:p>
        </w:tc>
        <w:tc>
          <w:tcPr>
            <w:tcW w:w="707" w:type="pct"/>
            <w:tcBorders>
              <w:top w:val="nil"/>
              <w:left w:val="single" w:sz="4" w:space="0" w:color="auto"/>
              <w:bottom w:val="single" w:sz="4" w:space="0" w:color="auto"/>
              <w:right w:val="single" w:sz="8" w:space="0" w:color="auto"/>
            </w:tcBorders>
            <w:shd w:val="clear" w:color="auto" w:fill="auto"/>
            <w:noWrap/>
            <w:vAlign w:val="bottom"/>
            <w:hideMark/>
          </w:tcPr>
          <w:p w:rsidR="005D2F67" w:rsidRPr="00F600CE" w:rsidRDefault="007B2064" w:rsidP="007B2064">
            <w:pPr>
              <w:spacing w:after="0" w:line="240" w:lineRule="auto"/>
              <w:ind w:firstLine="0"/>
              <w:jc w:val="left"/>
              <w:rPr>
                <w:rFonts w:ascii="Garamond" w:eastAsia="Times New Roman" w:hAnsi="Garamond" w:cs="Calibri"/>
                <w:b/>
                <w:bCs/>
                <w:sz w:val="14"/>
                <w:szCs w:val="14"/>
                <w:lang w:val="sq-AL"/>
              </w:rPr>
            </w:pPr>
            <w:r w:rsidRPr="00F600CE">
              <w:rPr>
                <w:rFonts w:ascii="Garamond" w:eastAsia="Times New Roman" w:hAnsi="Garamond" w:cs="Calibri"/>
                <w:b/>
                <w:bCs/>
                <w:sz w:val="14"/>
                <w:szCs w:val="14"/>
                <w:lang w:val="sq-AL"/>
              </w:rPr>
              <w:t>Konf</w:t>
            </w:r>
            <w:r w:rsidR="005D2F67" w:rsidRPr="00F600CE">
              <w:rPr>
                <w:rFonts w:ascii="Garamond" w:eastAsia="Times New Roman" w:hAnsi="Garamond" w:cs="Calibri"/>
                <w:b/>
                <w:bCs/>
                <w:sz w:val="14"/>
                <w:szCs w:val="14"/>
                <w:lang w:val="sq-AL"/>
              </w:rPr>
              <w:t>. ZVRPP</w:t>
            </w:r>
          </w:p>
        </w:tc>
      </w:tr>
      <w:tr w:rsidR="007B2064" w:rsidRPr="00F600CE" w:rsidTr="004100DF">
        <w:trPr>
          <w:trHeight w:val="139"/>
        </w:trPr>
        <w:tc>
          <w:tcPr>
            <w:tcW w:w="220" w:type="pct"/>
            <w:tcBorders>
              <w:top w:val="single" w:sz="4" w:space="0" w:color="auto"/>
              <w:left w:val="single" w:sz="8" w:space="0" w:color="auto"/>
              <w:bottom w:val="nil"/>
              <w:right w:val="single" w:sz="4" w:space="0" w:color="auto"/>
            </w:tcBorders>
            <w:shd w:val="clear" w:color="auto" w:fill="auto"/>
            <w:noWrap/>
            <w:vAlign w:val="bottom"/>
            <w:hideMark/>
          </w:tcPr>
          <w:p w:rsidR="005D2F67" w:rsidRPr="00F600CE" w:rsidRDefault="005D2F67" w:rsidP="004100DF">
            <w:pPr>
              <w:spacing w:after="0" w:line="240" w:lineRule="auto"/>
              <w:ind w:firstLine="0"/>
              <w:jc w:val="right"/>
              <w:rPr>
                <w:rFonts w:ascii="Garamond" w:eastAsia="Times New Roman" w:hAnsi="Garamond" w:cs="Calibri"/>
                <w:sz w:val="14"/>
                <w:szCs w:val="14"/>
                <w:lang w:val="sq-AL"/>
              </w:rPr>
            </w:pPr>
            <w:r w:rsidRPr="00F600CE">
              <w:rPr>
                <w:rFonts w:ascii="Garamond" w:eastAsia="Times New Roman" w:hAnsi="Garamond" w:cs="Calibri"/>
                <w:sz w:val="14"/>
                <w:szCs w:val="14"/>
                <w:lang w:val="sq-AL"/>
              </w:rPr>
              <w:t>17</w:t>
            </w:r>
          </w:p>
        </w:tc>
        <w:tc>
          <w:tcPr>
            <w:tcW w:w="355" w:type="pct"/>
            <w:tcBorders>
              <w:top w:val="single" w:sz="4" w:space="0" w:color="auto"/>
              <w:left w:val="nil"/>
              <w:bottom w:val="nil"/>
              <w:right w:val="single" w:sz="4" w:space="0" w:color="auto"/>
            </w:tcBorders>
            <w:shd w:val="clear" w:color="auto" w:fill="auto"/>
            <w:vAlign w:val="bottom"/>
            <w:hideMark/>
          </w:tcPr>
          <w:p w:rsidR="005D2F67" w:rsidRPr="00F600CE" w:rsidRDefault="005D2F67" w:rsidP="004100DF">
            <w:pPr>
              <w:spacing w:after="0" w:line="240" w:lineRule="auto"/>
              <w:ind w:firstLine="0"/>
              <w:jc w:val="center"/>
              <w:rPr>
                <w:rFonts w:ascii="Garamond" w:eastAsia="Times New Roman" w:hAnsi="Garamond" w:cs="Calibri"/>
                <w:sz w:val="14"/>
                <w:szCs w:val="14"/>
                <w:lang w:val="sq-AL"/>
              </w:rPr>
            </w:pPr>
            <w:r w:rsidRPr="00F600CE">
              <w:rPr>
                <w:rFonts w:ascii="Garamond" w:eastAsia="Times New Roman" w:hAnsi="Garamond" w:cs="Calibri"/>
                <w:sz w:val="14"/>
                <w:szCs w:val="14"/>
                <w:lang w:val="sq-AL"/>
              </w:rPr>
              <w:t xml:space="preserve">Agim </w:t>
            </w:r>
          </w:p>
        </w:tc>
        <w:tc>
          <w:tcPr>
            <w:tcW w:w="418" w:type="pct"/>
            <w:tcBorders>
              <w:top w:val="single" w:sz="4" w:space="0" w:color="auto"/>
              <w:left w:val="nil"/>
              <w:bottom w:val="single" w:sz="4" w:space="0" w:color="auto"/>
              <w:right w:val="single" w:sz="4" w:space="0" w:color="auto"/>
            </w:tcBorders>
            <w:shd w:val="clear" w:color="auto" w:fill="auto"/>
            <w:vAlign w:val="bottom"/>
            <w:hideMark/>
          </w:tcPr>
          <w:p w:rsidR="005D2F67" w:rsidRPr="00F600CE" w:rsidRDefault="005D2F67" w:rsidP="004100DF">
            <w:pPr>
              <w:spacing w:after="0" w:line="240" w:lineRule="auto"/>
              <w:ind w:firstLine="0"/>
              <w:jc w:val="center"/>
              <w:rPr>
                <w:rFonts w:ascii="Garamond" w:eastAsia="Times New Roman" w:hAnsi="Garamond" w:cs="Calibri"/>
                <w:sz w:val="14"/>
                <w:szCs w:val="14"/>
                <w:lang w:val="sq-AL"/>
              </w:rPr>
            </w:pPr>
            <w:r w:rsidRPr="00F600CE">
              <w:rPr>
                <w:rFonts w:ascii="Garamond" w:eastAsia="Times New Roman" w:hAnsi="Garamond" w:cs="Calibri"/>
                <w:sz w:val="14"/>
                <w:szCs w:val="14"/>
                <w:lang w:val="sq-AL"/>
              </w:rPr>
              <w:t>Behaj</w:t>
            </w:r>
          </w:p>
        </w:tc>
        <w:tc>
          <w:tcPr>
            <w:tcW w:w="489" w:type="pct"/>
            <w:tcBorders>
              <w:top w:val="single" w:sz="4" w:space="0" w:color="auto"/>
              <w:left w:val="nil"/>
              <w:bottom w:val="nil"/>
              <w:right w:val="single" w:sz="4" w:space="0" w:color="auto"/>
            </w:tcBorders>
            <w:shd w:val="clear" w:color="auto" w:fill="auto"/>
            <w:noWrap/>
            <w:vAlign w:val="bottom"/>
            <w:hideMark/>
          </w:tcPr>
          <w:p w:rsidR="005D2F67" w:rsidRPr="00F600CE" w:rsidRDefault="005D2F67" w:rsidP="004100DF">
            <w:pPr>
              <w:spacing w:after="0" w:line="240" w:lineRule="auto"/>
              <w:ind w:firstLine="0"/>
              <w:jc w:val="center"/>
              <w:rPr>
                <w:rFonts w:ascii="Garamond" w:eastAsia="Times New Roman" w:hAnsi="Garamond" w:cs="Calibri"/>
                <w:sz w:val="14"/>
                <w:szCs w:val="14"/>
                <w:lang w:val="sq-AL"/>
              </w:rPr>
            </w:pPr>
            <w:r w:rsidRPr="00F600CE">
              <w:rPr>
                <w:rFonts w:ascii="Garamond" w:eastAsia="Times New Roman" w:hAnsi="Garamond" w:cs="Calibri"/>
                <w:sz w:val="14"/>
                <w:szCs w:val="14"/>
                <w:lang w:val="sq-AL"/>
              </w:rPr>
              <w:t>564/16</w:t>
            </w:r>
          </w:p>
        </w:tc>
        <w:tc>
          <w:tcPr>
            <w:tcW w:w="253" w:type="pct"/>
            <w:tcBorders>
              <w:top w:val="single" w:sz="4" w:space="0" w:color="auto"/>
              <w:left w:val="nil"/>
              <w:bottom w:val="nil"/>
              <w:right w:val="single" w:sz="4" w:space="0" w:color="auto"/>
            </w:tcBorders>
            <w:shd w:val="clear" w:color="auto" w:fill="auto"/>
            <w:noWrap/>
            <w:vAlign w:val="bottom"/>
            <w:hideMark/>
          </w:tcPr>
          <w:p w:rsidR="005D2F67" w:rsidRPr="00F600CE" w:rsidRDefault="005D2F67" w:rsidP="004100DF">
            <w:pPr>
              <w:spacing w:after="0" w:line="240" w:lineRule="auto"/>
              <w:ind w:firstLine="0"/>
              <w:jc w:val="center"/>
              <w:rPr>
                <w:rFonts w:ascii="Garamond" w:eastAsia="Times New Roman" w:hAnsi="Garamond" w:cs="Calibri"/>
                <w:sz w:val="14"/>
                <w:szCs w:val="14"/>
                <w:lang w:val="sq-AL"/>
              </w:rPr>
            </w:pPr>
            <w:r w:rsidRPr="00F600CE">
              <w:rPr>
                <w:rFonts w:ascii="Garamond" w:eastAsia="Times New Roman" w:hAnsi="Garamond" w:cs="Calibri"/>
                <w:sz w:val="14"/>
                <w:szCs w:val="14"/>
                <w:lang w:val="sq-AL"/>
              </w:rPr>
              <w:t>1438</w:t>
            </w:r>
          </w:p>
        </w:tc>
        <w:tc>
          <w:tcPr>
            <w:tcW w:w="741" w:type="pct"/>
            <w:tcBorders>
              <w:top w:val="single" w:sz="4" w:space="0" w:color="auto"/>
              <w:left w:val="nil"/>
              <w:bottom w:val="nil"/>
              <w:right w:val="nil"/>
            </w:tcBorders>
            <w:shd w:val="clear" w:color="auto" w:fill="auto"/>
            <w:noWrap/>
            <w:vAlign w:val="bottom"/>
            <w:hideMark/>
          </w:tcPr>
          <w:p w:rsidR="005D2F67" w:rsidRPr="00F600CE" w:rsidRDefault="005D2F67" w:rsidP="004100DF">
            <w:pPr>
              <w:spacing w:after="0" w:line="240" w:lineRule="auto"/>
              <w:ind w:firstLine="0"/>
              <w:jc w:val="center"/>
              <w:rPr>
                <w:rFonts w:ascii="Garamond" w:eastAsia="Times New Roman" w:hAnsi="Garamond" w:cs="Calibri"/>
                <w:sz w:val="14"/>
                <w:szCs w:val="14"/>
                <w:lang w:val="sq-AL"/>
              </w:rPr>
            </w:pPr>
            <w:r w:rsidRPr="00F600CE">
              <w:rPr>
                <w:rFonts w:ascii="Garamond" w:eastAsia="Times New Roman" w:hAnsi="Garamond" w:cs="Calibri"/>
                <w:sz w:val="14"/>
                <w:szCs w:val="14"/>
                <w:lang w:val="sq-AL"/>
              </w:rPr>
              <w:t> </w:t>
            </w:r>
          </w:p>
        </w:tc>
        <w:tc>
          <w:tcPr>
            <w:tcW w:w="566" w:type="pct"/>
            <w:tcBorders>
              <w:top w:val="nil"/>
              <w:left w:val="single" w:sz="4" w:space="0" w:color="auto"/>
              <w:bottom w:val="single" w:sz="4" w:space="0" w:color="auto"/>
              <w:right w:val="single" w:sz="4" w:space="0" w:color="auto"/>
            </w:tcBorders>
            <w:shd w:val="clear" w:color="auto" w:fill="auto"/>
            <w:noWrap/>
            <w:vAlign w:val="bottom"/>
            <w:hideMark/>
          </w:tcPr>
          <w:p w:rsidR="005D2F67" w:rsidRPr="00F600CE" w:rsidRDefault="005D2F67" w:rsidP="004100DF">
            <w:pPr>
              <w:spacing w:after="0" w:line="240" w:lineRule="auto"/>
              <w:ind w:firstLine="0"/>
              <w:jc w:val="center"/>
              <w:rPr>
                <w:rFonts w:ascii="Garamond" w:eastAsia="Times New Roman" w:hAnsi="Garamond" w:cs="Calibri"/>
                <w:sz w:val="14"/>
                <w:szCs w:val="14"/>
                <w:lang w:val="sq-AL"/>
              </w:rPr>
            </w:pPr>
            <w:r w:rsidRPr="00F600CE">
              <w:rPr>
                <w:rFonts w:ascii="Garamond" w:eastAsia="Times New Roman" w:hAnsi="Garamond" w:cs="Calibri"/>
                <w:sz w:val="14"/>
                <w:szCs w:val="14"/>
                <w:lang w:val="sq-AL"/>
              </w:rPr>
              <w:t>657</w:t>
            </w:r>
          </w:p>
        </w:tc>
        <w:tc>
          <w:tcPr>
            <w:tcW w:w="435" w:type="pct"/>
            <w:tcBorders>
              <w:top w:val="nil"/>
              <w:left w:val="nil"/>
              <w:bottom w:val="single" w:sz="4" w:space="0" w:color="auto"/>
              <w:right w:val="single" w:sz="4" w:space="0" w:color="auto"/>
            </w:tcBorders>
            <w:shd w:val="clear" w:color="auto" w:fill="auto"/>
            <w:noWrap/>
            <w:vAlign w:val="bottom"/>
            <w:hideMark/>
          </w:tcPr>
          <w:p w:rsidR="005D2F67" w:rsidRPr="00F600CE" w:rsidRDefault="005D2F67" w:rsidP="004100DF">
            <w:pPr>
              <w:spacing w:after="0" w:line="240" w:lineRule="auto"/>
              <w:ind w:firstLine="0"/>
              <w:jc w:val="center"/>
              <w:rPr>
                <w:rFonts w:ascii="Garamond" w:eastAsia="Times New Roman" w:hAnsi="Garamond" w:cs="Calibri"/>
                <w:sz w:val="14"/>
                <w:szCs w:val="14"/>
                <w:lang w:val="sq-AL"/>
              </w:rPr>
            </w:pPr>
            <w:r w:rsidRPr="00F600CE">
              <w:rPr>
                <w:rFonts w:ascii="Garamond" w:eastAsia="Times New Roman" w:hAnsi="Garamond" w:cs="Calibri"/>
                <w:sz w:val="14"/>
                <w:szCs w:val="14"/>
                <w:lang w:val="sq-AL"/>
              </w:rPr>
              <w:t> </w:t>
            </w:r>
          </w:p>
        </w:tc>
        <w:tc>
          <w:tcPr>
            <w:tcW w:w="420" w:type="pct"/>
            <w:tcBorders>
              <w:top w:val="nil"/>
              <w:left w:val="nil"/>
              <w:bottom w:val="single" w:sz="4" w:space="0" w:color="auto"/>
              <w:right w:val="single" w:sz="4" w:space="0" w:color="auto"/>
            </w:tcBorders>
            <w:shd w:val="clear" w:color="auto" w:fill="auto"/>
            <w:noWrap/>
            <w:vAlign w:val="bottom"/>
            <w:hideMark/>
          </w:tcPr>
          <w:p w:rsidR="005D2F67" w:rsidRPr="00F600CE" w:rsidRDefault="005D2F67" w:rsidP="004100DF">
            <w:pPr>
              <w:spacing w:after="0" w:line="240" w:lineRule="auto"/>
              <w:ind w:firstLine="0"/>
              <w:jc w:val="center"/>
              <w:rPr>
                <w:rFonts w:ascii="Garamond" w:eastAsia="Times New Roman" w:hAnsi="Garamond" w:cs="Calibri"/>
                <w:sz w:val="14"/>
                <w:szCs w:val="14"/>
                <w:lang w:val="sq-AL"/>
              </w:rPr>
            </w:pPr>
            <w:r w:rsidRPr="00F600CE">
              <w:rPr>
                <w:rFonts w:ascii="Garamond" w:eastAsia="Times New Roman" w:hAnsi="Garamond" w:cs="Calibri"/>
                <w:sz w:val="14"/>
                <w:szCs w:val="14"/>
                <w:lang w:val="sq-AL"/>
              </w:rPr>
              <w:t>250000</w:t>
            </w:r>
          </w:p>
        </w:tc>
        <w:tc>
          <w:tcPr>
            <w:tcW w:w="396" w:type="pct"/>
            <w:tcBorders>
              <w:top w:val="nil"/>
              <w:left w:val="nil"/>
              <w:bottom w:val="single" w:sz="4" w:space="0" w:color="auto"/>
              <w:right w:val="nil"/>
            </w:tcBorders>
            <w:shd w:val="clear" w:color="auto" w:fill="auto"/>
            <w:noWrap/>
            <w:vAlign w:val="bottom"/>
            <w:hideMark/>
          </w:tcPr>
          <w:p w:rsidR="005D2F67" w:rsidRPr="00F600CE" w:rsidRDefault="005D2F67" w:rsidP="004100DF">
            <w:pPr>
              <w:spacing w:after="0" w:line="240" w:lineRule="auto"/>
              <w:ind w:firstLine="0"/>
              <w:jc w:val="center"/>
              <w:rPr>
                <w:rFonts w:ascii="Garamond" w:eastAsia="Times New Roman" w:hAnsi="Garamond" w:cs="Calibri"/>
                <w:sz w:val="14"/>
                <w:szCs w:val="14"/>
                <w:lang w:val="sq-AL"/>
              </w:rPr>
            </w:pPr>
            <w:r w:rsidRPr="00F600CE">
              <w:rPr>
                <w:rFonts w:ascii="Garamond" w:eastAsia="Times New Roman" w:hAnsi="Garamond" w:cs="Calibri"/>
                <w:sz w:val="14"/>
                <w:szCs w:val="14"/>
                <w:lang w:val="sq-AL"/>
              </w:rPr>
              <w:t>250000</w:t>
            </w:r>
          </w:p>
        </w:tc>
        <w:tc>
          <w:tcPr>
            <w:tcW w:w="707" w:type="pct"/>
            <w:tcBorders>
              <w:top w:val="nil"/>
              <w:left w:val="single" w:sz="4" w:space="0" w:color="auto"/>
              <w:bottom w:val="single" w:sz="4" w:space="0" w:color="auto"/>
              <w:right w:val="single" w:sz="8" w:space="0" w:color="auto"/>
            </w:tcBorders>
            <w:shd w:val="clear" w:color="auto" w:fill="auto"/>
            <w:noWrap/>
            <w:vAlign w:val="bottom"/>
            <w:hideMark/>
          </w:tcPr>
          <w:p w:rsidR="005D2F67" w:rsidRPr="00F600CE" w:rsidRDefault="007B2064" w:rsidP="007B2064">
            <w:pPr>
              <w:spacing w:after="0" w:line="240" w:lineRule="auto"/>
              <w:ind w:firstLine="0"/>
              <w:jc w:val="left"/>
              <w:rPr>
                <w:rFonts w:ascii="Garamond" w:eastAsia="Times New Roman" w:hAnsi="Garamond" w:cs="Calibri"/>
                <w:b/>
                <w:bCs/>
                <w:sz w:val="14"/>
                <w:szCs w:val="14"/>
                <w:lang w:val="sq-AL"/>
              </w:rPr>
            </w:pPr>
            <w:r w:rsidRPr="00F600CE">
              <w:rPr>
                <w:rFonts w:ascii="Garamond" w:eastAsia="Times New Roman" w:hAnsi="Garamond" w:cs="Calibri"/>
                <w:b/>
                <w:bCs/>
                <w:sz w:val="14"/>
                <w:szCs w:val="14"/>
                <w:lang w:val="sq-AL"/>
              </w:rPr>
              <w:t>Konf</w:t>
            </w:r>
            <w:r w:rsidR="005D2F67" w:rsidRPr="00F600CE">
              <w:rPr>
                <w:rFonts w:ascii="Garamond" w:eastAsia="Times New Roman" w:hAnsi="Garamond" w:cs="Calibri"/>
                <w:b/>
                <w:bCs/>
                <w:sz w:val="14"/>
                <w:szCs w:val="14"/>
                <w:lang w:val="sq-AL"/>
              </w:rPr>
              <w:t>. ZVRPP</w:t>
            </w:r>
          </w:p>
        </w:tc>
      </w:tr>
      <w:tr w:rsidR="007B2064" w:rsidRPr="00F600CE" w:rsidTr="004100DF">
        <w:trPr>
          <w:trHeight w:val="139"/>
        </w:trPr>
        <w:tc>
          <w:tcPr>
            <w:tcW w:w="220" w:type="pct"/>
            <w:tcBorders>
              <w:top w:val="single" w:sz="4" w:space="0" w:color="auto"/>
              <w:left w:val="single" w:sz="8" w:space="0" w:color="auto"/>
              <w:bottom w:val="nil"/>
              <w:right w:val="single" w:sz="4" w:space="0" w:color="auto"/>
            </w:tcBorders>
            <w:shd w:val="clear" w:color="auto" w:fill="auto"/>
            <w:noWrap/>
            <w:vAlign w:val="bottom"/>
            <w:hideMark/>
          </w:tcPr>
          <w:p w:rsidR="005D2F67" w:rsidRPr="00F600CE" w:rsidRDefault="005D2F67" w:rsidP="004100DF">
            <w:pPr>
              <w:spacing w:after="0" w:line="240" w:lineRule="auto"/>
              <w:ind w:firstLine="0"/>
              <w:jc w:val="right"/>
              <w:rPr>
                <w:rFonts w:ascii="Garamond" w:eastAsia="Times New Roman" w:hAnsi="Garamond" w:cs="Calibri"/>
                <w:sz w:val="14"/>
                <w:szCs w:val="14"/>
                <w:lang w:val="sq-AL"/>
              </w:rPr>
            </w:pPr>
            <w:r w:rsidRPr="00F600CE">
              <w:rPr>
                <w:rFonts w:ascii="Garamond" w:eastAsia="Times New Roman" w:hAnsi="Garamond" w:cs="Calibri"/>
                <w:sz w:val="14"/>
                <w:szCs w:val="14"/>
                <w:lang w:val="sq-AL"/>
              </w:rPr>
              <w:t>18</w:t>
            </w:r>
          </w:p>
        </w:tc>
        <w:tc>
          <w:tcPr>
            <w:tcW w:w="355" w:type="pct"/>
            <w:tcBorders>
              <w:top w:val="single" w:sz="4" w:space="0" w:color="auto"/>
              <w:left w:val="nil"/>
              <w:bottom w:val="nil"/>
              <w:right w:val="single" w:sz="4" w:space="0" w:color="auto"/>
            </w:tcBorders>
            <w:shd w:val="clear" w:color="auto" w:fill="auto"/>
            <w:vAlign w:val="bottom"/>
            <w:hideMark/>
          </w:tcPr>
          <w:p w:rsidR="005D2F67" w:rsidRPr="00F600CE" w:rsidRDefault="005D2F67" w:rsidP="004100DF">
            <w:pPr>
              <w:spacing w:after="0" w:line="240" w:lineRule="auto"/>
              <w:ind w:firstLine="0"/>
              <w:jc w:val="center"/>
              <w:rPr>
                <w:rFonts w:ascii="Garamond" w:eastAsia="Times New Roman" w:hAnsi="Garamond" w:cs="Calibri"/>
                <w:sz w:val="14"/>
                <w:szCs w:val="14"/>
                <w:lang w:val="sq-AL"/>
              </w:rPr>
            </w:pPr>
            <w:r w:rsidRPr="00F600CE">
              <w:rPr>
                <w:rFonts w:ascii="Garamond" w:eastAsia="Times New Roman" w:hAnsi="Garamond" w:cs="Calibri"/>
                <w:sz w:val="14"/>
                <w:szCs w:val="14"/>
                <w:lang w:val="sq-AL"/>
              </w:rPr>
              <w:t>Yzeir</w:t>
            </w:r>
          </w:p>
        </w:tc>
        <w:tc>
          <w:tcPr>
            <w:tcW w:w="418" w:type="pct"/>
            <w:tcBorders>
              <w:top w:val="nil"/>
              <w:left w:val="nil"/>
              <w:bottom w:val="nil"/>
              <w:right w:val="single" w:sz="4" w:space="0" w:color="auto"/>
            </w:tcBorders>
            <w:shd w:val="clear" w:color="auto" w:fill="auto"/>
            <w:vAlign w:val="bottom"/>
            <w:hideMark/>
          </w:tcPr>
          <w:p w:rsidR="005D2F67" w:rsidRPr="00F600CE" w:rsidRDefault="005D2F67" w:rsidP="004100DF">
            <w:pPr>
              <w:spacing w:after="0" w:line="240" w:lineRule="auto"/>
              <w:ind w:firstLine="0"/>
              <w:jc w:val="center"/>
              <w:rPr>
                <w:rFonts w:ascii="Garamond" w:eastAsia="Times New Roman" w:hAnsi="Garamond" w:cs="Calibri"/>
                <w:sz w:val="14"/>
                <w:szCs w:val="14"/>
                <w:lang w:val="sq-AL"/>
              </w:rPr>
            </w:pPr>
            <w:r w:rsidRPr="00F600CE">
              <w:rPr>
                <w:rFonts w:ascii="Garamond" w:eastAsia="Times New Roman" w:hAnsi="Garamond" w:cs="Calibri"/>
                <w:sz w:val="14"/>
                <w:szCs w:val="14"/>
                <w:lang w:val="sq-AL"/>
              </w:rPr>
              <w:t>Jonuzaj</w:t>
            </w:r>
          </w:p>
        </w:tc>
        <w:tc>
          <w:tcPr>
            <w:tcW w:w="489" w:type="pct"/>
            <w:tcBorders>
              <w:top w:val="single" w:sz="4" w:space="0" w:color="auto"/>
              <w:left w:val="nil"/>
              <w:bottom w:val="nil"/>
              <w:right w:val="single" w:sz="4" w:space="0" w:color="auto"/>
            </w:tcBorders>
            <w:shd w:val="clear" w:color="auto" w:fill="auto"/>
            <w:noWrap/>
            <w:vAlign w:val="bottom"/>
            <w:hideMark/>
          </w:tcPr>
          <w:p w:rsidR="005D2F67" w:rsidRPr="00F600CE" w:rsidRDefault="005D2F67" w:rsidP="004100DF">
            <w:pPr>
              <w:spacing w:after="0" w:line="240" w:lineRule="auto"/>
              <w:ind w:firstLine="0"/>
              <w:jc w:val="center"/>
              <w:rPr>
                <w:rFonts w:ascii="Garamond" w:eastAsia="Times New Roman" w:hAnsi="Garamond" w:cs="Calibri"/>
                <w:sz w:val="14"/>
                <w:szCs w:val="14"/>
                <w:lang w:val="sq-AL"/>
              </w:rPr>
            </w:pPr>
            <w:r w:rsidRPr="00F600CE">
              <w:rPr>
                <w:rFonts w:ascii="Garamond" w:eastAsia="Times New Roman" w:hAnsi="Garamond" w:cs="Calibri"/>
                <w:sz w:val="14"/>
                <w:szCs w:val="14"/>
                <w:lang w:val="sq-AL"/>
              </w:rPr>
              <w:t>523/7</w:t>
            </w:r>
          </w:p>
        </w:tc>
        <w:tc>
          <w:tcPr>
            <w:tcW w:w="253" w:type="pct"/>
            <w:tcBorders>
              <w:top w:val="single" w:sz="4" w:space="0" w:color="auto"/>
              <w:left w:val="nil"/>
              <w:bottom w:val="nil"/>
              <w:right w:val="single" w:sz="4" w:space="0" w:color="auto"/>
            </w:tcBorders>
            <w:shd w:val="clear" w:color="auto" w:fill="auto"/>
            <w:noWrap/>
            <w:vAlign w:val="bottom"/>
            <w:hideMark/>
          </w:tcPr>
          <w:p w:rsidR="005D2F67" w:rsidRPr="00F600CE" w:rsidRDefault="005D2F67" w:rsidP="004100DF">
            <w:pPr>
              <w:spacing w:after="0" w:line="240" w:lineRule="auto"/>
              <w:ind w:firstLine="0"/>
              <w:jc w:val="center"/>
              <w:rPr>
                <w:rFonts w:ascii="Garamond" w:eastAsia="Times New Roman" w:hAnsi="Garamond" w:cs="Calibri"/>
                <w:sz w:val="14"/>
                <w:szCs w:val="14"/>
                <w:lang w:val="sq-AL"/>
              </w:rPr>
            </w:pPr>
            <w:r w:rsidRPr="00F600CE">
              <w:rPr>
                <w:rFonts w:ascii="Garamond" w:eastAsia="Times New Roman" w:hAnsi="Garamond" w:cs="Calibri"/>
                <w:sz w:val="14"/>
                <w:szCs w:val="14"/>
                <w:lang w:val="sq-AL"/>
              </w:rPr>
              <w:t>1438</w:t>
            </w:r>
          </w:p>
        </w:tc>
        <w:tc>
          <w:tcPr>
            <w:tcW w:w="741" w:type="pct"/>
            <w:tcBorders>
              <w:top w:val="single" w:sz="4" w:space="0" w:color="auto"/>
              <w:left w:val="nil"/>
              <w:bottom w:val="nil"/>
              <w:right w:val="nil"/>
            </w:tcBorders>
            <w:shd w:val="clear" w:color="auto" w:fill="auto"/>
            <w:noWrap/>
            <w:vAlign w:val="bottom"/>
            <w:hideMark/>
          </w:tcPr>
          <w:p w:rsidR="005D2F67" w:rsidRPr="00F600CE" w:rsidRDefault="005D2F67" w:rsidP="004100DF">
            <w:pPr>
              <w:spacing w:after="0" w:line="240" w:lineRule="auto"/>
              <w:ind w:firstLine="0"/>
              <w:jc w:val="center"/>
              <w:rPr>
                <w:rFonts w:ascii="Garamond" w:eastAsia="Times New Roman" w:hAnsi="Garamond" w:cs="Calibri"/>
                <w:sz w:val="14"/>
                <w:szCs w:val="14"/>
                <w:lang w:val="sq-AL"/>
              </w:rPr>
            </w:pPr>
            <w:r w:rsidRPr="00F600CE">
              <w:rPr>
                <w:rFonts w:ascii="Garamond" w:eastAsia="Times New Roman" w:hAnsi="Garamond" w:cs="Calibri"/>
                <w:sz w:val="14"/>
                <w:szCs w:val="14"/>
                <w:lang w:val="sq-AL"/>
              </w:rPr>
              <w:t> </w:t>
            </w:r>
          </w:p>
        </w:tc>
        <w:tc>
          <w:tcPr>
            <w:tcW w:w="566" w:type="pct"/>
            <w:tcBorders>
              <w:top w:val="nil"/>
              <w:left w:val="single" w:sz="4" w:space="0" w:color="auto"/>
              <w:bottom w:val="single" w:sz="4" w:space="0" w:color="auto"/>
              <w:right w:val="single" w:sz="4" w:space="0" w:color="auto"/>
            </w:tcBorders>
            <w:shd w:val="clear" w:color="auto" w:fill="auto"/>
            <w:noWrap/>
            <w:vAlign w:val="bottom"/>
            <w:hideMark/>
          </w:tcPr>
          <w:p w:rsidR="005D2F67" w:rsidRPr="00F600CE" w:rsidRDefault="005D2F67" w:rsidP="004100DF">
            <w:pPr>
              <w:spacing w:after="0" w:line="240" w:lineRule="auto"/>
              <w:ind w:firstLine="0"/>
              <w:jc w:val="center"/>
              <w:rPr>
                <w:rFonts w:ascii="Garamond" w:eastAsia="Times New Roman" w:hAnsi="Garamond" w:cs="Calibri"/>
                <w:sz w:val="14"/>
                <w:szCs w:val="14"/>
                <w:lang w:val="sq-AL"/>
              </w:rPr>
            </w:pPr>
            <w:r w:rsidRPr="00F600CE">
              <w:rPr>
                <w:rFonts w:ascii="Garamond" w:eastAsia="Times New Roman" w:hAnsi="Garamond" w:cs="Calibri"/>
                <w:sz w:val="14"/>
                <w:szCs w:val="14"/>
                <w:lang w:val="sq-AL"/>
              </w:rPr>
              <w:t>1731</w:t>
            </w:r>
          </w:p>
        </w:tc>
        <w:tc>
          <w:tcPr>
            <w:tcW w:w="435" w:type="pct"/>
            <w:tcBorders>
              <w:top w:val="nil"/>
              <w:left w:val="nil"/>
              <w:bottom w:val="single" w:sz="4" w:space="0" w:color="auto"/>
              <w:right w:val="single" w:sz="4" w:space="0" w:color="auto"/>
            </w:tcBorders>
            <w:shd w:val="clear" w:color="auto" w:fill="auto"/>
            <w:noWrap/>
            <w:vAlign w:val="bottom"/>
            <w:hideMark/>
          </w:tcPr>
          <w:p w:rsidR="005D2F67" w:rsidRPr="00F600CE" w:rsidRDefault="005D2F67" w:rsidP="004100DF">
            <w:pPr>
              <w:spacing w:after="0" w:line="240" w:lineRule="auto"/>
              <w:ind w:firstLine="0"/>
              <w:jc w:val="center"/>
              <w:rPr>
                <w:rFonts w:ascii="Garamond" w:eastAsia="Times New Roman" w:hAnsi="Garamond" w:cs="Calibri"/>
                <w:sz w:val="14"/>
                <w:szCs w:val="14"/>
                <w:lang w:val="sq-AL"/>
              </w:rPr>
            </w:pPr>
            <w:r w:rsidRPr="00F600CE">
              <w:rPr>
                <w:rFonts w:ascii="Garamond" w:eastAsia="Times New Roman" w:hAnsi="Garamond" w:cs="Calibri"/>
                <w:sz w:val="14"/>
                <w:szCs w:val="14"/>
                <w:lang w:val="sq-AL"/>
              </w:rPr>
              <w:t> </w:t>
            </w:r>
          </w:p>
        </w:tc>
        <w:tc>
          <w:tcPr>
            <w:tcW w:w="420" w:type="pct"/>
            <w:tcBorders>
              <w:top w:val="nil"/>
              <w:left w:val="nil"/>
              <w:bottom w:val="single" w:sz="4" w:space="0" w:color="auto"/>
              <w:right w:val="single" w:sz="4" w:space="0" w:color="auto"/>
            </w:tcBorders>
            <w:shd w:val="clear" w:color="auto" w:fill="auto"/>
            <w:noWrap/>
            <w:vAlign w:val="bottom"/>
            <w:hideMark/>
          </w:tcPr>
          <w:p w:rsidR="005D2F67" w:rsidRPr="00F600CE" w:rsidRDefault="005D2F67" w:rsidP="004100DF">
            <w:pPr>
              <w:spacing w:after="0" w:line="240" w:lineRule="auto"/>
              <w:ind w:firstLine="0"/>
              <w:jc w:val="center"/>
              <w:rPr>
                <w:rFonts w:ascii="Garamond" w:eastAsia="Times New Roman" w:hAnsi="Garamond" w:cs="Calibri"/>
                <w:sz w:val="14"/>
                <w:szCs w:val="14"/>
                <w:lang w:val="sq-AL"/>
              </w:rPr>
            </w:pPr>
            <w:r w:rsidRPr="00F600CE">
              <w:rPr>
                <w:rFonts w:ascii="Garamond" w:eastAsia="Times New Roman" w:hAnsi="Garamond" w:cs="Calibri"/>
                <w:sz w:val="14"/>
                <w:szCs w:val="14"/>
                <w:lang w:val="sq-AL"/>
              </w:rPr>
              <w:t>624000</w:t>
            </w:r>
          </w:p>
        </w:tc>
        <w:tc>
          <w:tcPr>
            <w:tcW w:w="396" w:type="pct"/>
            <w:tcBorders>
              <w:top w:val="nil"/>
              <w:left w:val="nil"/>
              <w:bottom w:val="single" w:sz="4" w:space="0" w:color="auto"/>
              <w:right w:val="nil"/>
            </w:tcBorders>
            <w:shd w:val="clear" w:color="auto" w:fill="auto"/>
            <w:noWrap/>
            <w:vAlign w:val="bottom"/>
            <w:hideMark/>
          </w:tcPr>
          <w:p w:rsidR="005D2F67" w:rsidRPr="00F600CE" w:rsidRDefault="005D2F67" w:rsidP="004100DF">
            <w:pPr>
              <w:spacing w:after="0" w:line="240" w:lineRule="auto"/>
              <w:ind w:firstLine="0"/>
              <w:jc w:val="center"/>
              <w:rPr>
                <w:rFonts w:ascii="Garamond" w:eastAsia="Times New Roman" w:hAnsi="Garamond" w:cs="Calibri"/>
                <w:sz w:val="14"/>
                <w:szCs w:val="14"/>
                <w:lang w:val="sq-AL"/>
              </w:rPr>
            </w:pPr>
            <w:r w:rsidRPr="00F600CE">
              <w:rPr>
                <w:rFonts w:ascii="Garamond" w:eastAsia="Times New Roman" w:hAnsi="Garamond" w:cs="Calibri"/>
                <w:sz w:val="14"/>
                <w:szCs w:val="14"/>
                <w:lang w:val="sq-AL"/>
              </w:rPr>
              <w:t>624000</w:t>
            </w:r>
          </w:p>
        </w:tc>
        <w:tc>
          <w:tcPr>
            <w:tcW w:w="707" w:type="pct"/>
            <w:tcBorders>
              <w:top w:val="nil"/>
              <w:left w:val="single" w:sz="4" w:space="0" w:color="auto"/>
              <w:bottom w:val="single" w:sz="4" w:space="0" w:color="auto"/>
              <w:right w:val="single" w:sz="8" w:space="0" w:color="auto"/>
            </w:tcBorders>
            <w:shd w:val="clear" w:color="auto" w:fill="auto"/>
            <w:noWrap/>
            <w:vAlign w:val="bottom"/>
            <w:hideMark/>
          </w:tcPr>
          <w:p w:rsidR="005D2F67" w:rsidRPr="00F600CE" w:rsidRDefault="007B2064" w:rsidP="007B2064">
            <w:pPr>
              <w:spacing w:after="0" w:line="240" w:lineRule="auto"/>
              <w:ind w:firstLine="0"/>
              <w:jc w:val="left"/>
              <w:rPr>
                <w:rFonts w:ascii="Garamond" w:eastAsia="Times New Roman" w:hAnsi="Garamond" w:cs="Calibri"/>
                <w:b/>
                <w:bCs/>
                <w:sz w:val="14"/>
                <w:szCs w:val="14"/>
                <w:lang w:val="sq-AL"/>
              </w:rPr>
            </w:pPr>
            <w:r w:rsidRPr="00F600CE">
              <w:rPr>
                <w:rFonts w:ascii="Garamond" w:eastAsia="Times New Roman" w:hAnsi="Garamond" w:cs="Calibri"/>
                <w:b/>
                <w:bCs/>
                <w:sz w:val="14"/>
                <w:szCs w:val="14"/>
                <w:lang w:val="sq-AL"/>
              </w:rPr>
              <w:t>Konf</w:t>
            </w:r>
            <w:r w:rsidR="005D2F67" w:rsidRPr="00F600CE">
              <w:rPr>
                <w:rFonts w:ascii="Garamond" w:eastAsia="Times New Roman" w:hAnsi="Garamond" w:cs="Calibri"/>
                <w:b/>
                <w:bCs/>
                <w:sz w:val="14"/>
                <w:szCs w:val="14"/>
                <w:lang w:val="sq-AL"/>
              </w:rPr>
              <w:t>. ZVRPP</w:t>
            </w:r>
          </w:p>
        </w:tc>
      </w:tr>
      <w:tr w:rsidR="007B2064" w:rsidRPr="00F600CE" w:rsidTr="004100DF">
        <w:trPr>
          <w:trHeight w:val="139"/>
        </w:trPr>
        <w:tc>
          <w:tcPr>
            <w:tcW w:w="220" w:type="pct"/>
            <w:tcBorders>
              <w:top w:val="single" w:sz="4" w:space="0" w:color="auto"/>
              <w:left w:val="single" w:sz="8" w:space="0" w:color="auto"/>
              <w:bottom w:val="single" w:sz="4" w:space="0" w:color="auto"/>
              <w:right w:val="single" w:sz="4" w:space="0" w:color="auto"/>
            </w:tcBorders>
            <w:shd w:val="clear" w:color="auto" w:fill="auto"/>
            <w:noWrap/>
            <w:vAlign w:val="center"/>
            <w:hideMark/>
          </w:tcPr>
          <w:p w:rsidR="005D2F67" w:rsidRPr="00F600CE" w:rsidRDefault="005D2F67" w:rsidP="004100DF">
            <w:pPr>
              <w:spacing w:after="0" w:line="240" w:lineRule="auto"/>
              <w:ind w:firstLine="0"/>
              <w:jc w:val="center"/>
              <w:rPr>
                <w:rFonts w:ascii="Garamond" w:eastAsia="Times New Roman" w:hAnsi="Garamond" w:cs="Calibri"/>
                <w:sz w:val="14"/>
                <w:szCs w:val="14"/>
                <w:lang w:val="sq-AL"/>
              </w:rPr>
            </w:pPr>
            <w:r w:rsidRPr="00F600CE">
              <w:rPr>
                <w:rFonts w:ascii="Garamond" w:eastAsia="Times New Roman" w:hAnsi="Garamond" w:cs="Calibri"/>
                <w:sz w:val="14"/>
                <w:szCs w:val="14"/>
                <w:lang w:val="sq-AL"/>
              </w:rPr>
              <w:t>19</w:t>
            </w:r>
          </w:p>
        </w:tc>
        <w:tc>
          <w:tcPr>
            <w:tcW w:w="355" w:type="pct"/>
            <w:tcBorders>
              <w:top w:val="single" w:sz="4" w:space="0" w:color="auto"/>
              <w:left w:val="nil"/>
              <w:bottom w:val="single" w:sz="4" w:space="0" w:color="auto"/>
              <w:right w:val="single" w:sz="4" w:space="0" w:color="auto"/>
            </w:tcBorders>
            <w:shd w:val="clear" w:color="auto" w:fill="auto"/>
            <w:vAlign w:val="center"/>
            <w:hideMark/>
          </w:tcPr>
          <w:p w:rsidR="005D2F67" w:rsidRPr="00F600CE" w:rsidRDefault="005D2F67" w:rsidP="004100DF">
            <w:pPr>
              <w:spacing w:after="0" w:line="240" w:lineRule="auto"/>
              <w:ind w:firstLine="0"/>
              <w:jc w:val="center"/>
              <w:rPr>
                <w:rFonts w:ascii="Garamond" w:eastAsia="Times New Roman" w:hAnsi="Garamond" w:cs="Calibri"/>
                <w:sz w:val="14"/>
                <w:szCs w:val="14"/>
                <w:lang w:val="sq-AL"/>
              </w:rPr>
            </w:pPr>
            <w:r w:rsidRPr="00F600CE">
              <w:rPr>
                <w:rFonts w:ascii="Garamond" w:eastAsia="Times New Roman" w:hAnsi="Garamond" w:cs="Calibri"/>
                <w:sz w:val="14"/>
                <w:szCs w:val="14"/>
                <w:lang w:val="sq-AL"/>
              </w:rPr>
              <w:t>Yzeir</w:t>
            </w:r>
          </w:p>
        </w:tc>
        <w:tc>
          <w:tcPr>
            <w:tcW w:w="418" w:type="pct"/>
            <w:tcBorders>
              <w:top w:val="single" w:sz="4" w:space="0" w:color="auto"/>
              <w:left w:val="nil"/>
              <w:bottom w:val="single" w:sz="4" w:space="0" w:color="auto"/>
              <w:right w:val="single" w:sz="4" w:space="0" w:color="auto"/>
            </w:tcBorders>
            <w:shd w:val="clear" w:color="auto" w:fill="auto"/>
            <w:vAlign w:val="center"/>
            <w:hideMark/>
          </w:tcPr>
          <w:p w:rsidR="005D2F67" w:rsidRPr="00F600CE" w:rsidRDefault="005D2F67" w:rsidP="004100DF">
            <w:pPr>
              <w:spacing w:after="0" w:line="240" w:lineRule="auto"/>
              <w:ind w:firstLine="0"/>
              <w:jc w:val="center"/>
              <w:rPr>
                <w:rFonts w:ascii="Garamond" w:eastAsia="Times New Roman" w:hAnsi="Garamond" w:cs="Calibri"/>
                <w:sz w:val="14"/>
                <w:szCs w:val="14"/>
                <w:lang w:val="sq-AL"/>
              </w:rPr>
            </w:pPr>
            <w:r w:rsidRPr="00F600CE">
              <w:rPr>
                <w:rFonts w:ascii="Garamond" w:eastAsia="Times New Roman" w:hAnsi="Garamond" w:cs="Calibri"/>
                <w:sz w:val="14"/>
                <w:szCs w:val="14"/>
                <w:lang w:val="sq-AL"/>
              </w:rPr>
              <w:t>Jonuzaj</w:t>
            </w:r>
          </w:p>
        </w:tc>
        <w:tc>
          <w:tcPr>
            <w:tcW w:w="489" w:type="pct"/>
            <w:tcBorders>
              <w:top w:val="single" w:sz="4" w:space="0" w:color="auto"/>
              <w:left w:val="nil"/>
              <w:bottom w:val="single" w:sz="4" w:space="0" w:color="auto"/>
              <w:right w:val="single" w:sz="4" w:space="0" w:color="auto"/>
            </w:tcBorders>
            <w:shd w:val="clear" w:color="auto" w:fill="auto"/>
            <w:noWrap/>
            <w:vAlign w:val="bottom"/>
            <w:hideMark/>
          </w:tcPr>
          <w:p w:rsidR="005D2F67" w:rsidRPr="00F600CE" w:rsidRDefault="005D2F67" w:rsidP="004100DF">
            <w:pPr>
              <w:spacing w:after="0" w:line="240" w:lineRule="auto"/>
              <w:ind w:firstLine="0"/>
              <w:jc w:val="center"/>
              <w:rPr>
                <w:rFonts w:ascii="Garamond" w:eastAsia="Times New Roman" w:hAnsi="Garamond" w:cs="Calibri"/>
                <w:sz w:val="14"/>
                <w:szCs w:val="14"/>
                <w:lang w:val="sq-AL"/>
              </w:rPr>
            </w:pPr>
            <w:r w:rsidRPr="00F600CE">
              <w:rPr>
                <w:rFonts w:ascii="Garamond" w:eastAsia="Times New Roman" w:hAnsi="Garamond" w:cs="Calibri"/>
                <w:sz w:val="14"/>
                <w:szCs w:val="14"/>
                <w:lang w:val="sq-AL"/>
              </w:rPr>
              <w:t>.2/1</w:t>
            </w:r>
          </w:p>
        </w:tc>
        <w:tc>
          <w:tcPr>
            <w:tcW w:w="253" w:type="pct"/>
            <w:tcBorders>
              <w:top w:val="single" w:sz="4" w:space="0" w:color="auto"/>
              <w:left w:val="nil"/>
              <w:bottom w:val="single" w:sz="4" w:space="0" w:color="auto"/>
              <w:right w:val="single" w:sz="4" w:space="0" w:color="auto"/>
            </w:tcBorders>
            <w:shd w:val="clear" w:color="auto" w:fill="auto"/>
            <w:noWrap/>
            <w:vAlign w:val="center"/>
            <w:hideMark/>
          </w:tcPr>
          <w:p w:rsidR="005D2F67" w:rsidRPr="00F600CE" w:rsidRDefault="005D2F67" w:rsidP="004100DF">
            <w:pPr>
              <w:spacing w:after="0" w:line="240" w:lineRule="auto"/>
              <w:ind w:firstLine="0"/>
              <w:jc w:val="center"/>
              <w:rPr>
                <w:rFonts w:ascii="Garamond" w:eastAsia="Times New Roman" w:hAnsi="Garamond" w:cs="Calibri"/>
                <w:sz w:val="14"/>
                <w:szCs w:val="14"/>
                <w:lang w:val="sq-AL"/>
              </w:rPr>
            </w:pPr>
            <w:r w:rsidRPr="00F600CE">
              <w:rPr>
                <w:rFonts w:ascii="Garamond" w:eastAsia="Times New Roman" w:hAnsi="Garamond" w:cs="Calibri"/>
                <w:sz w:val="14"/>
                <w:szCs w:val="14"/>
                <w:lang w:val="sq-AL"/>
              </w:rPr>
              <w:t>1438</w:t>
            </w:r>
          </w:p>
        </w:tc>
        <w:tc>
          <w:tcPr>
            <w:tcW w:w="741" w:type="pct"/>
            <w:tcBorders>
              <w:top w:val="single" w:sz="4" w:space="0" w:color="auto"/>
              <w:left w:val="nil"/>
              <w:bottom w:val="single" w:sz="4" w:space="0" w:color="auto"/>
              <w:right w:val="nil"/>
            </w:tcBorders>
            <w:shd w:val="clear" w:color="auto" w:fill="auto"/>
            <w:noWrap/>
            <w:vAlign w:val="center"/>
            <w:hideMark/>
          </w:tcPr>
          <w:p w:rsidR="005D2F67" w:rsidRPr="00F600CE" w:rsidRDefault="005D2F67" w:rsidP="004100DF">
            <w:pPr>
              <w:spacing w:after="0" w:line="240" w:lineRule="auto"/>
              <w:ind w:firstLine="0"/>
              <w:jc w:val="center"/>
              <w:rPr>
                <w:rFonts w:ascii="Garamond" w:eastAsia="Times New Roman" w:hAnsi="Garamond" w:cs="Calibri"/>
                <w:sz w:val="14"/>
                <w:szCs w:val="14"/>
                <w:lang w:val="sq-AL"/>
              </w:rPr>
            </w:pPr>
            <w:r w:rsidRPr="00F600CE">
              <w:rPr>
                <w:rFonts w:ascii="Garamond" w:eastAsia="Times New Roman" w:hAnsi="Garamond" w:cs="Calibri"/>
                <w:sz w:val="14"/>
                <w:szCs w:val="14"/>
                <w:lang w:val="sq-AL"/>
              </w:rPr>
              <w:t> </w:t>
            </w:r>
          </w:p>
        </w:tc>
        <w:tc>
          <w:tcPr>
            <w:tcW w:w="566" w:type="pct"/>
            <w:tcBorders>
              <w:top w:val="nil"/>
              <w:left w:val="single" w:sz="4" w:space="0" w:color="auto"/>
              <w:bottom w:val="single" w:sz="4" w:space="0" w:color="auto"/>
              <w:right w:val="single" w:sz="4" w:space="0" w:color="auto"/>
            </w:tcBorders>
            <w:shd w:val="clear" w:color="auto" w:fill="auto"/>
            <w:noWrap/>
            <w:vAlign w:val="center"/>
            <w:hideMark/>
          </w:tcPr>
          <w:p w:rsidR="005D2F67" w:rsidRPr="00F600CE" w:rsidRDefault="005D2F67" w:rsidP="004100DF">
            <w:pPr>
              <w:spacing w:after="0" w:line="240" w:lineRule="auto"/>
              <w:ind w:firstLine="0"/>
              <w:jc w:val="center"/>
              <w:rPr>
                <w:rFonts w:ascii="Garamond" w:eastAsia="Times New Roman" w:hAnsi="Garamond" w:cs="Calibri"/>
                <w:sz w:val="14"/>
                <w:szCs w:val="14"/>
                <w:lang w:val="sq-AL"/>
              </w:rPr>
            </w:pPr>
            <w:r w:rsidRPr="00F600CE">
              <w:rPr>
                <w:rFonts w:ascii="Garamond" w:eastAsia="Times New Roman" w:hAnsi="Garamond" w:cs="Calibri"/>
                <w:sz w:val="14"/>
                <w:szCs w:val="14"/>
                <w:lang w:val="sq-AL"/>
              </w:rPr>
              <w:t>1144</w:t>
            </w:r>
          </w:p>
        </w:tc>
        <w:tc>
          <w:tcPr>
            <w:tcW w:w="435" w:type="pct"/>
            <w:tcBorders>
              <w:top w:val="nil"/>
              <w:left w:val="nil"/>
              <w:bottom w:val="single" w:sz="4" w:space="0" w:color="auto"/>
              <w:right w:val="single" w:sz="4" w:space="0" w:color="auto"/>
            </w:tcBorders>
            <w:shd w:val="clear" w:color="auto" w:fill="auto"/>
            <w:noWrap/>
            <w:vAlign w:val="center"/>
            <w:hideMark/>
          </w:tcPr>
          <w:p w:rsidR="005D2F67" w:rsidRPr="00F600CE" w:rsidRDefault="005D2F67" w:rsidP="004100DF">
            <w:pPr>
              <w:spacing w:after="0" w:line="240" w:lineRule="auto"/>
              <w:ind w:firstLine="0"/>
              <w:jc w:val="center"/>
              <w:rPr>
                <w:rFonts w:ascii="Garamond" w:eastAsia="Times New Roman" w:hAnsi="Garamond" w:cs="Calibri"/>
                <w:sz w:val="14"/>
                <w:szCs w:val="14"/>
                <w:lang w:val="sq-AL"/>
              </w:rPr>
            </w:pPr>
            <w:r w:rsidRPr="00F600CE">
              <w:rPr>
                <w:rFonts w:ascii="Garamond" w:eastAsia="Times New Roman" w:hAnsi="Garamond" w:cs="Calibri"/>
                <w:sz w:val="14"/>
                <w:szCs w:val="14"/>
                <w:lang w:val="sq-AL"/>
              </w:rPr>
              <w:t> </w:t>
            </w:r>
          </w:p>
        </w:tc>
        <w:tc>
          <w:tcPr>
            <w:tcW w:w="420" w:type="pct"/>
            <w:tcBorders>
              <w:top w:val="nil"/>
              <w:left w:val="nil"/>
              <w:bottom w:val="single" w:sz="4" w:space="0" w:color="auto"/>
              <w:right w:val="single" w:sz="4" w:space="0" w:color="auto"/>
            </w:tcBorders>
            <w:shd w:val="clear" w:color="auto" w:fill="auto"/>
            <w:noWrap/>
            <w:vAlign w:val="center"/>
            <w:hideMark/>
          </w:tcPr>
          <w:p w:rsidR="005D2F67" w:rsidRPr="00F600CE" w:rsidRDefault="005D2F67" w:rsidP="004100DF">
            <w:pPr>
              <w:spacing w:after="0" w:line="240" w:lineRule="auto"/>
              <w:ind w:firstLine="0"/>
              <w:jc w:val="center"/>
              <w:rPr>
                <w:rFonts w:ascii="Garamond" w:eastAsia="Times New Roman" w:hAnsi="Garamond" w:cs="Calibri"/>
                <w:sz w:val="14"/>
                <w:szCs w:val="14"/>
                <w:lang w:val="sq-AL"/>
              </w:rPr>
            </w:pPr>
            <w:r w:rsidRPr="00F600CE">
              <w:rPr>
                <w:rFonts w:ascii="Garamond" w:eastAsia="Times New Roman" w:hAnsi="Garamond" w:cs="Calibri"/>
                <w:sz w:val="14"/>
                <w:szCs w:val="14"/>
                <w:lang w:val="sq-AL"/>
              </w:rPr>
              <w:t>408000</w:t>
            </w:r>
          </w:p>
        </w:tc>
        <w:tc>
          <w:tcPr>
            <w:tcW w:w="396" w:type="pct"/>
            <w:tcBorders>
              <w:top w:val="nil"/>
              <w:left w:val="nil"/>
              <w:bottom w:val="single" w:sz="4" w:space="0" w:color="auto"/>
              <w:right w:val="nil"/>
            </w:tcBorders>
            <w:shd w:val="clear" w:color="auto" w:fill="auto"/>
            <w:noWrap/>
            <w:vAlign w:val="bottom"/>
            <w:hideMark/>
          </w:tcPr>
          <w:p w:rsidR="005D2F67" w:rsidRPr="00F600CE" w:rsidRDefault="005D2F67" w:rsidP="004100DF">
            <w:pPr>
              <w:spacing w:after="0" w:line="240" w:lineRule="auto"/>
              <w:ind w:firstLine="0"/>
              <w:jc w:val="center"/>
              <w:rPr>
                <w:rFonts w:ascii="Garamond" w:eastAsia="Times New Roman" w:hAnsi="Garamond" w:cs="Calibri"/>
                <w:sz w:val="14"/>
                <w:szCs w:val="14"/>
                <w:lang w:val="sq-AL"/>
              </w:rPr>
            </w:pPr>
            <w:r w:rsidRPr="00F600CE">
              <w:rPr>
                <w:rFonts w:ascii="Garamond" w:eastAsia="Times New Roman" w:hAnsi="Garamond" w:cs="Calibri"/>
                <w:sz w:val="14"/>
                <w:szCs w:val="14"/>
                <w:lang w:val="sq-AL"/>
              </w:rPr>
              <w:t>408000</w:t>
            </w:r>
          </w:p>
        </w:tc>
        <w:tc>
          <w:tcPr>
            <w:tcW w:w="707" w:type="pct"/>
            <w:tcBorders>
              <w:top w:val="nil"/>
              <w:left w:val="single" w:sz="4" w:space="0" w:color="auto"/>
              <w:bottom w:val="single" w:sz="4" w:space="0" w:color="auto"/>
              <w:right w:val="single" w:sz="8" w:space="0" w:color="auto"/>
            </w:tcBorders>
            <w:shd w:val="clear" w:color="auto" w:fill="auto"/>
            <w:noWrap/>
            <w:vAlign w:val="bottom"/>
            <w:hideMark/>
          </w:tcPr>
          <w:p w:rsidR="005D2F67" w:rsidRPr="00F600CE" w:rsidRDefault="007B2064" w:rsidP="007B2064">
            <w:pPr>
              <w:spacing w:after="0" w:line="240" w:lineRule="auto"/>
              <w:ind w:firstLine="0"/>
              <w:jc w:val="left"/>
              <w:rPr>
                <w:rFonts w:ascii="Garamond" w:eastAsia="Times New Roman" w:hAnsi="Garamond" w:cs="Calibri"/>
                <w:b/>
                <w:bCs/>
                <w:sz w:val="14"/>
                <w:szCs w:val="14"/>
                <w:lang w:val="sq-AL"/>
              </w:rPr>
            </w:pPr>
            <w:r w:rsidRPr="00F600CE">
              <w:rPr>
                <w:rFonts w:ascii="Garamond" w:eastAsia="Times New Roman" w:hAnsi="Garamond" w:cs="Calibri"/>
                <w:b/>
                <w:bCs/>
                <w:sz w:val="14"/>
                <w:szCs w:val="14"/>
                <w:lang w:val="sq-AL"/>
              </w:rPr>
              <w:t>Konf</w:t>
            </w:r>
            <w:r w:rsidR="005D2F67" w:rsidRPr="00F600CE">
              <w:rPr>
                <w:rFonts w:ascii="Garamond" w:eastAsia="Times New Roman" w:hAnsi="Garamond" w:cs="Calibri"/>
                <w:b/>
                <w:bCs/>
                <w:sz w:val="14"/>
                <w:szCs w:val="14"/>
                <w:lang w:val="sq-AL"/>
              </w:rPr>
              <w:t>. ZVRPP</w:t>
            </w:r>
          </w:p>
        </w:tc>
      </w:tr>
      <w:tr w:rsidR="007B2064" w:rsidRPr="00F600CE" w:rsidTr="004100DF">
        <w:trPr>
          <w:trHeight w:val="139"/>
        </w:trPr>
        <w:tc>
          <w:tcPr>
            <w:tcW w:w="220" w:type="pct"/>
            <w:tcBorders>
              <w:top w:val="nil"/>
              <w:left w:val="single" w:sz="8" w:space="0" w:color="auto"/>
              <w:bottom w:val="single" w:sz="4" w:space="0" w:color="auto"/>
              <w:right w:val="single" w:sz="4" w:space="0" w:color="auto"/>
            </w:tcBorders>
            <w:shd w:val="clear" w:color="auto" w:fill="auto"/>
            <w:noWrap/>
            <w:vAlign w:val="bottom"/>
            <w:hideMark/>
          </w:tcPr>
          <w:p w:rsidR="005D2F67" w:rsidRPr="00F600CE" w:rsidRDefault="005D2F67" w:rsidP="004100DF">
            <w:pPr>
              <w:spacing w:after="0" w:line="240" w:lineRule="auto"/>
              <w:ind w:firstLine="0"/>
              <w:jc w:val="right"/>
              <w:rPr>
                <w:rFonts w:ascii="Garamond" w:eastAsia="Times New Roman" w:hAnsi="Garamond" w:cs="Calibri"/>
                <w:sz w:val="14"/>
                <w:szCs w:val="14"/>
                <w:lang w:val="sq-AL"/>
              </w:rPr>
            </w:pPr>
            <w:r w:rsidRPr="00F600CE">
              <w:rPr>
                <w:rFonts w:ascii="Garamond" w:eastAsia="Times New Roman" w:hAnsi="Garamond" w:cs="Calibri"/>
                <w:sz w:val="14"/>
                <w:szCs w:val="14"/>
                <w:lang w:val="sq-AL"/>
              </w:rPr>
              <w:t>20</w:t>
            </w:r>
          </w:p>
        </w:tc>
        <w:tc>
          <w:tcPr>
            <w:tcW w:w="355" w:type="pct"/>
            <w:tcBorders>
              <w:top w:val="nil"/>
              <w:left w:val="nil"/>
              <w:bottom w:val="single" w:sz="4" w:space="0" w:color="auto"/>
              <w:right w:val="single" w:sz="4" w:space="0" w:color="auto"/>
            </w:tcBorders>
            <w:shd w:val="clear" w:color="auto" w:fill="auto"/>
            <w:vAlign w:val="bottom"/>
            <w:hideMark/>
          </w:tcPr>
          <w:p w:rsidR="005D2F67" w:rsidRPr="00F600CE" w:rsidRDefault="005D2F67" w:rsidP="004100DF">
            <w:pPr>
              <w:spacing w:after="0" w:line="240" w:lineRule="auto"/>
              <w:ind w:firstLine="0"/>
              <w:jc w:val="center"/>
              <w:rPr>
                <w:rFonts w:ascii="Garamond" w:eastAsia="Times New Roman" w:hAnsi="Garamond" w:cs="Calibri"/>
                <w:sz w:val="14"/>
                <w:szCs w:val="14"/>
                <w:lang w:val="sq-AL"/>
              </w:rPr>
            </w:pPr>
            <w:r w:rsidRPr="00F600CE">
              <w:rPr>
                <w:rFonts w:ascii="Garamond" w:eastAsia="Times New Roman" w:hAnsi="Garamond" w:cs="Calibri"/>
                <w:sz w:val="14"/>
                <w:szCs w:val="14"/>
                <w:lang w:val="sq-AL"/>
              </w:rPr>
              <w:t>Veledin</w:t>
            </w:r>
          </w:p>
        </w:tc>
        <w:tc>
          <w:tcPr>
            <w:tcW w:w="418" w:type="pct"/>
            <w:tcBorders>
              <w:top w:val="nil"/>
              <w:left w:val="nil"/>
              <w:bottom w:val="single" w:sz="4" w:space="0" w:color="auto"/>
              <w:right w:val="single" w:sz="4" w:space="0" w:color="auto"/>
            </w:tcBorders>
            <w:shd w:val="clear" w:color="auto" w:fill="auto"/>
            <w:vAlign w:val="bottom"/>
            <w:hideMark/>
          </w:tcPr>
          <w:p w:rsidR="005D2F67" w:rsidRPr="00F600CE" w:rsidRDefault="005D2F67" w:rsidP="004100DF">
            <w:pPr>
              <w:spacing w:after="0" w:line="240" w:lineRule="auto"/>
              <w:ind w:firstLine="0"/>
              <w:jc w:val="center"/>
              <w:rPr>
                <w:rFonts w:ascii="Garamond" w:eastAsia="Times New Roman" w:hAnsi="Garamond" w:cs="Calibri"/>
                <w:sz w:val="14"/>
                <w:szCs w:val="14"/>
                <w:lang w:val="sq-AL"/>
              </w:rPr>
            </w:pPr>
            <w:r w:rsidRPr="00F600CE">
              <w:rPr>
                <w:rFonts w:ascii="Garamond" w:eastAsia="Times New Roman" w:hAnsi="Garamond" w:cs="Calibri"/>
                <w:sz w:val="14"/>
                <w:szCs w:val="14"/>
                <w:lang w:val="sq-AL"/>
              </w:rPr>
              <w:t>Behaj</w:t>
            </w:r>
          </w:p>
        </w:tc>
        <w:tc>
          <w:tcPr>
            <w:tcW w:w="489" w:type="pct"/>
            <w:tcBorders>
              <w:top w:val="nil"/>
              <w:left w:val="nil"/>
              <w:bottom w:val="single" w:sz="4" w:space="0" w:color="auto"/>
              <w:right w:val="single" w:sz="4" w:space="0" w:color="auto"/>
            </w:tcBorders>
            <w:shd w:val="clear" w:color="auto" w:fill="auto"/>
            <w:noWrap/>
            <w:vAlign w:val="bottom"/>
            <w:hideMark/>
          </w:tcPr>
          <w:p w:rsidR="005D2F67" w:rsidRPr="00F600CE" w:rsidRDefault="005D2F67" w:rsidP="004100DF">
            <w:pPr>
              <w:spacing w:after="0" w:line="240" w:lineRule="auto"/>
              <w:ind w:firstLine="0"/>
              <w:jc w:val="center"/>
              <w:rPr>
                <w:rFonts w:ascii="Garamond" w:eastAsia="Times New Roman" w:hAnsi="Garamond" w:cs="Calibri"/>
                <w:sz w:val="14"/>
                <w:szCs w:val="14"/>
                <w:lang w:val="sq-AL"/>
              </w:rPr>
            </w:pPr>
            <w:r w:rsidRPr="00F600CE">
              <w:rPr>
                <w:rFonts w:ascii="Garamond" w:eastAsia="Times New Roman" w:hAnsi="Garamond" w:cs="Calibri"/>
                <w:sz w:val="14"/>
                <w:szCs w:val="14"/>
                <w:lang w:val="sq-AL"/>
              </w:rPr>
              <w:t>564/19</w:t>
            </w:r>
          </w:p>
        </w:tc>
        <w:tc>
          <w:tcPr>
            <w:tcW w:w="253" w:type="pct"/>
            <w:tcBorders>
              <w:top w:val="nil"/>
              <w:left w:val="nil"/>
              <w:bottom w:val="single" w:sz="4" w:space="0" w:color="auto"/>
              <w:right w:val="single" w:sz="4" w:space="0" w:color="auto"/>
            </w:tcBorders>
            <w:shd w:val="clear" w:color="auto" w:fill="auto"/>
            <w:noWrap/>
            <w:vAlign w:val="bottom"/>
            <w:hideMark/>
          </w:tcPr>
          <w:p w:rsidR="005D2F67" w:rsidRPr="00F600CE" w:rsidRDefault="005D2F67" w:rsidP="004100DF">
            <w:pPr>
              <w:spacing w:after="0" w:line="240" w:lineRule="auto"/>
              <w:ind w:firstLine="0"/>
              <w:jc w:val="center"/>
              <w:rPr>
                <w:rFonts w:ascii="Garamond" w:eastAsia="Times New Roman" w:hAnsi="Garamond" w:cs="Calibri"/>
                <w:sz w:val="14"/>
                <w:szCs w:val="14"/>
                <w:lang w:val="sq-AL"/>
              </w:rPr>
            </w:pPr>
            <w:r w:rsidRPr="00F600CE">
              <w:rPr>
                <w:rFonts w:ascii="Garamond" w:eastAsia="Times New Roman" w:hAnsi="Garamond" w:cs="Calibri"/>
                <w:sz w:val="14"/>
                <w:szCs w:val="14"/>
                <w:lang w:val="sq-AL"/>
              </w:rPr>
              <w:t>1438</w:t>
            </w:r>
          </w:p>
        </w:tc>
        <w:tc>
          <w:tcPr>
            <w:tcW w:w="741" w:type="pct"/>
            <w:tcBorders>
              <w:top w:val="nil"/>
              <w:left w:val="nil"/>
              <w:bottom w:val="single" w:sz="4" w:space="0" w:color="auto"/>
              <w:right w:val="nil"/>
            </w:tcBorders>
            <w:shd w:val="clear" w:color="auto" w:fill="auto"/>
            <w:noWrap/>
            <w:vAlign w:val="bottom"/>
            <w:hideMark/>
          </w:tcPr>
          <w:p w:rsidR="005D2F67" w:rsidRPr="00F600CE" w:rsidRDefault="005D2F67" w:rsidP="004100DF">
            <w:pPr>
              <w:spacing w:after="0" w:line="240" w:lineRule="auto"/>
              <w:ind w:firstLine="0"/>
              <w:jc w:val="center"/>
              <w:rPr>
                <w:rFonts w:ascii="Garamond" w:eastAsia="Times New Roman" w:hAnsi="Garamond" w:cs="Calibri"/>
                <w:sz w:val="14"/>
                <w:szCs w:val="14"/>
                <w:lang w:val="sq-AL"/>
              </w:rPr>
            </w:pPr>
            <w:r w:rsidRPr="00F600CE">
              <w:rPr>
                <w:rFonts w:ascii="Garamond" w:eastAsia="Times New Roman" w:hAnsi="Garamond" w:cs="Calibri"/>
                <w:sz w:val="14"/>
                <w:szCs w:val="14"/>
                <w:lang w:val="sq-AL"/>
              </w:rPr>
              <w:t> </w:t>
            </w:r>
          </w:p>
        </w:tc>
        <w:tc>
          <w:tcPr>
            <w:tcW w:w="566" w:type="pct"/>
            <w:tcBorders>
              <w:top w:val="nil"/>
              <w:left w:val="single" w:sz="4" w:space="0" w:color="auto"/>
              <w:bottom w:val="single" w:sz="4" w:space="0" w:color="auto"/>
              <w:right w:val="single" w:sz="4" w:space="0" w:color="auto"/>
            </w:tcBorders>
            <w:shd w:val="clear" w:color="auto" w:fill="auto"/>
            <w:noWrap/>
            <w:vAlign w:val="bottom"/>
            <w:hideMark/>
          </w:tcPr>
          <w:p w:rsidR="005D2F67" w:rsidRPr="00F600CE" w:rsidRDefault="005D2F67" w:rsidP="004100DF">
            <w:pPr>
              <w:spacing w:after="0" w:line="240" w:lineRule="auto"/>
              <w:ind w:firstLine="0"/>
              <w:jc w:val="center"/>
              <w:rPr>
                <w:rFonts w:ascii="Garamond" w:eastAsia="Times New Roman" w:hAnsi="Garamond" w:cs="Calibri"/>
                <w:sz w:val="14"/>
                <w:szCs w:val="14"/>
                <w:lang w:val="sq-AL"/>
              </w:rPr>
            </w:pPr>
            <w:r w:rsidRPr="00F600CE">
              <w:rPr>
                <w:rFonts w:ascii="Garamond" w:eastAsia="Times New Roman" w:hAnsi="Garamond" w:cs="Calibri"/>
                <w:sz w:val="14"/>
                <w:szCs w:val="14"/>
                <w:lang w:val="sq-AL"/>
              </w:rPr>
              <w:t>749</w:t>
            </w:r>
          </w:p>
        </w:tc>
        <w:tc>
          <w:tcPr>
            <w:tcW w:w="435" w:type="pct"/>
            <w:tcBorders>
              <w:top w:val="nil"/>
              <w:left w:val="nil"/>
              <w:bottom w:val="single" w:sz="4" w:space="0" w:color="auto"/>
              <w:right w:val="single" w:sz="4" w:space="0" w:color="auto"/>
            </w:tcBorders>
            <w:shd w:val="clear" w:color="auto" w:fill="auto"/>
            <w:noWrap/>
            <w:vAlign w:val="bottom"/>
            <w:hideMark/>
          </w:tcPr>
          <w:p w:rsidR="005D2F67" w:rsidRPr="00F600CE" w:rsidRDefault="005D2F67" w:rsidP="004100DF">
            <w:pPr>
              <w:spacing w:after="0" w:line="240" w:lineRule="auto"/>
              <w:ind w:firstLine="0"/>
              <w:jc w:val="center"/>
              <w:rPr>
                <w:rFonts w:ascii="Garamond" w:eastAsia="Times New Roman" w:hAnsi="Garamond" w:cs="Calibri"/>
                <w:sz w:val="14"/>
                <w:szCs w:val="14"/>
                <w:lang w:val="sq-AL"/>
              </w:rPr>
            </w:pPr>
            <w:r w:rsidRPr="00F600CE">
              <w:rPr>
                <w:rFonts w:ascii="Garamond" w:eastAsia="Times New Roman" w:hAnsi="Garamond" w:cs="Calibri"/>
                <w:sz w:val="14"/>
                <w:szCs w:val="14"/>
                <w:lang w:val="sq-AL"/>
              </w:rPr>
              <w:t> </w:t>
            </w:r>
          </w:p>
        </w:tc>
        <w:tc>
          <w:tcPr>
            <w:tcW w:w="420" w:type="pct"/>
            <w:tcBorders>
              <w:top w:val="nil"/>
              <w:left w:val="nil"/>
              <w:bottom w:val="single" w:sz="4" w:space="0" w:color="auto"/>
              <w:right w:val="single" w:sz="4" w:space="0" w:color="auto"/>
            </w:tcBorders>
            <w:shd w:val="clear" w:color="auto" w:fill="auto"/>
            <w:noWrap/>
            <w:vAlign w:val="bottom"/>
            <w:hideMark/>
          </w:tcPr>
          <w:p w:rsidR="005D2F67" w:rsidRPr="00F600CE" w:rsidRDefault="005D2F67" w:rsidP="004100DF">
            <w:pPr>
              <w:spacing w:after="0" w:line="240" w:lineRule="auto"/>
              <w:ind w:firstLine="0"/>
              <w:jc w:val="center"/>
              <w:rPr>
                <w:rFonts w:ascii="Garamond" w:eastAsia="Times New Roman" w:hAnsi="Garamond" w:cs="Calibri"/>
                <w:sz w:val="14"/>
                <w:szCs w:val="14"/>
                <w:lang w:val="sq-AL"/>
              </w:rPr>
            </w:pPr>
            <w:r w:rsidRPr="00F600CE">
              <w:rPr>
                <w:rFonts w:ascii="Garamond" w:eastAsia="Times New Roman" w:hAnsi="Garamond" w:cs="Calibri"/>
                <w:sz w:val="14"/>
                <w:szCs w:val="14"/>
                <w:lang w:val="sq-AL"/>
              </w:rPr>
              <w:t>425000</w:t>
            </w:r>
          </w:p>
        </w:tc>
        <w:tc>
          <w:tcPr>
            <w:tcW w:w="396" w:type="pct"/>
            <w:tcBorders>
              <w:top w:val="nil"/>
              <w:left w:val="nil"/>
              <w:bottom w:val="single" w:sz="4" w:space="0" w:color="auto"/>
              <w:right w:val="nil"/>
            </w:tcBorders>
            <w:shd w:val="clear" w:color="auto" w:fill="auto"/>
            <w:noWrap/>
            <w:vAlign w:val="bottom"/>
            <w:hideMark/>
          </w:tcPr>
          <w:p w:rsidR="005D2F67" w:rsidRPr="00F600CE" w:rsidRDefault="005D2F67" w:rsidP="004100DF">
            <w:pPr>
              <w:spacing w:after="0" w:line="240" w:lineRule="auto"/>
              <w:ind w:firstLine="0"/>
              <w:jc w:val="center"/>
              <w:rPr>
                <w:rFonts w:ascii="Garamond" w:eastAsia="Times New Roman" w:hAnsi="Garamond" w:cs="Calibri"/>
                <w:sz w:val="14"/>
                <w:szCs w:val="14"/>
                <w:lang w:val="sq-AL"/>
              </w:rPr>
            </w:pPr>
            <w:r w:rsidRPr="00F600CE">
              <w:rPr>
                <w:rFonts w:ascii="Garamond" w:eastAsia="Times New Roman" w:hAnsi="Garamond" w:cs="Calibri"/>
                <w:sz w:val="14"/>
                <w:szCs w:val="14"/>
                <w:lang w:val="sq-AL"/>
              </w:rPr>
              <w:t>425000</w:t>
            </w:r>
          </w:p>
        </w:tc>
        <w:tc>
          <w:tcPr>
            <w:tcW w:w="707" w:type="pct"/>
            <w:tcBorders>
              <w:top w:val="nil"/>
              <w:left w:val="single" w:sz="4" w:space="0" w:color="auto"/>
              <w:bottom w:val="single" w:sz="4" w:space="0" w:color="auto"/>
              <w:right w:val="single" w:sz="8" w:space="0" w:color="auto"/>
            </w:tcBorders>
            <w:shd w:val="clear" w:color="auto" w:fill="auto"/>
            <w:noWrap/>
            <w:vAlign w:val="bottom"/>
            <w:hideMark/>
          </w:tcPr>
          <w:p w:rsidR="005D2F67" w:rsidRPr="00F600CE" w:rsidRDefault="007B2064" w:rsidP="007B2064">
            <w:pPr>
              <w:spacing w:after="0" w:line="240" w:lineRule="auto"/>
              <w:ind w:firstLine="0"/>
              <w:jc w:val="left"/>
              <w:rPr>
                <w:rFonts w:ascii="Garamond" w:eastAsia="Times New Roman" w:hAnsi="Garamond" w:cs="Calibri"/>
                <w:b/>
                <w:bCs/>
                <w:sz w:val="14"/>
                <w:szCs w:val="14"/>
                <w:lang w:val="sq-AL"/>
              </w:rPr>
            </w:pPr>
            <w:r w:rsidRPr="00F600CE">
              <w:rPr>
                <w:rFonts w:ascii="Garamond" w:eastAsia="Times New Roman" w:hAnsi="Garamond" w:cs="Calibri"/>
                <w:b/>
                <w:bCs/>
                <w:sz w:val="14"/>
                <w:szCs w:val="14"/>
                <w:lang w:val="sq-AL"/>
              </w:rPr>
              <w:t>Konf</w:t>
            </w:r>
            <w:r w:rsidR="005D2F67" w:rsidRPr="00F600CE">
              <w:rPr>
                <w:rFonts w:ascii="Garamond" w:eastAsia="Times New Roman" w:hAnsi="Garamond" w:cs="Calibri"/>
                <w:b/>
                <w:bCs/>
                <w:sz w:val="14"/>
                <w:szCs w:val="14"/>
                <w:lang w:val="sq-AL"/>
              </w:rPr>
              <w:t>. ZVRPP</w:t>
            </w:r>
          </w:p>
        </w:tc>
      </w:tr>
      <w:tr w:rsidR="007B2064" w:rsidRPr="00F600CE" w:rsidTr="004100DF">
        <w:trPr>
          <w:trHeight w:val="139"/>
        </w:trPr>
        <w:tc>
          <w:tcPr>
            <w:tcW w:w="220" w:type="pct"/>
            <w:tcBorders>
              <w:top w:val="nil"/>
              <w:left w:val="single" w:sz="8" w:space="0" w:color="auto"/>
              <w:bottom w:val="nil"/>
              <w:right w:val="single" w:sz="4" w:space="0" w:color="auto"/>
            </w:tcBorders>
            <w:shd w:val="clear" w:color="auto" w:fill="auto"/>
            <w:noWrap/>
            <w:vAlign w:val="bottom"/>
            <w:hideMark/>
          </w:tcPr>
          <w:p w:rsidR="005D2F67" w:rsidRPr="00F600CE" w:rsidRDefault="005D2F67" w:rsidP="004100DF">
            <w:pPr>
              <w:spacing w:after="0" w:line="240" w:lineRule="auto"/>
              <w:ind w:firstLine="0"/>
              <w:jc w:val="right"/>
              <w:rPr>
                <w:rFonts w:ascii="Garamond" w:eastAsia="Times New Roman" w:hAnsi="Garamond" w:cs="Calibri"/>
                <w:sz w:val="14"/>
                <w:szCs w:val="14"/>
                <w:lang w:val="sq-AL"/>
              </w:rPr>
            </w:pPr>
            <w:r w:rsidRPr="00F600CE">
              <w:rPr>
                <w:rFonts w:ascii="Garamond" w:eastAsia="Times New Roman" w:hAnsi="Garamond" w:cs="Calibri"/>
                <w:sz w:val="14"/>
                <w:szCs w:val="14"/>
                <w:lang w:val="sq-AL"/>
              </w:rPr>
              <w:t>21</w:t>
            </w:r>
          </w:p>
        </w:tc>
        <w:tc>
          <w:tcPr>
            <w:tcW w:w="355" w:type="pct"/>
            <w:tcBorders>
              <w:top w:val="nil"/>
              <w:left w:val="nil"/>
              <w:bottom w:val="nil"/>
              <w:right w:val="single" w:sz="4" w:space="0" w:color="auto"/>
            </w:tcBorders>
            <w:shd w:val="clear" w:color="auto" w:fill="auto"/>
            <w:vAlign w:val="bottom"/>
            <w:hideMark/>
          </w:tcPr>
          <w:p w:rsidR="005D2F67" w:rsidRPr="00F600CE" w:rsidRDefault="005D2F67" w:rsidP="004100DF">
            <w:pPr>
              <w:spacing w:after="0" w:line="240" w:lineRule="auto"/>
              <w:ind w:firstLine="0"/>
              <w:jc w:val="center"/>
              <w:rPr>
                <w:rFonts w:ascii="Garamond" w:eastAsia="Times New Roman" w:hAnsi="Garamond" w:cs="Calibri"/>
                <w:sz w:val="14"/>
                <w:szCs w:val="14"/>
                <w:lang w:val="sq-AL"/>
              </w:rPr>
            </w:pPr>
            <w:r w:rsidRPr="00F600CE">
              <w:rPr>
                <w:rFonts w:ascii="Garamond" w:eastAsia="Times New Roman" w:hAnsi="Garamond" w:cs="Calibri"/>
                <w:sz w:val="14"/>
                <w:szCs w:val="14"/>
                <w:lang w:val="sq-AL"/>
              </w:rPr>
              <w:t xml:space="preserve">Zydi </w:t>
            </w:r>
          </w:p>
        </w:tc>
        <w:tc>
          <w:tcPr>
            <w:tcW w:w="418" w:type="pct"/>
            <w:tcBorders>
              <w:top w:val="nil"/>
              <w:left w:val="nil"/>
              <w:bottom w:val="single" w:sz="4" w:space="0" w:color="auto"/>
              <w:right w:val="single" w:sz="4" w:space="0" w:color="auto"/>
            </w:tcBorders>
            <w:shd w:val="clear" w:color="auto" w:fill="auto"/>
            <w:vAlign w:val="bottom"/>
            <w:hideMark/>
          </w:tcPr>
          <w:p w:rsidR="005D2F67" w:rsidRPr="00F600CE" w:rsidRDefault="005D2F67" w:rsidP="004100DF">
            <w:pPr>
              <w:spacing w:after="0" w:line="240" w:lineRule="auto"/>
              <w:ind w:firstLine="0"/>
              <w:jc w:val="center"/>
              <w:rPr>
                <w:rFonts w:ascii="Garamond" w:eastAsia="Times New Roman" w:hAnsi="Garamond" w:cs="Calibri"/>
                <w:sz w:val="14"/>
                <w:szCs w:val="14"/>
                <w:lang w:val="sq-AL"/>
              </w:rPr>
            </w:pPr>
            <w:r w:rsidRPr="00F600CE">
              <w:rPr>
                <w:rFonts w:ascii="Garamond" w:eastAsia="Times New Roman" w:hAnsi="Garamond" w:cs="Calibri"/>
                <w:sz w:val="14"/>
                <w:szCs w:val="14"/>
                <w:lang w:val="sq-AL"/>
              </w:rPr>
              <w:t>Ahmataj</w:t>
            </w:r>
          </w:p>
        </w:tc>
        <w:tc>
          <w:tcPr>
            <w:tcW w:w="489" w:type="pct"/>
            <w:tcBorders>
              <w:top w:val="nil"/>
              <w:left w:val="nil"/>
              <w:bottom w:val="nil"/>
              <w:right w:val="single" w:sz="4" w:space="0" w:color="auto"/>
            </w:tcBorders>
            <w:shd w:val="clear" w:color="auto" w:fill="auto"/>
            <w:noWrap/>
            <w:vAlign w:val="bottom"/>
            <w:hideMark/>
          </w:tcPr>
          <w:p w:rsidR="005D2F67" w:rsidRPr="00F600CE" w:rsidRDefault="005D2F67" w:rsidP="004100DF">
            <w:pPr>
              <w:spacing w:after="0" w:line="240" w:lineRule="auto"/>
              <w:ind w:firstLine="0"/>
              <w:jc w:val="center"/>
              <w:rPr>
                <w:rFonts w:ascii="Garamond" w:eastAsia="Times New Roman" w:hAnsi="Garamond" w:cs="Calibri"/>
                <w:sz w:val="14"/>
                <w:szCs w:val="14"/>
                <w:lang w:val="sq-AL"/>
              </w:rPr>
            </w:pPr>
            <w:r w:rsidRPr="00F600CE">
              <w:rPr>
                <w:rFonts w:ascii="Garamond" w:eastAsia="Times New Roman" w:hAnsi="Garamond" w:cs="Calibri"/>
                <w:sz w:val="14"/>
                <w:szCs w:val="14"/>
                <w:lang w:val="sq-AL"/>
              </w:rPr>
              <w:t>104/6</w:t>
            </w:r>
          </w:p>
        </w:tc>
        <w:tc>
          <w:tcPr>
            <w:tcW w:w="253" w:type="pct"/>
            <w:tcBorders>
              <w:top w:val="nil"/>
              <w:left w:val="nil"/>
              <w:bottom w:val="nil"/>
              <w:right w:val="single" w:sz="4" w:space="0" w:color="auto"/>
            </w:tcBorders>
            <w:shd w:val="clear" w:color="auto" w:fill="auto"/>
            <w:noWrap/>
            <w:vAlign w:val="bottom"/>
            <w:hideMark/>
          </w:tcPr>
          <w:p w:rsidR="005D2F67" w:rsidRPr="00F600CE" w:rsidRDefault="005D2F67" w:rsidP="004100DF">
            <w:pPr>
              <w:spacing w:after="0" w:line="240" w:lineRule="auto"/>
              <w:ind w:firstLine="0"/>
              <w:jc w:val="center"/>
              <w:rPr>
                <w:rFonts w:ascii="Garamond" w:eastAsia="Times New Roman" w:hAnsi="Garamond" w:cs="Calibri"/>
                <w:sz w:val="14"/>
                <w:szCs w:val="14"/>
                <w:lang w:val="sq-AL"/>
              </w:rPr>
            </w:pPr>
            <w:r w:rsidRPr="00F600CE">
              <w:rPr>
                <w:rFonts w:ascii="Garamond" w:eastAsia="Times New Roman" w:hAnsi="Garamond" w:cs="Calibri"/>
                <w:sz w:val="14"/>
                <w:szCs w:val="14"/>
                <w:lang w:val="sq-AL"/>
              </w:rPr>
              <w:t>2022</w:t>
            </w:r>
          </w:p>
        </w:tc>
        <w:tc>
          <w:tcPr>
            <w:tcW w:w="741" w:type="pct"/>
            <w:tcBorders>
              <w:top w:val="nil"/>
              <w:left w:val="nil"/>
              <w:bottom w:val="nil"/>
              <w:right w:val="nil"/>
            </w:tcBorders>
            <w:shd w:val="clear" w:color="auto" w:fill="auto"/>
            <w:noWrap/>
            <w:vAlign w:val="bottom"/>
            <w:hideMark/>
          </w:tcPr>
          <w:p w:rsidR="005D2F67" w:rsidRPr="00F600CE" w:rsidRDefault="005D2F67" w:rsidP="004100DF">
            <w:pPr>
              <w:spacing w:after="0" w:line="240" w:lineRule="auto"/>
              <w:ind w:firstLine="0"/>
              <w:jc w:val="center"/>
              <w:rPr>
                <w:rFonts w:ascii="Garamond" w:eastAsia="Times New Roman" w:hAnsi="Garamond" w:cs="Calibri"/>
                <w:sz w:val="14"/>
                <w:szCs w:val="14"/>
                <w:lang w:val="sq-AL"/>
              </w:rPr>
            </w:pPr>
            <w:r w:rsidRPr="00F600CE">
              <w:rPr>
                <w:rFonts w:ascii="Garamond" w:eastAsia="Times New Roman" w:hAnsi="Garamond" w:cs="Calibri"/>
                <w:sz w:val="14"/>
                <w:szCs w:val="14"/>
                <w:lang w:val="sq-AL"/>
              </w:rPr>
              <w:t> </w:t>
            </w:r>
          </w:p>
        </w:tc>
        <w:tc>
          <w:tcPr>
            <w:tcW w:w="566" w:type="pct"/>
            <w:tcBorders>
              <w:top w:val="nil"/>
              <w:left w:val="single" w:sz="4" w:space="0" w:color="auto"/>
              <w:bottom w:val="single" w:sz="4" w:space="0" w:color="auto"/>
              <w:right w:val="single" w:sz="4" w:space="0" w:color="auto"/>
            </w:tcBorders>
            <w:shd w:val="clear" w:color="auto" w:fill="auto"/>
            <w:noWrap/>
            <w:vAlign w:val="bottom"/>
            <w:hideMark/>
          </w:tcPr>
          <w:p w:rsidR="005D2F67" w:rsidRPr="00F600CE" w:rsidRDefault="005D2F67" w:rsidP="004100DF">
            <w:pPr>
              <w:spacing w:after="0" w:line="240" w:lineRule="auto"/>
              <w:ind w:firstLine="0"/>
              <w:jc w:val="center"/>
              <w:rPr>
                <w:rFonts w:ascii="Garamond" w:eastAsia="Times New Roman" w:hAnsi="Garamond" w:cs="Calibri"/>
                <w:sz w:val="14"/>
                <w:szCs w:val="14"/>
                <w:lang w:val="sq-AL"/>
              </w:rPr>
            </w:pPr>
            <w:r w:rsidRPr="00F600CE">
              <w:rPr>
                <w:rFonts w:ascii="Garamond" w:eastAsia="Times New Roman" w:hAnsi="Garamond" w:cs="Calibri"/>
                <w:sz w:val="14"/>
                <w:szCs w:val="14"/>
                <w:lang w:val="sq-AL"/>
              </w:rPr>
              <w:t>1981</w:t>
            </w:r>
          </w:p>
        </w:tc>
        <w:tc>
          <w:tcPr>
            <w:tcW w:w="435" w:type="pct"/>
            <w:tcBorders>
              <w:top w:val="nil"/>
              <w:left w:val="nil"/>
              <w:bottom w:val="single" w:sz="4" w:space="0" w:color="auto"/>
              <w:right w:val="single" w:sz="4" w:space="0" w:color="auto"/>
            </w:tcBorders>
            <w:shd w:val="clear" w:color="auto" w:fill="auto"/>
            <w:noWrap/>
            <w:vAlign w:val="bottom"/>
            <w:hideMark/>
          </w:tcPr>
          <w:p w:rsidR="005D2F67" w:rsidRPr="00F600CE" w:rsidRDefault="005D2F67" w:rsidP="004100DF">
            <w:pPr>
              <w:spacing w:after="0" w:line="240" w:lineRule="auto"/>
              <w:ind w:firstLine="0"/>
              <w:jc w:val="center"/>
              <w:rPr>
                <w:rFonts w:ascii="Garamond" w:eastAsia="Times New Roman" w:hAnsi="Garamond" w:cs="Calibri"/>
                <w:sz w:val="14"/>
                <w:szCs w:val="14"/>
                <w:lang w:val="sq-AL"/>
              </w:rPr>
            </w:pPr>
            <w:r w:rsidRPr="00F600CE">
              <w:rPr>
                <w:rFonts w:ascii="Garamond" w:eastAsia="Times New Roman" w:hAnsi="Garamond" w:cs="Calibri"/>
                <w:sz w:val="14"/>
                <w:szCs w:val="14"/>
                <w:lang w:val="sq-AL"/>
              </w:rPr>
              <w:t> </w:t>
            </w:r>
          </w:p>
        </w:tc>
        <w:tc>
          <w:tcPr>
            <w:tcW w:w="420" w:type="pct"/>
            <w:tcBorders>
              <w:top w:val="nil"/>
              <w:left w:val="nil"/>
              <w:bottom w:val="single" w:sz="4" w:space="0" w:color="auto"/>
              <w:right w:val="single" w:sz="4" w:space="0" w:color="auto"/>
            </w:tcBorders>
            <w:shd w:val="clear" w:color="auto" w:fill="auto"/>
            <w:noWrap/>
            <w:vAlign w:val="bottom"/>
            <w:hideMark/>
          </w:tcPr>
          <w:p w:rsidR="005D2F67" w:rsidRPr="00F600CE" w:rsidRDefault="005D2F67" w:rsidP="004100DF">
            <w:pPr>
              <w:spacing w:after="0" w:line="240" w:lineRule="auto"/>
              <w:ind w:firstLine="0"/>
              <w:jc w:val="center"/>
              <w:rPr>
                <w:rFonts w:ascii="Garamond" w:eastAsia="Times New Roman" w:hAnsi="Garamond" w:cs="Calibri"/>
                <w:sz w:val="14"/>
                <w:szCs w:val="14"/>
                <w:lang w:val="sq-AL"/>
              </w:rPr>
            </w:pPr>
            <w:r w:rsidRPr="00F600CE">
              <w:rPr>
                <w:rFonts w:ascii="Garamond" w:eastAsia="Times New Roman" w:hAnsi="Garamond" w:cs="Calibri"/>
                <w:sz w:val="14"/>
                <w:szCs w:val="14"/>
                <w:lang w:val="sq-AL"/>
              </w:rPr>
              <w:t>478600</w:t>
            </w:r>
          </w:p>
        </w:tc>
        <w:tc>
          <w:tcPr>
            <w:tcW w:w="396" w:type="pct"/>
            <w:tcBorders>
              <w:top w:val="nil"/>
              <w:left w:val="nil"/>
              <w:bottom w:val="single" w:sz="4" w:space="0" w:color="auto"/>
              <w:right w:val="nil"/>
            </w:tcBorders>
            <w:shd w:val="clear" w:color="auto" w:fill="auto"/>
            <w:noWrap/>
            <w:vAlign w:val="bottom"/>
            <w:hideMark/>
          </w:tcPr>
          <w:p w:rsidR="005D2F67" w:rsidRPr="00F600CE" w:rsidRDefault="005D2F67" w:rsidP="004100DF">
            <w:pPr>
              <w:spacing w:after="0" w:line="240" w:lineRule="auto"/>
              <w:ind w:firstLine="0"/>
              <w:jc w:val="center"/>
              <w:rPr>
                <w:rFonts w:ascii="Garamond" w:eastAsia="Times New Roman" w:hAnsi="Garamond" w:cs="Calibri"/>
                <w:sz w:val="14"/>
                <w:szCs w:val="14"/>
                <w:lang w:val="sq-AL"/>
              </w:rPr>
            </w:pPr>
            <w:r w:rsidRPr="00F600CE">
              <w:rPr>
                <w:rFonts w:ascii="Garamond" w:eastAsia="Times New Roman" w:hAnsi="Garamond" w:cs="Calibri"/>
                <w:sz w:val="14"/>
                <w:szCs w:val="14"/>
                <w:lang w:val="sq-AL"/>
              </w:rPr>
              <w:t>478600</w:t>
            </w:r>
          </w:p>
        </w:tc>
        <w:tc>
          <w:tcPr>
            <w:tcW w:w="707" w:type="pct"/>
            <w:tcBorders>
              <w:top w:val="nil"/>
              <w:left w:val="single" w:sz="4" w:space="0" w:color="auto"/>
              <w:bottom w:val="single" w:sz="4" w:space="0" w:color="auto"/>
              <w:right w:val="single" w:sz="8" w:space="0" w:color="auto"/>
            </w:tcBorders>
            <w:shd w:val="clear" w:color="auto" w:fill="auto"/>
            <w:noWrap/>
            <w:vAlign w:val="bottom"/>
            <w:hideMark/>
          </w:tcPr>
          <w:p w:rsidR="005D2F67" w:rsidRPr="00F600CE" w:rsidRDefault="007B2064" w:rsidP="007B2064">
            <w:pPr>
              <w:spacing w:after="0" w:line="240" w:lineRule="auto"/>
              <w:ind w:firstLine="0"/>
              <w:jc w:val="left"/>
              <w:rPr>
                <w:rFonts w:ascii="Garamond" w:eastAsia="Times New Roman" w:hAnsi="Garamond" w:cs="Calibri"/>
                <w:b/>
                <w:bCs/>
                <w:sz w:val="14"/>
                <w:szCs w:val="14"/>
                <w:lang w:val="sq-AL"/>
              </w:rPr>
            </w:pPr>
            <w:r w:rsidRPr="00F600CE">
              <w:rPr>
                <w:rFonts w:ascii="Garamond" w:eastAsia="Times New Roman" w:hAnsi="Garamond" w:cs="Calibri"/>
                <w:b/>
                <w:bCs/>
                <w:sz w:val="14"/>
                <w:szCs w:val="14"/>
                <w:lang w:val="sq-AL"/>
              </w:rPr>
              <w:t>Konf</w:t>
            </w:r>
            <w:r w:rsidR="005D2F67" w:rsidRPr="00F600CE">
              <w:rPr>
                <w:rFonts w:ascii="Garamond" w:eastAsia="Times New Roman" w:hAnsi="Garamond" w:cs="Calibri"/>
                <w:b/>
                <w:bCs/>
                <w:sz w:val="14"/>
                <w:szCs w:val="14"/>
                <w:lang w:val="sq-AL"/>
              </w:rPr>
              <w:t>. ZVRPP</w:t>
            </w:r>
          </w:p>
        </w:tc>
      </w:tr>
      <w:tr w:rsidR="007B2064" w:rsidRPr="00F600CE" w:rsidTr="004100DF">
        <w:trPr>
          <w:trHeight w:val="139"/>
        </w:trPr>
        <w:tc>
          <w:tcPr>
            <w:tcW w:w="220" w:type="pct"/>
            <w:tcBorders>
              <w:top w:val="single" w:sz="4" w:space="0" w:color="auto"/>
              <w:left w:val="single" w:sz="8" w:space="0" w:color="auto"/>
              <w:bottom w:val="nil"/>
              <w:right w:val="single" w:sz="4" w:space="0" w:color="auto"/>
            </w:tcBorders>
            <w:shd w:val="clear" w:color="auto" w:fill="auto"/>
            <w:noWrap/>
            <w:vAlign w:val="bottom"/>
            <w:hideMark/>
          </w:tcPr>
          <w:p w:rsidR="005D2F67" w:rsidRPr="00F600CE" w:rsidRDefault="005D2F67" w:rsidP="004100DF">
            <w:pPr>
              <w:spacing w:after="0" w:line="240" w:lineRule="auto"/>
              <w:ind w:firstLine="0"/>
              <w:jc w:val="right"/>
              <w:rPr>
                <w:rFonts w:ascii="Garamond" w:eastAsia="Times New Roman" w:hAnsi="Garamond" w:cs="Calibri"/>
                <w:sz w:val="14"/>
                <w:szCs w:val="14"/>
                <w:lang w:val="sq-AL"/>
              </w:rPr>
            </w:pPr>
            <w:r w:rsidRPr="00F600CE">
              <w:rPr>
                <w:rFonts w:ascii="Garamond" w:eastAsia="Times New Roman" w:hAnsi="Garamond" w:cs="Calibri"/>
                <w:sz w:val="14"/>
                <w:szCs w:val="14"/>
                <w:lang w:val="sq-AL"/>
              </w:rPr>
              <w:t>23</w:t>
            </w:r>
          </w:p>
        </w:tc>
        <w:tc>
          <w:tcPr>
            <w:tcW w:w="355" w:type="pct"/>
            <w:tcBorders>
              <w:top w:val="single" w:sz="4" w:space="0" w:color="auto"/>
              <w:left w:val="nil"/>
              <w:bottom w:val="nil"/>
              <w:right w:val="single" w:sz="4" w:space="0" w:color="auto"/>
            </w:tcBorders>
            <w:shd w:val="clear" w:color="auto" w:fill="auto"/>
            <w:vAlign w:val="bottom"/>
            <w:hideMark/>
          </w:tcPr>
          <w:p w:rsidR="005D2F67" w:rsidRPr="00F600CE" w:rsidRDefault="005D2F67" w:rsidP="004100DF">
            <w:pPr>
              <w:spacing w:after="0" w:line="240" w:lineRule="auto"/>
              <w:ind w:firstLine="0"/>
              <w:jc w:val="center"/>
              <w:rPr>
                <w:rFonts w:ascii="Garamond" w:eastAsia="Times New Roman" w:hAnsi="Garamond" w:cs="Calibri"/>
                <w:sz w:val="14"/>
                <w:szCs w:val="14"/>
                <w:lang w:val="sq-AL"/>
              </w:rPr>
            </w:pPr>
            <w:r w:rsidRPr="00F600CE">
              <w:rPr>
                <w:rFonts w:ascii="Garamond" w:eastAsia="Times New Roman" w:hAnsi="Garamond" w:cs="Calibri"/>
                <w:sz w:val="14"/>
                <w:szCs w:val="14"/>
                <w:lang w:val="sq-AL"/>
              </w:rPr>
              <w:t>Arber</w:t>
            </w:r>
          </w:p>
        </w:tc>
        <w:tc>
          <w:tcPr>
            <w:tcW w:w="418" w:type="pct"/>
            <w:tcBorders>
              <w:top w:val="nil"/>
              <w:left w:val="nil"/>
              <w:bottom w:val="single" w:sz="4" w:space="0" w:color="auto"/>
              <w:right w:val="single" w:sz="4" w:space="0" w:color="auto"/>
            </w:tcBorders>
            <w:shd w:val="clear" w:color="auto" w:fill="auto"/>
            <w:vAlign w:val="bottom"/>
            <w:hideMark/>
          </w:tcPr>
          <w:p w:rsidR="005D2F67" w:rsidRPr="00F600CE" w:rsidRDefault="005D2F67" w:rsidP="004100DF">
            <w:pPr>
              <w:spacing w:after="0" w:line="240" w:lineRule="auto"/>
              <w:ind w:firstLine="0"/>
              <w:jc w:val="center"/>
              <w:rPr>
                <w:rFonts w:ascii="Garamond" w:eastAsia="Times New Roman" w:hAnsi="Garamond" w:cs="Calibri"/>
                <w:sz w:val="14"/>
                <w:szCs w:val="14"/>
                <w:lang w:val="sq-AL"/>
              </w:rPr>
            </w:pPr>
            <w:r w:rsidRPr="00F600CE">
              <w:rPr>
                <w:rFonts w:ascii="Garamond" w:eastAsia="Times New Roman" w:hAnsi="Garamond" w:cs="Calibri"/>
                <w:sz w:val="14"/>
                <w:szCs w:val="14"/>
                <w:lang w:val="sq-AL"/>
              </w:rPr>
              <w:t>Ahmataj</w:t>
            </w:r>
          </w:p>
        </w:tc>
        <w:tc>
          <w:tcPr>
            <w:tcW w:w="489" w:type="pct"/>
            <w:tcBorders>
              <w:top w:val="single" w:sz="4" w:space="0" w:color="auto"/>
              <w:left w:val="nil"/>
              <w:bottom w:val="nil"/>
              <w:right w:val="single" w:sz="4" w:space="0" w:color="auto"/>
            </w:tcBorders>
            <w:shd w:val="clear" w:color="auto" w:fill="auto"/>
            <w:noWrap/>
            <w:vAlign w:val="bottom"/>
            <w:hideMark/>
          </w:tcPr>
          <w:p w:rsidR="005D2F67" w:rsidRPr="00F600CE" w:rsidRDefault="005D2F67" w:rsidP="004100DF">
            <w:pPr>
              <w:spacing w:after="0" w:line="240" w:lineRule="auto"/>
              <w:ind w:firstLine="0"/>
              <w:jc w:val="center"/>
              <w:rPr>
                <w:rFonts w:ascii="Garamond" w:eastAsia="Times New Roman" w:hAnsi="Garamond" w:cs="Calibri"/>
                <w:sz w:val="14"/>
                <w:szCs w:val="14"/>
                <w:lang w:val="sq-AL"/>
              </w:rPr>
            </w:pPr>
            <w:r w:rsidRPr="00F600CE">
              <w:rPr>
                <w:rFonts w:ascii="Garamond" w:eastAsia="Times New Roman" w:hAnsi="Garamond" w:cs="Calibri"/>
                <w:sz w:val="14"/>
                <w:szCs w:val="14"/>
                <w:lang w:val="sq-AL"/>
              </w:rPr>
              <w:t>104/7</w:t>
            </w:r>
          </w:p>
        </w:tc>
        <w:tc>
          <w:tcPr>
            <w:tcW w:w="253" w:type="pct"/>
            <w:tcBorders>
              <w:top w:val="single" w:sz="4" w:space="0" w:color="auto"/>
              <w:left w:val="nil"/>
              <w:bottom w:val="nil"/>
              <w:right w:val="single" w:sz="4" w:space="0" w:color="auto"/>
            </w:tcBorders>
            <w:shd w:val="clear" w:color="auto" w:fill="auto"/>
            <w:noWrap/>
            <w:vAlign w:val="bottom"/>
            <w:hideMark/>
          </w:tcPr>
          <w:p w:rsidR="005D2F67" w:rsidRPr="00F600CE" w:rsidRDefault="005D2F67" w:rsidP="004100DF">
            <w:pPr>
              <w:spacing w:after="0" w:line="240" w:lineRule="auto"/>
              <w:ind w:firstLine="0"/>
              <w:jc w:val="center"/>
              <w:rPr>
                <w:rFonts w:ascii="Garamond" w:eastAsia="Times New Roman" w:hAnsi="Garamond" w:cs="Calibri"/>
                <w:sz w:val="14"/>
                <w:szCs w:val="14"/>
                <w:lang w:val="sq-AL"/>
              </w:rPr>
            </w:pPr>
            <w:r w:rsidRPr="00F600CE">
              <w:rPr>
                <w:rFonts w:ascii="Garamond" w:eastAsia="Times New Roman" w:hAnsi="Garamond" w:cs="Calibri"/>
                <w:sz w:val="14"/>
                <w:szCs w:val="14"/>
                <w:lang w:val="sq-AL"/>
              </w:rPr>
              <w:t>2022</w:t>
            </w:r>
          </w:p>
        </w:tc>
        <w:tc>
          <w:tcPr>
            <w:tcW w:w="741" w:type="pct"/>
            <w:tcBorders>
              <w:top w:val="single" w:sz="4" w:space="0" w:color="auto"/>
              <w:left w:val="nil"/>
              <w:bottom w:val="nil"/>
              <w:right w:val="nil"/>
            </w:tcBorders>
            <w:shd w:val="clear" w:color="auto" w:fill="auto"/>
            <w:noWrap/>
            <w:vAlign w:val="bottom"/>
            <w:hideMark/>
          </w:tcPr>
          <w:p w:rsidR="005D2F67" w:rsidRPr="00F600CE" w:rsidRDefault="005D2F67" w:rsidP="004100DF">
            <w:pPr>
              <w:spacing w:after="0" w:line="240" w:lineRule="auto"/>
              <w:ind w:firstLine="0"/>
              <w:jc w:val="center"/>
              <w:rPr>
                <w:rFonts w:ascii="Garamond" w:eastAsia="Times New Roman" w:hAnsi="Garamond" w:cs="Calibri"/>
                <w:sz w:val="14"/>
                <w:szCs w:val="14"/>
                <w:lang w:val="sq-AL"/>
              </w:rPr>
            </w:pPr>
            <w:r w:rsidRPr="00F600CE">
              <w:rPr>
                <w:rFonts w:ascii="Garamond" w:eastAsia="Times New Roman" w:hAnsi="Garamond" w:cs="Calibri"/>
                <w:sz w:val="14"/>
                <w:szCs w:val="14"/>
                <w:lang w:val="sq-AL"/>
              </w:rPr>
              <w:t> </w:t>
            </w:r>
          </w:p>
        </w:tc>
        <w:tc>
          <w:tcPr>
            <w:tcW w:w="566" w:type="pct"/>
            <w:tcBorders>
              <w:top w:val="nil"/>
              <w:left w:val="single" w:sz="4" w:space="0" w:color="auto"/>
              <w:bottom w:val="single" w:sz="4" w:space="0" w:color="auto"/>
              <w:right w:val="single" w:sz="4" w:space="0" w:color="auto"/>
            </w:tcBorders>
            <w:shd w:val="clear" w:color="auto" w:fill="auto"/>
            <w:noWrap/>
            <w:vAlign w:val="bottom"/>
            <w:hideMark/>
          </w:tcPr>
          <w:p w:rsidR="005D2F67" w:rsidRPr="00F600CE" w:rsidRDefault="005D2F67" w:rsidP="004100DF">
            <w:pPr>
              <w:spacing w:after="0" w:line="240" w:lineRule="auto"/>
              <w:ind w:firstLine="0"/>
              <w:jc w:val="center"/>
              <w:rPr>
                <w:rFonts w:ascii="Garamond" w:eastAsia="Times New Roman" w:hAnsi="Garamond" w:cs="Calibri"/>
                <w:sz w:val="14"/>
                <w:szCs w:val="14"/>
                <w:lang w:val="sq-AL"/>
              </w:rPr>
            </w:pPr>
            <w:r w:rsidRPr="00F600CE">
              <w:rPr>
                <w:rFonts w:ascii="Garamond" w:eastAsia="Times New Roman" w:hAnsi="Garamond" w:cs="Calibri"/>
                <w:sz w:val="14"/>
                <w:szCs w:val="14"/>
                <w:lang w:val="sq-AL"/>
              </w:rPr>
              <w:t>1360</w:t>
            </w:r>
          </w:p>
        </w:tc>
        <w:tc>
          <w:tcPr>
            <w:tcW w:w="435" w:type="pct"/>
            <w:tcBorders>
              <w:top w:val="nil"/>
              <w:left w:val="nil"/>
              <w:bottom w:val="single" w:sz="4" w:space="0" w:color="auto"/>
              <w:right w:val="single" w:sz="4" w:space="0" w:color="auto"/>
            </w:tcBorders>
            <w:shd w:val="clear" w:color="auto" w:fill="auto"/>
            <w:noWrap/>
            <w:vAlign w:val="bottom"/>
            <w:hideMark/>
          </w:tcPr>
          <w:p w:rsidR="005D2F67" w:rsidRPr="00F600CE" w:rsidRDefault="005D2F67" w:rsidP="004100DF">
            <w:pPr>
              <w:spacing w:after="0" w:line="240" w:lineRule="auto"/>
              <w:ind w:firstLine="0"/>
              <w:jc w:val="center"/>
              <w:rPr>
                <w:rFonts w:ascii="Garamond" w:eastAsia="Times New Roman" w:hAnsi="Garamond" w:cs="Calibri"/>
                <w:sz w:val="14"/>
                <w:szCs w:val="14"/>
                <w:lang w:val="sq-AL"/>
              </w:rPr>
            </w:pPr>
            <w:r w:rsidRPr="00F600CE">
              <w:rPr>
                <w:rFonts w:ascii="Garamond" w:eastAsia="Times New Roman" w:hAnsi="Garamond" w:cs="Calibri"/>
                <w:sz w:val="14"/>
                <w:szCs w:val="14"/>
                <w:lang w:val="sq-AL"/>
              </w:rPr>
              <w:t> </w:t>
            </w:r>
          </w:p>
        </w:tc>
        <w:tc>
          <w:tcPr>
            <w:tcW w:w="420" w:type="pct"/>
            <w:tcBorders>
              <w:top w:val="nil"/>
              <w:left w:val="nil"/>
              <w:bottom w:val="single" w:sz="4" w:space="0" w:color="auto"/>
              <w:right w:val="single" w:sz="4" w:space="0" w:color="auto"/>
            </w:tcBorders>
            <w:shd w:val="clear" w:color="auto" w:fill="auto"/>
            <w:noWrap/>
            <w:vAlign w:val="bottom"/>
            <w:hideMark/>
          </w:tcPr>
          <w:p w:rsidR="005D2F67" w:rsidRPr="00F600CE" w:rsidRDefault="005D2F67" w:rsidP="004100DF">
            <w:pPr>
              <w:spacing w:after="0" w:line="240" w:lineRule="auto"/>
              <w:ind w:firstLine="0"/>
              <w:jc w:val="center"/>
              <w:rPr>
                <w:rFonts w:ascii="Garamond" w:eastAsia="Times New Roman" w:hAnsi="Garamond" w:cs="Calibri"/>
                <w:sz w:val="14"/>
                <w:szCs w:val="14"/>
                <w:lang w:val="sq-AL"/>
              </w:rPr>
            </w:pPr>
            <w:r w:rsidRPr="00F600CE">
              <w:rPr>
                <w:rFonts w:ascii="Garamond" w:eastAsia="Times New Roman" w:hAnsi="Garamond" w:cs="Calibri"/>
                <w:sz w:val="14"/>
                <w:szCs w:val="14"/>
                <w:lang w:val="sq-AL"/>
              </w:rPr>
              <w:t>294300</w:t>
            </w:r>
          </w:p>
        </w:tc>
        <w:tc>
          <w:tcPr>
            <w:tcW w:w="396" w:type="pct"/>
            <w:tcBorders>
              <w:top w:val="nil"/>
              <w:left w:val="nil"/>
              <w:bottom w:val="single" w:sz="4" w:space="0" w:color="auto"/>
              <w:right w:val="nil"/>
            </w:tcBorders>
            <w:shd w:val="clear" w:color="auto" w:fill="auto"/>
            <w:noWrap/>
            <w:vAlign w:val="bottom"/>
            <w:hideMark/>
          </w:tcPr>
          <w:p w:rsidR="005D2F67" w:rsidRPr="00F600CE" w:rsidRDefault="005D2F67" w:rsidP="004100DF">
            <w:pPr>
              <w:spacing w:after="0" w:line="240" w:lineRule="auto"/>
              <w:ind w:firstLine="0"/>
              <w:jc w:val="center"/>
              <w:rPr>
                <w:rFonts w:ascii="Garamond" w:eastAsia="Times New Roman" w:hAnsi="Garamond" w:cs="Calibri"/>
                <w:sz w:val="14"/>
                <w:szCs w:val="14"/>
                <w:lang w:val="sq-AL"/>
              </w:rPr>
            </w:pPr>
            <w:r w:rsidRPr="00F600CE">
              <w:rPr>
                <w:rFonts w:ascii="Garamond" w:eastAsia="Times New Roman" w:hAnsi="Garamond" w:cs="Calibri"/>
                <w:sz w:val="14"/>
                <w:szCs w:val="14"/>
                <w:lang w:val="sq-AL"/>
              </w:rPr>
              <w:t>294300</w:t>
            </w:r>
          </w:p>
        </w:tc>
        <w:tc>
          <w:tcPr>
            <w:tcW w:w="707" w:type="pct"/>
            <w:tcBorders>
              <w:top w:val="nil"/>
              <w:left w:val="single" w:sz="4" w:space="0" w:color="auto"/>
              <w:bottom w:val="single" w:sz="4" w:space="0" w:color="auto"/>
              <w:right w:val="single" w:sz="8" w:space="0" w:color="auto"/>
            </w:tcBorders>
            <w:shd w:val="clear" w:color="auto" w:fill="auto"/>
            <w:noWrap/>
            <w:vAlign w:val="bottom"/>
            <w:hideMark/>
          </w:tcPr>
          <w:p w:rsidR="005D2F67" w:rsidRPr="00F600CE" w:rsidRDefault="007B2064" w:rsidP="007B2064">
            <w:pPr>
              <w:spacing w:after="0" w:line="240" w:lineRule="auto"/>
              <w:ind w:firstLine="0"/>
              <w:jc w:val="left"/>
              <w:rPr>
                <w:rFonts w:ascii="Garamond" w:eastAsia="Times New Roman" w:hAnsi="Garamond" w:cs="Calibri"/>
                <w:b/>
                <w:bCs/>
                <w:sz w:val="14"/>
                <w:szCs w:val="14"/>
                <w:lang w:val="sq-AL"/>
              </w:rPr>
            </w:pPr>
            <w:r w:rsidRPr="00F600CE">
              <w:rPr>
                <w:rFonts w:ascii="Garamond" w:eastAsia="Times New Roman" w:hAnsi="Garamond" w:cs="Calibri"/>
                <w:b/>
                <w:bCs/>
                <w:sz w:val="14"/>
                <w:szCs w:val="14"/>
                <w:lang w:val="sq-AL"/>
              </w:rPr>
              <w:t>Konf</w:t>
            </w:r>
            <w:r w:rsidR="005D2F67" w:rsidRPr="00F600CE">
              <w:rPr>
                <w:rFonts w:ascii="Garamond" w:eastAsia="Times New Roman" w:hAnsi="Garamond" w:cs="Calibri"/>
                <w:b/>
                <w:bCs/>
                <w:sz w:val="14"/>
                <w:szCs w:val="14"/>
                <w:lang w:val="sq-AL"/>
              </w:rPr>
              <w:t>. ZVRPP</w:t>
            </w:r>
          </w:p>
        </w:tc>
      </w:tr>
      <w:tr w:rsidR="007B2064" w:rsidRPr="00F600CE" w:rsidTr="004100DF">
        <w:trPr>
          <w:trHeight w:val="139"/>
        </w:trPr>
        <w:tc>
          <w:tcPr>
            <w:tcW w:w="220" w:type="pct"/>
            <w:tcBorders>
              <w:top w:val="single" w:sz="4" w:space="0" w:color="auto"/>
              <w:left w:val="single" w:sz="8" w:space="0" w:color="auto"/>
              <w:bottom w:val="nil"/>
              <w:right w:val="single" w:sz="4" w:space="0" w:color="auto"/>
            </w:tcBorders>
            <w:shd w:val="clear" w:color="auto" w:fill="auto"/>
            <w:noWrap/>
            <w:vAlign w:val="bottom"/>
            <w:hideMark/>
          </w:tcPr>
          <w:p w:rsidR="005D2F67" w:rsidRPr="00F600CE" w:rsidRDefault="005D2F67" w:rsidP="004100DF">
            <w:pPr>
              <w:spacing w:after="0" w:line="240" w:lineRule="auto"/>
              <w:ind w:firstLine="0"/>
              <w:jc w:val="right"/>
              <w:rPr>
                <w:rFonts w:ascii="Garamond" w:eastAsia="Times New Roman" w:hAnsi="Garamond" w:cs="Calibri"/>
                <w:sz w:val="14"/>
                <w:szCs w:val="14"/>
                <w:lang w:val="sq-AL"/>
              </w:rPr>
            </w:pPr>
            <w:r w:rsidRPr="00F600CE">
              <w:rPr>
                <w:rFonts w:ascii="Garamond" w:eastAsia="Times New Roman" w:hAnsi="Garamond" w:cs="Calibri"/>
                <w:sz w:val="14"/>
                <w:szCs w:val="14"/>
                <w:lang w:val="sq-AL"/>
              </w:rPr>
              <w:t>24</w:t>
            </w:r>
          </w:p>
        </w:tc>
        <w:tc>
          <w:tcPr>
            <w:tcW w:w="355" w:type="pct"/>
            <w:tcBorders>
              <w:top w:val="single" w:sz="4" w:space="0" w:color="auto"/>
              <w:left w:val="nil"/>
              <w:bottom w:val="nil"/>
              <w:right w:val="single" w:sz="4" w:space="0" w:color="auto"/>
            </w:tcBorders>
            <w:shd w:val="clear" w:color="auto" w:fill="auto"/>
            <w:vAlign w:val="bottom"/>
            <w:hideMark/>
          </w:tcPr>
          <w:p w:rsidR="005D2F67" w:rsidRPr="00F600CE" w:rsidRDefault="005D2F67" w:rsidP="004100DF">
            <w:pPr>
              <w:spacing w:after="0" w:line="240" w:lineRule="auto"/>
              <w:ind w:firstLine="0"/>
              <w:jc w:val="center"/>
              <w:rPr>
                <w:rFonts w:ascii="Garamond" w:eastAsia="Times New Roman" w:hAnsi="Garamond" w:cs="Calibri"/>
                <w:sz w:val="14"/>
                <w:szCs w:val="14"/>
                <w:lang w:val="sq-AL"/>
              </w:rPr>
            </w:pPr>
            <w:r w:rsidRPr="00F600CE">
              <w:rPr>
                <w:rFonts w:ascii="Garamond" w:eastAsia="Times New Roman" w:hAnsi="Garamond" w:cs="Calibri"/>
                <w:sz w:val="14"/>
                <w:szCs w:val="14"/>
                <w:lang w:val="sq-AL"/>
              </w:rPr>
              <w:t>Hamide</w:t>
            </w:r>
          </w:p>
        </w:tc>
        <w:tc>
          <w:tcPr>
            <w:tcW w:w="418" w:type="pct"/>
            <w:tcBorders>
              <w:top w:val="nil"/>
              <w:left w:val="nil"/>
              <w:bottom w:val="nil"/>
              <w:right w:val="single" w:sz="4" w:space="0" w:color="auto"/>
            </w:tcBorders>
            <w:shd w:val="clear" w:color="auto" w:fill="auto"/>
            <w:vAlign w:val="bottom"/>
            <w:hideMark/>
          </w:tcPr>
          <w:p w:rsidR="005D2F67" w:rsidRPr="00F600CE" w:rsidRDefault="005D2F67" w:rsidP="004100DF">
            <w:pPr>
              <w:spacing w:after="0" w:line="240" w:lineRule="auto"/>
              <w:ind w:firstLine="0"/>
              <w:jc w:val="center"/>
              <w:rPr>
                <w:rFonts w:ascii="Garamond" w:eastAsia="Times New Roman" w:hAnsi="Garamond" w:cs="Calibri"/>
                <w:sz w:val="14"/>
                <w:szCs w:val="14"/>
                <w:lang w:val="sq-AL"/>
              </w:rPr>
            </w:pPr>
            <w:r w:rsidRPr="00F600CE">
              <w:rPr>
                <w:rFonts w:ascii="Garamond" w:eastAsia="Times New Roman" w:hAnsi="Garamond" w:cs="Calibri"/>
                <w:sz w:val="14"/>
                <w:szCs w:val="14"/>
                <w:lang w:val="sq-AL"/>
              </w:rPr>
              <w:t>Caushi</w:t>
            </w:r>
          </w:p>
        </w:tc>
        <w:tc>
          <w:tcPr>
            <w:tcW w:w="489" w:type="pct"/>
            <w:tcBorders>
              <w:top w:val="single" w:sz="4" w:space="0" w:color="auto"/>
              <w:left w:val="nil"/>
              <w:bottom w:val="single" w:sz="4" w:space="0" w:color="auto"/>
              <w:right w:val="single" w:sz="4" w:space="0" w:color="auto"/>
            </w:tcBorders>
            <w:shd w:val="clear" w:color="auto" w:fill="auto"/>
            <w:noWrap/>
            <w:vAlign w:val="bottom"/>
            <w:hideMark/>
          </w:tcPr>
          <w:p w:rsidR="005D2F67" w:rsidRPr="00F600CE" w:rsidRDefault="005D2F67" w:rsidP="004100DF">
            <w:pPr>
              <w:spacing w:after="0" w:line="240" w:lineRule="auto"/>
              <w:ind w:firstLine="0"/>
              <w:jc w:val="center"/>
              <w:rPr>
                <w:rFonts w:ascii="Garamond" w:eastAsia="Times New Roman" w:hAnsi="Garamond" w:cs="Calibri"/>
                <w:sz w:val="14"/>
                <w:szCs w:val="14"/>
                <w:lang w:val="sq-AL"/>
              </w:rPr>
            </w:pPr>
            <w:r w:rsidRPr="00F600CE">
              <w:rPr>
                <w:rFonts w:ascii="Garamond" w:eastAsia="Times New Roman" w:hAnsi="Garamond" w:cs="Calibri"/>
                <w:sz w:val="14"/>
                <w:szCs w:val="14"/>
                <w:lang w:val="sq-AL"/>
              </w:rPr>
              <w:t>249/4</w:t>
            </w:r>
          </w:p>
        </w:tc>
        <w:tc>
          <w:tcPr>
            <w:tcW w:w="253" w:type="pct"/>
            <w:tcBorders>
              <w:top w:val="single" w:sz="4" w:space="0" w:color="auto"/>
              <w:left w:val="nil"/>
              <w:bottom w:val="nil"/>
              <w:right w:val="single" w:sz="4" w:space="0" w:color="auto"/>
            </w:tcBorders>
            <w:shd w:val="clear" w:color="auto" w:fill="auto"/>
            <w:noWrap/>
            <w:vAlign w:val="bottom"/>
            <w:hideMark/>
          </w:tcPr>
          <w:p w:rsidR="005D2F67" w:rsidRPr="00F600CE" w:rsidRDefault="005D2F67" w:rsidP="004100DF">
            <w:pPr>
              <w:spacing w:after="0" w:line="240" w:lineRule="auto"/>
              <w:ind w:firstLine="0"/>
              <w:jc w:val="center"/>
              <w:rPr>
                <w:rFonts w:ascii="Garamond" w:eastAsia="Times New Roman" w:hAnsi="Garamond" w:cs="Calibri"/>
                <w:sz w:val="14"/>
                <w:szCs w:val="14"/>
                <w:lang w:val="sq-AL"/>
              </w:rPr>
            </w:pPr>
            <w:r w:rsidRPr="00F600CE">
              <w:rPr>
                <w:rFonts w:ascii="Garamond" w:eastAsia="Times New Roman" w:hAnsi="Garamond" w:cs="Calibri"/>
                <w:sz w:val="14"/>
                <w:szCs w:val="14"/>
                <w:lang w:val="sq-AL"/>
              </w:rPr>
              <w:t>2436</w:t>
            </w:r>
          </w:p>
        </w:tc>
        <w:tc>
          <w:tcPr>
            <w:tcW w:w="741" w:type="pct"/>
            <w:tcBorders>
              <w:top w:val="single" w:sz="4" w:space="0" w:color="auto"/>
              <w:left w:val="nil"/>
              <w:bottom w:val="nil"/>
              <w:right w:val="nil"/>
            </w:tcBorders>
            <w:shd w:val="clear" w:color="auto" w:fill="auto"/>
            <w:noWrap/>
            <w:vAlign w:val="bottom"/>
            <w:hideMark/>
          </w:tcPr>
          <w:p w:rsidR="005D2F67" w:rsidRPr="00F600CE" w:rsidRDefault="005D2F67" w:rsidP="004100DF">
            <w:pPr>
              <w:spacing w:after="0" w:line="240" w:lineRule="auto"/>
              <w:ind w:firstLine="0"/>
              <w:jc w:val="center"/>
              <w:rPr>
                <w:rFonts w:ascii="Garamond" w:eastAsia="Times New Roman" w:hAnsi="Garamond" w:cs="Calibri"/>
                <w:sz w:val="14"/>
                <w:szCs w:val="14"/>
                <w:lang w:val="sq-AL"/>
              </w:rPr>
            </w:pPr>
            <w:r w:rsidRPr="00F600CE">
              <w:rPr>
                <w:rFonts w:ascii="Garamond" w:eastAsia="Times New Roman" w:hAnsi="Garamond" w:cs="Calibri"/>
                <w:sz w:val="14"/>
                <w:szCs w:val="14"/>
                <w:lang w:val="sq-AL"/>
              </w:rPr>
              <w:t> </w:t>
            </w:r>
          </w:p>
        </w:tc>
        <w:tc>
          <w:tcPr>
            <w:tcW w:w="566" w:type="pct"/>
            <w:tcBorders>
              <w:top w:val="nil"/>
              <w:left w:val="single" w:sz="4" w:space="0" w:color="auto"/>
              <w:bottom w:val="single" w:sz="4" w:space="0" w:color="auto"/>
              <w:right w:val="single" w:sz="4" w:space="0" w:color="auto"/>
            </w:tcBorders>
            <w:shd w:val="clear" w:color="auto" w:fill="auto"/>
            <w:noWrap/>
            <w:vAlign w:val="bottom"/>
            <w:hideMark/>
          </w:tcPr>
          <w:p w:rsidR="005D2F67" w:rsidRPr="00F600CE" w:rsidRDefault="005D2F67" w:rsidP="004100DF">
            <w:pPr>
              <w:spacing w:after="0" w:line="240" w:lineRule="auto"/>
              <w:ind w:firstLine="0"/>
              <w:jc w:val="center"/>
              <w:rPr>
                <w:rFonts w:ascii="Garamond" w:eastAsia="Times New Roman" w:hAnsi="Garamond" w:cs="Calibri"/>
                <w:sz w:val="14"/>
                <w:szCs w:val="14"/>
                <w:lang w:val="sq-AL"/>
              </w:rPr>
            </w:pPr>
            <w:r w:rsidRPr="00F600CE">
              <w:rPr>
                <w:rFonts w:ascii="Garamond" w:eastAsia="Times New Roman" w:hAnsi="Garamond" w:cs="Calibri"/>
                <w:sz w:val="14"/>
                <w:szCs w:val="14"/>
                <w:lang w:val="sq-AL"/>
              </w:rPr>
              <w:t>720</w:t>
            </w:r>
          </w:p>
        </w:tc>
        <w:tc>
          <w:tcPr>
            <w:tcW w:w="435" w:type="pct"/>
            <w:tcBorders>
              <w:top w:val="nil"/>
              <w:left w:val="nil"/>
              <w:bottom w:val="single" w:sz="4" w:space="0" w:color="auto"/>
              <w:right w:val="single" w:sz="4" w:space="0" w:color="auto"/>
            </w:tcBorders>
            <w:shd w:val="clear" w:color="auto" w:fill="auto"/>
            <w:noWrap/>
            <w:vAlign w:val="bottom"/>
            <w:hideMark/>
          </w:tcPr>
          <w:p w:rsidR="005D2F67" w:rsidRPr="00F600CE" w:rsidRDefault="005D2F67" w:rsidP="004100DF">
            <w:pPr>
              <w:spacing w:after="0" w:line="240" w:lineRule="auto"/>
              <w:ind w:firstLine="0"/>
              <w:jc w:val="center"/>
              <w:rPr>
                <w:rFonts w:ascii="Garamond" w:eastAsia="Times New Roman" w:hAnsi="Garamond" w:cs="Calibri"/>
                <w:sz w:val="14"/>
                <w:szCs w:val="14"/>
                <w:lang w:val="sq-AL"/>
              </w:rPr>
            </w:pPr>
            <w:r w:rsidRPr="00F600CE">
              <w:rPr>
                <w:rFonts w:ascii="Garamond" w:eastAsia="Times New Roman" w:hAnsi="Garamond" w:cs="Calibri"/>
                <w:sz w:val="14"/>
                <w:szCs w:val="14"/>
                <w:lang w:val="sq-AL"/>
              </w:rPr>
              <w:t> </w:t>
            </w:r>
          </w:p>
        </w:tc>
        <w:tc>
          <w:tcPr>
            <w:tcW w:w="420" w:type="pct"/>
            <w:tcBorders>
              <w:top w:val="nil"/>
              <w:left w:val="nil"/>
              <w:bottom w:val="single" w:sz="4" w:space="0" w:color="auto"/>
              <w:right w:val="single" w:sz="4" w:space="0" w:color="auto"/>
            </w:tcBorders>
            <w:shd w:val="clear" w:color="auto" w:fill="auto"/>
            <w:noWrap/>
            <w:vAlign w:val="bottom"/>
            <w:hideMark/>
          </w:tcPr>
          <w:p w:rsidR="005D2F67" w:rsidRPr="00F600CE" w:rsidRDefault="005D2F67" w:rsidP="004100DF">
            <w:pPr>
              <w:spacing w:after="0" w:line="240" w:lineRule="auto"/>
              <w:ind w:firstLine="0"/>
              <w:jc w:val="center"/>
              <w:rPr>
                <w:rFonts w:ascii="Garamond" w:eastAsia="Times New Roman" w:hAnsi="Garamond" w:cs="Calibri"/>
                <w:sz w:val="14"/>
                <w:szCs w:val="14"/>
                <w:lang w:val="sq-AL"/>
              </w:rPr>
            </w:pPr>
            <w:r w:rsidRPr="00F600CE">
              <w:rPr>
                <w:rFonts w:ascii="Garamond" w:eastAsia="Times New Roman" w:hAnsi="Garamond" w:cs="Calibri"/>
                <w:sz w:val="14"/>
                <w:szCs w:val="14"/>
                <w:lang w:val="sq-AL"/>
              </w:rPr>
              <w:t>300000</w:t>
            </w:r>
          </w:p>
        </w:tc>
        <w:tc>
          <w:tcPr>
            <w:tcW w:w="396" w:type="pct"/>
            <w:tcBorders>
              <w:top w:val="nil"/>
              <w:left w:val="nil"/>
              <w:bottom w:val="single" w:sz="4" w:space="0" w:color="auto"/>
              <w:right w:val="nil"/>
            </w:tcBorders>
            <w:shd w:val="clear" w:color="auto" w:fill="auto"/>
            <w:noWrap/>
            <w:vAlign w:val="bottom"/>
            <w:hideMark/>
          </w:tcPr>
          <w:p w:rsidR="005D2F67" w:rsidRPr="00F600CE" w:rsidRDefault="005D2F67" w:rsidP="004100DF">
            <w:pPr>
              <w:spacing w:after="0" w:line="240" w:lineRule="auto"/>
              <w:ind w:firstLine="0"/>
              <w:jc w:val="center"/>
              <w:rPr>
                <w:rFonts w:ascii="Garamond" w:eastAsia="Times New Roman" w:hAnsi="Garamond" w:cs="Calibri"/>
                <w:sz w:val="14"/>
                <w:szCs w:val="14"/>
                <w:lang w:val="sq-AL"/>
              </w:rPr>
            </w:pPr>
            <w:r w:rsidRPr="00F600CE">
              <w:rPr>
                <w:rFonts w:ascii="Garamond" w:eastAsia="Times New Roman" w:hAnsi="Garamond" w:cs="Calibri"/>
                <w:sz w:val="14"/>
                <w:szCs w:val="14"/>
                <w:lang w:val="sq-AL"/>
              </w:rPr>
              <w:t>300000</w:t>
            </w:r>
          </w:p>
        </w:tc>
        <w:tc>
          <w:tcPr>
            <w:tcW w:w="707" w:type="pct"/>
            <w:tcBorders>
              <w:top w:val="nil"/>
              <w:left w:val="single" w:sz="4" w:space="0" w:color="auto"/>
              <w:bottom w:val="single" w:sz="4" w:space="0" w:color="auto"/>
              <w:right w:val="single" w:sz="8" w:space="0" w:color="auto"/>
            </w:tcBorders>
            <w:shd w:val="clear" w:color="auto" w:fill="auto"/>
            <w:noWrap/>
            <w:vAlign w:val="bottom"/>
            <w:hideMark/>
          </w:tcPr>
          <w:p w:rsidR="005D2F67" w:rsidRPr="00F600CE" w:rsidRDefault="007B2064" w:rsidP="007B2064">
            <w:pPr>
              <w:spacing w:after="0" w:line="240" w:lineRule="auto"/>
              <w:ind w:firstLine="0"/>
              <w:jc w:val="left"/>
              <w:rPr>
                <w:rFonts w:ascii="Garamond" w:eastAsia="Times New Roman" w:hAnsi="Garamond" w:cs="Calibri"/>
                <w:b/>
                <w:bCs/>
                <w:sz w:val="14"/>
                <w:szCs w:val="14"/>
                <w:lang w:val="sq-AL"/>
              </w:rPr>
            </w:pPr>
            <w:r w:rsidRPr="00F600CE">
              <w:rPr>
                <w:rFonts w:ascii="Garamond" w:eastAsia="Times New Roman" w:hAnsi="Garamond" w:cs="Calibri"/>
                <w:b/>
                <w:bCs/>
                <w:sz w:val="14"/>
                <w:szCs w:val="14"/>
                <w:lang w:val="sq-AL"/>
              </w:rPr>
              <w:t>Konf</w:t>
            </w:r>
            <w:r w:rsidR="005D2F67" w:rsidRPr="00F600CE">
              <w:rPr>
                <w:rFonts w:ascii="Garamond" w:eastAsia="Times New Roman" w:hAnsi="Garamond" w:cs="Calibri"/>
                <w:b/>
                <w:bCs/>
                <w:sz w:val="14"/>
                <w:szCs w:val="14"/>
                <w:lang w:val="sq-AL"/>
              </w:rPr>
              <w:t>. ZVRPP</w:t>
            </w:r>
          </w:p>
        </w:tc>
      </w:tr>
      <w:tr w:rsidR="007B2064" w:rsidRPr="00F600CE" w:rsidTr="004100DF">
        <w:trPr>
          <w:trHeight w:val="139"/>
        </w:trPr>
        <w:tc>
          <w:tcPr>
            <w:tcW w:w="220" w:type="pct"/>
            <w:tcBorders>
              <w:top w:val="single" w:sz="4" w:space="0" w:color="auto"/>
              <w:left w:val="single" w:sz="8" w:space="0" w:color="auto"/>
              <w:bottom w:val="single" w:sz="8" w:space="0" w:color="auto"/>
              <w:right w:val="single" w:sz="4" w:space="0" w:color="auto"/>
            </w:tcBorders>
            <w:shd w:val="clear" w:color="auto" w:fill="auto"/>
            <w:noWrap/>
            <w:vAlign w:val="bottom"/>
            <w:hideMark/>
          </w:tcPr>
          <w:p w:rsidR="005D2F67" w:rsidRPr="00F600CE" w:rsidRDefault="005D2F67" w:rsidP="004100DF">
            <w:pPr>
              <w:spacing w:after="0" w:line="240" w:lineRule="auto"/>
              <w:ind w:firstLine="0"/>
              <w:jc w:val="right"/>
              <w:rPr>
                <w:rFonts w:ascii="Garamond" w:eastAsia="Times New Roman" w:hAnsi="Garamond" w:cs="Calibri"/>
                <w:sz w:val="14"/>
                <w:szCs w:val="14"/>
                <w:lang w:val="sq-AL"/>
              </w:rPr>
            </w:pPr>
            <w:r w:rsidRPr="00F600CE">
              <w:rPr>
                <w:rFonts w:ascii="Garamond" w:eastAsia="Times New Roman" w:hAnsi="Garamond" w:cs="Calibri"/>
                <w:sz w:val="14"/>
                <w:szCs w:val="14"/>
                <w:lang w:val="sq-AL"/>
              </w:rPr>
              <w:t>25</w:t>
            </w:r>
          </w:p>
        </w:tc>
        <w:tc>
          <w:tcPr>
            <w:tcW w:w="355" w:type="pct"/>
            <w:tcBorders>
              <w:top w:val="single" w:sz="4" w:space="0" w:color="auto"/>
              <w:left w:val="nil"/>
              <w:bottom w:val="single" w:sz="8" w:space="0" w:color="auto"/>
              <w:right w:val="single" w:sz="4" w:space="0" w:color="auto"/>
            </w:tcBorders>
            <w:shd w:val="clear" w:color="auto" w:fill="auto"/>
            <w:vAlign w:val="bottom"/>
            <w:hideMark/>
          </w:tcPr>
          <w:p w:rsidR="005D2F67" w:rsidRPr="00F600CE" w:rsidRDefault="005D2F67" w:rsidP="004100DF">
            <w:pPr>
              <w:spacing w:after="0" w:line="240" w:lineRule="auto"/>
              <w:ind w:firstLine="0"/>
              <w:jc w:val="center"/>
              <w:rPr>
                <w:rFonts w:ascii="Garamond" w:eastAsia="Times New Roman" w:hAnsi="Garamond" w:cs="Calibri"/>
                <w:sz w:val="14"/>
                <w:szCs w:val="14"/>
                <w:lang w:val="sq-AL"/>
              </w:rPr>
            </w:pPr>
            <w:r w:rsidRPr="00F600CE">
              <w:rPr>
                <w:rFonts w:ascii="Garamond" w:eastAsia="Times New Roman" w:hAnsi="Garamond" w:cs="Calibri"/>
                <w:sz w:val="14"/>
                <w:szCs w:val="14"/>
                <w:lang w:val="sq-AL"/>
              </w:rPr>
              <w:t xml:space="preserve">Isa </w:t>
            </w:r>
          </w:p>
        </w:tc>
        <w:tc>
          <w:tcPr>
            <w:tcW w:w="418" w:type="pct"/>
            <w:tcBorders>
              <w:top w:val="single" w:sz="4" w:space="0" w:color="auto"/>
              <w:left w:val="nil"/>
              <w:bottom w:val="single" w:sz="8" w:space="0" w:color="auto"/>
              <w:right w:val="single" w:sz="4" w:space="0" w:color="auto"/>
            </w:tcBorders>
            <w:shd w:val="clear" w:color="auto" w:fill="auto"/>
            <w:vAlign w:val="bottom"/>
            <w:hideMark/>
          </w:tcPr>
          <w:p w:rsidR="005D2F67" w:rsidRPr="00F600CE" w:rsidRDefault="005D2F67" w:rsidP="004100DF">
            <w:pPr>
              <w:spacing w:after="0" w:line="240" w:lineRule="auto"/>
              <w:ind w:firstLine="0"/>
              <w:jc w:val="center"/>
              <w:rPr>
                <w:rFonts w:ascii="Garamond" w:eastAsia="Times New Roman" w:hAnsi="Garamond" w:cs="Calibri"/>
                <w:sz w:val="14"/>
                <w:szCs w:val="14"/>
                <w:lang w:val="sq-AL"/>
              </w:rPr>
            </w:pPr>
            <w:r w:rsidRPr="00F600CE">
              <w:rPr>
                <w:rFonts w:ascii="Garamond" w:eastAsia="Times New Roman" w:hAnsi="Garamond" w:cs="Calibri"/>
                <w:sz w:val="14"/>
                <w:szCs w:val="14"/>
                <w:lang w:val="sq-AL"/>
              </w:rPr>
              <w:t>Muçaj</w:t>
            </w:r>
          </w:p>
        </w:tc>
        <w:tc>
          <w:tcPr>
            <w:tcW w:w="489" w:type="pct"/>
            <w:tcBorders>
              <w:top w:val="nil"/>
              <w:left w:val="nil"/>
              <w:bottom w:val="single" w:sz="8" w:space="0" w:color="auto"/>
              <w:right w:val="single" w:sz="4" w:space="0" w:color="auto"/>
            </w:tcBorders>
            <w:shd w:val="clear" w:color="auto" w:fill="auto"/>
            <w:noWrap/>
            <w:vAlign w:val="bottom"/>
            <w:hideMark/>
          </w:tcPr>
          <w:p w:rsidR="005D2F67" w:rsidRPr="00F600CE" w:rsidRDefault="005D2F67" w:rsidP="004100DF">
            <w:pPr>
              <w:spacing w:after="0" w:line="240" w:lineRule="auto"/>
              <w:ind w:firstLine="0"/>
              <w:jc w:val="center"/>
              <w:rPr>
                <w:rFonts w:ascii="Garamond" w:eastAsia="Times New Roman" w:hAnsi="Garamond" w:cs="Calibri"/>
                <w:sz w:val="14"/>
                <w:szCs w:val="14"/>
                <w:lang w:val="sq-AL"/>
              </w:rPr>
            </w:pPr>
            <w:r w:rsidRPr="00F600CE">
              <w:rPr>
                <w:rFonts w:ascii="Garamond" w:eastAsia="Times New Roman" w:hAnsi="Garamond" w:cs="Calibri"/>
                <w:sz w:val="14"/>
                <w:szCs w:val="14"/>
                <w:lang w:val="sq-AL"/>
              </w:rPr>
              <w:t>3777</w:t>
            </w:r>
          </w:p>
        </w:tc>
        <w:tc>
          <w:tcPr>
            <w:tcW w:w="253" w:type="pct"/>
            <w:tcBorders>
              <w:top w:val="single" w:sz="4" w:space="0" w:color="auto"/>
              <w:left w:val="nil"/>
              <w:bottom w:val="single" w:sz="8" w:space="0" w:color="auto"/>
              <w:right w:val="single" w:sz="4" w:space="0" w:color="auto"/>
            </w:tcBorders>
            <w:shd w:val="clear" w:color="auto" w:fill="auto"/>
            <w:noWrap/>
            <w:vAlign w:val="bottom"/>
            <w:hideMark/>
          </w:tcPr>
          <w:p w:rsidR="005D2F67" w:rsidRPr="00F600CE" w:rsidRDefault="005D2F67" w:rsidP="004100DF">
            <w:pPr>
              <w:spacing w:after="0" w:line="240" w:lineRule="auto"/>
              <w:ind w:firstLine="0"/>
              <w:jc w:val="center"/>
              <w:rPr>
                <w:rFonts w:ascii="Garamond" w:eastAsia="Times New Roman" w:hAnsi="Garamond" w:cs="Calibri"/>
                <w:sz w:val="14"/>
                <w:szCs w:val="14"/>
                <w:lang w:val="sq-AL"/>
              </w:rPr>
            </w:pPr>
            <w:r w:rsidRPr="00F600CE">
              <w:rPr>
                <w:rFonts w:ascii="Garamond" w:eastAsia="Times New Roman" w:hAnsi="Garamond" w:cs="Calibri"/>
                <w:sz w:val="14"/>
                <w:szCs w:val="14"/>
                <w:lang w:val="sq-AL"/>
              </w:rPr>
              <w:t>1273</w:t>
            </w:r>
          </w:p>
        </w:tc>
        <w:tc>
          <w:tcPr>
            <w:tcW w:w="741" w:type="pct"/>
            <w:tcBorders>
              <w:top w:val="single" w:sz="4" w:space="0" w:color="auto"/>
              <w:left w:val="nil"/>
              <w:bottom w:val="single" w:sz="8" w:space="0" w:color="auto"/>
              <w:right w:val="single" w:sz="4" w:space="0" w:color="auto"/>
            </w:tcBorders>
            <w:shd w:val="clear" w:color="auto" w:fill="auto"/>
            <w:noWrap/>
            <w:vAlign w:val="bottom"/>
            <w:hideMark/>
          </w:tcPr>
          <w:p w:rsidR="005D2F67" w:rsidRPr="00F600CE" w:rsidRDefault="005D2F67" w:rsidP="004100DF">
            <w:pPr>
              <w:spacing w:after="0" w:line="240" w:lineRule="auto"/>
              <w:ind w:firstLine="0"/>
              <w:jc w:val="center"/>
              <w:rPr>
                <w:rFonts w:ascii="Garamond" w:eastAsia="Times New Roman" w:hAnsi="Garamond" w:cs="Calibri"/>
                <w:sz w:val="14"/>
                <w:szCs w:val="14"/>
                <w:lang w:val="sq-AL"/>
              </w:rPr>
            </w:pPr>
            <w:r w:rsidRPr="00F600CE">
              <w:rPr>
                <w:rFonts w:ascii="Garamond" w:eastAsia="Times New Roman" w:hAnsi="Garamond" w:cs="Calibri"/>
                <w:sz w:val="14"/>
                <w:szCs w:val="14"/>
                <w:lang w:val="sq-AL"/>
              </w:rPr>
              <w:t> </w:t>
            </w:r>
          </w:p>
        </w:tc>
        <w:tc>
          <w:tcPr>
            <w:tcW w:w="566" w:type="pct"/>
            <w:tcBorders>
              <w:top w:val="nil"/>
              <w:left w:val="nil"/>
              <w:bottom w:val="single" w:sz="8" w:space="0" w:color="auto"/>
              <w:right w:val="single" w:sz="4" w:space="0" w:color="auto"/>
            </w:tcBorders>
            <w:shd w:val="clear" w:color="auto" w:fill="auto"/>
            <w:noWrap/>
            <w:vAlign w:val="bottom"/>
            <w:hideMark/>
          </w:tcPr>
          <w:p w:rsidR="005D2F67" w:rsidRPr="00F600CE" w:rsidRDefault="005D2F67" w:rsidP="004100DF">
            <w:pPr>
              <w:spacing w:after="0" w:line="240" w:lineRule="auto"/>
              <w:ind w:firstLine="0"/>
              <w:jc w:val="center"/>
              <w:rPr>
                <w:rFonts w:ascii="Garamond" w:eastAsia="Times New Roman" w:hAnsi="Garamond" w:cs="Calibri"/>
                <w:sz w:val="14"/>
                <w:szCs w:val="14"/>
                <w:lang w:val="sq-AL"/>
              </w:rPr>
            </w:pPr>
            <w:r w:rsidRPr="00F600CE">
              <w:rPr>
                <w:rFonts w:ascii="Garamond" w:eastAsia="Times New Roman" w:hAnsi="Garamond" w:cs="Calibri"/>
                <w:sz w:val="14"/>
                <w:szCs w:val="14"/>
                <w:lang w:val="sq-AL"/>
              </w:rPr>
              <w:t> </w:t>
            </w:r>
          </w:p>
        </w:tc>
        <w:tc>
          <w:tcPr>
            <w:tcW w:w="435" w:type="pct"/>
            <w:tcBorders>
              <w:top w:val="nil"/>
              <w:left w:val="nil"/>
              <w:bottom w:val="single" w:sz="8" w:space="0" w:color="auto"/>
              <w:right w:val="single" w:sz="4" w:space="0" w:color="auto"/>
            </w:tcBorders>
            <w:shd w:val="clear" w:color="auto" w:fill="auto"/>
            <w:noWrap/>
            <w:vAlign w:val="bottom"/>
            <w:hideMark/>
          </w:tcPr>
          <w:p w:rsidR="005D2F67" w:rsidRPr="00F600CE" w:rsidRDefault="005D2F67" w:rsidP="004100DF">
            <w:pPr>
              <w:spacing w:after="0" w:line="240" w:lineRule="auto"/>
              <w:ind w:firstLine="0"/>
              <w:jc w:val="center"/>
              <w:rPr>
                <w:rFonts w:ascii="Garamond" w:eastAsia="Times New Roman" w:hAnsi="Garamond" w:cs="Calibri"/>
                <w:sz w:val="14"/>
                <w:szCs w:val="14"/>
                <w:lang w:val="sq-AL"/>
              </w:rPr>
            </w:pPr>
            <w:r w:rsidRPr="00F600CE">
              <w:rPr>
                <w:rFonts w:ascii="Garamond" w:eastAsia="Times New Roman" w:hAnsi="Garamond" w:cs="Calibri"/>
                <w:sz w:val="14"/>
                <w:szCs w:val="14"/>
                <w:lang w:val="sq-AL"/>
              </w:rPr>
              <w:t> </w:t>
            </w:r>
          </w:p>
        </w:tc>
        <w:tc>
          <w:tcPr>
            <w:tcW w:w="420" w:type="pct"/>
            <w:tcBorders>
              <w:top w:val="nil"/>
              <w:left w:val="nil"/>
              <w:bottom w:val="single" w:sz="8" w:space="0" w:color="auto"/>
              <w:right w:val="single" w:sz="4" w:space="0" w:color="auto"/>
            </w:tcBorders>
            <w:shd w:val="clear" w:color="auto" w:fill="auto"/>
            <w:noWrap/>
            <w:vAlign w:val="bottom"/>
            <w:hideMark/>
          </w:tcPr>
          <w:p w:rsidR="005D2F67" w:rsidRPr="00F600CE" w:rsidRDefault="005D2F67" w:rsidP="004100DF">
            <w:pPr>
              <w:spacing w:after="0" w:line="240" w:lineRule="auto"/>
              <w:ind w:firstLine="0"/>
              <w:jc w:val="center"/>
              <w:rPr>
                <w:rFonts w:ascii="Garamond" w:eastAsia="Times New Roman" w:hAnsi="Garamond" w:cs="Calibri"/>
                <w:sz w:val="14"/>
                <w:szCs w:val="14"/>
                <w:lang w:val="sq-AL"/>
              </w:rPr>
            </w:pPr>
            <w:r w:rsidRPr="00F600CE">
              <w:rPr>
                <w:rFonts w:ascii="Garamond" w:eastAsia="Times New Roman" w:hAnsi="Garamond" w:cs="Calibri"/>
                <w:sz w:val="14"/>
                <w:szCs w:val="14"/>
                <w:lang w:val="sq-AL"/>
              </w:rPr>
              <w:t>456000</w:t>
            </w:r>
          </w:p>
        </w:tc>
        <w:tc>
          <w:tcPr>
            <w:tcW w:w="396" w:type="pct"/>
            <w:tcBorders>
              <w:top w:val="nil"/>
              <w:left w:val="nil"/>
              <w:bottom w:val="single" w:sz="8" w:space="0" w:color="auto"/>
              <w:right w:val="single" w:sz="4" w:space="0" w:color="auto"/>
            </w:tcBorders>
            <w:shd w:val="clear" w:color="auto" w:fill="auto"/>
            <w:noWrap/>
            <w:vAlign w:val="bottom"/>
            <w:hideMark/>
          </w:tcPr>
          <w:p w:rsidR="005D2F67" w:rsidRPr="00F600CE" w:rsidRDefault="005D2F67" w:rsidP="004100DF">
            <w:pPr>
              <w:spacing w:after="0" w:line="240" w:lineRule="auto"/>
              <w:ind w:firstLine="0"/>
              <w:jc w:val="center"/>
              <w:rPr>
                <w:rFonts w:ascii="Garamond" w:eastAsia="Times New Roman" w:hAnsi="Garamond" w:cs="Calibri"/>
                <w:sz w:val="14"/>
                <w:szCs w:val="14"/>
                <w:lang w:val="sq-AL"/>
              </w:rPr>
            </w:pPr>
            <w:r w:rsidRPr="00F600CE">
              <w:rPr>
                <w:rFonts w:ascii="Garamond" w:eastAsia="Times New Roman" w:hAnsi="Garamond" w:cs="Calibri"/>
                <w:sz w:val="14"/>
                <w:szCs w:val="14"/>
                <w:lang w:val="sq-AL"/>
              </w:rPr>
              <w:t>456000</w:t>
            </w:r>
          </w:p>
        </w:tc>
        <w:tc>
          <w:tcPr>
            <w:tcW w:w="707" w:type="pct"/>
            <w:tcBorders>
              <w:top w:val="nil"/>
              <w:left w:val="nil"/>
              <w:bottom w:val="single" w:sz="8" w:space="0" w:color="auto"/>
              <w:right w:val="single" w:sz="8" w:space="0" w:color="auto"/>
            </w:tcBorders>
            <w:shd w:val="clear" w:color="auto" w:fill="auto"/>
            <w:noWrap/>
            <w:vAlign w:val="bottom"/>
            <w:hideMark/>
          </w:tcPr>
          <w:p w:rsidR="005D2F67" w:rsidRPr="00F600CE" w:rsidRDefault="007B2064" w:rsidP="008E577A">
            <w:pPr>
              <w:spacing w:after="0" w:line="240" w:lineRule="auto"/>
              <w:ind w:firstLine="0"/>
              <w:jc w:val="left"/>
              <w:rPr>
                <w:rFonts w:ascii="Garamond" w:eastAsia="Times New Roman" w:hAnsi="Garamond" w:cs="Calibri"/>
                <w:b/>
                <w:bCs/>
                <w:sz w:val="14"/>
                <w:szCs w:val="14"/>
                <w:lang w:val="sq-AL"/>
              </w:rPr>
            </w:pPr>
            <w:r w:rsidRPr="00F600CE">
              <w:rPr>
                <w:rFonts w:ascii="Garamond" w:eastAsia="Times New Roman" w:hAnsi="Garamond" w:cs="Calibri"/>
                <w:b/>
                <w:bCs/>
                <w:sz w:val="14"/>
                <w:szCs w:val="14"/>
                <w:lang w:val="sq-AL"/>
              </w:rPr>
              <w:t>Konf</w:t>
            </w:r>
            <w:r w:rsidR="005D2F67" w:rsidRPr="00F600CE">
              <w:rPr>
                <w:rFonts w:ascii="Garamond" w:eastAsia="Times New Roman" w:hAnsi="Garamond" w:cs="Calibri"/>
                <w:b/>
                <w:bCs/>
                <w:sz w:val="14"/>
                <w:szCs w:val="14"/>
                <w:lang w:val="sq-AL"/>
              </w:rPr>
              <w:t>. ZVRPP</w:t>
            </w:r>
          </w:p>
        </w:tc>
      </w:tr>
      <w:tr w:rsidR="007B2064" w:rsidRPr="00F600CE" w:rsidTr="004100DF">
        <w:trPr>
          <w:trHeight w:val="94"/>
        </w:trPr>
        <w:tc>
          <w:tcPr>
            <w:tcW w:w="220" w:type="pct"/>
            <w:tcBorders>
              <w:top w:val="nil"/>
              <w:left w:val="single" w:sz="8" w:space="0" w:color="auto"/>
              <w:bottom w:val="single" w:sz="8" w:space="0" w:color="auto"/>
              <w:right w:val="single" w:sz="8" w:space="0" w:color="auto"/>
            </w:tcBorders>
            <w:shd w:val="clear" w:color="auto" w:fill="auto"/>
            <w:noWrap/>
            <w:vAlign w:val="bottom"/>
            <w:hideMark/>
          </w:tcPr>
          <w:p w:rsidR="005D2F67" w:rsidRPr="00F600CE" w:rsidRDefault="005D2F67" w:rsidP="004100DF">
            <w:pPr>
              <w:spacing w:after="0" w:line="240" w:lineRule="auto"/>
              <w:ind w:firstLine="0"/>
              <w:jc w:val="left"/>
              <w:rPr>
                <w:rFonts w:ascii="Garamond" w:eastAsia="Times New Roman" w:hAnsi="Garamond" w:cs="Calibri"/>
                <w:sz w:val="14"/>
                <w:szCs w:val="14"/>
                <w:lang w:val="sq-AL"/>
              </w:rPr>
            </w:pPr>
            <w:r w:rsidRPr="00F600CE">
              <w:rPr>
                <w:rFonts w:ascii="Garamond" w:eastAsia="Times New Roman" w:hAnsi="Garamond" w:cs="Calibri"/>
                <w:sz w:val="14"/>
                <w:szCs w:val="14"/>
                <w:lang w:val="sq-AL"/>
              </w:rPr>
              <w:t> </w:t>
            </w:r>
          </w:p>
        </w:tc>
        <w:tc>
          <w:tcPr>
            <w:tcW w:w="355" w:type="pct"/>
            <w:tcBorders>
              <w:top w:val="nil"/>
              <w:left w:val="nil"/>
              <w:bottom w:val="single" w:sz="8" w:space="0" w:color="auto"/>
              <w:right w:val="nil"/>
            </w:tcBorders>
            <w:shd w:val="clear" w:color="auto" w:fill="auto"/>
            <w:noWrap/>
            <w:vAlign w:val="bottom"/>
            <w:hideMark/>
          </w:tcPr>
          <w:p w:rsidR="005D2F67" w:rsidRPr="00F600CE" w:rsidRDefault="005D2F67" w:rsidP="004100DF">
            <w:pPr>
              <w:spacing w:after="0" w:line="240" w:lineRule="auto"/>
              <w:ind w:firstLine="0"/>
              <w:jc w:val="left"/>
              <w:rPr>
                <w:rFonts w:ascii="Garamond" w:eastAsia="Times New Roman" w:hAnsi="Garamond" w:cs="Calibri"/>
                <w:sz w:val="14"/>
                <w:szCs w:val="14"/>
                <w:lang w:val="sq-AL"/>
              </w:rPr>
            </w:pPr>
            <w:r w:rsidRPr="00F600CE">
              <w:rPr>
                <w:rFonts w:ascii="Garamond" w:eastAsia="Times New Roman" w:hAnsi="Garamond" w:cs="Calibri"/>
                <w:sz w:val="14"/>
                <w:szCs w:val="14"/>
                <w:lang w:val="sq-AL"/>
              </w:rPr>
              <w:t> </w:t>
            </w:r>
          </w:p>
        </w:tc>
        <w:tc>
          <w:tcPr>
            <w:tcW w:w="418" w:type="pct"/>
            <w:tcBorders>
              <w:top w:val="nil"/>
              <w:left w:val="nil"/>
              <w:bottom w:val="single" w:sz="8" w:space="0" w:color="auto"/>
              <w:right w:val="single" w:sz="8" w:space="0" w:color="auto"/>
            </w:tcBorders>
            <w:shd w:val="clear" w:color="auto" w:fill="auto"/>
            <w:noWrap/>
            <w:vAlign w:val="bottom"/>
            <w:hideMark/>
          </w:tcPr>
          <w:p w:rsidR="005D2F67" w:rsidRPr="00F600CE" w:rsidRDefault="005D2F67" w:rsidP="004100DF">
            <w:pPr>
              <w:spacing w:after="0" w:line="240" w:lineRule="auto"/>
              <w:ind w:firstLine="0"/>
              <w:jc w:val="left"/>
              <w:rPr>
                <w:rFonts w:ascii="Garamond" w:eastAsia="Times New Roman" w:hAnsi="Garamond" w:cs="Calibri"/>
                <w:b/>
                <w:bCs/>
                <w:sz w:val="14"/>
                <w:szCs w:val="14"/>
                <w:lang w:val="sq-AL"/>
              </w:rPr>
            </w:pPr>
            <w:r w:rsidRPr="00F600CE">
              <w:rPr>
                <w:rFonts w:ascii="Garamond" w:eastAsia="Times New Roman" w:hAnsi="Garamond" w:cs="Calibri"/>
                <w:b/>
                <w:bCs/>
                <w:sz w:val="14"/>
                <w:szCs w:val="14"/>
                <w:lang w:val="sq-AL"/>
              </w:rPr>
              <w:t>Totali</w:t>
            </w:r>
          </w:p>
        </w:tc>
        <w:tc>
          <w:tcPr>
            <w:tcW w:w="489" w:type="pct"/>
            <w:tcBorders>
              <w:top w:val="nil"/>
              <w:left w:val="nil"/>
              <w:bottom w:val="single" w:sz="8" w:space="0" w:color="auto"/>
              <w:right w:val="single" w:sz="4" w:space="0" w:color="auto"/>
            </w:tcBorders>
            <w:shd w:val="clear" w:color="auto" w:fill="auto"/>
            <w:noWrap/>
            <w:vAlign w:val="bottom"/>
            <w:hideMark/>
          </w:tcPr>
          <w:p w:rsidR="005D2F67" w:rsidRPr="00F600CE" w:rsidRDefault="005D2F67" w:rsidP="004100DF">
            <w:pPr>
              <w:spacing w:after="0" w:line="240" w:lineRule="auto"/>
              <w:ind w:firstLine="0"/>
              <w:jc w:val="left"/>
              <w:rPr>
                <w:rFonts w:ascii="Garamond" w:eastAsia="Times New Roman" w:hAnsi="Garamond" w:cs="Calibri"/>
                <w:sz w:val="14"/>
                <w:szCs w:val="14"/>
                <w:lang w:val="sq-AL"/>
              </w:rPr>
            </w:pPr>
            <w:r w:rsidRPr="00F600CE">
              <w:rPr>
                <w:rFonts w:ascii="Garamond" w:eastAsia="Times New Roman" w:hAnsi="Garamond" w:cs="Calibri"/>
                <w:sz w:val="14"/>
                <w:szCs w:val="14"/>
                <w:lang w:val="sq-AL"/>
              </w:rPr>
              <w:t> </w:t>
            </w:r>
          </w:p>
        </w:tc>
        <w:tc>
          <w:tcPr>
            <w:tcW w:w="253" w:type="pct"/>
            <w:tcBorders>
              <w:top w:val="nil"/>
              <w:left w:val="nil"/>
              <w:bottom w:val="single" w:sz="8" w:space="0" w:color="auto"/>
              <w:right w:val="single" w:sz="4" w:space="0" w:color="auto"/>
            </w:tcBorders>
            <w:shd w:val="clear" w:color="auto" w:fill="auto"/>
            <w:noWrap/>
            <w:vAlign w:val="bottom"/>
            <w:hideMark/>
          </w:tcPr>
          <w:p w:rsidR="005D2F67" w:rsidRPr="00F600CE" w:rsidRDefault="005D2F67" w:rsidP="004100DF">
            <w:pPr>
              <w:spacing w:after="0" w:line="240" w:lineRule="auto"/>
              <w:ind w:firstLine="0"/>
              <w:jc w:val="left"/>
              <w:rPr>
                <w:rFonts w:ascii="Garamond" w:eastAsia="Times New Roman" w:hAnsi="Garamond" w:cs="Calibri"/>
                <w:sz w:val="14"/>
                <w:szCs w:val="14"/>
                <w:lang w:val="sq-AL"/>
              </w:rPr>
            </w:pPr>
            <w:r w:rsidRPr="00F600CE">
              <w:rPr>
                <w:rFonts w:ascii="Garamond" w:eastAsia="Times New Roman" w:hAnsi="Garamond" w:cs="Calibri"/>
                <w:sz w:val="14"/>
                <w:szCs w:val="14"/>
                <w:lang w:val="sq-AL"/>
              </w:rPr>
              <w:t> </w:t>
            </w:r>
          </w:p>
        </w:tc>
        <w:tc>
          <w:tcPr>
            <w:tcW w:w="741" w:type="pct"/>
            <w:tcBorders>
              <w:top w:val="nil"/>
              <w:left w:val="nil"/>
              <w:bottom w:val="single" w:sz="8" w:space="0" w:color="auto"/>
              <w:right w:val="single" w:sz="4" w:space="0" w:color="auto"/>
            </w:tcBorders>
            <w:shd w:val="clear" w:color="auto" w:fill="auto"/>
            <w:noWrap/>
            <w:vAlign w:val="bottom"/>
            <w:hideMark/>
          </w:tcPr>
          <w:p w:rsidR="005D2F67" w:rsidRPr="00F600CE" w:rsidRDefault="005D2F67" w:rsidP="004100DF">
            <w:pPr>
              <w:spacing w:after="0" w:line="240" w:lineRule="auto"/>
              <w:ind w:firstLine="0"/>
              <w:jc w:val="left"/>
              <w:rPr>
                <w:rFonts w:ascii="Garamond" w:eastAsia="Times New Roman" w:hAnsi="Garamond" w:cs="Calibri"/>
                <w:sz w:val="14"/>
                <w:szCs w:val="14"/>
                <w:lang w:val="sq-AL"/>
              </w:rPr>
            </w:pPr>
            <w:r w:rsidRPr="00F600CE">
              <w:rPr>
                <w:rFonts w:ascii="Garamond" w:eastAsia="Times New Roman" w:hAnsi="Garamond" w:cs="Calibri"/>
                <w:sz w:val="14"/>
                <w:szCs w:val="14"/>
                <w:lang w:val="sq-AL"/>
              </w:rPr>
              <w:t> </w:t>
            </w:r>
          </w:p>
        </w:tc>
        <w:tc>
          <w:tcPr>
            <w:tcW w:w="566" w:type="pct"/>
            <w:tcBorders>
              <w:top w:val="nil"/>
              <w:left w:val="nil"/>
              <w:bottom w:val="single" w:sz="8" w:space="0" w:color="auto"/>
              <w:right w:val="single" w:sz="8" w:space="0" w:color="auto"/>
            </w:tcBorders>
            <w:shd w:val="clear" w:color="auto" w:fill="auto"/>
            <w:noWrap/>
            <w:vAlign w:val="bottom"/>
            <w:hideMark/>
          </w:tcPr>
          <w:p w:rsidR="005D2F67" w:rsidRPr="00F600CE" w:rsidRDefault="005D2F67" w:rsidP="004100DF">
            <w:pPr>
              <w:spacing w:after="0" w:line="240" w:lineRule="auto"/>
              <w:ind w:firstLine="0"/>
              <w:jc w:val="left"/>
              <w:rPr>
                <w:rFonts w:ascii="Garamond" w:eastAsia="Times New Roman" w:hAnsi="Garamond" w:cs="Calibri"/>
                <w:sz w:val="14"/>
                <w:szCs w:val="14"/>
                <w:lang w:val="sq-AL"/>
              </w:rPr>
            </w:pPr>
            <w:r w:rsidRPr="00F600CE">
              <w:rPr>
                <w:rFonts w:ascii="Garamond" w:eastAsia="Times New Roman" w:hAnsi="Garamond" w:cs="Calibri"/>
                <w:sz w:val="14"/>
                <w:szCs w:val="14"/>
                <w:lang w:val="sq-AL"/>
              </w:rPr>
              <w:t> </w:t>
            </w:r>
          </w:p>
        </w:tc>
        <w:tc>
          <w:tcPr>
            <w:tcW w:w="435" w:type="pct"/>
            <w:tcBorders>
              <w:top w:val="nil"/>
              <w:left w:val="nil"/>
              <w:bottom w:val="single" w:sz="8" w:space="0" w:color="auto"/>
              <w:right w:val="single" w:sz="8" w:space="0" w:color="auto"/>
            </w:tcBorders>
            <w:shd w:val="clear" w:color="auto" w:fill="auto"/>
            <w:noWrap/>
            <w:vAlign w:val="bottom"/>
            <w:hideMark/>
          </w:tcPr>
          <w:p w:rsidR="005D2F67" w:rsidRPr="00F600CE" w:rsidRDefault="005D2F67" w:rsidP="004100DF">
            <w:pPr>
              <w:spacing w:after="0" w:line="240" w:lineRule="auto"/>
              <w:ind w:firstLine="0"/>
              <w:jc w:val="center"/>
              <w:rPr>
                <w:rFonts w:ascii="Garamond" w:eastAsia="Times New Roman" w:hAnsi="Garamond" w:cs="Calibri"/>
                <w:b/>
                <w:bCs/>
                <w:sz w:val="14"/>
                <w:szCs w:val="14"/>
                <w:lang w:val="sq-AL"/>
              </w:rPr>
            </w:pPr>
            <w:r w:rsidRPr="00F600CE">
              <w:rPr>
                <w:rFonts w:ascii="Garamond" w:eastAsia="Times New Roman" w:hAnsi="Garamond" w:cs="Calibri"/>
                <w:b/>
                <w:bCs/>
                <w:sz w:val="14"/>
                <w:szCs w:val="14"/>
                <w:lang w:val="sq-AL"/>
              </w:rPr>
              <w:t>42603884</w:t>
            </w:r>
          </w:p>
        </w:tc>
        <w:tc>
          <w:tcPr>
            <w:tcW w:w="420" w:type="pct"/>
            <w:tcBorders>
              <w:top w:val="nil"/>
              <w:left w:val="nil"/>
              <w:bottom w:val="single" w:sz="8" w:space="0" w:color="auto"/>
              <w:right w:val="single" w:sz="8" w:space="0" w:color="auto"/>
            </w:tcBorders>
            <w:shd w:val="clear" w:color="auto" w:fill="auto"/>
            <w:noWrap/>
            <w:vAlign w:val="bottom"/>
            <w:hideMark/>
          </w:tcPr>
          <w:p w:rsidR="005D2F67" w:rsidRPr="00F600CE" w:rsidRDefault="005D2F67" w:rsidP="004100DF">
            <w:pPr>
              <w:spacing w:after="0" w:line="240" w:lineRule="auto"/>
              <w:ind w:firstLine="0"/>
              <w:jc w:val="center"/>
              <w:rPr>
                <w:rFonts w:ascii="Garamond" w:eastAsia="Times New Roman" w:hAnsi="Garamond" w:cs="Calibri"/>
                <w:b/>
                <w:bCs/>
                <w:sz w:val="14"/>
                <w:szCs w:val="14"/>
                <w:lang w:val="sq-AL"/>
              </w:rPr>
            </w:pPr>
            <w:r w:rsidRPr="00F600CE">
              <w:rPr>
                <w:rFonts w:ascii="Garamond" w:eastAsia="Times New Roman" w:hAnsi="Garamond" w:cs="Calibri"/>
                <w:b/>
                <w:bCs/>
                <w:sz w:val="14"/>
                <w:szCs w:val="14"/>
                <w:lang w:val="sq-AL"/>
              </w:rPr>
              <w:t>3910900</w:t>
            </w:r>
          </w:p>
        </w:tc>
        <w:tc>
          <w:tcPr>
            <w:tcW w:w="396" w:type="pct"/>
            <w:tcBorders>
              <w:top w:val="nil"/>
              <w:left w:val="nil"/>
              <w:bottom w:val="single" w:sz="8" w:space="0" w:color="auto"/>
              <w:right w:val="single" w:sz="8" w:space="0" w:color="auto"/>
            </w:tcBorders>
            <w:shd w:val="clear" w:color="auto" w:fill="auto"/>
            <w:noWrap/>
            <w:vAlign w:val="bottom"/>
            <w:hideMark/>
          </w:tcPr>
          <w:p w:rsidR="005D2F67" w:rsidRPr="00F600CE" w:rsidRDefault="005D2F67" w:rsidP="004100DF">
            <w:pPr>
              <w:spacing w:after="0" w:line="240" w:lineRule="auto"/>
              <w:ind w:firstLine="0"/>
              <w:jc w:val="center"/>
              <w:rPr>
                <w:rFonts w:ascii="Garamond" w:eastAsia="Times New Roman" w:hAnsi="Garamond" w:cs="Calibri"/>
                <w:b/>
                <w:bCs/>
                <w:sz w:val="14"/>
                <w:szCs w:val="14"/>
                <w:lang w:val="sq-AL"/>
              </w:rPr>
            </w:pPr>
            <w:r w:rsidRPr="00F600CE">
              <w:rPr>
                <w:rFonts w:ascii="Garamond" w:eastAsia="Times New Roman" w:hAnsi="Garamond" w:cs="Calibri"/>
                <w:b/>
                <w:bCs/>
                <w:sz w:val="14"/>
                <w:szCs w:val="14"/>
                <w:lang w:val="sq-AL"/>
              </w:rPr>
              <w:t>46514784</w:t>
            </w:r>
          </w:p>
        </w:tc>
        <w:tc>
          <w:tcPr>
            <w:tcW w:w="707" w:type="pct"/>
            <w:tcBorders>
              <w:top w:val="nil"/>
              <w:left w:val="nil"/>
              <w:bottom w:val="single" w:sz="8" w:space="0" w:color="auto"/>
              <w:right w:val="single" w:sz="8" w:space="0" w:color="auto"/>
            </w:tcBorders>
            <w:shd w:val="clear" w:color="auto" w:fill="auto"/>
            <w:noWrap/>
            <w:vAlign w:val="bottom"/>
            <w:hideMark/>
          </w:tcPr>
          <w:p w:rsidR="005D2F67" w:rsidRPr="00F600CE" w:rsidRDefault="005D2F67" w:rsidP="004100DF">
            <w:pPr>
              <w:spacing w:after="0" w:line="240" w:lineRule="auto"/>
              <w:ind w:firstLine="0"/>
              <w:jc w:val="left"/>
              <w:rPr>
                <w:rFonts w:ascii="Garamond" w:eastAsia="Times New Roman" w:hAnsi="Garamond" w:cs="Calibri"/>
                <w:b/>
                <w:bCs/>
                <w:sz w:val="14"/>
                <w:szCs w:val="14"/>
                <w:lang w:val="sq-AL"/>
              </w:rPr>
            </w:pPr>
            <w:r w:rsidRPr="00F600CE">
              <w:rPr>
                <w:rFonts w:ascii="Garamond" w:eastAsia="Times New Roman" w:hAnsi="Garamond" w:cs="Calibri"/>
                <w:b/>
                <w:bCs/>
                <w:sz w:val="14"/>
                <w:szCs w:val="14"/>
                <w:lang w:val="sq-AL"/>
              </w:rPr>
              <w:t> </w:t>
            </w:r>
          </w:p>
        </w:tc>
      </w:tr>
    </w:tbl>
    <w:p w:rsidR="00375B7D" w:rsidRPr="00F600CE" w:rsidRDefault="00375B7D" w:rsidP="00AA64EE">
      <w:pPr>
        <w:pStyle w:val="Paragrafi"/>
        <w:rPr>
          <w:lang w:val="sq-AL"/>
        </w:rPr>
      </w:pPr>
    </w:p>
    <w:p w:rsidR="00375B7D" w:rsidRPr="00F600CE" w:rsidRDefault="00375B7D" w:rsidP="00AA64EE">
      <w:pPr>
        <w:pStyle w:val="Paragrafi"/>
        <w:rPr>
          <w:lang w:val="sq-AL"/>
        </w:rPr>
      </w:pPr>
    </w:p>
    <w:p w:rsidR="00375B7D" w:rsidRPr="00F600CE" w:rsidRDefault="00375B7D" w:rsidP="00AA64EE">
      <w:pPr>
        <w:pStyle w:val="Paragrafi"/>
        <w:rPr>
          <w:lang w:val="sq-AL"/>
        </w:rPr>
      </w:pPr>
    </w:p>
    <w:p w:rsidR="00375B7D" w:rsidRPr="00F600CE" w:rsidRDefault="00375B7D" w:rsidP="00AA64EE">
      <w:pPr>
        <w:pStyle w:val="Paragrafi"/>
        <w:rPr>
          <w:lang w:val="sq-AL"/>
        </w:rPr>
      </w:pPr>
      <w:bookmarkStart w:id="4" w:name="_GoBack"/>
      <w:bookmarkEnd w:id="4"/>
    </w:p>
    <w:p w:rsidR="00375B7D" w:rsidRPr="00F600CE" w:rsidRDefault="00375B7D" w:rsidP="00AA64EE">
      <w:pPr>
        <w:pStyle w:val="Paragrafi"/>
        <w:rPr>
          <w:lang w:val="sq-AL"/>
        </w:rPr>
      </w:pPr>
    </w:p>
    <w:p w:rsidR="00375B7D" w:rsidRPr="00F600CE" w:rsidRDefault="00375B7D" w:rsidP="00AA64EE">
      <w:pPr>
        <w:pStyle w:val="Paragrafi"/>
        <w:rPr>
          <w:lang w:val="sq-AL"/>
        </w:rPr>
      </w:pPr>
    </w:p>
    <w:p w:rsidR="00375B7D" w:rsidRPr="00F600CE" w:rsidRDefault="00375B7D" w:rsidP="00AA64EE">
      <w:pPr>
        <w:pStyle w:val="Paragrafi"/>
        <w:rPr>
          <w:lang w:val="sq-AL"/>
        </w:rPr>
      </w:pPr>
    </w:p>
    <w:p w:rsidR="00375B7D" w:rsidRPr="00F600CE" w:rsidRDefault="00375B7D" w:rsidP="00AA64EE">
      <w:pPr>
        <w:pStyle w:val="Paragrafi"/>
        <w:rPr>
          <w:lang w:val="sq-AL"/>
        </w:rPr>
      </w:pPr>
    </w:p>
    <w:p w:rsidR="00375B7D" w:rsidRPr="00F600CE" w:rsidRDefault="00375B7D" w:rsidP="00AA64EE">
      <w:pPr>
        <w:pStyle w:val="Paragrafi"/>
        <w:rPr>
          <w:lang w:val="sq-AL"/>
        </w:rPr>
      </w:pPr>
    </w:p>
    <w:p w:rsidR="00375B7D" w:rsidRPr="00F600CE" w:rsidRDefault="00375B7D" w:rsidP="00AA64EE">
      <w:pPr>
        <w:pStyle w:val="Paragrafi"/>
        <w:rPr>
          <w:lang w:val="sq-AL"/>
        </w:rPr>
      </w:pPr>
    </w:p>
    <w:p w:rsidR="00375B7D" w:rsidRPr="00F600CE" w:rsidRDefault="00375B7D" w:rsidP="00AA64EE">
      <w:pPr>
        <w:pStyle w:val="Paragrafi"/>
        <w:rPr>
          <w:lang w:val="sq-AL"/>
        </w:rPr>
      </w:pPr>
    </w:p>
    <w:p w:rsidR="00375B7D" w:rsidRPr="00F600CE" w:rsidRDefault="00375B7D" w:rsidP="00AA64EE">
      <w:pPr>
        <w:pStyle w:val="Paragrafi"/>
        <w:rPr>
          <w:lang w:val="sq-AL"/>
        </w:rPr>
      </w:pPr>
    </w:p>
    <w:p w:rsidR="00375B7D" w:rsidRPr="00F600CE" w:rsidRDefault="00375B7D" w:rsidP="00AA64EE">
      <w:pPr>
        <w:pStyle w:val="Paragrafi"/>
        <w:rPr>
          <w:lang w:val="sq-AL"/>
        </w:rPr>
      </w:pPr>
    </w:p>
    <w:p w:rsidR="00375B7D" w:rsidRPr="00F600CE" w:rsidRDefault="00375B7D" w:rsidP="00AA64EE">
      <w:pPr>
        <w:pStyle w:val="Paragrafi"/>
        <w:rPr>
          <w:lang w:val="sq-AL"/>
        </w:rPr>
      </w:pPr>
    </w:p>
    <w:p w:rsidR="00113674" w:rsidRPr="00F600CE" w:rsidRDefault="00113674" w:rsidP="00AA64EE">
      <w:pPr>
        <w:pStyle w:val="Paragrafi"/>
        <w:rPr>
          <w:lang w:val="sq-AL"/>
        </w:rPr>
      </w:pPr>
    </w:p>
    <w:p w:rsidR="0079291B" w:rsidRPr="00F600CE" w:rsidRDefault="0079291B" w:rsidP="00AA64EE">
      <w:pPr>
        <w:pStyle w:val="Paragrafi"/>
        <w:rPr>
          <w:lang w:val="sq-AL"/>
        </w:rPr>
      </w:pPr>
    </w:p>
    <w:p w:rsidR="0079291B" w:rsidRPr="00F600CE" w:rsidRDefault="0079291B" w:rsidP="00AA64EE">
      <w:pPr>
        <w:pStyle w:val="Paragrafi"/>
        <w:rPr>
          <w:lang w:val="sq-AL"/>
        </w:rPr>
      </w:pPr>
    </w:p>
    <w:p w:rsidR="0079291B" w:rsidRPr="00F600CE" w:rsidRDefault="0079291B" w:rsidP="00AA64EE">
      <w:pPr>
        <w:pStyle w:val="Paragrafi"/>
        <w:rPr>
          <w:lang w:val="sq-AL"/>
        </w:rPr>
      </w:pPr>
    </w:p>
    <w:p w:rsidR="0079291B" w:rsidRPr="00F600CE" w:rsidRDefault="0079291B" w:rsidP="00AA64EE">
      <w:pPr>
        <w:pStyle w:val="Paragrafi"/>
        <w:rPr>
          <w:lang w:val="sq-AL"/>
        </w:rPr>
      </w:pPr>
    </w:p>
    <w:p w:rsidR="0079291B" w:rsidRPr="00F600CE" w:rsidRDefault="0079291B" w:rsidP="00AA64EE">
      <w:pPr>
        <w:pStyle w:val="Paragrafi"/>
        <w:rPr>
          <w:lang w:val="sq-AL"/>
        </w:rPr>
      </w:pPr>
    </w:p>
    <w:p w:rsidR="0079291B" w:rsidRPr="00F600CE" w:rsidRDefault="0079291B" w:rsidP="00AA64EE">
      <w:pPr>
        <w:pStyle w:val="Paragrafi"/>
        <w:rPr>
          <w:lang w:val="sq-AL"/>
        </w:rPr>
      </w:pPr>
    </w:p>
    <w:p w:rsidR="0079291B" w:rsidRPr="00F600CE" w:rsidRDefault="0079291B" w:rsidP="00AA64EE">
      <w:pPr>
        <w:pStyle w:val="Paragrafi"/>
        <w:rPr>
          <w:lang w:val="sq-AL"/>
        </w:rPr>
      </w:pPr>
    </w:p>
    <w:p w:rsidR="0079291B" w:rsidRPr="00F600CE" w:rsidRDefault="0079291B" w:rsidP="00AA64EE">
      <w:pPr>
        <w:pStyle w:val="Paragrafi"/>
        <w:rPr>
          <w:lang w:val="sq-AL"/>
        </w:rPr>
      </w:pPr>
    </w:p>
    <w:p w:rsidR="0079291B" w:rsidRPr="00F600CE" w:rsidRDefault="0079291B" w:rsidP="00AA64EE">
      <w:pPr>
        <w:pStyle w:val="Paragrafi"/>
        <w:rPr>
          <w:lang w:val="sq-AL"/>
        </w:rPr>
      </w:pPr>
    </w:p>
    <w:p w:rsidR="0079291B" w:rsidRPr="00F600CE" w:rsidRDefault="0079291B" w:rsidP="00AA64EE">
      <w:pPr>
        <w:pStyle w:val="Paragrafi"/>
        <w:rPr>
          <w:lang w:val="sq-AL"/>
        </w:rPr>
      </w:pPr>
    </w:p>
    <w:p w:rsidR="0079291B" w:rsidRPr="00F600CE" w:rsidRDefault="0079291B" w:rsidP="00AA64EE">
      <w:pPr>
        <w:pStyle w:val="Paragrafi"/>
        <w:rPr>
          <w:lang w:val="sq-AL"/>
        </w:rPr>
      </w:pPr>
    </w:p>
    <w:p w:rsidR="0079291B" w:rsidRPr="00F600CE" w:rsidRDefault="0079291B" w:rsidP="00AA64EE">
      <w:pPr>
        <w:pStyle w:val="Paragrafi"/>
        <w:rPr>
          <w:lang w:val="sq-AL"/>
        </w:rPr>
      </w:pPr>
    </w:p>
    <w:p w:rsidR="0079291B" w:rsidRPr="00F600CE" w:rsidRDefault="0079291B" w:rsidP="00AA64EE">
      <w:pPr>
        <w:pStyle w:val="Paragrafi"/>
        <w:rPr>
          <w:lang w:val="sq-AL"/>
        </w:rPr>
      </w:pPr>
    </w:p>
    <w:p w:rsidR="0079291B" w:rsidRPr="00F600CE" w:rsidRDefault="0079291B" w:rsidP="00AA64EE">
      <w:pPr>
        <w:pStyle w:val="Paragrafi"/>
        <w:rPr>
          <w:lang w:val="sq-AL"/>
        </w:rPr>
      </w:pPr>
    </w:p>
    <w:p w:rsidR="0079291B" w:rsidRPr="00F600CE" w:rsidRDefault="0079291B" w:rsidP="00AA64EE">
      <w:pPr>
        <w:pStyle w:val="Paragrafi"/>
        <w:rPr>
          <w:lang w:val="sq-AL"/>
        </w:rPr>
      </w:pPr>
    </w:p>
    <w:p w:rsidR="0079291B" w:rsidRPr="00F600CE" w:rsidRDefault="0079291B" w:rsidP="00AA64EE">
      <w:pPr>
        <w:pStyle w:val="Paragrafi"/>
        <w:rPr>
          <w:lang w:val="sq-AL"/>
        </w:rPr>
      </w:pPr>
    </w:p>
    <w:p w:rsidR="0079291B" w:rsidRPr="00F600CE" w:rsidRDefault="0079291B" w:rsidP="00AA64EE">
      <w:pPr>
        <w:pStyle w:val="Paragrafi"/>
        <w:rPr>
          <w:lang w:val="sq-AL"/>
        </w:rPr>
      </w:pPr>
    </w:p>
    <w:p w:rsidR="0079291B" w:rsidRPr="00F600CE" w:rsidRDefault="0079291B" w:rsidP="00AA64EE">
      <w:pPr>
        <w:pStyle w:val="Paragrafi"/>
        <w:rPr>
          <w:lang w:val="sq-AL"/>
        </w:rPr>
      </w:pPr>
    </w:p>
    <w:p w:rsidR="0079291B" w:rsidRPr="00F600CE" w:rsidRDefault="0079291B" w:rsidP="00AA64EE">
      <w:pPr>
        <w:pStyle w:val="Paragrafi"/>
        <w:rPr>
          <w:lang w:val="sq-AL"/>
        </w:rPr>
      </w:pPr>
    </w:p>
    <w:p w:rsidR="0079291B" w:rsidRPr="00F600CE" w:rsidRDefault="0079291B" w:rsidP="00AA64EE">
      <w:pPr>
        <w:pStyle w:val="Paragrafi"/>
        <w:rPr>
          <w:lang w:val="sq-AL"/>
        </w:rPr>
      </w:pPr>
    </w:p>
    <w:p w:rsidR="0079291B" w:rsidRPr="00F600CE" w:rsidRDefault="0079291B" w:rsidP="00AA64EE">
      <w:pPr>
        <w:pStyle w:val="Paragrafi"/>
        <w:rPr>
          <w:lang w:val="sq-AL"/>
        </w:rPr>
      </w:pPr>
    </w:p>
    <w:p w:rsidR="0079291B" w:rsidRPr="00F600CE" w:rsidRDefault="0079291B" w:rsidP="00AA64EE">
      <w:pPr>
        <w:pStyle w:val="Paragrafi"/>
        <w:rPr>
          <w:lang w:val="sq-AL"/>
        </w:rPr>
      </w:pPr>
    </w:p>
    <w:p w:rsidR="0079291B" w:rsidRPr="00F600CE" w:rsidRDefault="0079291B" w:rsidP="00AA64EE">
      <w:pPr>
        <w:pStyle w:val="Paragrafi"/>
        <w:rPr>
          <w:lang w:val="sq-AL"/>
        </w:rPr>
      </w:pPr>
    </w:p>
    <w:p w:rsidR="0079291B" w:rsidRPr="00F600CE" w:rsidRDefault="0079291B" w:rsidP="00AA64EE">
      <w:pPr>
        <w:pStyle w:val="Paragrafi"/>
        <w:rPr>
          <w:lang w:val="sq-AL"/>
        </w:rPr>
      </w:pPr>
    </w:p>
    <w:p w:rsidR="0079291B" w:rsidRPr="00F600CE" w:rsidRDefault="0079291B" w:rsidP="00AA64EE">
      <w:pPr>
        <w:pStyle w:val="Paragrafi"/>
        <w:rPr>
          <w:lang w:val="sq-AL"/>
        </w:rPr>
      </w:pPr>
    </w:p>
    <w:p w:rsidR="0079291B" w:rsidRPr="00F600CE" w:rsidRDefault="0079291B" w:rsidP="00AA64EE">
      <w:pPr>
        <w:pStyle w:val="Paragrafi"/>
        <w:rPr>
          <w:lang w:val="sq-AL"/>
        </w:rPr>
      </w:pPr>
    </w:p>
    <w:p w:rsidR="0079291B" w:rsidRPr="00F600CE" w:rsidRDefault="0079291B" w:rsidP="00AA64EE">
      <w:pPr>
        <w:pStyle w:val="Paragrafi"/>
        <w:rPr>
          <w:lang w:val="sq-AL"/>
        </w:rPr>
      </w:pPr>
    </w:p>
    <w:p w:rsidR="0079291B" w:rsidRPr="00F600CE" w:rsidRDefault="0079291B" w:rsidP="00AA64EE">
      <w:pPr>
        <w:pStyle w:val="Paragrafi"/>
        <w:rPr>
          <w:lang w:val="sq-AL"/>
        </w:rPr>
      </w:pPr>
    </w:p>
    <w:p w:rsidR="0079291B" w:rsidRPr="00F600CE" w:rsidRDefault="0079291B" w:rsidP="00AA64EE">
      <w:pPr>
        <w:pStyle w:val="Paragrafi"/>
        <w:rPr>
          <w:lang w:val="sq-AL"/>
        </w:rPr>
      </w:pPr>
    </w:p>
    <w:p w:rsidR="0079291B" w:rsidRPr="00F600CE" w:rsidRDefault="0079291B" w:rsidP="00AA64EE">
      <w:pPr>
        <w:pStyle w:val="Paragrafi"/>
        <w:rPr>
          <w:lang w:val="sq-AL"/>
        </w:rPr>
      </w:pPr>
    </w:p>
    <w:p w:rsidR="0079291B" w:rsidRPr="00F600CE" w:rsidRDefault="0079291B" w:rsidP="00AA64EE">
      <w:pPr>
        <w:pStyle w:val="Paragrafi"/>
        <w:rPr>
          <w:lang w:val="sq-AL"/>
        </w:rPr>
      </w:pPr>
    </w:p>
    <w:p w:rsidR="0079291B" w:rsidRPr="00F600CE" w:rsidRDefault="0079291B" w:rsidP="00AA64EE">
      <w:pPr>
        <w:pStyle w:val="Paragrafi"/>
        <w:rPr>
          <w:lang w:val="sq-AL"/>
        </w:rPr>
      </w:pPr>
    </w:p>
    <w:p w:rsidR="0079291B" w:rsidRPr="00F600CE" w:rsidRDefault="0079291B" w:rsidP="00AA64EE">
      <w:pPr>
        <w:pStyle w:val="Paragrafi"/>
        <w:rPr>
          <w:lang w:val="sq-AL"/>
        </w:rPr>
      </w:pPr>
    </w:p>
    <w:p w:rsidR="0079291B" w:rsidRPr="00F600CE" w:rsidRDefault="0079291B" w:rsidP="00AA64EE">
      <w:pPr>
        <w:pStyle w:val="Paragrafi"/>
        <w:rPr>
          <w:lang w:val="sq-AL"/>
        </w:rPr>
      </w:pPr>
    </w:p>
    <w:p w:rsidR="0079291B" w:rsidRPr="00F600CE" w:rsidRDefault="0079291B" w:rsidP="00AA64EE">
      <w:pPr>
        <w:pStyle w:val="Paragrafi"/>
        <w:rPr>
          <w:lang w:val="sq-AL"/>
        </w:rPr>
      </w:pPr>
    </w:p>
    <w:p w:rsidR="0079291B" w:rsidRPr="00F600CE" w:rsidRDefault="0079291B" w:rsidP="00AA64EE">
      <w:pPr>
        <w:pStyle w:val="Paragrafi"/>
        <w:rPr>
          <w:lang w:val="sq-AL"/>
        </w:rPr>
      </w:pPr>
    </w:p>
    <w:p w:rsidR="0079291B" w:rsidRPr="00F600CE" w:rsidRDefault="0079291B" w:rsidP="00AA64EE">
      <w:pPr>
        <w:pStyle w:val="Paragrafi"/>
        <w:rPr>
          <w:lang w:val="sq-AL"/>
        </w:rPr>
      </w:pPr>
    </w:p>
    <w:p w:rsidR="0079291B" w:rsidRPr="00F600CE" w:rsidRDefault="0079291B" w:rsidP="00AA64EE">
      <w:pPr>
        <w:pStyle w:val="Paragrafi"/>
        <w:rPr>
          <w:lang w:val="sq-AL"/>
        </w:rPr>
      </w:pPr>
    </w:p>
    <w:p w:rsidR="0079291B" w:rsidRPr="00F600CE" w:rsidRDefault="0079291B" w:rsidP="00AA64EE">
      <w:pPr>
        <w:pStyle w:val="Paragrafi"/>
        <w:rPr>
          <w:lang w:val="sq-AL"/>
        </w:rPr>
      </w:pPr>
    </w:p>
    <w:p w:rsidR="00023FE7" w:rsidRPr="00F600CE" w:rsidRDefault="00023FE7" w:rsidP="00AA64EE">
      <w:pPr>
        <w:pStyle w:val="Paragrafi"/>
        <w:rPr>
          <w:lang w:val="sq-AL"/>
        </w:rPr>
        <w:sectPr w:rsidR="00023FE7" w:rsidRPr="00F600CE" w:rsidSect="00B52DEF">
          <w:footnotePr>
            <w:numFmt w:val="chicago"/>
          </w:footnotePr>
          <w:type w:val="continuous"/>
          <w:pgSz w:w="11907" w:h="16840" w:code="9"/>
          <w:pgMar w:top="720" w:right="1134" w:bottom="720" w:left="1134" w:header="851" w:footer="851" w:gutter="0"/>
          <w:cols w:space="720"/>
          <w:docGrid w:linePitch="360"/>
        </w:sectPr>
      </w:pPr>
    </w:p>
    <w:p w:rsidR="0079291B" w:rsidRPr="00F600CE" w:rsidRDefault="0079291B" w:rsidP="00AA64EE">
      <w:pPr>
        <w:pStyle w:val="Paragrafi"/>
        <w:rPr>
          <w:lang w:val="sq-AL"/>
        </w:rPr>
      </w:pPr>
    </w:p>
    <w:p w:rsidR="0079291B" w:rsidRPr="00F600CE" w:rsidRDefault="0079291B" w:rsidP="00AA64EE">
      <w:pPr>
        <w:pStyle w:val="Paragrafi"/>
        <w:rPr>
          <w:lang w:val="sq-AL"/>
        </w:rPr>
      </w:pPr>
    </w:p>
    <w:p w:rsidR="00272B85" w:rsidRPr="00F600CE" w:rsidRDefault="00272B85" w:rsidP="00AA64EE">
      <w:pPr>
        <w:pStyle w:val="Paragrafi"/>
        <w:rPr>
          <w:lang w:val="sq-AL"/>
        </w:rPr>
      </w:pPr>
    </w:p>
    <w:p w:rsidR="00023FE7" w:rsidRPr="00F600CE" w:rsidRDefault="00023FE7" w:rsidP="00AA64EE">
      <w:pPr>
        <w:pStyle w:val="Paragrafi"/>
        <w:rPr>
          <w:lang w:val="sq-AL"/>
        </w:rPr>
      </w:pPr>
    </w:p>
    <w:p w:rsidR="00023FE7" w:rsidRPr="00F600CE" w:rsidRDefault="00023FE7" w:rsidP="00AA64EE">
      <w:pPr>
        <w:pStyle w:val="Paragrafi"/>
        <w:rPr>
          <w:lang w:val="sq-AL"/>
        </w:rPr>
      </w:pPr>
    </w:p>
    <w:p w:rsidR="00023FE7" w:rsidRPr="00F600CE" w:rsidRDefault="00023FE7" w:rsidP="00AA64EE">
      <w:pPr>
        <w:pStyle w:val="Paragrafi"/>
        <w:rPr>
          <w:lang w:val="sq-AL"/>
        </w:rPr>
      </w:pPr>
    </w:p>
    <w:p w:rsidR="00023FE7" w:rsidRPr="00F600CE" w:rsidRDefault="00023FE7" w:rsidP="00AA64EE">
      <w:pPr>
        <w:pStyle w:val="Paragrafi"/>
        <w:rPr>
          <w:lang w:val="sq-AL"/>
        </w:rPr>
      </w:pPr>
    </w:p>
    <w:p w:rsidR="00023FE7" w:rsidRPr="00F600CE" w:rsidRDefault="00023FE7" w:rsidP="00AA64EE">
      <w:pPr>
        <w:pStyle w:val="Paragrafi"/>
        <w:rPr>
          <w:lang w:val="sq-AL"/>
        </w:rPr>
      </w:pPr>
    </w:p>
    <w:p w:rsidR="00023FE7" w:rsidRPr="00F600CE" w:rsidRDefault="00023FE7" w:rsidP="00AA64EE">
      <w:pPr>
        <w:pStyle w:val="Paragrafi"/>
        <w:rPr>
          <w:lang w:val="sq-AL"/>
        </w:rPr>
      </w:pPr>
    </w:p>
    <w:p w:rsidR="00023FE7" w:rsidRPr="00F600CE" w:rsidRDefault="00023FE7" w:rsidP="00AA64EE">
      <w:pPr>
        <w:pStyle w:val="Paragrafi"/>
        <w:rPr>
          <w:lang w:val="sq-AL"/>
        </w:rPr>
      </w:pPr>
    </w:p>
    <w:p w:rsidR="00023FE7" w:rsidRPr="00F600CE" w:rsidRDefault="00023FE7" w:rsidP="00AA64EE">
      <w:pPr>
        <w:pStyle w:val="Paragrafi"/>
        <w:rPr>
          <w:lang w:val="sq-AL"/>
        </w:rPr>
      </w:pPr>
    </w:p>
    <w:p w:rsidR="00023FE7" w:rsidRPr="00F600CE" w:rsidRDefault="00023FE7" w:rsidP="00AA64EE">
      <w:pPr>
        <w:pStyle w:val="Paragrafi"/>
        <w:rPr>
          <w:lang w:val="sq-AL"/>
        </w:rPr>
      </w:pPr>
    </w:p>
    <w:p w:rsidR="00023FE7" w:rsidRPr="00F600CE" w:rsidRDefault="00023FE7" w:rsidP="00AA64EE">
      <w:pPr>
        <w:pStyle w:val="Paragrafi"/>
        <w:rPr>
          <w:lang w:val="sq-AL"/>
        </w:rPr>
        <w:sectPr w:rsidR="00023FE7" w:rsidRPr="00F600CE" w:rsidSect="00BF5649">
          <w:headerReference w:type="default" r:id="rId19"/>
          <w:pgSz w:w="11907" w:h="16840" w:code="9"/>
          <w:pgMar w:top="720" w:right="1134" w:bottom="720" w:left="1134" w:header="851" w:footer="851" w:gutter="0"/>
          <w:cols w:space="720"/>
          <w:docGrid w:linePitch="360"/>
        </w:sectPr>
      </w:pPr>
    </w:p>
    <w:p w:rsidR="00023FE7" w:rsidRPr="00F600CE" w:rsidRDefault="00023FE7" w:rsidP="00AA64EE">
      <w:pPr>
        <w:pStyle w:val="Paragrafi"/>
        <w:rPr>
          <w:lang w:val="sq-AL"/>
        </w:rPr>
      </w:pPr>
    </w:p>
    <w:p w:rsidR="00023FE7" w:rsidRPr="00F600CE" w:rsidRDefault="00023FE7" w:rsidP="00AA64EE">
      <w:pPr>
        <w:pStyle w:val="Paragrafi"/>
        <w:rPr>
          <w:lang w:val="sq-AL"/>
        </w:rPr>
      </w:pPr>
    </w:p>
    <w:p w:rsidR="00023FE7" w:rsidRPr="00F600CE" w:rsidRDefault="00023FE7" w:rsidP="00AA64EE">
      <w:pPr>
        <w:pStyle w:val="Paragrafi"/>
        <w:rPr>
          <w:lang w:val="sq-AL"/>
        </w:rPr>
      </w:pPr>
    </w:p>
    <w:p w:rsidR="00023FE7" w:rsidRPr="00F600CE" w:rsidRDefault="00023FE7" w:rsidP="00AA64EE">
      <w:pPr>
        <w:pStyle w:val="Paragrafi"/>
        <w:rPr>
          <w:lang w:val="sq-AL"/>
        </w:rPr>
      </w:pPr>
    </w:p>
    <w:p w:rsidR="00023FE7" w:rsidRPr="00F600CE" w:rsidRDefault="00023FE7" w:rsidP="00AA64EE">
      <w:pPr>
        <w:pStyle w:val="Paragrafi"/>
        <w:rPr>
          <w:lang w:val="sq-AL"/>
        </w:rPr>
      </w:pPr>
    </w:p>
    <w:p w:rsidR="00023FE7" w:rsidRPr="00F600CE" w:rsidRDefault="00023FE7" w:rsidP="00AA64EE">
      <w:pPr>
        <w:pStyle w:val="Paragrafi"/>
        <w:rPr>
          <w:lang w:val="sq-AL"/>
        </w:rPr>
      </w:pPr>
    </w:p>
    <w:p w:rsidR="00023FE7" w:rsidRPr="00F600CE" w:rsidRDefault="00023FE7" w:rsidP="00AA64EE">
      <w:pPr>
        <w:pStyle w:val="Paragrafi"/>
        <w:rPr>
          <w:lang w:val="sq-AL"/>
        </w:rPr>
      </w:pPr>
    </w:p>
    <w:p w:rsidR="00023FE7" w:rsidRPr="00F600CE" w:rsidRDefault="00023FE7" w:rsidP="00AA64EE">
      <w:pPr>
        <w:pStyle w:val="Paragrafi"/>
        <w:rPr>
          <w:lang w:val="sq-AL"/>
        </w:rPr>
      </w:pPr>
    </w:p>
    <w:p w:rsidR="00023FE7" w:rsidRPr="00F600CE" w:rsidRDefault="00023FE7" w:rsidP="00AA64EE">
      <w:pPr>
        <w:pStyle w:val="Paragrafi"/>
        <w:rPr>
          <w:lang w:val="sq-AL"/>
        </w:rPr>
      </w:pPr>
    </w:p>
    <w:p w:rsidR="00023FE7" w:rsidRPr="00F600CE" w:rsidRDefault="00023FE7" w:rsidP="00AA64EE">
      <w:pPr>
        <w:pStyle w:val="Paragrafi"/>
        <w:rPr>
          <w:lang w:val="sq-AL"/>
        </w:rPr>
      </w:pPr>
    </w:p>
    <w:p w:rsidR="00023FE7" w:rsidRPr="00F600CE" w:rsidRDefault="00023FE7" w:rsidP="00AA64EE">
      <w:pPr>
        <w:pStyle w:val="Paragrafi"/>
        <w:rPr>
          <w:lang w:val="sq-AL"/>
        </w:rPr>
      </w:pPr>
    </w:p>
    <w:p w:rsidR="00023FE7" w:rsidRPr="00F600CE" w:rsidRDefault="00023FE7" w:rsidP="00AA64EE">
      <w:pPr>
        <w:pStyle w:val="Paragrafi"/>
        <w:rPr>
          <w:lang w:val="sq-AL"/>
        </w:rPr>
      </w:pPr>
    </w:p>
    <w:p w:rsidR="00023FE7" w:rsidRPr="00F600CE" w:rsidRDefault="00023FE7" w:rsidP="00AA64EE">
      <w:pPr>
        <w:pStyle w:val="Paragrafi"/>
        <w:rPr>
          <w:lang w:val="sq-AL"/>
        </w:rPr>
      </w:pPr>
    </w:p>
    <w:p w:rsidR="00023FE7" w:rsidRPr="00F600CE" w:rsidRDefault="00023FE7" w:rsidP="00AA64EE">
      <w:pPr>
        <w:pStyle w:val="Paragrafi"/>
        <w:rPr>
          <w:lang w:val="sq-AL"/>
        </w:rPr>
      </w:pPr>
    </w:p>
    <w:p w:rsidR="00023FE7" w:rsidRPr="00F600CE" w:rsidRDefault="00023FE7" w:rsidP="00AA64EE">
      <w:pPr>
        <w:pStyle w:val="Paragrafi"/>
        <w:rPr>
          <w:lang w:val="sq-AL"/>
        </w:rPr>
      </w:pPr>
    </w:p>
    <w:p w:rsidR="00023FE7" w:rsidRPr="00F600CE" w:rsidRDefault="00023FE7" w:rsidP="00AA64EE">
      <w:pPr>
        <w:pStyle w:val="Paragrafi"/>
        <w:rPr>
          <w:lang w:val="sq-AL"/>
        </w:rPr>
      </w:pPr>
    </w:p>
    <w:p w:rsidR="00023FE7" w:rsidRPr="00F600CE" w:rsidRDefault="00023FE7" w:rsidP="00AA64EE">
      <w:pPr>
        <w:pStyle w:val="Paragrafi"/>
        <w:rPr>
          <w:lang w:val="sq-AL"/>
        </w:rPr>
      </w:pPr>
    </w:p>
    <w:sectPr w:rsidR="00023FE7" w:rsidRPr="00F600CE" w:rsidSect="00BF5649">
      <w:headerReference w:type="even" r:id="rId20"/>
      <w:pgSz w:w="11907" w:h="16840" w:code="9"/>
      <w:pgMar w:top="720" w:right="1134" w:bottom="720" w:left="1134" w:header="851" w:footer="85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E321D" w:rsidRDefault="008E321D" w:rsidP="00375B7D">
      <w:pPr>
        <w:spacing w:after="0" w:line="240" w:lineRule="auto"/>
      </w:pPr>
      <w:r>
        <w:separator/>
      </w:r>
    </w:p>
  </w:endnote>
  <w:endnote w:type="continuationSeparator" w:id="0">
    <w:p w:rsidR="008E321D" w:rsidRDefault="008E321D" w:rsidP="00375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00000000" w:usb2="00000000"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61002A87" w:usb1="80000000" w:usb2="00000008" w:usb3="00000000" w:csb0="000101FF" w:csb1="00000000"/>
  </w:font>
  <w:font w:name="CG Times">
    <w:panose1 w:val="02020603050405020304"/>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35833914"/>
      <w:docPartObj>
        <w:docPartGallery w:val="Page Numbers (Bottom of Page)"/>
        <w:docPartUnique/>
      </w:docPartObj>
    </w:sdtPr>
    <w:sdtEndPr>
      <w:rPr>
        <w:rFonts w:ascii="Garamond" w:hAnsi="Garamond"/>
        <w:noProof/>
        <w:sz w:val="24"/>
        <w:szCs w:val="24"/>
      </w:rPr>
    </w:sdtEndPr>
    <w:sdtContent>
      <w:p w:rsidR="008E321D" w:rsidRPr="00B4283E" w:rsidRDefault="008E321D" w:rsidP="00BB433C">
        <w:pPr>
          <w:pStyle w:val="Footer"/>
          <w:ind w:firstLine="0"/>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6212A9">
          <w:rPr>
            <w:rFonts w:ascii="Garamond" w:hAnsi="Garamond"/>
            <w:noProof/>
            <w:sz w:val="24"/>
            <w:szCs w:val="24"/>
          </w:rPr>
          <w:t>1174</w:t>
        </w:r>
        <w:r w:rsidRPr="00B4283E">
          <w:rPr>
            <w:rFonts w:ascii="Garamond" w:hAnsi="Garamond"/>
            <w:noProof/>
            <w:sz w:val="24"/>
            <w:szCs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sz w:val="24"/>
        <w:szCs w:val="24"/>
      </w:rPr>
      <w:id w:val="-510451276"/>
      <w:docPartObj>
        <w:docPartGallery w:val="Page Numbers (Bottom of Page)"/>
        <w:docPartUnique/>
      </w:docPartObj>
    </w:sdtPr>
    <w:sdtEndPr>
      <w:rPr>
        <w:noProof/>
      </w:rPr>
    </w:sdtEndPr>
    <w:sdtContent>
      <w:p w:rsidR="008E321D" w:rsidRPr="005B4361" w:rsidRDefault="008E577A" w:rsidP="00BB433C">
        <w:pPr>
          <w:pStyle w:val="Footer"/>
          <w:ind w:firstLine="0"/>
          <w:jc w:val="right"/>
          <w:rPr>
            <w:rFonts w:ascii="Garamond" w:hAnsi="Garamond"/>
            <w:sz w:val="24"/>
            <w:szCs w:val="24"/>
          </w:rPr>
        </w:pPr>
        <w:sdt>
          <w:sdtPr>
            <w:id w:val="1286921056"/>
            <w:docPartObj>
              <w:docPartGallery w:val="Page Numbers (Bottom of Page)"/>
              <w:docPartUnique/>
            </w:docPartObj>
          </w:sdtPr>
          <w:sdtEndPr>
            <w:rPr>
              <w:rFonts w:ascii="Garamond" w:hAnsi="Garamond"/>
              <w:noProof/>
              <w:sz w:val="24"/>
              <w:szCs w:val="24"/>
            </w:rPr>
          </w:sdtEndPr>
          <w:sdtContent>
            <w:r w:rsidR="008E321D" w:rsidRPr="00B4283E">
              <w:rPr>
                <w:rFonts w:ascii="Garamond" w:hAnsi="Garamond"/>
                <w:sz w:val="24"/>
                <w:szCs w:val="24"/>
              </w:rPr>
              <w:t>Faqe|</w:t>
            </w:r>
            <w:r w:rsidR="008E321D" w:rsidRPr="00B4283E">
              <w:rPr>
                <w:rFonts w:ascii="Garamond" w:hAnsi="Garamond"/>
                <w:sz w:val="24"/>
                <w:szCs w:val="24"/>
              </w:rPr>
              <w:fldChar w:fldCharType="begin"/>
            </w:r>
            <w:r w:rsidR="008E321D" w:rsidRPr="00B4283E">
              <w:rPr>
                <w:rFonts w:ascii="Garamond" w:hAnsi="Garamond"/>
                <w:sz w:val="24"/>
                <w:szCs w:val="24"/>
              </w:rPr>
              <w:instrText xml:space="preserve"> PAGE   \* MERGEFORMAT </w:instrText>
            </w:r>
            <w:r w:rsidR="008E321D" w:rsidRPr="00B4283E">
              <w:rPr>
                <w:rFonts w:ascii="Garamond" w:hAnsi="Garamond"/>
                <w:sz w:val="24"/>
                <w:szCs w:val="24"/>
              </w:rPr>
              <w:fldChar w:fldCharType="separate"/>
            </w:r>
            <w:r>
              <w:rPr>
                <w:rFonts w:ascii="Garamond" w:hAnsi="Garamond"/>
                <w:noProof/>
                <w:sz w:val="24"/>
                <w:szCs w:val="24"/>
              </w:rPr>
              <w:t>1175</w:t>
            </w:r>
            <w:r w:rsidR="008E321D" w:rsidRPr="00B4283E">
              <w:rPr>
                <w:rFonts w:ascii="Garamond" w:hAnsi="Garamond"/>
                <w:noProof/>
                <w:sz w:val="24"/>
                <w:szCs w:val="24"/>
              </w:rPr>
              <w:fldChar w:fldCharType="end"/>
            </w:r>
          </w:sdtContent>
        </w:sdt>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rPr>
      <w:id w:val="1284465621"/>
      <w:docPartObj>
        <w:docPartGallery w:val="Page Numbers (Bottom of Page)"/>
        <w:docPartUnique/>
      </w:docPartObj>
    </w:sdtPr>
    <w:sdtEndPr>
      <w:rPr>
        <w:noProof/>
        <w:sz w:val="24"/>
        <w:szCs w:val="24"/>
      </w:rPr>
    </w:sdtEndPr>
    <w:sdtContent>
      <w:p w:rsidR="008E321D" w:rsidRPr="00833610" w:rsidRDefault="008E321D">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sdtContent>
  </w:sdt>
  <w:p w:rsidR="008E321D" w:rsidRDefault="008E321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E321D" w:rsidRDefault="008E321D" w:rsidP="00375B7D">
      <w:pPr>
        <w:spacing w:after="0" w:line="240" w:lineRule="auto"/>
      </w:pPr>
      <w:r>
        <w:separator/>
      </w:r>
    </w:p>
  </w:footnote>
  <w:footnote w:type="continuationSeparator" w:id="0">
    <w:p w:rsidR="008E321D" w:rsidRDefault="008E321D" w:rsidP="00375B7D">
      <w:pPr>
        <w:spacing w:after="0" w:line="240" w:lineRule="auto"/>
      </w:pPr>
      <w:r>
        <w:continuationSeparator/>
      </w:r>
    </w:p>
  </w:footnote>
  <w:footnote w:id="1">
    <w:p w:rsidR="008E321D" w:rsidRPr="00F600CE" w:rsidRDefault="008E321D" w:rsidP="00025CF6">
      <w:pPr>
        <w:pStyle w:val="Paragrafi"/>
        <w:ind w:firstLine="0"/>
        <w:rPr>
          <w:rFonts w:ascii="Times New Roman" w:hAnsi="Times New Roman" w:cs="Times New Roman"/>
          <w:sz w:val="20"/>
          <w:szCs w:val="20"/>
          <w:lang w:val="sq-AL"/>
        </w:rPr>
      </w:pPr>
      <w:r>
        <w:rPr>
          <w:rStyle w:val="FootnoteReference"/>
        </w:rPr>
        <w:footnoteRef/>
      </w:r>
      <w:r>
        <w:t xml:space="preserve"> </w:t>
      </w:r>
      <w:r w:rsidRPr="00F600CE">
        <w:rPr>
          <w:rFonts w:ascii="Times New Roman" w:hAnsi="Times New Roman" w:cs="Times New Roman"/>
          <w:sz w:val="20"/>
          <w:szCs w:val="20"/>
          <w:lang w:val="sq-AL"/>
        </w:rPr>
        <w:t>Direktiva 86/278/EEC “Për mbrojtjen e mjedisit dhe veçanërisht të tokës, kur llumrat e ujërave të ndotura përdoren në bujqësi” ndryshuar nga Direktiva 91/692/EEC, rregullorja (EC) 807/2003 dhe rregullorja (EC) 219/2009</w:t>
      </w:r>
      <w:bookmarkStart w:id="0" w:name="OLE_LINK2"/>
      <w:bookmarkStart w:id="1" w:name="OLE_LINK3"/>
      <w:bookmarkEnd w:id="0"/>
      <w:r w:rsidRPr="00F600CE">
        <w:rPr>
          <w:rFonts w:ascii="Times New Roman" w:hAnsi="Times New Roman" w:cs="Times New Roman"/>
          <w:sz w:val="20"/>
          <w:szCs w:val="20"/>
          <w:lang w:val="sq-AL"/>
        </w:rPr>
        <w:t xml:space="preserve">. Numri CELEX </w:t>
      </w:r>
      <w:bookmarkEnd w:id="1"/>
      <w:r w:rsidRPr="00F600CE">
        <w:rPr>
          <w:rFonts w:ascii="Times New Roman" w:hAnsi="Times New Roman" w:cs="Times New Roman"/>
          <w:sz w:val="20"/>
          <w:szCs w:val="20"/>
          <w:lang w:val="sq-AL"/>
        </w:rPr>
        <w:t xml:space="preserve">1986L0278, Fletorja Zyrtare e Bashkimit Evropian, </w:t>
      </w:r>
      <w:r>
        <w:rPr>
          <w:rFonts w:ascii="Times New Roman" w:hAnsi="Times New Roman" w:cs="Times New Roman"/>
          <w:sz w:val="20"/>
          <w:szCs w:val="20"/>
          <w:lang w:val="sq-AL"/>
        </w:rPr>
        <w:t>s</w:t>
      </w:r>
      <w:r w:rsidRPr="00F600CE">
        <w:rPr>
          <w:rFonts w:ascii="Times New Roman" w:hAnsi="Times New Roman" w:cs="Times New Roman"/>
          <w:sz w:val="20"/>
          <w:szCs w:val="20"/>
          <w:lang w:val="sq-AL"/>
        </w:rPr>
        <w:t>eria  L, nr.</w:t>
      </w:r>
      <w:r>
        <w:rPr>
          <w:rFonts w:ascii="Times New Roman" w:hAnsi="Times New Roman" w:cs="Times New Roman"/>
          <w:sz w:val="20"/>
          <w:szCs w:val="20"/>
          <w:lang w:val="sq-AL"/>
        </w:rPr>
        <w:t xml:space="preserve"> </w:t>
      </w:r>
      <w:r w:rsidRPr="00F600CE">
        <w:rPr>
          <w:rFonts w:ascii="Times New Roman" w:hAnsi="Times New Roman" w:cs="Times New Roman"/>
          <w:sz w:val="20"/>
          <w:szCs w:val="20"/>
          <w:lang w:val="sq-AL"/>
        </w:rPr>
        <w:t>181, datë 4.7.1986, faqe 6.</w:t>
      </w:r>
    </w:p>
    <w:p w:rsidR="008E321D" w:rsidRPr="00590A32" w:rsidRDefault="008E321D">
      <w:pPr>
        <w:pStyle w:val="FootnoteText"/>
        <w:rPr>
          <w:lang w:val="en-US"/>
        </w:rPr>
      </w:pPr>
    </w:p>
  </w:footnote>
  <w:footnote w:id="2">
    <w:p w:rsidR="008E321D" w:rsidRPr="004612BB" w:rsidRDefault="008E321D" w:rsidP="000F7260">
      <w:pPr>
        <w:pStyle w:val="FootnoteText"/>
        <w:rPr>
          <w:sz w:val="18"/>
          <w:szCs w:val="18"/>
          <w:lang w:val="it-IT"/>
        </w:rPr>
      </w:pPr>
      <w:r>
        <w:rPr>
          <w:rStyle w:val="FootnoteReference"/>
        </w:rPr>
        <w:footnoteRef/>
      </w:r>
      <w:r>
        <w:t xml:space="preserve"> </w:t>
      </w:r>
      <w:r w:rsidRPr="004612BB">
        <w:rPr>
          <w:sz w:val="18"/>
          <w:szCs w:val="18"/>
          <w:lang w:val="it-IT"/>
        </w:rPr>
        <w:t xml:space="preserve">Shpeshtësia e analizave varet nga kapaciteti i impiantit të trajtimit të ujërave të ndotura. Për impiantet e vogla të trajtimit të ujërave të ndotura shpeshtësia është një herë në vit. Për impiantet e trajtimit të ujërave të ndotura mbi 500 PE shpeshtësia është dy herë në vit. </w:t>
      </w:r>
    </w:p>
    <w:p w:rsidR="008E321D" w:rsidRPr="000F7260" w:rsidRDefault="008E321D">
      <w:pPr>
        <w:pStyle w:val="FootnoteText"/>
        <w:rPr>
          <w:lang w:val="en-US"/>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Ind w:w="-218" w:type="dxa"/>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8E321D" w:rsidRPr="00EB260B" w:rsidTr="0070588F">
      <w:trPr>
        <w:trHeight w:val="936"/>
        <w:jc w:val="center"/>
      </w:trPr>
      <w:tc>
        <w:tcPr>
          <w:tcW w:w="2811" w:type="dxa"/>
          <w:shd w:val="pct5" w:color="auto" w:fill="F2F2F2"/>
          <w:vAlign w:val="center"/>
        </w:tcPr>
        <w:p w:rsidR="008E321D" w:rsidRPr="00EB260B" w:rsidRDefault="008E321D" w:rsidP="0070588F">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8E321D" w:rsidRPr="00EB260B" w:rsidRDefault="008E321D" w:rsidP="0070588F">
          <w:pPr>
            <w:pStyle w:val="NoSpacing"/>
            <w:spacing w:before="100" w:after="100"/>
            <w:jc w:val="center"/>
            <w:rPr>
              <w:rFonts w:ascii="Garamond" w:hAnsi="Garamond"/>
              <w:b/>
              <w:sz w:val="28"/>
              <w:szCs w:val="28"/>
            </w:rPr>
          </w:pPr>
          <w:r>
            <w:rPr>
              <w:noProof/>
              <w:lang w:val="en-US"/>
            </w:rPr>
            <w:drawing>
              <wp:inline distT="0" distB="0" distL="0" distR="0" wp14:anchorId="67AF3F02" wp14:editId="49112B35">
                <wp:extent cx="304524" cy="427512"/>
                <wp:effectExtent l="0" t="0" r="635" b="0"/>
                <wp:docPr id="15" name="Picture 15"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8E321D" w:rsidRPr="00EB260B" w:rsidRDefault="008E321D" w:rsidP="0070588F">
          <w:pPr>
            <w:pStyle w:val="NoSpacing"/>
            <w:spacing w:before="100" w:after="100"/>
            <w:jc w:val="center"/>
            <w:rPr>
              <w:rFonts w:ascii="Garamond" w:hAnsi="Garamond"/>
              <w:b/>
              <w:sz w:val="28"/>
              <w:szCs w:val="28"/>
            </w:rPr>
          </w:pPr>
          <w:r>
            <w:rPr>
              <w:rFonts w:ascii="Garamond" w:hAnsi="Garamond"/>
              <w:b/>
              <w:sz w:val="28"/>
              <w:szCs w:val="28"/>
            </w:rPr>
            <w:t xml:space="preserve"> Viti 2015 – Numri 22</w:t>
          </w:r>
        </w:p>
      </w:tc>
    </w:tr>
  </w:tbl>
  <w:p w:rsidR="008E321D" w:rsidRPr="00385E2C" w:rsidRDefault="008E321D" w:rsidP="00385E2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Ind w:w="-218" w:type="dxa"/>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8E321D" w:rsidRPr="00EB260B" w:rsidTr="00F63542">
      <w:trPr>
        <w:trHeight w:val="936"/>
        <w:jc w:val="center"/>
      </w:trPr>
      <w:tc>
        <w:tcPr>
          <w:tcW w:w="2811" w:type="dxa"/>
          <w:shd w:val="pct5" w:color="auto" w:fill="F2F2F2"/>
          <w:vAlign w:val="center"/>
        </w:tcPr>
        <w:p w:rsidR="008E321D" w:rsidRPr="00EB260B" w:rsidRDefault="008E321D"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8E321D" w:rsidRPr="00EB260B" w:rsidRDefault="008E321D" w:rsidP="00BB433C">
          <w:pPr>
            <w:pStyle w:val="NoSpacing"/>
            <w:spacing w:before="100" w:after="100"/>
            <w:jc w:val="center"/>
            <w:rPr>
              <w:rFonts w:ascii="Garamond" w:hAnsi="Garamond"/>
              <w:b/>
              <w:sz w:val="28"/>
              <w:szCs w:val="28"/>
            </w:rPr>
          </w:pPr>
          <w:r>
            <w:rPr>
              <w:noProof/>
              <w:lang w:val="en-US"/>
            </w:rPr>
            <w:drawing>
              <wp:inline distT="0" distB="0" distL="0" distR="0" wp14:anchorId="32B37748" wp14:editId="29F3D5A2">
                <wp:extent cx="304524" cy="427512"/>
                <wp:effectExtent l="0" t="0" r="635" b="0"/>
                <wp:docPr id="16" name="Picture 1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8E321D" w:rsidRPr="00EB260B" w:rsidRDefault="008E321D" w:rsidP="008B7F0C">
          <w:pPr>
            <w:pStyle w:val="NoSpacing"/>
            <w:spacing w:before="100" w:after="100"/>
            <w:jc w:val="center"/>
            <w:rPr>
              <w:rFonts w:ascii="Garamond" w:hAnsi="Garamond"/>
              <w:b/>
              <w:sz w:val="28"/>
              <w:szCs w:val="28"/>
            </w:rPr>
          </w:pPr>
          <w:r>
            <w:rPr>
              <w:rFonts w:ascii="Garamond" w:hAnsi="Garamond"/>
              <w:b/>
              <w:sz w:val="28"/>
              <w:szCs w:val="28"/>
            </w:rPr>
            <w:t xml:space="preserve"> Viti 2015 – Numri 22</w:t>
          </w:r>
        </w:p>
      </w:tc>
    </w:tr>
  </w:tbl>
  <w:p w:rsidR="008E321D" w:rsidRDefault="008E321D">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321D" w:rsidRDefault="008E321D" w:rsidP="00330117">
    <w:pPr>
      <w:pStyle w:val="Header"/>
      <w:jc w:val="cent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8E321D" w:rsidRPr="00EB260B" w:rsidTr="00BF5649">
      <w:trPr>
        <w:trHeight w:val="936"/>
        <w:jc w:val="center"/>
      </w:trPr>
      <w:tc>
        <w:tcPr>
          <w:tcW w:w="1392" w:type="pct"/>
          <w:shd w:val="pct5" w:color="auto" w:fill="F2F2F2"/>
          <w:vAlign w:val="center"/>
        </w:tcPr>
        <w:p w:rsidR="008E321D" w:rsidRPr="00EB260B" w:rsidRDefault="008E321D" w:rsidP="0070588F">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8E321D" w:rsidRPr="00EB260B" w:rsidRDefault="008E321D" w:rsidP="0070588F">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4" name="Picture 4"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8E321D" w:rsidRPr="00EB260B" w:rsidRDefault="008E321D" w:rsidP="0070588F">
          <w:pPr>
            <w:pStyle w:val="NoSpacing"/>
            <w:spacing w:before="100" w:after="100"/>
            <w:jc w:val="center"/>
            <w:rPr>
              <w:rFonts w:ascii="Garamond" w:hAnsi="Garamond"/>
              <w:b/>
              <w:sz w:val="28"/>
              <w:szCs w:val="28"/>
            </w:rPr>
          </w:pPr>
          <w:r>
            <w:rPr>
              <w:rFonts w:ascii="Garamond" w:hAnsi="Garamond"/>
              <w:b/>
              <w:sz w:val="28"/>
              <w:szCs w:val="28"/>
            </w:rPr>
            <w:t xml:space="preserve"> Viti 2015 – Numri </w:t>
          </w:r>
          <w:r w:rsidR="004E7347">
            <w:rPr>
              <w:rFonts w:ascii="Garamond" w:hAnsi="Garamond"/>
              <w:b/>
              <w:sz w:val="28"/>
              <w:szCs w:val="28"/>
            </w:rPr>
            <w:t>22</w:t>
          </w:r>
        </w:p>
      </w:tc>
    </w:tr>
  </w:tbl>
  <w:p w:rsidR="008E321D" w:rsidRPr="00385E2C" w:rsidRDefault="008E321D" w:rsidP="00385E2C">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8E321D" w:rsidRPr="00EB260B" w:rsidTr="00BF5649">
      <w:trPr>
        <w:trHeight w:val="936"/>
        <w:jc w:val="center"/>
      </w:trPr>
      <w:tc>
        <w:tcPr>
          <w:tcW w:w="1392" w:type="pct"/>
          <w:shd w:val="pct5" w:color="auto" w:fill="F2F2F2"/>
          <w:vAlign w:val="center"/>
        </w:tcPr>
        <w:p w:rsidR="008E321D" w:rsidRPr="00EB260B" w:rsidRDefault="008E321D"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8E321D" w:rsidRPr="00EB260B" w:rsidRDefault="008E321D"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1" name="Picture 1"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8E321D" w:rsidRPr="00EB260B" w:rsidRDefault="008E321D" w:rsidP="008B7F0C">
          <w:pPr>
            <w:pStyle w:val="NoSpacing"/>
            <w:spacing w:before="100" w:after="100"/>
            <w:jc w:val="center"/>
            <w:rPr>
              <w:rFonts w:ascii="Garamond" w:hAnsi="Garamond"/>
              <w:b/>
              <w:sz w:val="28"/>
              <w:szCs w:val="28"/>
            </w:rPr>
          </w:pPr>
          <w:r>
            <w:rPr>
              <w:rFonts w:ascii="Garamond" w:hAnsi="Garamond"/>
              <w:b/>
              <w:sz w:val="28"/>
              <w:szCs w:val="28"/>
            </w:rPr>
            <w:t xml:space="preserve"> Viti 2015 – Numri </w:t>
          </w:r>
          <w:r w:rsidR="004E7347">
            <w:rPr>
              <w:rFonts w:ascii="Garamond" w:hAnsi="Garamond"/>
              <w:b/>
              <w:sz w:val="28"/>
              <w:szCs w:val="28"/>
            </w:rPr>
            <w:t>22</w:t>
          </w:r>
        </w:p>
      </w:tc>
    </w:tr>
  </w:tbl>
  <w:p w:rsidR="008E321D" w:rsidRDefault="008E321D">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8E321D" w:rsidRPr="00EB260B" w:rsidTr="00BF5649">
      <w:trPr>
        <w:trHeight w:val="936"/>
        <w:jc w:val="center"/>
      </w:trPr>
      <w:tc>
        <w:tcPr>
          <w:tcW w:w="1392" w:type="pct"/>
          <w:shd w:val="pct5" w:color="auto" w:fill="F2F2F2"/>
          <w:vAlign w:val="center"/>
        </w:tcPr>
        <w:p w:rsidR="008E321D" w:rsidRPr="00EB260B" w:rsidRDefault="008E321D" w:rsidP="0070588F">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8E321D" w:rsidRPr="00EB260B" w:rsidRDefault="008E321D" w:rsidP="0070588F">
          <w:pPr>
            <w:pStyle w:val="NoSpacing"/>
            <w:spacing w:before="100" w:after="100"/>
            <w:jc w:val="center"/>
            <w:rPr>
              <w:rFonts w:ascii="Garamond" w:hAnsi="Garamond"/>
              <w:b/>
              <w:sz w:val="28"/>
              <w:szCs w:val="28"/>
            </w:rPr>
          </w:pPr>
          <w:r>
            <w:rPr>
              <w:noProof/>
              <w:lang w:val="en-US"/>
            </w:rPr>
            <w:drawing>
              <wp:inline distT="0" distB="0" distL="0" distR="0" wp14:anchorId="4A36216C" wp14:editId="19AD08EC">
                <wp:extent cx="304524" cy="427512"/>
                <wp:effectExtent l="0" t="0" r="635" b="0"/>
                <wp:docPr id="8" name="Picture 8"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8E321D" w:rsidRPr="00EB260B" w:rsidRDefault="008E321D" w:rsidP="0070588F">
          <w:pPr>
            <w:pStyle w:val="NoSpacing"/>
            <w:spacing w:before="100" w:after="100"/>
            <w:jc w:val="center"/>
            <w:rPr>
              <w:rFonts w:ascii="Garamond" w:hAnsi="Garamond"/>
              <w:b/>
              <w:sz w:val="28"/>
              <w:szCs w:val="28"/>
            </w:rPr>
          </w:pPr>
          <w:r>
            <w:rPr>
              <w:rFonts w:ascii="Garamond" w:hAnsi="Garamond"/>
              <w:b/>
              <w:sz w:val="28"/>
              <w:szCs w:val="28"/>
            </w:rPr>
            <w:t xml:space="preserve"> Viti 2015 – Numri</w:t>
          </w:r>
          <w:r w:rsidR="004E7347">
            <w:rPr>
              <w:rFonts w:ascii="Garamond" w:hAnsi="Garamond"/>
              <w:b/>
              <w:sz w:val="28"/>
              <w:szCs w:val="28"/>
            </w:rPr>
            <w:t xml:space="preserve"> 22</w:t>
          </w:r>
          <w:r>
            <w:rPr>
              <w:rFonts w:ascii="Garamond" w:hAnsi="Garamond"/>
              <w:b/>
              <w:sz w:val="28"/>
              <w:szCs w:val="28"/>
            </w:rPr>
            <w:t xml:space="preserve"> </w:t>
          </w:r>
        </w:p>
      </w:tc>
    </w:tr>
  </w:tbl>
  <w:p w:rsidR="008E321D" w:rsidRPr="00385E2C" w:rsidRDefault="008E321D" w:rsidP="00385E2C">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8E321D" w:rsidRPr="00EB260B" w:rsidTr="00BF5649">
      <w:trPr>
        <w:trHeight w:val="936"/>
        <w:jc w:val="center"/>
      </w:trPr>
      <w:tc>
        <w:tcPr>
          <w:tcW w:w="1392" w:type="pct"/>
          <w:shd w:val="pct5" w:color="auto" w:fill="F2F2F2"/>
          <w:vAlign w:val="center"/>
        </w:tcPr>
        <w:p w:rsidR="008E321D" w:rsidRPr="00EB260B" w:rsidRDefault="008E321D"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8E321D" w:rsidRPr="00EB260B" w:rsidRDefault="008E321D" w:rsidP="00BB433C">
          <w:pPr>
            <w:pStyle w:val="NoSpacing"/>
            <w:spacing w:before="100" w:after="100"/>
            <w:jc w:val="center"/>
            <w:rPr>
              <w:rFonts w:ascii="Garamond" w:hAnsi="Garamond"/>
              <w:b/>
              <w:sz w:val="28"/>
              <w:szCs w:val="28"/>
            </w:rPr>
          </w:pPr>
          <w:r>
            <w:rPr>
              <w:noProof/>
              <w:lang w:val="en-US"/>
            </w:rPr>
            <w:drawing>
              <wp:inline distT="0" distB="0" distL="0" distR="0" wp14:anchorId="1E3C13AA" wp14:editId="01CB10A4">
                <wp:extent cx="304524" cy="427512"/>
                <wp:effectExtent l="0" t="0" r="635" b="0"/>
                <wp:docPr id="7" name="Picture 7"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8E321D" w:rsidRPr="00EB260B" w:rsidRDefault="008E321D" w:rsidP="008B7F0C">
          <w:pPr>
            <w:pStyle w:val="NoSpacing"/>
            <w:spacing w:before="100" w:after="100"/>
            <w:jc w:val="center"/>
            <w:rPr>
              <w:rFonts w:ascii="Garamond" w:hAnsi="Garamond"/>
              <w:b/>
              <w:sz w:val="28"/>
              <w:szCs w:val="28"/>
            </w:rPr>
          </w:pPr>
          <w:r>
            <w:rPr>
              <w:rFonts w:ascii="Garamond" w:hAnsi="Garamond"/>
              <w:b/>
              <w:sz w:val="28"/>
              <w:szCs w:val="28"/>
            </w:rPr>
            <w:t xml:space="preserve"> Viti 2015 – Numri </w:t>
          </w:r>
          <w:r w:rsidR="004E7347">
            <w:rPr>
              <w:rFonts w:ascii="Garamond" w:hAnsi="Garamond"/>
              <w:b/>
              <w:sz w:val="28"/>
              <w:szCs w:val="28"/>
            </w:rPr>
            <w:t>22</w:t>
          </w:r>
        </w:p>
      </w:tc>
    </w:tr>
  </w:tbl>
  <w:p w:rsidR="008E321D" w:rsidRDefault="008E321D">
    <w:pPr>
      <w:pStyle w:val="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8E321D" w:rsidRPr="00EB260B" w:rsidTr="00023FE7">
      <w:trPr>
        <w:trHeight w:val="936"/>
        <w:jc w:val="center"/>
      </w:trPr>
      <w:tc>
        <w:tcPr>
          <w:tcW w:w="1392" w:type="pct"/>
          <w:shd w:val="pct5" w:color="auto" w:fill="F2F2F2"/>
          <w:vAlign w:val="center"/>
        </w:tcPr>
        <w:p w:rsidR="008E321D" w:rsidRPr="00EB260B" w:rsidRDefault="008E321D"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8E321D" w:rsidRPr="00EB260B" w:rsidRDefault="008E321D"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5" name="Picture 5"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8E321D" w:rsidRPr="00EB260B" w:rsidRDefault="008E321D" w:rsidP="008B7F0C">
          <w:pPr>
            <w:pStyle w:val="NoSpacing"/>
            <w:spacing w:before="100" w:after="100"/>
            <w:jc w:val="center"/>
            <w:rPr>
              <w:rFonts w:ascii="Garamond" w:hAnsi="Garamond"/>
              <w:b/>
              <w:sz w:val="28"/>
              <w:szCs w:val="28"/>
            </w:rPr>
          </w:pPr>
          <w:r>
            <w:rPr>
              <w:rFonts w:ascii="Garamond" w:hAnsi="Garamond"/>
              <w:b/>
              <w:sz w:val="28"/>
              <w:szCs w:val="28"/>
            </w:rPr>
            <w:t xml:space="preserve"> Viti 2014 – Numri 130</w:t>
          </w:r>
        </w:p>
      </w:tc>
    </w:tr>
  </w:tbl>
  <w:p w:rsidR="008E321D" w:rsidRDefault="008E321D">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10"/>
      <w:gridCol w:w="3810"/>
      <w:gridCol w:w="3335"/>
    </w:tblGrid>
    <w:tr w:rsidR="008E321D" w:rsidRPr="00EB260B" w:rsidTr="00023FE7">
      <w:trPr>
        <w:trHeight w:val="1023"/>
        <w:jc w:val="center"/>
      </w:trPr>
      <w:tc>
        <w:tcPr>
          <w:tcW w:w="1375" w:type="pct"/>
          <w:shd w:val="pct5" w:color="auto" w:fill="F2F2F2"/>
          <w:vAlign w:val="center"/>
        </w:tcPr>
        <w:p w:rsidR="008E321D" w:rsidRPr="00EB260B" w:rsidRDefault="008E321D"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8E321D" w:rsidRPr="00EB260B" w:rsidRDefault="008E321D" w:rsidP="00832F64">
          <w:pPr>
            <w:pStyle w:val="NoSpacing"/>
            <w:spacing w:before="100" w:after="100"/>
            <w:rPr>
              <w:rFonts w:ascii="Garamond" w:hAnsi="Garamond"/>
              <w:b/>
              <w:sz w:val="28"/>
              <w:szCs w:val="28"/>
            </w:rPr>
          </w:pPr>
          <w:r>
            <w:rPr>
              <w:noProof/>
              <w:lang w:val="en-US"/>
            </w:rPr>
            <w:drawing>
              <wp:inline distT="0" distB="0" distL="0" distR="0">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8E321D" w:rsidRPr="00EB260B" w:rsidRDefault="008E321D" w:rsidP="00832F64">
          <w:pPr>
            <w:pStyle w:val="NoSpacing"/>
            <w:spacing w:before="100" w:after="100"/>
            <w:jc w:val="center"/>
            <w:rPr>
              <w:rFonts w:ascii="Garamond" w:hAnsi="Garamond"/>
              <w:b/>
              <w:sz w:val="28"/>
              <w:szCs w:val="28"/>
            </w:rPr>
          </w:pPr>
          <w:r>
            <w:rPr>
              <w:rFonts w:ascii="Garamond" w:hAnsi="Garamond"/>
              <w:b/>
              <w:sz w:val="28"/>
              <w:szCs w:val="28"/>
            </w:rPr>
            <w:t xml:space="preserve">      Viti 2014 – Numri 130</w:t>
          </w:r>
        </w:p>
      </w:tc>
    </w:tr>
  </w:tbl>
  <w:p w:rsidR="008E321D" w:rsidRDefault="008E321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07B204C"/>
    <w:multiLevelType w:val="hybridMultilevel"/>
    <w:tmpl w:val="C4D475E4"/>
    <w:lvl w:ilvl="0" w:tplc="064A84D4">
      <w:start w:val="1"/>
      <w:numFmt w:val="decimal"/>
      <w:lvlText w:val="%1."/>
      <w:lvlJc w:val="left"/>
      <w:pPr>
        <w:ind w:left="720" w:hanging="360"/>
      </w:pPr>
      <w:rPr>
        <w:rFonts w:ascii="Times New Roman" w:eastAsia="Times New Roman" w:hAnsi="Times New Roman" w:cs="Times New Roman"/>
        <w:b w:val="0"/>
      </w:rPr>
    </w:lvl>
    <w:lvl w:ilvl="1" w:tplc="041C0019">
      <w:start w:val="1"/>
      <w:numFmt w:val="decimal"/>
      <w:lvlText w:val="%2."/>
      <w:lvlJc w:val="left"/>
      <w:pPr>
        <w:tabs>
          <w:tab w:val="num" w:pos="1440"/>
        </w:tabs>
        <w:ind w:left="1440" w:hanging="360"/>
      </w:pPr>
      <w:rPr>
        <w:rFonts w:cs="Times New Roman"/>
      </w:rPr>
    </w:lvl>
    <w:lvl w:ilvl="2" w:tplc="041C001B">
      <w:start w:val="1"/>
      <w:numFmt w:val="decimal"/>
      <w:lvlText w:val="%3."/>
      <w:lvlJc w:val="left"/>
      <w:pPr>
        <w:tabs>
          <w:tab w:val="num" w:pos="2160"/>
        </w:tabs>
        <w:ind w:left="2160" w:hanging="360"/>
      </w:pPr>
      <w:rPr>
        <w:rFonts w:cs="Times New Roman"/>
      </w:rPr>
    </w:lvl>
    <w:lvl w:ilvl="3" w:tplc="041C000F">
      <w:start w:val="1"/>
      <w:numFmt w:val="decimal"/>
      <w:lvlText w:val="%4."/>
      <w:lvlJc w:val="left"/>
      <w:pPr>
        <w:tabs>
          <w:tab w:val="num" w:pos="2880"/>
        </w:tabs>
        <w:ind w:left="2880" w:hanging="360"/>
      </w:pPr>
      <w:rPr>
        <w:rFonts w:cs="Times New Roman"/>
      </w:rPr>
    </w:lvl>
    <w:lvl w:ilvl="4" w:tplc="041C0019">
      <w:start w:val="1"/>
      <w:numFmt w:val="decimal"/>
      <w:lvlText w:val="%5."/>
      <w:lvlJc w:val="left"/>
      <w:pPr>
        <w:tabs>
          <w:tab w:val="num" w:pos="3600"/>
        </w:tabs>
        <w:ind w:left="3600" w:hanging="360"/>
      </w:pPr>
      <w:rPr>
        <w:rFonts w:cs="Times New Roman"/>
      </w:rPr>
    </w:lvl>
    <w:lvl w:ilvl="5" w:tplc="041C001B">
      <w:start w:val="1"/>
      <w:numFmt w:val="decimal"/>
      <w:lvlText w:val="%6."/>
      <w:lvlJc w:val="left"/>
      <w:pPr>
        <w:tabs>
          <w:tab w:val="num" w:pos="4320"/>
        </w:tabs>
        <w:ind w:left="4320" w:hanging="360"/>
      </w:pPr>
      <w:rPr>
        <w:rFonts w:cs="Times New Roman"/>
      </w:rPr>
    </w:lvl>
    <w:lvl w:ilvl="6" w:tplc="041C000F">
      <w:start w:val="1"/>
      <w:numFmt w:val="decimal"/>
      <w:lvlText w:val="%7."/>
      <w:lvlJc w:val="left"/>
      <w:pPr>
        <w:tabs>
          <w:tab w:val="num" w:pos="5040"/>
        </w:tabs>
        <w:ind w:left="5040" w:hanging="360"/>
      </w:pPr>
      <w:rPr>
        <w:rFonts w:cs="Times New Roman"/>
      </w:rPr>
    </w:lvl>
    <w:lvl w:ilvl="7" w:tplc="041C0019">
      <w:start w:val="1"/>
      <w:numFmt w:val="decimal"/>
      <w:lvlText w:val="%8."/>
      <w:lvlJc w:val="left"/>
      <w:pPr>
        <w:tabs>
          <w:tab w:val="num" w:pos="5760"/>
        </w:tabs>
        <w:ind w:left="5760" w:hanging="360"/>
      </w:pPr>
      <w:rPr>
        <w:rFonts w:cs="Times New Roman"/>
      </w:rPr>
    </w:lvl>
    <w:lvl w:ilvl="8" w:tplc="041C001B">
      <w:start w:val="1"/>
      <w:numFmt w:val="decimal"/>
      <w:lvlText w:val="%9."/>
      <w:lvlJc w:val="left"/>
      <w:pPr>
        <w:tabs>
          <w:tab w:val="num" w:pos="6480"/>
        </w:tabs>
        <w:ind w:left="6480" w:hanging="360"/>
      </w:pPr>
      <w:rPr>
        <w:rFonts w:cs="Times New Roman"/>
      </w:rPr>
    </w:lvl>
  </w:abstractNum>
  <w:abstractNum w:abstractNumId="11">
    <w:nsid w:val="01BE771F"/>
    <w:multiLevelType w:val="hybridMultilevel"/>
    <w:tmpl w:val="444C7314"/>
    <w:lvl w:ilvl="0" w:tplc="28A6EF6A">
      <w:start w:val="1"/>
      <w:numFmt w:val="decimal"/>
      <w:lvlText w:val="%1."/>
      <w:lvlJc w:val="left"/>
      <w:pPr>
        <w:tabs>
          <w:tab w:val="num" w:pos="540"/>
        </w:tabs>
        <w:ind w:left="540" w:hanging="360"/>
      </w:pPr>
      <w:rPr>
        <w:b/>
      </w:rPr>
    </w:lvl>
    <w:lvl w:ilvl="1" w:tplc="04090019" w:tentative="1">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12">
    <w:nsid w:val="04945529"/>
    <w:multiLevelType w:val="hybridMultilevel"/>
    <w:tmpl w:val="A1E8AC7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3">
    <w:nsid w:val="063D0EDE"/>
    <w:multiLevelType w:val="hybridMultilevel"/>
    <w:tmpl w:val="28E2C6B4"/>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4">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5">
    <w:nsid w:val="10596505"/>
    <w:multiLevelType w:val="singleLevel"/>
    <w:tmpl w:val="826A927E"/>
    <w:lvl w:ilvl="0">
      <w:start w:val="8"/>
      <w:numFmt w:val="decimal"/>
      <w:lvlText w:val="%1."/>
      <w:legacy w:legacy="1" w:legacySpace="0" w:legacyIndent="226"/>
      <w:lvlJc w:val="left"/>
      <w:rPr>
        <w:rFonts w:ascii="Times New Roman" w:hAnsi="Times New Roman" w:cs="Times New Roman" w:hint="default"/>
      </w:rPr>
    </w:lvl>
  </w:abstractNum>
  <w:abstractNum w:abstractNumId="16">
    <w:nsid w:val="11982B01"/>
    <w:multiLevelType w:val="hybridMultilevel"/>
    <w:tmpl w:val="8BEC57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1239549F"/>
    <w:multiLevelType w:val="hybridMultilevel"/>
    <w:tmpl w:val="1A6CFA6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9">
    <w:nsid w:val="197F5D09"/>
    <w:multiLevelType w:val="hybridMultilevel"/>
    <w:tmpl w:val="4F561DCC"/>
    <w:lvl w:ilvl="0" w:tplc="945633B2">
      <w:start w:val="4"/>
      <w:numFmt w:val="decimal"/>
      <w:lvlText w:val="%1."/>
      <w:lvlJc w:val="left"/>
      <w:pPr>
        <w:ind w:left="540" w:hanging="360"/>
      </w:pPr>
      <w:rPr>
        <w:rFonts w:hint="default"/>
        <w:b w:val="0"/>
        <w:i w:val="0"/>
      </w:rPr>
    </w:lvl>
    <w:lvl w:ilvl="1" w:tplc="04090019">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0">
    <w:nsid w:val="203E187E"/>
    <w:multiLevelType w:val="hybridMultilevel"/>
    <w:tmpl w:val="A1E07A06"/>
    <w:lvl w:ilvl="0" w:tplc="C78E45FE">
      <w:start w:val="2"/>
      <w:numFmt w:val="bullet"/>
      <w:lvlText w:val="-"/>
      <w:lvlJc w:val="left"/>
      <w:pPr>
        <w:ind w:left="1080" w:hanging="360"/>
      </w:pPr>
      <w:rPr>
        <w:rFonts w:ascii="Times New Roman" w:eastAsia="Times New Roman" w:hAnsi="Times New Roman" w:cs="Times New Roman" w:hint="default"/>
        <w:b w:val="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nsid w:val="211F6629"/>
    <w:multiLevelType w:val="hybridMultilevel"/>
    <w:tmpl w:val="05DC11E6"/>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nsid w:val="229B3D4F"/>
    <w:multiLevelType w:val="hybridMultilevel"/>
    <w:tmpl w:val="25C2EA82"/>
    <w:lvl w:ilvl="0" w:tplc="D772E06C">
      <w:start w:val="4"/>
      <w:numFmt w:val="bullet"/>
      <w:lvlText w:val="-"/>
      <w:lvlJc w:val="left"/>
      <w:pPr>
        <w:ind w:left="720" w:hanging="360"/>
      </w:pPr>
      <w:rPr>
        <w:rFonts w:ascii="Garamond" w:eastAsia="Times New Roman" w:hAnsi="Garamond"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229F58AA"/>
    <w:multiLevelType w:val="hybridMultilevel"/>
    <w:tmpl w:val="31084942"/>
    <w:lvl w:ilvl="0" w:tplc="EF68FB30">
      <w:start w:val="1"/>
      <w:numFmt w:val="decimal"/>
      <w:lvlText w:val="%1."/>
      <w:lvlJc w:val="left"/>
      <w:pPr>
        <w:ind w:left="720" w:hanging="360"/>
      </w:pPr>
      <w:rPr>
        <w:rFonts w:eastAsia="Times New Roman" w:cs="Times New Roman" w:hint="default"/>
        <w:b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4">
    <w:nsid w:val="26B11280"/>
    <w:multiLevelType w:val="hybridMultilevel"/>
    <w:tmpl w:val="05A8712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nsid w:val="29C36299"/>
    <w:multiLevelType w:val="hybridMultilevel"/>
    <w:tmpl w:val="963E4820"/>
    <w:lvl w:ilvl="0" w:tplc="F8F2E2A0">
      <w:start w:val="1"/>
      <w:numFmt w:val="lowerLetter"/>
      <w:lvlText w:val="(%1)"/>
      <w:lvlJc w:val="left"/>
      <w:pPr>
        <w:ind w:left="405" w:hanging="360"/>
      </w:pPr>
      <w:rPr>
        <w:rFonts w:hint="default"/>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26">
    <w:nsid w:val="2B215E27"/>
    <w:multiLevelType w:val="hybridMultilevel"/>
    <w:tmpl w:val="CFD4AF1A"/>
    <w:lvl w:ilvl="0" w:tplc="8B5E2AA2">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2C50250D"/>
    <w:multiLevelType w:val="hybridMultilevel"/>
    <w:tmpl w:val="7CC88934"/>
    <w:lvl w:ilvl="0" w:tplc="2FD8E9A0">
      <w:start w:val="1"/>
      <w:numFmt w:val="bullet"/>
      <w:lvlText w:val=""/>
      <w:lvlJc w:val="left"/>
      <w:pPr>
        <w:ind w:left="2235" w:hanging="360"/>
      </w:pPr>
      <w:rPr>
        <w:rFonts w:ascii="Wingdings" w:hAnsi="Wingdings" w:hint="default"/>
        <w:color w:val="auto"/>
      </w:rPr>
    </w:lvl>
    <w:lvl w:ilvl="1" w:tplc="04090003" w:tentative="1">
      <w:start w:val="1"/>
      <w:numFmt w:val="bullet"/>
      <w:lvlText w:val="o"/>
      <w:lvlJc w:val="left"/>
      <w:pPr>
        <w:ind w:left="2955" w:hanging="360"/>
      </w:pPr>
      <w:rPr>
        <w:rFonts w:ascii="Courier New" w:hAnsi="Courier New" w:cs="Courier New" w:hint="default"/>
      </w:rPr>
    </w:lvl>
    <w:lvl w:ilvl="2" w:tplc="04090005" w:tentative="1">
      <w:start w:val="1"/>
      <w:numFmt w:val="bullet"/>
      <w:lvlText w:val=""/>
      <w:lvlJc w:val="left"/>
      <w:pPr>
        <w:ind w:left="3675" w:hanging="360"/>
      </w:pPr>
      <w:rPr>
        <w:rFonts w:ascii="Wingdings" w:hAnsi="Wingdings" w:hint="default"/>
      </w:rPr>
    </w:lvl>
    <w:lvl w:ilvl="3" w:tplc="04090001" w:tentative="1">
      <w:start w:val="1"/>
      <w:numFmt w:val="bullet"/>
      <w:lvlText w:val=""/>
      <w:lvlJc w:val="left"/>
      <w:pPr>
        <w:ind w:left="4395" w:hanging="360"/>
      </w:pPr>
      <w:rPr>
        <w:rFonts w:ascii="Symbol" w:hAnsi="Symbol" w:hint="default"/>
      </w:rPr>
    </w:lvl>
    <w:lvl w:ilvl="4" w:tplc="04090003" w:tentative="1">
      <w:start w:val="1"/>
      <w:numFmt w:val="bullet"/>
      <w:lvlText w:val="o"/>
      <w:lvlJc w:val="left"/>
      <w:pPr>
        <w:ind w:left="5115" w:hanging="360"/>
      </w:pPr>
      <w:rPr>
        <w:rFonts w:ascii="Courier New" w:hAnsi="Courier New" w:cs="Courier New" w:hint="default"/>
      </w:rPr>
    </w:lvl>
    <w:lvl w:ilvl="5" w:tplc="04090005" w:tentative="1">
      <w:start w:val="1"/>
      <w:numFmt w:val="bullet"/>
      <w:lvlText w:val=""/>
      <w:lvlJc w:val="left"/>
      <w:pPr>
        <w:ind w:left="5835" w:hanging="360"/>
      </w:pPr>
      <w:rPr>
        <w:rFonts w:ascii="Wingdings" w:hAnsi="Wingdings" w:hint="default"/>
      </w:rPr>
    </w:lvl>
    <w:lvl w:ilvl="6" w:tplc="04090001" w:tentative="1">
      <w:start w:val="1"/>
      <w:numFmt w:val="bullet"/>
      <w:lvlText w:val=""/>
      <w:lvlJc w:val="left"/>
      <w:pPr>
        <w:ind w:left="6555" w:hanging="360"/>
      </w:pPr>
      <w:rPr>
        <w:rFonts w:ascii="Symbol" w:hAnsi="Symbol" w:hint="default"/>
      </w:rPr>
    </w:lvl>
    <w:lvl w:ilvl="7" w:tplc="04090003" w:tentative="1">
      <w:start w:val="1"/>
      <w:numFmt w:val="bullet"/>
      <w:lvlText w:val="o"/>
      <w:lvlJc w:val="left"/>
      <w:pPr>
        <w:ind w:left="7275" w:hanging="360"/>
      </w:pPr>
      <w:rPr>
        <w:rFonts w:ascii="Courier New" w:hAnsi="Courier New" w:cs="Courier New" w:hint="default"/>
      </w:rPr>
    </w:lvl>
    <w:lvl w:ilvl="8" w:tplc="04090005" w:tentative="1">
      <w:start w:val="1"/>
      <w:numFmt w:val="bullet"/>
      <w:lvlText w:val=""/>
      <w:lvlJc w:val="left"/>
      <w:pPr>
        <w:ind w:left="7995" w:hanging="360"/>
      </w:pPr>
      <w:rPr>
        <w:rFonts w:ascii="Wingdings" w:hAnsi="Wingdings" w:hint="default"/>
      </w:rPr>
    </w:lvl>
  </w:abstractNum>
  <w:abstractNum w:abstractNumId="28">
    <w:nsid w:val="35C50442"/>
    <w:multiLevelType w:val="hybridMultilevel"/>
    <w:tmpl w:val="FBAA51F2"/>
    <w:lvl w:ilvl="0" w:tplc="04090001">
      <w:start w:val="1"/>
      <w:numFmt w:val="bullet"/>
      <w:lvlText w:val=""/>
      <w:lvlJc w:val="left"/>
      <w:pPr>
        <w:ind w:left="1004" w:hanging="360"/>
      </w:pPr>
      <w:rPr>
        <w:rFonts w:ascii="Symbol" w:hAnsi="Symbol"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9">
    <w:nsid w:val="3CB82ED3"/>
    <w:multiLevelType w:val="hybridMultilevel"/>
    <w:tmpl w:val="21F653E8"/>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0">
    <w:nsid w:val="46F8692C"/>
    <w:multiLevelType w:val="hybridMultilevel"/>
    <w:tmpl w:val="EC0E6F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4A5016A3"/>
    <w:multiLevelType w:val="hybridMultilevel"/>
    <w:tmpl w:val="2D44FBEA"/>
    <w:lvl w:ilvl="0" w:tplc="2FD8E9A0">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3">
    <w:nsid w:val="551E195D"/>
    <w:multiLevelType w:val="hybridMultilevel"/>
    <w:tmpl w:val="81341A8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
    <w:nsid w:val="55EE6673"/>
    <w:multiLevelType w:val="hybridMultilevel"/>
    <w:tmpl w:val="28F6DE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561B103B"/>
    <w:multiLevelType w:val="hybridMultilevel"/>
    <w:tmpl w:val="AF7CA242"/>
    <w:lvl w:ilvl="0" w:tplc="3C4A5CF8">
      <w:start w:val="1"/>
      <w:numFmt w:val="decimal"/>
      <w:lvlText w:val="%1."/>
      <w:lvlJc w:val="left"/>
      <w:pPr>
        <w:tabs>
          <w:tab w:val="num" w:pos="644"/>
        </w:tabs>
        <w:ind w:left="644" w:hanging="360"/>
      </w:pPr>
      <w:rPr>
        <w:rFonts w:cs="Times New Roman"/>
        <w:b w:val="0"/>
      </w:rPr>
    </w:lvl>
    <w:lvl w:ilvl="1" w:tplc="04090019">
      <w:start w:val="1"/>
      <w:numFmt w:val="lowerLetter"/>
      <w:lvlText w:val="%2."/>
      <w:lvlJc w:val="left"/>
      <w:pPr>
        <w:tabs>
          <w:tab w:val="num" w:pos="990"/>
        </w:tabs>
        <w:ind w:left="990" w:hanging="360"/>
      </w:pPr>
      <w:rPr>
        <w:rFonts w:cs="Times New Roman"/>
      </w:rPr>
    </w:lvl>
    <w:lvl w:ilvl="2" w:tplc="0409001B">
      <w:start w:val="1"/>
      <w:numFmt w:val="lowerRoman"/>
      <w:lvlText w:val="%3."/>
      <w:lvlJc w:val="right"/>
      <w:pPr>
        <w:tabs>
          <w:tab w:val="num" w:pos="2070"/>
        </w:tabs>
        <w:ind w:left="2070" w:hanging="180"/>
      </w:pPr>
      <w:rPr>
        <w:rFonts w:cs="Times New Roman"/>
      </w:rPr>
    </w:lvl>
    <w:lvl w:ilvl="3" w:tplc="0409000F">
      <w:start w:val="1"/>
      <w:numFmt w:val="decimal"/>
      <w:lvlText w:val="%4."/>
      <w:lvlJc w:val="left"/>
      <w:pPr>
        <w:tabs>
          <w:tab w:val="num" w:pos="2790"/>
        </w:tabs>
        <w:ind w:left="2790" w:hanging="360"/>
      </w:pPr>
      <w:rPr>
        <w:rFonts w:cs="Times New Roman"/>
      </w:rPr>
    </w:lvl>
    <w:lvl w:ilvl="4" w:tplc="04090019">
      <w:start w:val="1"/>
      <w:numFmt w:val="lowerLetter"/>
      <w:lvlText w:val="%5."/>
      <w:lvlJc w:val="left"/>
      <w:pPr>
        <w:tabs>
          <w:tab w:val="num" w:pos="3510"/>
        </w:tabs>
        <w:ind w:left="3510" w:hanging="360"/>
      </w:pPr>
      <w:rPr>
        <w:rFonts w:cs="Times New Roman"/>
      </w:rPr>
    </w:lvl>
    <w:lvl w:ilvl="5" w:tplc="0409001B">
      <w:start w:val="1"/>
      <w:numFmt w:val="lowerRoman"/>
      <w:lvlText w:val="%6."/>
      <w:lvlJc w:val="right"/>
      <w:pPr>
        <w:tabs>
          <w:tab w:val="num" w:pos="4230"/>
        </w:tabs>
        <w:ind w:left="4230" w:hanging="180"/>
      </w:pPr>
      <w:rPr>
        <w:rFonts w:cs="Times New Roman"/>
      </w:rPr>
    </w:lvl>
    <w:lvl w:ilvl="6" w:tplc="0409000F">
      <w:start w:val="1"/>
      <w:numFmt w:val="decimal"/>
      <w:lvlText w:val="%7."/>
      <w:lvlJc w:val="left"/>
      <w:pPr>
        <w:tabs>
          <w:tab w:val="num" w:pos="4950"/>
        </w:tabs>
        <w:ind w:left="4950" w:hanging="360"/>
      </w:pPr>
      <w:rPr>
        <w:rFonts w:cs="Times New Roman"/>
      </w:rPr>
    </w:lvl>
    <w:lvl w:ilvl="7" w:tplc="04090019">
      <w:start w:val="1"/>
      <w:numFmt w:val="lowerLetter"/>
      <w:lvlText w:val="%8."/>
      <w:lvlJc w:val="left"/>
      <w:pPr>
        <w:tabs>
          <w:tab w:val="num" w:pos="5670"/>
        </w:tabs>
        <w:ind w:left="5670" w:hanging="360"/>
      </w:pPr>
      <w:rPr>
        <w:rFonts w:cs="Times New Roman"/>
      </w:rPr>
    </w:lvl>
    <w:lvl w:ilvl="8" w:tplc="0409001B">
      <w:start w:val="1"/>
      <w:numFmt w:val="lowerRoman"/>
      <w:lvlText w:val="%9."/>
      <w:lvlJc w:val="right"/>
      <w:pPr>
        <w:tabs>
          <w:tab w:val="num" w:pos="6390"/>
        </w:tabs>
        <w:ind w:left="6390" w:hanging="180"/>
      </w:pPr>
      <w:rPr>
        <w:rFonts w:cs="Times New Roman"/>
      </w:rPr>
    </w:lvl>
  </w:abstractNum>
  <w:abstractNum w:abstractNumId="36">
    <w:nsid w:val="58FA318C"/>
    <w:multiLevelType w:val="multilevel"/>
    <w:tmpl w:val="4B9040D2"/>
    <w:lvl w:ilvl="0">
      <w:start w:val="1"/>
      <w:numFmt w:val="decimal"/>
      <w:lvlText w:val="%1."/>
      <w:lvlJc w:val="left"/>
      <w:pPr>
        <w:ind w:left="720" w:hanging="720"/>
      </w:pPr>
      <w:rPr>
        <w:rFonts w:hint="default"/>
      </w:rPr>
    </w:lvl>
    <w:lvl w:ilvl="1">
      <w:start w:val="1"/>
      <w:numFmt w:val="decimal"/>
      <w:isLgl/>
      <w:lvlText w:val="%1.%2"/>
      <w:lvlJc w:val="left"/>
      <w:pPr>
        <w:ind w:left="1515" w:hanging="795"/>
      </w:pPr>
      <w:rPr>
        <w:rFonts w:hint="default"/>
      </w:rPr>
    </w:lvl>
    <w:lvl w:ilvl="2">
      <w:start w:val="1"/>
      <w:numFmt w:val="decimal"/>
      <w:isLgl/>
      <w:lvlText w:val="%1.%2.%3"/>
      <w:lvlJc w:val="left"/>
      <w:pPr>
        <w:ind w:left="2235" w:hanging="795"/>
      </w:pPr>
      <w:rPr>
        <w:rFonts w:hint="default"/>
      </w:rPr>
    </w:lvl>
    <w:lvl w:ilvl="3">
      <w:start w:val="1"/>
      <w:numFmt w:val="decimal"/>
      <w:isLgl/>
      <w:lvlText w:val="%1.%2.%3.%4"/>
      <w:lvlJc w:val="left"/>
      <w:pPr>
        <w:ind w:left="3240" w:hanging="1080"/>
      </w:pPr>
      <w:rPr>
        <w:rFonts w:hint="default"/>
      </w:rPr>
    </w:lvl>
    <w:lvl w:ilvl="4">
      <w:start w:val="1"/>
      <w:numFmt w:val="decimal"/>
      <w:isLgl/>
      <w:lvlText w:val="%1.%2.%3.%4.%5"/>
      <w:lvlJc w:val="left"/>
      <w:pPr>
        <w:ind w:left="4320" w:hanging="1440"/>
      </w:pPr>
      <w:rPr>
        <w:rFonts w:hint="default"/>
      </w:rPr>
    </w:lvl>
    <w:lvl w:ilvl="5">
      <w:start w:val="1"/>
      <w:numFmt w:val="decimal"/>
      <w:isLgl/>
      <w:lvlText w:val="%1.%2.%3.%4.%5.%6"/>
      <w:lvlJc w:val="left"/>
      <w:pPr>
        <w:ind w:left="5040" w:hanging="1440"/>
      </w:pPr>
      <w:rPr>
        <w:rFonts w:hint="default"/>
      </w:rPr>
    </w:lvl>
    <w:lvl w:ilvl="6">
      <w:start w:val="1"/>
      <w:numFmt w:val="decimal"/>
      <w:isLgl/>
      <w:lvlText w:val="%1.%2.%3.%4.%5.%6.%7"/>
      <w:lvlJc w:val="left"/>
      <w:pPr>
        <w:ind w:left="6120" w:hanging="1800"/>
      </w:pPr>
      <w:rPr>
        <w:rFonts w:hint="default"/>
      </w:rPr>
    </w:lvl>
    <w:lvl w:ilvl="7">
      <w:start w:val="1"/>
      <w:numFmt w:val="decimal"/>
      <w:isLgl/>
      <w:lvlText w:val="%1.%2.%3.%4.%5.%6.%7.%8"/>
      <w:lvlJc w:val="left"/>
      <w:pPr>
        <w:ind w:left="7200" w:hanging="2160"/>
      </w:pPr>
      <w:rPr>
        <w:rFonts w:hint="default"/>
      </w:rPr>
    </w:lvl>
    <w:lvl w:ilvl="8">
      <w:start w:val="1"/>
      <w:numFmt w:val="decimal"/>
      <w:isLgl/>
      <w:lvlText w:val="%1.%2.%3.%4.%5.%6.%7.%8.%9"/>
      <w:lvlJc w:val="left"/>
      <w:pPr>
        <w:ind w:left="8280" w:hanging="2520"/>
      </w:pPr>
      <w:rPr>
        <w:rFonts w:hint="default"/>
      </w:rPr>
    </w:lvl>
  </w:abstractNum>
  <w:abstractNum w:abstractNumId="37">
    <w:nsid w:val="64B659CF"/>
    <w:multiLevelType w:val="hybridMultilevel"/>
    <w:tmpl w:val="5AA616F6"/>
    <w:lvl w:ilvl="0" w:tplc="E10C0738">
      <w:start w:val="4"/>
      <w:numFmt w:val="bullet"/>
      <w:lvlText w:val="—"/>
      <w:lvlJc w:val="left"/>
      <w:pPr>
        <w:ind w:left="720" w:hanging="360"/>
      </w:pPr>
      <w:rPr>
        <w:rFonts w:ascii="Garamond" w:eastAsia="Times New Roman" w:hAnsi="Garamond"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39">
    <w:nsid w:val="67DA62DB"/>
    <w:multiLevelType w:val="hybridMultilevel"/>
    <w:tmpl w:val="CDE2DC34"/>
    <w:lvl w:ilvl="0" w:tplc="F2544B64">
      <w:start w:val="1"/>
      <w:numFmt w:val="decimal"/>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0">
    <w:nsid w:val="6AFE6B8C"/>
    <w:multiLevelType w:val="hybridMultilevel"/>
    <w:tmpl w:val="E9A63C9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1">
    <w:nsid w:val="6BE5732D"/>
    <w:multiLevelType w:val="hybridMultilevel"/>
    <w:tmpl w:val="ACD03A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43">
    <w:nsid w:val="76643E74"/>
    <w:multiLevelType w:val="hybridMultilevel"/>
    <w:tmpl w:val="8B5E1D2E"/>
    <w:lvl w:ilvl="0" w:tplc="1E6C8234">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7A8E68CB"/>
    <w:multiLevelType w:val="hybridMultilevel"/>
    <w:tmpl w:val="E954C8E0"/>
    <w:lvl w:ilvl="0" w:tplc="C04491C0">
      <w:start w:val="2"/>
      <w:numFmt w:val="bullet"/>
      <w:lvlText w:val="-"/>
      <w:lvlJc w:val="left"/>
      <w:pPr>
        <w:ind w:left="1004" w:hanging="360"/>
      </w:pPr>
      <w:rPr>
        <w:rFonts w:ascii="Times New Roman" w:eastAsia="Times New Roman" w:hAnsi="Times New Roman" w:cs="Times New Roman"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45">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38"/>
  </w:num>
  <w:num w:numId="2">
    <w:abstractNumId w:val="32"/>
  </w:num>
  <w:num w:numId="3">
    <w:abstractNumId w:val="14"/>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8"/>
  </w:num>
  <w:num w:numId="15">
    <w:abstractNumId w:val="45"/>
  </w:num>
  <w:num w:numId="16">
    <w:abstractNumId w:val="42"/>
  </w:num>
  <w:num w:numId="17">
    <w:abstractNumId w:val="13"/>
  </w:num>
  <w:num w:numId="18">
    <w:abstractNumId w:val="29"/>
  </w:num>
  <w:num w:numId="19">
    <w:abstractNumId w:val="28"/>
  </w:num>
  <w:num w:numId="20">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3"/>
  </w:num>
  <w:num w:numId="23">
    <w:abstractNumId w:val="44"/>
  </w:num>
  <w:num w:numId="24">
    <w:abstractNumId w:val="19"/>
  </w:num>
  <w:num w:numId="25">
    <w:abstractNumId w:val="20"/>
  </w:num>
  <w:num w:numId="26">
    <w:abstractNumId w:val="17"/>
  </w:num>
  <w:num w:numId="27">
    <w:abstractNumId w:val="41"/>
  </w:num>
  <w:num w:numId="28">
    <w:abstractNumId w:val="34"/>
  </w:num>
  <w:num w:numId="29">
    <w:abstractNumId w:val="11"/>
  </w:num>
  <w:num w:numId="30">
    <w:abstractNumId w:val="12"/>
  </w:num>
  <w:num w:numId="31">
    <w:abstractNumId w:val="33"/>
  </w:num>
  <w:num w:numId="32">
    <w:abstractNumId w:val="27"/>
  </w:num>
  <w:num w:numId="33">
    <w:abstractNumId w:val="31"/>
  </w:num>
  <w:num w:numId="34">
    <w:abstractNumId w:val="36"/>
  </w:num>
  <w:num w:numId="35">
    <w:abstractNumId w:val="39"/>
  </w:num>
  <w:num w:numId="36">
    <w:abstractNumId w:val="40"/>
  </w:num>
  <w:num w:numId="37">
    <w:abstractNumId w:val="16"/>
  </w:num>
  <w:num w:numId="38">
    <w:abstractNumId w:val="21"/>
  </w:num>
  <w:num w:numId="39">
    <w:abstractNumId w:val="24"/>
  </w:num>
  <w:num w:numId="40">
    <w:abstractNumId w:val="25"/>
  </w:num>
  <w:num w:numId="41">
    <w:abstractNumId w:val="30"/>
  </w:num>
  <w:num w:numId="42">
    <w:abstractNumId w:val="26"/>
  </w:num>
  <w:num w:numId="43">
    <w:abstractNumId w:val="43"/>
  </w:num>
  <w:num w:numId="44">
    <w:abstractNumId w:val="15"/>
  </w:num>
  <w:num w:numId="45">
    <w:abstractNumId w:val="22"/>
  </w:num>
  <w:num w:numId="46">
    <w:abstractNumId w:val="37"/>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1"/>
  <w:hideGrammaticalErrors/>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evenAndOddHeaders/>
  <w:characterSpacingControl w:val="doNotCompress"/>
  <w:savePreviewPicture/>
  <w:hdrShapeDefaults>
    <o:shapedefaults v:ext="edit" spidmax="10241"/>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5B7D"/>
    <w:rsid w:val="00021AB5"/>
    <w:rsid w:val="00023FE7"/>
    <w:rsid w:val="00025CCC"/>
    <w:rsid w:val="00025CF6"/>
    <w:rsid w:val="00027B96"/>
    <w:rsid w:val="00034DDF"/>
    <w:rsid w:val="00054A72"/>
    <w:rsid w:val="0009515C"/>
    <w:rsid w:val="000C4D55"/>
    <w:rsid w:val="000D3E77"/>
    <w:rsid w:val="000F7260"/>
    <w:rsid w:val="0010740C"/>
    <w:rsid w:val="00113356"/>
    <w:rsid w:val="00113674"/>
    <w:rsid w:val="00121430"/>
    <w:rsid w:val="00127CBC"/>
    <w:rsid w:val="00146FFD"/>
    <w:rsid w:val="001517DA"/>
    <w:rsid w:val="00152079"/>
    <w:rsid w:val="00173228"/>
    <w:rsid w:val="001A1EC8"/>
    <w:rsid w:val="001A70FA"/>
    <w:rsid w:val="001B2FEB"/>
    <w:rsid w:val="001C2960"/>
    <w:rsid w:val="001C6850"/>
    <w:rsid w:val="001D0508"/>
    <w:rsid w:val="001D672E"/>
    <w:rsid w:val="001D76C5"/>
    <w:rsid w:val="001E2E27"/>
    <w:rsid w:val="001F2794"/>
    <w:rsid w:val="0020454E"/>
    <w:rsid w:val="00221507"/>
    <w:rsid w:val="00221879"/>
    <w:rsid w:val="00272B85"/>
    <w:rsid w:val="0027672B"/>
    <w:rsid w:val="00276956"/>
    <w:rsid w:val="00277011"/>
    <w:rsid w:val="002835B4"/>
    <w:rsid w:val="002A45D6"/>
    <w:rsid w:val="002A55F5"/>
    <w:rsid w:val="002B0336"/>
    <w:rsid w:val="002B40F6"/>
    <w:rsid w:val="002C35D8"/>
    <w:rsid w:val="00310A96"/>
    <w:rsid w:val="00317D2D"/>
    <w:rsid w:val="00321A87"/>
    <w:rsid w:val="00330117"/>
    <w:rsid w:val="00331528"/>
    <w:rsid w:val="00333FAB"/>
    <w:rsid w:val="00357007"/>
    <w:rsid w:val="00357744"/>
    <w:rsid w:val="00361FC8"/>
    <w:rsid w:val="003620E3"/>
    <w:rsid w:val="00375B7D"/>
    <w:rsid w:val="00385E2C"/>
    <w:rsid w:val="00390196"/>
    <w:rsid w:val="00394502"/>
    <w:rsid w:val="00397E6C"/>
    <w:rsid w:val="003A1699"/>
    <w:rsid w:val="003A474C"/>
    <w:rsid w:val="003B1DC0"/>
    <w:rsid w:val="003B694B"/>
    <w:rsid w:val="003C2D25"/>
    <w:rsid w:val="003D38A7"/>
    <w:rsid w:val="004100DF"/>
    <w:rsid w:val="00436DE1"/>
    <w:rsid w:val="00437911"/>
    <w:rsid w:val="004620A7"/>
    <w:rsid w:val="00462CA3"/>
    <w:rsid w:val="00465691"/>
    <w:rsid w:val="00471FEA"/>
    <w:rsid w:val="0048285C"/>
    <w:rsid w:val="00491FCD"/>
    <w:rsid w:val="004A5318"/>
    <w:rsid w:val="004B71E9"/>
    <w:rsid w:val="004C0E49"/>
    <w:rsid w:val="004C6C4C"/>
    <w:rsid w:val="004C7862"/>
    <w:rsid w:val="004D488E"/>
    <w:rsid w:val="004D6564"/>
    <w:rsid w:val="004E7347"/>
    <w:rsid w:val="004F7F71"/>
    <w:rsid w:val="00512844"/>
    <w:rsid w:val="00517B7B"/>
    <w:rsid w:val="00522474"/>
    <w:rsid w:val="005459DC"/>
    <w:rsid w:val="0057103C"/>
    <w:rsid w:val="00580EB9"/>
    <w:rsid w:val="0058619E"/>
    <w:rsid w:val="00590A32"/>
    <w:rsid w:val="005A47F1"/>
    <w:rsid w:val="005B4361"/>
    <w:rsid w:val="005B54A2"/>
    <w:rsid w:val="005D2F67"/>
    <w:rsid w:val="005D7593"/>
    <w:rsid w:val="005D7BD5"/>
    <w:rsid w:val="005F4763"/>
    <w:rsid w:val="00604549"/>
    <w:rsid w:val="00616735"/>
    <w:rsid w:val="006212A9"/>
    <w:rsid w:val="00641398"/>
    <w:rsid w:val="006414E3"/>
    <w:rsid w:val="00643085"/>
    <w:rsid w:val="00663F5D"/>
    <w:rsid w:val="006648AB"/>
    <w:rsid w:val="0067307F"/>
    <w:rsid w:val="00696B83"/>
    <w:rsid w:val="006B086C"/>
    <w:rsid w:val="006B46CF"/>
    <w:rsid w:val="006D4072"/>
    <w:rsid w:val="006E29A7"/>
    <w:rsid w:val="006E47AB"/>
    <w:rsid w:val="006E5AE8"/>
    <w:rsid w:val="006E6016"/>
    <w:rsid w:val="006F3D7E"/>
    <w:rsid w:val="006F757D"/>
    <w:rsid w:val="0070588F"/>
    <w:rsid w:val="00706232"/>
    <w:rsid w:val="007100FB"/>
    <w:rsid w:val="00773203"/>
    <w:rsid w:val="0078161D"/>
    <w:rsid w:val="00782C67"/>
    <w:rsid w:val="00792369"/>
    <w:rsid w:val="0079291B"/>
    <w:rsid w:val="007A42B8"/>
    <w:rsid w:val="007A6287"/>
    <w:rsid w:val="007B2064"/>
    <w:rsid w:val="007B5C62"/>
    <w:rsid w:val="007C219A"/>
    <w:rsid w:val="007C3803"/>
    <w:rsid w:val="007E65F4"/>
    <w:rsid w:val="007F1013"/>
    <w:rsid w:val="007F1AA4"/>
    <w:rsid w:val="00805CEE"/>
    <w:rsid w:val="0082047D"/>
    <w:rsid w:val="00832F64"/>
    <w:rsid w:val="00833610"/>
    <w:rsid w:val="00852FB0"/>
    <w:rsid w:val="00854BB3"/>
    <w:rsid w:val="00863F88"/>
    <w:rsid w:val="00864C60"/>
    <w:rsid w:val="0087387F"/>
    <w:rsid w:val="008B150B"/>
    <w:rsid w:val="008B4E18"/>
    <w:rsid w:val="008B76D7"/>
    <w:rsid w:val="008B7F0C"/>
    <w:rsid w:val="008C01FC"/>
    <w:rsid w:val="008D585D"/>
    <w:rsid w:val="008E2022"/>
    <w:rsid w:val="008E321D"/>
    <w:rsid w:val="008E577A"/>
    <w:rsid w:val="008F42B7"/>
    <w:rsid w:val="00900F6C"/>
    <w:rsid w:val="00935223"/>
    <w:rsid w:val="00960268"/>
    <w:rsid w:val="00960C05"/>
    <w:rsid w:val="009817B4"/>
    <w:rsid w:val="009B1641"/>
    <w:rsid w:val="009C4C27"/>
    <w:rsid w:val="009D0BA8"/>
    <w:rsid w:val="009D25F2"/>
    <w:rsid w:val="009D7EC9"/>
    <w:rsid w:val="00A17AD9"/>
    <w:rsid w:val="00A56CBF"/>
    <w:rsid w:val="00A71F75"/>
    <w:rsid w:val="00A84FFC"/>
    <w:rsid w:val="00AA0456"/>
    <w:rsid w:val="00AA64EE"/>
    <w:rsid w:val="00AB6D93"/>
    <w:rsid w:val="00AC013E"/>
    <w:rsid w:val="00AD5FF8"/>
    <w:rsid w:val="00AE328B"/>
    <w:rsid w:val="00B01042"/>
    <w:rsid w:val="00B060FC"/>
    <w:rsid w:val="00B066AE"/>
    <w:rsid w:val="00B11AA2"/>
    <w:rsid w:val="00B405BE"/>
    <w:rsid w:val="00B4283E"/>
    <w:rsid w:val="00B52DEF"/>
    <w:rsid w:val="00B53F3B"/>
    <w:rsid w:val="00B61B6E"/>
    <w:rsid w:val="00B63004"/>
    <w:rsid w:val="00B95929"/>
    <w:rsid w:val="00BA11ED"/>
    <w:rsid w:val="00BA2E73"/>
    <w:rsid w:val="00BB433C"/>
    <w:rsid w:val="00BC3B92"/>
    <w:rsid w:val="00BD0F95"/>
    <w:rsid w:val="00BD79A4"/>
    <w:rsid w:val="00BF5618"/>
    <w:rsid w:val="00BF5649"/>
    <w:rsid w:val="00C13EDA"/>
    <w:rsid w:val="00C2042B"/>
    <w:rsid w:val="00C21C66"/>
    <w:rsid w:val="00C2700C"/>
    <w:rsid w:val="00C34518"/>
    <w:rsid w:val="00C44942"/>
    <w:rsid w:val="00C46200"/>
    <w:rsid w:val="00C50953"/>
    <w:rsid w:val="00C53AE0"/>
    <w:rsid w:val="00C80BFB"/>
    <w:rsid w:val="00CB5977"/>
    <w:rsid w:val="00CB616D"/>
    <w:rsid w:val="00CE0A1F"/>
    <w:rsid w:val="00D142D7"/>
    <w:rsid w:val="00D33EC6"/>
    <w:rsid w:val="00D4074E"/>
    <w:rsid w:val="00D45948"/>
    <w:rsid w:val="00D5540C"/>
    <w:rsid w:val="00D6011D"/>
    <w:rsid w:val="00D7732E"/>
    <w:rsid w:val="00D80B22"/>
    <w:rsid w:val="00D901AF"/>
    <w:rsid w:val="00D92912"/>
    <w:rsid w:val="00D97E98"/>
    <w:rsid w:val="00DA5530"/>
    <w:rsid w:val="00DB7FB6"/>
    <w:rsid w:val="00DC652E"/>
    <w:rsid w:val="00DD2937"/>
    <w:rsid w:val="00DE31BA"/>
    <w:rsid w:val="00DE7381"/>
    <w:rsid w:val="00E15FDF"/>
    <w:rsid w:val="00E57182"/>
    <w:rsid w:val="00ED1065"/>
    <w:rsid w:val="00ED3CAA"/>
    <w:rsid w:val="00ED5F90"/>
    <w:rsid w:val="00EF6A1A"/>
    <w:rsid w:val="00F15DAB"/>
    <w:rsid w:val="00F533AE"/>
    <w:rsid w:val="00F57D6B"/>
    <w:rsid w:val="00F600CE"/>
    <w:rsid w:val="00F63542"/>
    <w:rsid w:val="00F654B0"/>
    <w:rsid w:val="00F86FA9"/>
    <w:rsid w:val="00F92555"/>
    <w:rsid w:val="00FC4A22"/>
    <w:rsid w:val="00FE06F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uiPriority="9" w:qFormat="1"/>
    <w:lsdException w:name="toc 1" w:uiPriority="99" w:qFormat="1"/>
    <w:lsdException w:name="toc 2" w:qFormat="1"/>
    <w:lsdException w:name="toc 3" w:qFormat="1"/>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page number" w:uiPriority="99"/>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Body Text Indent" w:uiPriority="99"/>
    <w:lsdException w:name="Subtitle" w:semiHidden="0" w:unhideWhenUsed="0" w:qFormat="1"/>
    <w:lsdException w:name="Body Text 2" w:uiPriority="99"/>
    <w:lsdException w:name="Hyperlink" w:uiPriority="99"/>
    <w:lsdException w:name="FollowedHyperlink" w:uiPriority="99"/>
    <w:lsdException w:name="Strong" w:semiHidden="0" w:uiPriority="22"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annotation subject"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9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uiPriority w:val="9"/>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uiPriority w:val="9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uiPriority w:val="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uiPriority w:val="99"/>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uiPriority w:val="99"/>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semiHidden/>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semiHidden/>
    <w:rsid w:val="00333FAB"/>
    <w:rPr>
      <w:rFonts w:ascii="Tahoma" w:eastAsia="Times New Roman" w:hAnsi="Tahoma" w:cs="Times New Roman"/>
      <w:lang w:val="de-AT" w:eastAsia="de-DE"/>
    </w:rPr>
  </w:style>
  <w:style w:type="paragraph" w:styleId="BodyTextIndent3">
    <w:name w:val="Body Text Indent 3"/>
    <w:basedOn w:val="Normal"/>
    <w:link w:val="BodyTextIndent3Char"/>
    <w:semiHidden/>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uiPriority="9" w:qFormat="1"/>
    <w:lsdException w:name="toc 1" w:uiPriority="99" w:qFormat="1"/>
    <w:lsdException w:name="toc 2" w:qFormat="1"/>
    <w:lsdException w:name="toc 3" w:qFormat="1"/>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page number" w:uiPriority="99"/>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Body Text Indent" w:uiPriority="99"/>
    <w:lsdException w:name="Subtitle" w:semiHidden="0" w:unhideWhenUsed="0" w:qFormat="1"/>
    <w:lsdException w:name="Body Text 2" w:uiPriority="99"/>
    <w:lsdException w:name="Hyperlink" w:uiPriority="99"/>
    <w:lsdException w:name="FollowedHyperlink" w:uiPriority="99"/>
    <w:lsdException w:name="Strong" w:semiHidden="0" w:uiPriority="22"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annotation subject"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9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uiPriority w:val="9"/>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uiPriority w:val="9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uiPriority w:val="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uiPriority w:val="99"/>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uiPriority w:val="99"/>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semiHidden/>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semiHidden/>
    <w:rsid w:val="00333FAB"/>
    <w:rPr>
      <w:rFonts w:ascii="Tahoma" w:eastAsia="Times New Roman" w:hAnsi="Tahoma" w:cs="Times New Roman"/>
      <w:lang w:val="de-AT" w:eastAsia="de-DE"/>
    </w:rPr>
  </w:style>
  <w:style w:type="paragraph" w:styleId="BodyTextIndent3">
    <w:name w:val="Body Text Indent 3"/>
    <w:basedOn w:val="Normal"/>
    <w:link w:val="BodyTextIndent3Char"/>
    <w:semiHidden/>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533630">
      <w:bodyDiv w:val="1"/>
      <w:marLeft w:val="0"/>
      <w:marRight w:val="0"/>
      <w:marTop w:val="0"/>
      <w:marBottom w:val="0"/>
      <w:divBdr>
        <w:top w:val="none" w:sz="0" w:space="0" w:color="auto"/>
        <w:left w:val="none" w:sz="0" w:space="0" w:color="auto"/>
        <w:bottom w:val="none" w:sz="0" w:space="0" w:color="auto"/>
        <w:right w:val="none" w:sz="0" w:space="0" w:color="auto"/>
      </w:divBdr>
    </w:div>
    <w:div w:id="359668099">
      <w:bodyDiv w:val="1"/>
      <w:marLeft w:val="0"/>
      <w:marRight w:val="0"/>
      <w:marTop w:val="0"/>
      <w:marBottom w:val="0"/>
      <w:divBdr>
        <w:top w:val="none" w:sz="0" w:space="0" w:color="auto"/>
        <w:left w:val="none" w:sz="0" w:space="0" w:color="auto"/>
        <w:bottom w:val="none" w:sz="0" w:space="0" w:color="auto"/>
        <w:right w:val="none" w:sz="0" w:space="0" w:color="auto"/>
      </w:divBdr>
    </w:div>
    <w:div w:id="1568611208">
      <w:bodyDiv w:val="1"/>
      <w:marLeft w:val="0"/>
      <w:marRight w:val="0"/>
      <w:marTop w:val="0"/>
      <w:marBottom w:val="0"/>
      <w:divBdr>
        <w:top w:val="none" w:sz="0" w:space="0" w:color="auto"/>
        <w:left w:val="none" w:sz="0" w:space="0" w:color="auto"/>
        <w:bottom w:val="none" w:sz="0" w:space="0" w:color="auto"/>
        <w:right w:val="none" w:sz="0" w:space="0" w:color="auto"/>
      </w:divBdr>
    </w:div>
    <w:div w:id="1822890079">
      <w:bodyDiv w:val="1"/>
      <w:marLeft w:val="0"/>
      <w:marRight w:val="0"/>
      <w:marTop w:val="0"/>
      <w:marBottom w:val="0"/>
      <w:divBdr>
        <w:top w:val="none" w:sz="0" w:space="0" w:color="auto"/>
        <w:left w:val="none" w:sz="0" w:space="0" w:color="auto"/>
        <w:bottom w:val="none" w:sz="0" w:space="0" w:color="auto"/>
        <w:right w:val="none" w:sz="0" w:space="0" w:color="auto"/>
      </w:divBdr>
    </w:div>
    <w:div w:id="18864075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header" Target="header7.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eader" Target="header9.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header" Target="header8.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_rels/header6.xml.rels><?xml version="1.0" encoding="UTF-8" standalone="yes"?>
<Relationships xmlns="http://schemas.openxmlformats.org/package/2006/relationships"><Relationship Id="rId1" Type="http://schemas.openxmlformats.org/officeDocument/2006/relationships/image" Target="media/image1.wmf"/></Relationships>
</file>

<file path=word/_rels/header7.xml.rels><?xml version="1.0" encoding="UTF-8" standalone="yes"?>
<Relationships xmlns="http://schemas.openxmlformats.org/package/2006/relationships"><Relationship Id="rId1" Type="http://schemas.openxmlformats.org/officeDocument/2006/relationships/image" Target="media/image1.wmf"/></Relationships>
</file>

<file path=word/_rels/header8.xml.rels><?xml version="1.0" encoding="UTF-8" standalone="yes"?>
<Relationships xmlns="http://schemas.openxmlformats.org/package/2006/relationships"><Relationship Id="rId1" Type="http://schemas.openxmlformats.org/officeDocument/2006/relationships/image" Target="media/image1.wmf"/></Relationships>
</file>

<file path=word/_rels/header9.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608765-43B8-44A5-8645-B37CAF6571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20</Pages>
  <Words>8200</Words>
  <Characters>46741</Characters>
  <Application>Microsoft Office Word</Application>
  <DocSecurity>0</DocSecurity>
  <Lines>389</Lines>
  <Paragraphs>109</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54832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Your User Name</dc:creator>
  <cp:keywords/>
  <dc:description/>
  <cp:lastModifiedBy>Your User Name</cp:lastModifiedBy>
  <cp:revision>7</cp:revision>
  <cp:lastPrinted>2015-02-19T11:25:00Z</cp:lastPrinted>
  <dcterms:created xsi:type="dcterms:W3CDTF">2015-02-19T11:32:00Z</dcterms:created>
  <dcterms:modified xsi:type="dcterms:W3CDTF">2015-02-19T13:24:00Z</dcterms:modified>
</cp:coreProperties>
</file>