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C17" w:rsidRPr="00082EA8" w:rsidRDefault="007D4C17" w:rsidP="007D4C17">
      <w:pPr>
        <w:pStyle w:val="Akti"/>
        <w:rPr>
          <w:lang w:val="sq-AL"/>
        </w:rPr>
      </w:pPr>
      <w:r w:rsidRPr="00082EA8">
        <w:rPr>
          <w:lang w:val="sq-AL"/>
        </w:rPr>
        <w:t>VENDIM</w:t>
      </w:r>
    </w:p>
    <w:p w:rsidR="007D4C17" w:rsidRPr="00082EA8" w:rsidRDefault="007D4C17" w:rsidP="007D4C17">
      <w:pPr>
        <w:pStyle w:val="NumriData"/>
        <w:rPr>
          <w:lang w:val="sq-AL"/>
        </w:rPr>
      </w:pPr>
      <w:r w:rsidRPr="00082EA8">
        <w:rPr>
          <w:lang w:val="sq-AL"/>
        </w:rPr>
        <w:t>Nr.</w:t>
      </w:r>
      <w:r w:rsidR="00082EA8">
        <w:rPr>
          <w:lang w:val="sq-AL"/>
        </w:rPr>
        <w:t xml:space="preserve"> </w:t>
      </w:r>
      <w:r w:rsidRPr="00082EA8">
        <w:rPr>
          <w:lang w:val="sq-AL"/>
        </w:rPr>
        <w:t>19, datë 14.1.2015</w:t>
      </w:r>
    </w:p>
    <w:p w:rsidR="007D4C17" w:rsidRPr="00082EA8" w:rsidRDefault="007D4C17" w:rsidP="00F92568">
      <w:pPr>
        <w:pStyle w:val="Hapesira7"/>
        <w:rPr>
          <w:lang w:val="sq-AL"/>
        </w:rPr>
      </w:pPr>
    </w:p>
    <w:p w:rsidR="007D4C17" w:rsidRPr="00082EA8" w:rsidRDefault="007D4C17" w:rsidP="007D4C17">
      <w:pPr>
        <w:pStyle w:val="Titulli"/>
        <w:rPr>
          <w:lang w:val="sq-AL"/>
        </w:rPr>
      </w:pPr>
      <w:r w:rsidRPr="00082EA8">
        <w:rPr>
          <w:lang w:val="sq-AL"/>
        </w:rPr>
        <w:t>PËR PROCEDURAT DHE KUSHTET PËR DHËNIEN, TRANSFERIMIN DHE PËRSËRITJEN E LICENCËS SË KONCESIONIT  PËR RAFINERI PËR KRYERJEN E VEPRIMTARISË SË PËRPUNIMIT TË NAFTËS BRUTO PËR PRODHIMIN E NËNPRODUKTEVE TË SAJ</w:t>
      </w:r>
    </w:p>
    <w:p w:rsidR="007D4C17" w:rsidRPr="00082EA8" w:rsidRDefault="007D4C17" w:rsidP="00F92568">
      <w:pPr>
        <w:pStyle w:val="Hapesira7"/>
        <w:rPr>
          <w:lang w:val="sq-AL"/>
        </w:rPr>
      </w:pPr>
    </w:p>
    <w:p w:rsidR="007D4C17" w:rsidRPr="0057749E" w:rsidRDefault="007D4C17" w:rsidP="007D4C17">
      <w:pPr>
        <w:pStyle w:val="Paragrafi"/>
        <w:rPr>
          <w:spacing w:val="-4"/>
          <w:lang w:val="sq-AL"/>
        </w:rPr>
      </w:pPr>
      <w:r w:rsidRPr="0057749E">
        <w:rPr>
          <w:spacing w:val="-4"/>
          <w:lang w:val="sq-AL"/>
        </w:rPr>
        <w:t>Në mbështetje të nenit 100 të Kushtetutës dhe të neneve 12, pika 2, e 18, pika 3, të ligjit nr.</w:t>
      </w:r>
      <w:r w:rsidR="00082EA8" w:rsidRPr="0057749E">
        <w:rPr>
          <w:spacing w:val="-4"/>
          <w:lang w:val="sq-AL"/>
        </w:rPr>
        <w:t xml:space="preserve"> </w:t>
      </w:r>
      <w:r w:rsidRPr="0057749E">
        <w:rPr>
          <w:spacing w:val="-4"/>
          <w:lang w:val="sq-AL"/>
        </w:rPr>
        <w:t xml:space="preserve">8450, datë 24.2.1999, </w:t>
      </w:r>
      <w:r w:rsidR="008A3B02" w:rsidRPr="0057749E">
        <w:rPr>
          <w:spacing w:val="-4"/>
          <w:lang w:val="sq-AL"/>
        </w:rPr>
        <w:t>“</w:t>
      </w:r>
      <w:r w:rsidRPr="0057749E">
        <w:rPr>
          <w:spacing w:val="-4"/>
          <w:lang w:val="sq-AL"/>
        </w:rPr>
        <w:t>Për përpunimin, transportimin dhe tregtimin e naftës, gazit dhe nënprodukteve të tyre</w:t>
      </w:r>
      <w:r w:rsidR="008A3B02" w:rsidRPr="0057749E">
        <w:rPr>
          <w:spacing w:val="-4"/>
          <w:lang w:val="sq-AL"/>
        </w:rPr>
        <w:t>”</w:t>
      </w:r>
      <w:r w:rsidRPr="0057749E">
        <w:rPr>
          <w:spacing w:val="-4"/>
          <w:lang w:val="sq-AL"/>
        </w:rPr>
        <w:t>, të ndryshuar, me propozimin e ministrit të Energjisë dhe Industrisë, Këshilli i Ministrave</w:t>
      </w:r>
    </w:p>
    <w:p w:rsidR="007D4C17" w:rsidRPr="00E807EF" w:rsidRDefault="007D4C17" w:rsidP="007D4C17">
      <w:pPr>
        <w:pStyle w:val="Paragrafi"/>
        <w:rPr>
          <w:spacing w:val="-4"/>
          <w:sz w:val="14"/>
          <w:lang w:val="sq-AL"/>
        </w:rPr>
      </w:pPr>
    </w:p>
    <w:p w:rsidR="007D4C17" w:rsidRPr="00E807EF" w:rsidRDefault="007D4C17" w:rsidP="007D4C17">
      <w:pPr>
        <w:pStyle w:val="Titull-Titull"/>
        <w:rPr>
          <w:spacing w:val="-4"/>
          <w:lang w:val="sq-AL"/>
        </w:rPr>
      </w:pPr>
      <w:r w:rsidRPr="00E807EF">
        <w:rPr>
          <w:spacing w:val="-4"/>
          <w:lang w:val="sq-AL"/>
        </w:rPr>
        <w:t>VENDOSI:</w:t>
      </w:r>
    </w:p>
    <w:p w:rsidR="007D4C17" w:rsidRPr="00E807EF" w:rsidRDefault="007D4C17" w:rsidP="00F92568">
      <w:pPr>
        <w:pStyle w:val="Hapesira7"/>
        <w:rPr>
          <w:spacing w:val="-4"/>
          <w:lang w:val="sq-AL"/>
        </w:rPr>
      </w:pPr>
    </w:p>
    <w:p w:rsidR="007D4C17" w:rsidRPr="00E807EF" w:rsidRDefault="007D4C17" w:rsidP="007D4C17">
      <w:pPr>
        <w:pStyle w:val="Paragrafi"/>
        <w:rPr>
          <w:spacing w:val="-4"/>
          <w:lang w:val="sq-AL"/>
        </w:rPr>
      </w:pPr>
      <w:r w:rsidRPr="00E807EF">
        <w:rPr>
          <w:spacing w:val="-4"/>
          <w:lang w:val="sq-AL"/>
        </w:rPr>
        <w:t>I.  DISPOZITA TË PËRGJITHSHME</w:t>
      </w:r>
    </w:p>
    <w:p w:rsidR="007D4C17" w:rsidRPr="00E807EF" w:rsidRDefault="00E47A85" w:rsidP="007D4C17">
      <w:pPr>
        <w:pStyle w:val="Paragrafi"/>
        <w:rPr>
          <w:spacing w:val="-4"/>
          <w:lang w:val="sq-AL"/>
        </w:rPr>
      </w:pPr>
      <w:r w:rsidRPr="00E807EF">
        <w:rPr>
          <w:spacing w:val="-4"/>
          <w:lang w:val="sq-AL"/>
        </w:rPr>
        <w:t xml:space="preserve">1. </w:t>
      </w:r>
      <w:r w:rsidR="007D4C17" w:rsidRPr="00E807EF">
        <w:rPr>
          <w:spacing w:val="-4"/>
          <w:lang w:val="sq-AL"/>
        </w:rPr>
        <w:t>Çdo person juridik, i krijuar sipas dispozitave të ligjit nr.</w:t>
      </w:r>
      <w:r w:rsidR="008A3B02" w:rsidRPr="00E807EF">
        <w:rPr>
          <w:spacing w:val="-4"/>
          <w:lang w:val="sq-AL"/>
        </w:rPr>
        <w:t xml:space="preserve"> </w:t>
      </w:r>
      <w:r w:rsidR="007D4C17" w:rsidRPr="00E807EF">
        <w:rPr>
          <w:spacing w:val="-4"/>
          <w:lang w:val="sq-AL"/>
        </w:rPr>
        <w:t xml:space="preserve">9901, datë 14.4.2008, </w:t>
      </w:r>
      <w:r w:rsidR="008A3B02" w:rsidRPr="00E807EF">
        <w:rPr>
          <w:spacing w:val="-4"/>
          <w:lang w:val="sq-AL"/>
        </w:rPr>
        <w:t>“</w:t>
      </w:r>
      <w:r w:rsidR="007D4C17" w:rsidRPr="00E807EF">
        <w:rPr>
          <w:spacing w:val="-4"/>
          <w:lang w:val="sq-AL"/>
        </w:rPr>
        <w:t>Për tregtarët dhe shoqëritë tregtare</w:t>
      </w:r>
      <w:r w:rsidR="008A3B02" w:rsidRPr="00E807EF">
        <w:rPr>
          <w:spacing w:val="-4"/>
          <w:lang w:val="sq-AL"/>
        </w:rPr>
        <w:t>”</w:t>
      </w:r>
      <w:r w:rsidR="007D4C17" w:rsidRPr="00E807EF">
        <w:rPr>
          <w:spacing w:val="-4"/>
          <w:lang w:val="sq-AL"/>
        </w:rPr>
        <w:t xml:space="preserve">, të ndryshuar, dhe i organizuar në formën e shoqërisë aksionare, mund të aplikojë për marrjen e një Licence Koncesioni për Rafineri për kryerjen e veprimtarisë së përpunimit të naftës bruto për prodhimin e nënprodukteve të saj, në përputhje me rregullat që përcaktohen në këtë vendim, në bazë të parimeve të mosdiskriminimit, të trajtimit të barabartë dhe të transparencës. </w:t>
      </w:r>
    </w:p>
    <w:p w:rsidR="007D4C17" w:rsidRPr="00E807EF" w:rsidRDefault="00E47A85" w:rsidP="007D4C17">
      <w:pPr>
        <w:pStyle w:val="Paragrafi"/>
        <w:rPr>
          <w:spacing w:val="-4"/>
          <w:lang w:val="sq-AL"/>
        </w:rPr>
      </w:pPr>
      <w:r w:rsidRPr="00E807EF">
        <w:rPr>
          <w:spacing w:val="-4"/>
          <w:lang w:val="sq-AL"/>
        </w:rPr>
        <w:t xml:space="preserve">2. </w:t>
      </w:r>
      <w:r w:rsidR="007D4C17" w:rsidRPr="00E807EF">
        <w:rPr>
          <w:spacing w:val="-4"/>
          <w:lang w:val="sq-AL"/>
        </w:rPr>
        <w:t xml:space="preserve">Licenca e Koncesionit për Rafineri për kryerjen e veprimtarisë së përpunimit të naftës bruto për prodhimin e nënprodukteve të saj merret nga personat juridikë të interesuar, pas pajisjes së tyre me miratimin paraprak sikurse parashikohet në kreun II dhe pas plotësimit të kushteve të përcaktuara në kreun III, të këtij vendimi. </w:t>
      </w:r>
    </w:p>
    <w:p w:rsidR="007D4C17" w:rsidRPr="00E807EF" w:rsidRDefault="007D4C17" w:rsidP="007D4C17">
      <w:pPr>
        <w:pStyle w:val="Paragrafi"/>
        <w:rPr>
          <w:spacing w:val="-4"/>
          <w:lang w:val="sq-AL"/>
        </w:rPr>
      </w:pPr>
      <w:r w:rsidRPr="00E807EF">
        <w:rPr>
          <w:spacing w:val="-4"/>
          <w:lang w:val="sq-AL"/>
        </w:rPr>
        <w:t>II. KUSHTET DHE PROCEDURAT PËR PAJISJEN ME MIRATIM  PARAPRAK</w:t>
      </w:r>
    </w:p>
    <w:p w:rsidR="007D4C17" w:rsidRDefault="00E47A85" w:rsidP="007D4C17">
      <w:pPr>
        <w:pStyle w:val="Paragrafi"/>
        <w:rPr>
          <w:lang w:val="sq-AL"/>
        </w:rPr>
      </w:pPr>
      <w:r w:rsidRPr="00E807EF">
        <w:rPr>
          <w:spacing w:val="-4"/>
          <w:lang w:val="sq-AL"/>
        </w:rPr>
        <w:t xml:space="preserve">1. </w:t>
      </w:r>
      <w:r w:rsidR="007D4C17" w:rsidRPr="00E807EF">
        <w:rPr>
          <w:spacing w:val="-4"/>
          <w:lang w:val="sq-AL"/>
        </w:rPr>
        <w:t>Personat juridikë, që kërkojnë të pajisen me Licencë Koncesioni për Rafineri për kryerjen e veprimtarisë së përpunimit të naftës bruto për prodhimin e nënprodukteve të saj, përpara fillimit të ndërtimit dhe vënies në funksionim të rafinerive, paraqesin në ministrinë përgjegjëse për hidrokarburet një kërkesë për t’u pajisur me një miratim paraprak me qëllim vazhdimin e</w:t>
      </w:r>
      <w:r w:rsidR="007D4C17" w:rsidRPr="00082EA8">
        <w:rPr>
          <w:lang w:val="sq-AL"/>
        </w:rPr>
        <w:t xml:space="preserve"> procedurës, të shoqëruar me këto dokumente:</w:t>
      </w:r>
    </w:p>
    <w:p w:rsidR="007D4C17" w:rsidRPr="00082EA8" w:rsidRDefault="00E47A85" w:rsidP="007D4C17">
      <w:pPr>
        <w:pStyle w:val="Paragrafi"/>
        <w:rPr>
          <w:lang w:val="sq-AL"/>
        </w:rPr>
      </w:pPr>
      <w:r w:rsidRPr="00082EA8">
        <w:rPr>
          <w:lang w:val="sq-AL"/>
        </w:rPr>
        <w:t xml:space="preserve">1.1 </w:t>
      </w:r>
      <w:r w:rsidR="007D4C17" w:rsidRPr="00082EA8">
        <w:rPr>
          <w:lang w:val="sq-AL"/>
        </w:rPr>
        <w:t xml:space="preserve">Ekstraktin e regjistrit tregtar nga Qendra Kombëtare e Regjistrimit, ku vërtetohet se </w:t>
      </w:r>
      <w:r w:rsidR="007D4C17" w:rsidRPr="00082EA8">
        <w:rPr>
          <w:lang w:val="sq-AL"/>
        </w:rPr>
        <w:lastRenderedPageBreak/>
        <w:t>personi juridik është i organizuar në formën e shoqërisë aksionare dhe ku të ketë të përcaktuar në objektin e veprimtarisë së tij përpunimin e naftës bruto dhe të nënprodukteve të saj dhe se statusi i personit juridik është aktiv.</w:t>
      </w:r>
    </w:p>
    <w:p w:rsidR="007D4C17" w:rsidRPr="00830270" w:rsidRDefault="00E47A85" w:rsidP="007D4C17">
      <w:pPr>
        <w:pStyle w:val="Paragrafi"/>
        <w:rPr>
          <w:spacing w:val="-4"/>
          <w:lang w:val="sq-AL"/>
        </w:rPr>
      </w:pPr>
      <w:r w:rsidRPr="00830270">
        <w:rPr>
          <w:spacing w:val="-4"/>
          <w:lang w:val="sq-AL"/>
        </w:rPr>
        <w:t xml:space="preserve">1.2 </w:t>
      </w:r>
      <w:r w:rsidR="007D4C17" w:rsidRPr="00830270">
        <w:rPr>
          <w:spacing w:val="-4"/>
          <w:lang w:val="sq-AL"/>
        </w:rPr>
        <w:t xml:space="preserve">Skemën dhe projektin teknologjik për secilin impiant, që do të aplikohen për ndërtimin e rafinerisë dhe ambienteve të infrastrukturës, që sigurojnë një funksionim normal të saj, përfshirë edhe projektin e mbrojtjes ndaj zjarrit, projektin e trajtimit të mbetjeve teknologjike, bilancin material dhe parashikimin e treguesve financiarë. </w:t>
      </w:r>
    </w:p>
    <w:p w:rsidR="007D4C17" w:rsidRPr="00830270" w:rsidRDefault="00E47A85" w:rsidP="007D4C17">
      <w:pPr>
        <w:pStyle w:val="Paragrafi"/>
        <w:rPr>
          <w:spacing w:val="-4"/>
          <w:lang w:val="sq-AL"/>
        </w:rPr>
      </w:pPr>
      <w:r w:rsidRPr="00830270">
        <w:rPr>
          <w:spacing w:val="-4"/>
          <w:lang w:val="sq-AL"/>
        </w:rPr>
        <w:t xml:space="preserve">1.3 </w:t>
      </w:r>
      <w:r w:rsidR="007D4C17" w:rsidRPr="00830270">
        <w:rPr>
          <w:spacing w:val="-4"/>
          <w:lang w:val="sq-AL"/>
        </w:rPr>
        <w:t>Skemën e furnizimit me lëndë të parë dhe atyre ndihmëse.</w:t>
      </w:r>
    </w:p>
    <w:p w:rsidR="007D4C17" w:rsidRPr="00830270" w:rsidRDefault="00E47A85" w:rsidP="007D4C17">
      <w:pPr>
        <w:pStyle w:val="Paragrafi"/>
        <w:rPr>
          <w:spacing w:val="-4"/>
          <w:lang w:val="sq-AL"/>
        </w:rPr>
      </w:pPr>
      <w:r w:rsidRPr="00830270">
        <w:rPr>
          <w:spacing w:val="-4"/>
          <w:lang w:val="sq-AL"/>
        </w:rPr>
        <w:t xml:space="preserve">1.4 </w:t>
      </w:r>
      <w:r w:rsidR="007D4C17" w:rsidRPr="00830270">
        <w:rPr>
          <w:spacing w:val="-4"/>
          <w:lang w:val="sq-AL"/>
        </w:rPr>
        <w:t xml:space="preserve">Studimin paraprak të fizibilitetit për veprimtarinë që do të realizojë personi juridik. </w:t>
      </w:r>
    </w:p>
    <w:p w:rsidR="007D4C17" w:rsidRPr="00830270" w:rsidRDefault="00E47A85" w:rsidP="007D4C17">
      <w:pPr>
        <w:pStyle w:val="Paragrafi"/>
        <w:rPr>
          <w:spacing w:val="-4"/>
          <w:lang w:val="sq-AL"/>
        </w:rPr>
      </w:pPr>
      <w:r w:rsidRPr="00830270">
        <w:rPr>
          <w:spacing w:val="-4"/>
          <w:lang w:val="sq-AL"/>
        </w:rPr>
        <w:t xml:space="preserve">1.5 </w:t>
      </w:r>
      <w:r w:rsidR="007D4C17" w:rsidRPr="00830270">
        <w:rPr>
          <w:spacing w:val="-4"/>
          <w:lang w:val="sq-AL"/>
        </w:rPr>
        <w:t xml:space="preserve">Deklaratën mjedisore në përfundim të </w:t>
      </w:r>
      <w:r w:rsidR="00834518" w:rsidRPr="00830270">
        <w:rPr>
          <w:spacing w:val="-4"/>
          <w:lang w:val="sq-AL"/>
        </w:rPr>
        <w:t>procedurës së</w:t>
      </w:r>
      <w:r w:rsidR="007D4C17" w:rsidRPr="00830270">
        <w:rPr>
          <w:spacing w:val="-4"/>
          <w:lang w:val="sq-AL"/>
        </w:rPr>
        <w:t xml:space="preserve"> thelluar të vlerësimit të ndikimit në mjedis, lëshuar nga ministri përgjegjës për mjedisin, sipas legjislacionit në fuqi.</w:t>
      </w:r>
    </w:p>
    <w:p w:rsidR="007D4C17" w:rsidRPr="00830270" w:rsidRDefault="00E47A85" w:rsidP="007D4C17">
      <w:pPr>
        <w:pStyle w:val="Paragrafi"/>
        <w:rPr>
          <w:spacing w:val="-4"/>
          <w:lang w:val="sq-AL"/>
        </w:rPr>
      </w:pPr>
      <w:r w:rsidRPr="00830270">
        <w:rPr>
          <w:spacing w:val="-4"/>
          <w:lang w:val="sq-AL"/>
        </w:rPr>
        <w:t xml:space="preserve">1.6 </w:t>
      </w:r>
      <w:r w:rsidR="007D4C17" w:rsidRPr="00830270">
        <w:rPr>
          <w:spacing w:val="-4"/>
          <w:lang w:val="sq-AL"/>
        </w:rPr>
        <w:t>Genplanin e vendit ku parashikohet të ndërtohet rafineria</w:t>
      </w:r>
      <w:r w:rsidR="00834518" w:rsidRPr="00830270">
        <w:rPr>
          <w:spacing w:val="-4"/>
          <w:lang w:val="sq-AL"/>
        </w:rPr>
        <w:t>,</w:t>
      </w:r>
      <w:r w:rsidR="007D4C17" w:rsidRPr="00830270">
        <w:rPr>
          <w:spacing w:val="-4"/>
          <w:lang w:val="sq-AL"/>
        </w:rPr>
        <w:t xml:space="preserve"> si dhe paraqitjen e dokumentacionit përkatës që provon marrëdhënien e aplikuesit me truallin ku parashikon të ndërtojë rafinerinë (certifikatë pronësie, kontratë blerjeje ose kontratë qiraje etj.</w:t>
      </w:r>
      <w:r w:rsidR="008A3B02" w:rsidRPr="00830270">
        <w:rPr>
          <w:spacing w:val="-4"/>
          <w:lang w:val="sq-AL"/>
        </w:rPr>
        <w:t>,</w:t>
      </w:r>
      <w:r w:rsidR="007D4C17" w:rsidRPr="00830270">
        <w:rPr>
          <w:spacing w:val="-4"/>
          <w:lang w:val="sq-AL"/>
        </w:rPr>
        <w:t xml:space="preserve"> për një periudhë jo më të vogël se vlefshmëria e licencës së koncesionit për rafineri).</w:t>
      </w:r>
    </w:p>
    <w:p w:rsidR="007D4C17" w:rsidRPr="00830270" w:rsidRDefault="00E47A85" w:rsidP="007D4C17">
      <w:pPr>
        <w:pStyle w:val="Paragrafi"/>
        <w:rPr>
          <w:spacing w:val="-4"/>
          <w:lang w:val="sq-AL"/>
        </w:rPr>
      </w:pPr>
      <w:r w:rsidRPr="00830270">
        <w:rPr>
          <w:spacing w:val="-4"/>
          <w:lang w:val="sq-AL"/>
        </w:rPr>
        <w:t xml:space="preserve">1.7 </w:t>
      </w:r>
      <w:r w:rsidR="007D4C17" w:rsidRPr="00830270">
        <w:rPr>
          <w:spacing w:val="-4"/>
          <w:lang w:val="sq-AL"/>
        </w:rPr>
        <w:t>Dokumentin që vërteton se përdorimi i tokës ku do të ndërtohet rafineria është parashikuar për ndërtimin e objekteve të kësaj natyre në një nga instrumentet e planifikimit të territorit sipas përcaktimeve të ligjit nr.</w:t>
      </w:r>
      <w:r w:rsidR="008A3B02" w:rsidRPr="00830270">
        <w:rPr>
          <w:spacing w:val="-4"/>
          <w:lang w:val="sq-AL"/>
        </w:rPr>
        <w:t xml:space="preserve"> </w:t>
      </w:r>
      <w:r w:rsidR="007D4C17" w:rsidRPr="00830270">
        <w:rPr>
          <w:spacing w:val="-4"/>
          <w:lang w:val="sq-AL"/>
        </w:rPr>
        <w:t xml:space="preserve">107/2014, datë 31.7.2014, </w:t>
      </w:r>
      <w:r w:rsidR="008A3B02" w:rsidRPr="00830270">
        <w:rPr>
          <w:spacing w:val="-4"/>
          <w:lang w:val="sq-AL"/>
        </w:rPr>
        <w:t>“</w:t>
      </w:r>
      <w:r w:rsidR="007D4C17" w:rsidRPr="00830270">
        <w:rPr>
          <w:spacing w:val="-4"/>
          <w:lang w:val="sq-AL"/>
        </w:rPr>
        <w:t>Për planifikimin dhe zhvillimin e territorit</w:t>
      </w:r>
      <w:r w:rsidR="008A3B02" w:rsidRPr="00830270">
        <w:rPr>
          <w:spacing w:val="-4"/>
          <w:lang w:val="sq-AL"/>
        </w:rPr>
        <w:t>”</w:t>
      </w:r>
      <w:r w:rsidR="007D4C17" w:rsidRPr="00830270">
        <w:rPr>
          <w:spacing w:val="-4"/>
          <w:lang w:val="sq-AL"/>
        </w:rPr>
        <w:t>.</w:t>
      </w:r>
    </w:p>
    <w:p w:rsidR="007D4C17" w:rsidRPr="00830270" w:rsidRDefault="00E47A85" w:rsidP="007D4C17">
      <w:pPr>
        <w:pStyle w:val="Paragrafi"/>
        <w:rPr>
          <w:spacing w:val="-4"/>
          <w:lang w:val="sq-AL"/>
        </w:rPr>
      </w:pPr>
      <w:r w:rsidRPr="00830270">
        <w:rPr>
          <w:spacing w:val="-4"/>
          <w:lang w:val="sq-AL"/>
        </w:rPr>
        <w:t xml:space="preserve">1.8 </w:t>
      </w:r>
      <w:r w:rsidR="007D4C17" w:rsidRPr="00830270">
        <w:rPr>
          <w:spacing w:val="-4"/>
          <w:lang w:val="sq-AL"/>
        </w:rPr>
        <w:t>Dokumentacionin që vërteton përvojën në fushën e ndërtimit dhe vënies në funksionim të rafinerive.</w:t>
      </w:r>
    </w:p>
    <w:p w:rsidR="007D4C17" w:rsidRPr="00830270" w:rsidRDefault="00E47A85" w:rsidP="007D4C17">
      <w:pPr>
        <w:pStyle w:val="Paragrafi"/>
        <w:rPr>
          <w:spacing w:val="-4"/>
          <w:lang w:val="sq-AL"/>
        </w:rPr>
      </w:pPr>
      <w:r w:rsidRPr="00830270">
        <w:rPr>
          <w:spacing w:val="-4"/>
          <w:lang w:val="sq-AL"/>
        </w:rPr>
        <w:t xml:space="preserve">1.9 </w:t>
      </w:r>
      <w:r w:rsidR="007D4C17" w:rsidRPr="00830270">
        <w:rPr>
          <w:spacing w:val="-4"/>
          <w:lang w:val="sq-AL"/>
        </w:rPr>
        <w:t>Dokumente në formën e një letre interesi, marrëveshjeje paraprake kreditimi ose çdo dokument tjetër, që vërtetojnë mbështetjen financiare të projektit nga institucionet financiare ose bankat vendase a të huaja, ku shprehen qartë vlerat monetare për financimin dhe struktura e financimit (financim i vetë aplikuesit, kredi bankare, donacione apo financime të tjera) për ndërtimin e rafinerisë.</w:t>
      </w:r>
    </w:p>
    <w:p w:rsidR="007D4C17" w:rsidRPr="00E807EF" w:rsidRDefault="00E47A85" w:rsidP="007D4C17">
      <w:pPr>
        <w:pStyle w:val="Paragrafi"/>
        <w:rPr>
          <w:spacing w:val="-4"/>
          <w:lang w:val="sq-AL"/>
        </w:rPr>
      </w:pPr>
      <w:r w:rsidRPr="00E807EF">
        <w:rPr>
          <w:spacing w:val="-4"/>
          <w:lang w:val="sq-AL"/>
        </w:rPr>
        <w:t xml:space="preserve">1.10 </w:t>
      </w:r>
      <w:r w:rsidR="007D4C17" w:rsidRPr="00E807EF">
        <w:rPr>
          <w:spacing w:val="-4"/>
          <w:lang w:val="sq-AL"/>
        </w:rPr>
        <w:t xml:space="preserve">Deklarimin për vlerën e bonusit  të nënshkrimit të licencës që ofron personi juridik në rastin e pajisjes me Licencë Koncesioni për Rafineri. Vlera e bonusit të ofruar në çdo rast nuk </w:t>
      </w:r>
      <w:r w:rsidR="007D4C17" w:rsidRPr="00E807EF">
        <w:rPr>
          <w:spacing w:val="-4"/>
          <w:lang w:val="sq-AL"/>
        </w:rPr>
        <w:lastRenderedPageBreak/>
        <w:t>duhet të jetë më pak se 1 000 000 (një milion) lekë. Në këtë rast, deklarimi duhet të shoqërohet me një garanci financiare bankare për vlerën e plotë të bonusit, në bazë të së cilës garantohet pagesa e këtij bonusi menjëherë me nënshkrimin e Licencës së Koncesionit për Rafineri.</w:t>
      </w:r>
    </w:p>
    <w:p w:rsidR="007D4C17" w:rsidRPr="00E807EF" w:rsidRDefault="00E47A85" w:rsidP="007D4C17">
      <w:pPr>
        <w:pStyle w:val="Paragrafi"/>
        <w:rPr>
          <w:spacing w:val="-4"/>
          <w:lang w:val="sq-AL"/>
        </w:rPr>
      </w:pPr>
      <w:r w:rsidRPr="00E807EF">
        <w:rPr>
          <w:spacing w:val="-4"/>
          <w:lang w:val="sq-AL"/>
        </w:rPr>
        <w:t xml:space="preserve">1.11 </w:t>
      </w:r>
      <w:r w:rsidR="007D4C17" w:rsidRPr="00E807EF">
        <w:rPr>
          <w:spacing w:val="-4"/>
          <w:lang w:val="sq-AL"/>
        </w:rPr>
        <w:t>Vlerën e bonusit vjetor të trajnimit që ofron personi juridik në rastin e pajisjes me Licencë Koncesioni për Rafineri.</w:t>
      </w:r>
    </w:p>
    <w:p w:rsidR="007D4C17" w:rsidRPr="00E807EF" w:rsidRDefault="00E47A85" w:rsidP="007D4C17">
      <w:pPr>
        <w:pStyle w:val="Paragrafi"/>
        <w:rPr>
          <w:spacing w:val="-4"/>
          <w:lang w:val="sq-AL"/>
        </w:rPr>
      </w:pPr>
      <w:r w:rsidRPr="00E807EF">
        <w:rPr>
          <w:spacing w:val="-4"/>
          <w:lang w:val="sq-AL"/>
        </w:rPr>
        <w:t xml:space="preserve">1.12 </w:t>
      </w:r>
      <w:r w:rsidR="00475FAB">
        <w:rPr>
          <w:spacing w:val="-4"/>
          <w:lang w:val="sq-AL"/>
        </w:rPr>
        <w:t>Dokumentin që vërteton se</w:t>
      </w:r>
      <w:r w:rsidR="007D4C17" w:rsidRPr="00E807EF">
        <w:rPr>
          <w:spacing w:val="-4"/>
          <w:lang w:val="sq-AL"/>
        </w:rPr>
        <w:t xml:space="preserve"> personi juridik nuk është dënuar me vendim të formës së prerë, që lidhet me aktivitetin e shoqërisë, lëshuar nga gjykata.</w:t>
      </w:r>
    </w:p>
    <w:p w:rsidR="007D4C17" w:rsidRPr="00E807EF" w:rsidRDefault="00E47A85" w:rsidP="007D4C17">
      <w:pPr>
        <w:pStyle w:val="Paragrafi"/>
        <w:rPr>
          <w:spacing w:val="-4"/>
          <w:lang w:val="sq-AL"/>
        </w:rPr>
      </w:pPr>
      <w:r w:rsidRPr="00E807EF">
        <w:rPr>
          <w:spacing w:val="-4"/>
          <w:lang w:val="sq-AL"/>
        </w:rPr>
        <w:t xml:space="preserve">1.13 </w:t>
      </w:r>
      <w:r w:rsidR="007D4C17" w:rsidRPr="00E807EF">
        <w:rPr>
          <w:spacing w:val="-4"/>
          <w:lang w:val="sq-AL"/>
        </w:rPr>
        <w:t>Dokumentin që vërteton se përfaqësuesi i personit juridik nuk ndodhet në ndjekje penale, lëshuar nga prokuroria.</w:t>
      </w:r>
    </w:p>
    <w:p w:rsidR="007D4C17" w:rsidRPr="00E807EF" w:rsidRDefault="00E47A85" w:rsidP="007D4C17">
      <w:pPr>
        <w:pStyle w:val="Paragrafi"/>
        <w:rPr>
          <w:spacing w:val="-4"/>
          <w:lang w:val="sq-AL"/>
        </w:rPr>
      </w:pPr>
      <w:r w:rsidRPr="00E807EF">
        <w:rPr>
          <w:spacing w:val="-4"/>
          <w:lang w:val="sq-AL"/>
        </w:rPr>
        <w:t xml:space="preserve">1.14 </w:t>
      </w:r>
      <w:r w:rsidR="007D4C17" w:rsidRPr="00E807EF">
        <w:rPr>
          <w:spacing w:val="-4"/>
          <w:lang w:val="sq-AL"/>
        </w:rPr>
        <w:t>Dokumentin që vërteton se personi juridik i ka plotësuar detyrimet fiskale, lëshuar nga administrata tatimore.</w:t>
      </w:r>
    </w:p>
    <w:p w:rsidR="007D4C17" w:rsidRPr="00E807EF" w:rsidRDefault="00E47A85" w:rsidP="007D4C17">
      <w:pPr>
        <w:pStyle w:val="Paragrafi"/>
        <w:rPr>
          <w:spacing w:val="-4"/>
          <w:lang w:val="sq-AL"/>
        </w:rPr>
      </w:pPr>
      <w:r w:rsidRPr="00E807EF">
        <w:rPr>
          <w:spacing w:val="-4"/>
          <w:lang w:val="sq-AL"/>
        </w:rPr>
        <w:t xml:space="preserve">1.15 </w:t>
      </w:r>
      <w:r w:rsidR="007D4C17" w:rsidRPr="00E807EF">
        <w:rPr>
          <w:spacing w:val="-4"/>
          <w:lang w:val="sq-AL"/>
        </w:rPr>
        <w:t>Dokumentin që vërteton se personi juridik i ka paguar të gjitha detyrimet e sigurimeve shoqërore, lëshuar nga administrata tatimore.</w:t>
      </w:r>
    </w:p>
    <w:p w:rsidR="007D4C17" w:rsidRPr="00E807EF" w:rsidRDefault="00E47A85" w:rsidP="007D4C17">
      <w:pPr>
        <w:pStyle w:val="Paragrafi"/>
        <w:rPr>
          <w:spacing w:val="-4"/>
          <w:lang w:val="sq-AL"/>
        </w:rPr>
      </w:pPr>
      <w:r w:rsidRPr="00E807EF">
        <w:rPr>
          <w:spacing w:val="-4"/>
          <w:lang w:val="sq-AL"/>
        </w:rPr>
        <w:t xml:space="preserve">1.16 </w:t>
      </w:r>
      <w:r w:rsidR="007D4C17" w:rsidRPr="00E807EF">
        <w:rPr>
          <w:spacing w:val="-4"/>
          <w:lang w:val="sq-AL"/>
        </w:rPr>
        <w:t>Dokumentin që vërteton kryerjen e pagesave të energjisë elektrike për çdo ambient ku shoqëria aplikuese ushtron aktivitetin.</w:t>
      </w:r>
    </w:p>
    <w:p w:rsidR="007D4C17" w:rsidRPr="00E807EF" w:rsidRDefault="007D4C17" w:rsidP="007D4C17">
      <w:pPr>
        <w:pStyle w:val="Paragrafi"/>
        <w:rPr>
          <w:spacing w:val="-4"/>
          <w:lang w:val="sq-AL"/>
        </w:rPr>
      </w:pPr>
      <w:r w:rsidRPr="00E807EF">
        <w:rPr>
          <w:spacing w:val="-4"/>
          <w:lang w:val="sq-AL"/>
        </w:rPr>
        <w:t>Dokumentet vërtetuese duhet të jenë të përpiluara në gjuhën shqipe, origjinale ose fotokopje të noterizuara. Për dokumentet e përkthyera në gjuhën shqipe vërtetimi i nënshkrimit të përkthyesit bëhet nga noteri.</w:t>
      </w:r>
    </w:p>
    <w:p w:rsidR="007D4C17" w:rsidRPr="00E807EF" w:rsidRDefault="00E47A85" w:rsidP="007D4C17">
      <w:pPr>
        <w:pStyle w:val="Paragrafi"/>
        <w:rPr>
          <w:spacing w:val="-4"/>
          <w:lang w:val="sq-AL"/>
        </w:rPr>
      </w:pPr>
      <w:r w:rsidRPr="00E807EF">
        <w:rPr>
          <w:spacing w:val="-4"/>
          <w:lang w:val="sq-AL"/>
        </w:rPr>
        <w:t xml:space="preserve">2. </w:t>
      </w:r>
      <w:r w:rsidR="007D4C17" w:rsidRPr="00E807EF">
        <w:rPr>
          <w:spacing w:val="-4"/>
          <w:lang w:val="sq-AL"/>
        </w:rPr>
        <w:t>Për vlerësimin e kërkesave dhe të dokumentacionit shoqërues, të paraqitura nga personat juridikë për t’u pajisur me miratimin paraprak për vazhdimin e  procedurës për pajisjen me Licencë Koncesioni për Rafineri, pranë ministrisë përgjegjëse për hidrokarburet, krijohet një komision vlerësimi, me urdhër të ministrit përgjegjës, i cili përcakton dhe mënyrën e tij të funksionimit.</w:t>
      </w:r>
    </w:p>
    <w:p w:rsidR="007D4C17" w:rsidRPr="00E807EF" w:rsidRDefault="00E47A85" w:rsidP="007D4C17">
      <w:pPr>
        <w:pStyle w:val="Paragrafi"/>
        <w:rPr>
          <w:spacing w:val="-4"/>
          <w:lang w:val="sq-AL"/>
        </w:rPr>
      </w:pPr>
      <w:r w:rsidRPr="00E807EF">
        <w:rPr>
          <w:spacing w:val="-4"/>
          <w:lang w:val="sq-AL"/>
        </w:rPr>
        <w:t xml:space="preserve">2.1 </w:t>
      </w:r>
      <w:r w:rsidR="007D4C17" w:rsidRPr="00E807EF">
        <w:rPr>
          <w:spacing w:val="-4"/>
          <w:lang w:val="sq-AL"/>
        </w:rPr>
        <w:t>Komisioni i vlerësimit duhet të ketë në përbërje përfaqësues nga:</w:t>
      </w:r>
    </w:p>
    <w:p w:rsidR="007D4C17" w:rsidRPr="00E807EF" w:rsidRDefault="007D4C17" w:rsidP="007D4C17">
      <w:pPr>
        <w:pStyle w:val="Paragrafi"/>
        <w:rPr>
          <w:spacing w:val="-4"/>
          <w:lang w:val="sq-AL"/>
        </w:rPr>
      </w:pPr>
      <w:r w:rsidRPr="00E807EF">
        <w:rPr>
          <w:spacing w:val="-4"/>
          <w:lang w:val="sq-AL"/>
        </w:rPr>
        <w:t>- ministria përgjegjëse për sektorin hidrokarbur, 3 (tre) anëtarë;</w:t>
      </w:r>
    </w:p>
    <w:p w:rsidR="007D4C17" w:rsidRDefault="007D4C17" w:rsidP="007D4C17">
      <w:pPr>
        <w:pStyle w:val="Paragrafi"/>
        <w:rPr>
          <w:lang w:val="sq-AL"/>
        </w:rPr>
      </w:pPr>
      <w:r w:rsidRPr="00E807EF">
        <w:rPr>
          <w:spacing w:val="-4"/>
          <w:lang w:val="sq-AL"/>
        </w:rPr>
        <w:t>- ministria përgjegjëse për zhvillimin urban</w:t>
      </w:r>
      <w:r w:rsidRPr="00082EA8">
        <w:rPr>
          <w:lang w:val="sq-AL"/>
        </w:rPr>
        <w:t xml:space="preserve"> dhe turizmin, 1 (një) anëtar;</w:t>
      </w:r>
    </w:p>
    <w:p w:rsidR="007D4C17" w:rsidRDefault="007D4C17" w:rsidP="007D4C17">
      <w:pPr>
        <w:pStyle w:val="Paragrafi"/>
        <w:rPr>
          <w:lang w:val="sq-AL"/>
        </w:rPr>
      </w:pPr>
      <w:r w:rsidRPr="00082EA8">
        <w:rPr>
          <w:lang w:val="sq-AL"/>
        </w:rPr>
        <w:t>- ministria përgjegjëse për ekonominë, 1 (një) anëtar;</w:t>
      </w:r>
    </w:p>
    <w:p w:rsidR="007D4C17" w:rsidRDefault="007D4C17" w:rsidP="007D4C17">
      <w:pPr>
        <w:pStyle w:val="Paragrafi"/>
        <w:rPr>
          <w:lang w:val="sq-AL"/>
        </w:rPr>
      </w:pPr>
      <w:r w:rsidRPr="00082EA8">
        <w:rPr>
          <w:lang w:val="sq-AL"/>
        </w:rPr>
        <w:t>- ministria përgjegjëse për mjedisin, 1 (një) anëtar;</w:t>
      </w:r>
    </w:p>
    <w:p w:rsidR="0057749E" w:rsidRPr="00082EA8" w:rsidRDefault="0057749E" w:rsidP="007D4C17">
      <w:pPr>
        <w:pStyle w:val="Paragrafi"/>
        <w:rPr>
          <w:lang w:val="sq-AL"/>
        </w:rPr>
      </w:pPr>
    </w:p>
    <w:p w:rsidR="007D4C17" w:rsidRPr="00082EA8" w:rsidRDefault="007D4C17" w:rsidP="007D4C17">
      <w:pPr>
        <w:pStyle w:val="Paragrafi"/>
        <w:rPr>
          <w:lang w:val="sq-AL"/>
        </w:rPr>
      </w:pPr>
      <w:r w:rsidRPr="00082EA8">
        <w:rPr>
          <w:lang w:val="sq-AL"/>
        </w:rPr>
        <w:lastRenderedPageBreak/>
        <w:t>- ministria përgjegjëse për pushtetin vendor, 1 (një) anëtar.</w:t>
      </w:r>
    </w:p>
    <w:p w:rsidR="007D4C17" w:rsidRPr="00082EA8" w:rsidRDefault="00E47A85" w:rsidP="007D4C17">
      <w:pPr>
        <w:pStyle w:val="Paragrafi"/>
        <w:rPr>
          <w:lang w:val="sq-AL"/>
        </w:rPr>
      </w:pPr>
      <w:r w:rsidRPr="00082EA8">
        <w:rPr>
          <w:lang w:val="sq-AL"/>
        </w:rPr>
        <w:t xml:space="preserve">2.2 </w:t>
      </w:r>
      <w:r w:rsidR="007D4C17" w:rsidRPr="00082EA8">
        <w:rPr>
          <w:lang w:val="sq-AL"/>
        </w:rPr>
        <w:t>Komisioni i vlerësimit të kërkesave vlerëson kërkesat dhe dokumentacionin e paraqitur nga personi juridik, sipas përcaktimit të pikës 1, kreut II, të këtij vendimi.</w:t>
      </w:r>
    </w:p>
    <w:p w:rsidR="007D4C17" w:rsidRPr="00082EA8" w:rsidRDefault="007D4C17" w:rsidP="007D4C17">
      <w:pPr>
        <w:pStyle w:val="Paragrafi"/>
        <w:rPr>
          <w:lang w:val="sq-AL"/>
        </w:rPr>
      </w:pPr>
      <w:r w:rsidRPr="00082EA8">
        <w:rPr>
          <w:lang w:val="sq-AL"/>
        </w:rPr>
        <w:t>Në rast se për të njëjt</w:t>
      </w:r>
      <w:r w:rsidR="009C4CF3">
        <w:rPr>
          <w:lang w:val="sq-AL"/>
        </w:rPr>
        <w:t>ën sipërfaqe toke ka më shumë se</w:t>
      </w:r>
      <w:r w:rsidRPr="00082EA8">
        <w:rPr>
          <w:lang w:val="sq-AL"/>
        </w:rPr>
        <w:t xml:space="preserve"> një person juridik që plotëson kushtet për dhënien e miratimit paraprak për vazhdim procedure për pajisjen me Licencë Koncesioni për Rafineri, si kriter për përzgjedhje, komisioni të përdorë vlerën e bonuseve që ofron secili person juridik në dispozicion të buxhetit të shtetit dhe projektin teknologjik që do të aplikohet për ndërtimin e rafinerisë. Në këtë rast, në bazë të kritereve të vlerës së bonuseve të ofruara dhe projektit teknologjik, komisioni i vlerësimit shqyrton të gjitha aplikimet dhe i propozon ministrit përgjegjës për hidrokarburet dhënien e miratimit paraprak për aplikuesin, që propozon zgjidhjen më të mirë.</w:t>
      </w:r>
    </w:p>
    <w:p w:rsidR="007D4C17" w:rsidRPr="00082EA8" w:rsidRDefault="00E47A85" w:rsidP="007D4C17">
      <w:pPr>
        <w:pStyle w:val="Paragrafi"/>
        <w:rPr>
          <w:lang w:val="sq-AL"/>
        </w:rPr>
      </w:pPr>
      <w:r w:rsidRPr="00082EA8">
        <w:rPr>
          <w:lang w:val="sq-AL"/>
        </w:rPr>
        <w:t xml:space="preserve">3. </w:t>
      </w:r>
      <w:r w:rsidR="007D4C17" w:rsidRPr="00082EA8">
        <w:rPr>
          <w:lang w:val="sq-AL"/>
        </w:rPr>
        <w:t>Komisioni i vlerësimit të kërkesave mblidhet brenda 30 (tridhjetë) ditëve nga data e paraqitjes së kërkesës, bën verifikimin e dokumentacionit përkatës të aplikimit dhe vepron, si më poshtë vijon.</w:t>
      </w:r>
    </w:p>
    <w:p w:rsidR="007D4C17" w:rsidRPr="00830270" w:rsidRDefault="00E47A85" w:rsidP="007D4C17">
      <w:pPr>
        <w:pStyle w:val="Paragrafi"/>
        <w:rPr>
          <w:spacing w:val="-4"/>
          <w:lang w:val="sq-AL"/>
        </w:rPr>
      </w:pPr>
      <w:r w:rsidRPr="00830270">
        <w:rPr>
          <w:spacing w:val="-4"/>
          <w:lang w:val="sq-AL"/>
        </w:rPr>
        <w:t xml:space="preserve">a) </w:t>
      </w:r>
      <w:r w:rsidR="007D4C17" w:rsidRPr="00830270">
        <w:rPr>
          <w:spacing w:val="-4"/>
          <w:lang w:val="sq-AL"/>
        </w:rPr>
        <w:t>Kur pas verifikimit rezulton se dokumentacioni i paraqitur nga personi juridik është i rregullt, komisioni pranon kërkesën dhe, brenda 15 (pesëmbëdhjetë) ditëve nga data e mbledhjes, i paraqet ministrit përgjegjës për hidrokarburet propozimin për miratimin paraprak për vazhdim të mëtejshëm të procedurës për plotësimin e dokumentacionit teknik dhe ekonomik për objektin në zonën dhe sipërfaqen e kërkuar dhe për realizimin e praktikave përkatëse deri në marrjen e Licencës së Koncesionit për Rafineri.</w:t>
      </w:r>
    </w:p>
    <w:p w:rsidR="00830270" w:rsidRDefault="00E47A85" w:rsidP="007D4C17">
      <w:pPr>
        <w:pStyle w:val="Paragrafi"/>
        <w:rPr>
          <w:spacing w:val="-4"/>
          <w:lang w:val="sq-AL"/>
        </w:rPr>
      </w:pPr>
      <w:r w:rsidRPr="00830270">
        <w:rPr>
          <w:spacing w:val="-4"/>
          <w:lang w:val="sq-AL"/>
        </w:rPr>
        <w:t xml:space="preserve">b) </w:t>
      </w:r>
      <w:r w:rsidR="007D4C17" w:rsidRPr="00830270">
        <w:rPr>
          <w:spacing w:val="-4"/>
          <w:lang w:val="sq-AL"/>
        </w:rPr>
        <w:t>Kur nga shqyrtimi i dokumentacionit dhe verifikimet e kryera në institucionet e tjera dhe/ose në terren rezulton se nuk plotësohen kushtet e kërkuara, komisioni harton një raport dhe njofton subjektin aplikues për dokumentacionin që mungon dhe të drejtën e tij për të plotësuar dokumentacionin dhe kushtet përkatëse jo më vonë se 30 (tridhjetë) ditë kalendarike nga data e dërgimit fillestar të njoftimit.</w:t>
      </w:r>
    </w:p>
    <w:p w:rsidR="007D4C17" w:rsidRPr="0057749E" w:rsidRDefault="007D4C17" w:rsidP="007D4C17">
      <w:pPr>
        <w:pStyle w:val="Paragrafi"/>
        <w:rPr>
          <w:spacing w:val="-4"/>
          <w:lang w:val="sq-AL"/>
        </w:rPr>
      </w:pPr>
      <w:r w:rsidRPr="00830270">
        <w:rPr>
          <w:spacing w:val="-4"/>
          <w:lang w:val="sq-AL"/>
        </w:rPr>
        <w:t xml:space="preserve"> </w:t>
      </w:r>
      <w:r w:rsidRPr="00082EA8">
        <w:rPr>
          <w:lang w:val="sq-AL"/>
        </w:rPr>
        <w:t xml:space="preserve">Subjekti aplikues ka të drejtë të riparaqesë aplikimin me dokumentacionin e plotësuar brenda 30 (tridhjetë) ditëve kalendarike nga data </w:t>
      </w:r>
      <w:r w:rsidRPr="0057749E">
        <w:rPr>
          <w:spacing w:val="-4"/>
          <w:lang w:val="sq-AL"/>
        </w:rPr>
        <w:lastRenderedPageBreak/>
        <w:t>e njoftimit. Komisioni mblidhet dhe merr vendim  brenda 10 (dhjetë) ditëve kalendarike nga dita e depozitimit të dokumentacionit të plotësuar ose brenda 10 (dhjetë) ditëve kalendarike nga dita e përfundimit të afatit të depozitimit nëse subjekti aplikues nuk ka bërë plotësimin e dokumentacionit.</w:t>
      </w:r>
    </w:p>
    <w:p w:rsidR="007D4C17" w:rsidRPr="00082EA8" w:rsidRDefault="004200A0" w:rsidP="007D4C17">
      <w:pPr>
        <w:pStyle w:val="Paragrafi"/>
        <w:rPr>
          <w:lang w:val="sq-AL"/>
        </w:rPr>
      </w:pPr>
      <w:r>
        <w:rPr>
          <w:lang w:val="sq-AL"/>
        </w:rPr>
        <w:t xml:space="preserve">c) </w:t>
      </w:r>
      <w:r w:rsidR="007D4C17" w:rsidRPr="00082EA8">
        <w:rPr>
          <w:lang w:val="sq-AL"/>
        </w:rPr>
        <w:t>Kur pas verifikimit përfundimtar rezulton se dokumentacioni i paraqitur nuk i plotëson kushtet e përcaktuara në pikën 1, të kreut II, të këtij vendimi, komisioni refuzon kërkesën dhe, brenda 10 (dhjetë) ditëve nga data e mbledhjes, i kthen personit juridik dokumentacionin përkatës, ku argumentohet vendimi i marrë. Personi juridik ka të drejtën e riaplikimit pas plotësimit e saktësimit të dokumentacionit.</w:t>
      </w:r>
    </w:p>
    <w:p w:rsidR="007D4C17" w:rsidRPr="00082EA8" w:rsidRDefault="007D4C17" w:rsidP="007D4C17">
      <w:pPr>
        <w:pStyle w:val="Paragrafi"/>
        <w:rPr>
          <w:lang w:val="sq-AL"/>
        </w:rPr>
      </w:pPr>
      <w:r w:rsidRPr="00082EA8">
        <w:rPr>
          <w:lang w:val="sq-AL"/>
        </w:rPr>
        <w:t xml:space="preserve">ç)   </w:t>
      </w:r>
      <w:r w:rsidRPr="00082EA8">
        <w:rPr>
          <w:lang w:val="sq-AL"/>
        </w:rPr>
        <w:tab/>
        <w:t xml:space="preserve">Kur personi juridik nuk është dakord me vendimin e komisionit, ai ka të drejtën e ankimimit brenda 10 (dhjetë) ditëve nga data e vendimit, pranë ministrit përgjegjës për hidrokarburet.  </w:t>
      </w:r>
    </w:p>
    <w:p w:rsidR="007D4C17" w:rsidRPr="00E807EF" w:rsidRDefault="007D4C17" w:rsidP="007D4C17">
      <w:pPr>
        <w:pStyle w:val="Paragrafi"/>
        <w:rPr>
          <w:spacing w:val="-4"/>
          <w:lang w:val="sq-AL"/>
        </w:rPr>
      </w:pPr>
      <w:r w:rsidRPr="00E807EF">
        <w:rPr>
          <w:spacing w:val="-4"/>
          <w:lang w:val="sq-AL"/>
        </w:rPr>
        <w:t>4. Miratimi paraprak duhet të përmbajë të paktën këto të dhëna:</w:t>
      </w:r>
    </w:p>
    <w:p w:rsidR="007D4C17" w:rsidRPr="00E807EF" w:rsidRDefault="007D4C17" w:rsidP="007D4C17">
      <w:pPr>
        <w:pStyle w:val="Paragrafi"/>
        <w:rPr>
          <w:spacing w:val="-4"/>
          <w:lang w:val="sq-AL"/>
        </w:rPr>
      </w:pPr>
      <w:r w:rsidRPr="00E807EF">
        <w:rPr>
          <w:spacing w:val="-4"/>
          <w:lang w:val="sq-AL"/>
        </w:rPr>
        <w:t>a) Emrin e personit juridik që paraqet kërkesën dhe NIPT-in;</w:t>
      </w:r>
    </w:p>
    <w:p w:rsidR="007D4C17" w:rsidRPr="00E807EF" w:rsidRDefault="007D4C17" w:rsidP="007D4C17">
      <w:pPr>
        <w:pStyle w:val="Paragrafi"/>
        <w:rPr>
          <w:spacing w:val="-4"/>
          <w:lang w:val="sq-AL"/>
        </w:rPr>
      </w:pPr>
      <w:r w:rsidRPr="00E807EF">
        <w:rPr>
          <w:spacing w:val="-4"/>
          <w:lang w:val="sq-AL"/>
        </w:rPr>
        <w:t>b) Të drejtën për përgatitjen e dokumentacionit të plotë në zonën përkatëse, në përputhje me kërkesat e legjislacionit në fuqi për marrjen e Licencës së Koncesionit për Rafineri nga Këshilli i Ministrave;</w:t>
      </w:r>
    </w:p>
    <w:p w:rsidR="007D4C17" w:rsidRPr="00E807EF" w:rsidRDefault="007D4C17" w:rsidP="007D4C17">
      <w:pPr>
        <w:pStyle w:val="Paragrafi"/>
        <w:rPr>
          <w:spacing w:val="-4"/>
          <w:lang w:val="sq-AL"/>
        </w:rPr>
      </w:pPr>
      <w:r w:rsidRPr="00E807EF">
        <w:rPr>
          <w:spacing w:val="-4"/>
          <w:lang w:val="sq-AL"/>
        </w:rPr>
        <w:t>c) Afatin kohor të vlefshmërisë së miratimit për vazhdim procedure, brenda të cilit duhet të përfundojë përgatitja e dokumentacionit të nevojshëm për marrjen e Licencës së Koncesionit për Rafineri deri në paraqitjen e tij në ministrinë përgjegjëse për hidrokarburet për procedim të mëtejshëm.</w:t>
      </w:r>
    </w:p>
    <w:p w:rsidR="007D4C17" w:rsidRPr="00E807EF" w:rsidRDefault="007D4C17" w:rsidP="007D4C17">
      <w:pPr>
        <w:pStyle w:val="Paragrafi"/>
        <w:rPr>
          <w:spacing w:val="-4"/>
          <w:lang w:val="sq-AL"/>
        </w:rPr>
      </w:pPr>
      <w:r w:rsidRPr="00E807EF">
        <w:rPr>
          <w:spacing w:val="-4"/>
          <w:lang w:val="sq-AL"/>
        </w:rPr>
        <w:t>Në çdo rast, ky afat nuk mund të jetë më shumë se dy vjet.</w:t>
      </w:r>
    </w:p>
    <w:p w:rsidR="007D4C17" w:rsidRPr="00E807EF" w:rsidRDefault="007D4C17" w:rsidP="007D4C17">
      <w:pPr>
        <w:pStyle w:val="Paragrafi"/>
        <w:rPr>
          <w:spacing w:val="-4"/>
          <w:lang w:val="sq-AL"/>
        </w:rPr>
      </w:pPr>
      <w:r w:rsidRPr="00E807EF">
        <w:rPr>
          <w:spacing w:val="-4"/>
          <w:lang w:val="sq-AL"/>
        </w:rPr>
        <w:t>III. PROCEDURAT PËR PAJISJEN ME LICENCË KONCESIONI PËR RAFINERI</w:t>
      </w:r>
    </w:p>
    <w:p w:rsidR="007D4C17" w:rsidRPr="00E807EF" w:rsidRDefault="004200A0" w:rsidP="007D4C17">
      <w:pPr>
        <w:pStyle w:val="Paragrafi"/>
        <w:rPr>
          <w:spacing w:val="-4"/>
          <w:lang w:val="sq-AL"/>
        </w:rPr>
      </w:pPr>
      <w:r w:rsidRPr="00E807EF">
        <w:rPr>
          <w:spacing w:val="-4"/>
          <w:lang w:val="sq-AL"/>
        </w:rPr>
        <w:t xml:space="preserve">1. </w:t>
      </w:r>
      <w:r w:rsidR="007D4C17" w:rsidRPr="00E807EF">
        <w:rPr>
          <w:spacing w:val="-4"/>
          <w:lang w:val="sq-AL"/>
        </w:rPr>
        <w:t xml:space="preserve">Personi juridik, i pajisur me miratim paraprak për vazhdim procedure, duhet të paraqesë në ministrinë përgjegjëse për hidrokarburet, brenda afatit të përcaktuar në shkronjën </w:t>
      </w:r>
      <w:r w:rsidR="008A3B02" w:rsidRPr="00E807EF">
        <w:rPr>
          <w:spacing w:val="-4"/>
          <w:lang w:val="sq-AL"/>
        </w:rPr>
        <w:t>“</w:t>
      </w:r>
      <w:r w:rsidR="007D4C17" w:rsidRPr="00E807EF">
        <w:rPr>
          <w:spacing w:val="-4"/>
          <w:lang w:val="sq-AL"/>
        </w:rPr>
        <w:t>c</w:t>
      </w:r>
      <w:r w:rsidR="008A3B02" w:rsidRPr="00E807EF">
        <w:rPr>
          <w:spacing w:val="-4"/>
          <w:lang w:val="sq-AL"/>
        </w:rPr>
        <w:t>”</w:t>
      </w:r>
      <w:r w:rsidR="007D4C17" w:rsidRPr="00E807EF">
        <w:rPr>
          <w:spacing w:val="-4"/>
          <w:lang w:val="sq-AL"/>
        </w:rPr>
        <w:t>, të pikës 4, të kreut II, të këtij vendimi, dokumentacionin për marrjen e Licencës së Koncesionit për Rafineri. Ky dokumentacion duhet të përmbajë:</w:t>
      </w:r>
    </w:p>
    <w:p w:rsidR="007D4C17" w:rsidRPr="00E807EF" w:rsidRDefault="004200A0" w:rsidP="007D4C17">
      <w:pPr>
        <w:pStyle w:val="Paragrafi"/>
        <w:rPr>
          <w:spacing w:val="-4"/>
          <w:lang w:val="sq-AL"/>
        </w:rPr>
      </w:pPr>
      <w:r w:rsidRPr="00E807EF">
        <w:rPr>
          <w:spacing w:val="-4"/>
          <w:lang w:val="sq-AL"/>
        </w:rPr>
        <w:t xml:space="preserve">1.1 </w:t>
      </w:r>
      <w:r w:rsidR="007D4C17" w:rsidRPr="00E807EF">
        <w:rPr>
          <w:spacing w:val="-4"/>
          <w:lang w:val="sq-AL"/>
        </w:rPr>
        <w:t>ekstraktin e regjistrit tregtar nga Qendra Kombëtare e Regjistrimit të personit juridik, ku të ketë të përcaktuar në objektin e veprimtarisë së tij  përpunimin e naftës bruto dhe nënprodukteve të saj dhe se statusi i personit juridik është aktiv;</w:t>
      </w:r>
    </w:p>
    <w:p w:rsidR="007D4C17" w:rsidRPr="00E807EF" w:rsidRDefault="004200A0" w:rsidP="007D4C17">
      <w:pPr>
        <w:pStyle w:val="Paragrafi"/>
        <w:rPr>
          <w:spacing w:val="-4"/>
          <w:lang w:val="sq-AL"/>
        </w:rPr>
      </w:pPr>
      <w:r w:rsidRPr="00E807EF">
        <w:rPr>
          <w:spacing w:val="-4"/>
          <w:lang w:val="sq-AL"/>
        </w:rPr>
        <w:t xml:space="preserve">1.2 </w:t>
      </w:r>
      <w:r w:rsidR="007D4C17" w:rsidRPr="00E807EF">
        <w:rPr>
          <w:spacing w:val="-4"/>
          <w:lang w:val="sq-AL"/>
        </w:rPr>
        <w:t xml:space="preserve">lejen e mjedisit të veprimtarisë, të lëshuar nga organi përgjegjës; </w:t>
      </w:r>
    </w:p>
    <w:p w:rsidR="007D4C17" w:rsidRPr="00E807EF" w:rsidRDefault="004200A0" w:rsidP="007D4C17">
      <w:pPr>
        <w:pStyle w:val="Paragrafi"/>
        <w:rPr>
          <w:spacing w:val="-4"/>
          <w:lang w:val="sq-AL"/>
        </w:rPr>
      </w:pPr>
      <w:r w:rsidRPr="00E807EF">
        <w:rPr>
          <w:spacing w:val="-4"/>
          <w:lang w:val="sq-AL"/>
        </w:rPr>
        <w:t xml:space="preserve">1.3 </w:t>
      </w:r>
      <w:r w:rsidR="007D4C17" w:rsidRPr="00E807EF">
        <w:rPr>
          <w:spacing w:val="-4"/>
          <w:lang w:val="sq-AL"/>
        </w:rPr>
        <w:t>lejen e zhvillimit, sipas përcaktimeve të ligjit nr.</w:t>
      </w:r>
      <w:r w:rsidR="008A3B02" w:rsidRPr="00E807EF">
        <w:rPr>
          <w:spacing w:val="-4"/>
          <w:lang w:val="sq-AL"/>
        </w:rPr>
        <w:t xml:space="preserve"> </w:t>
      </w:r>
      <w:r w:rsidR="007D4C17" w:rsidRPr="00E807EF">
        <w:rPr>
          <w:spacing w:val="-4"/>
          <w:lang w:val="sq-AL"/>
        </w:rPr>
        <w:t xml:space="preserve">107/2014, datë 31.7.2014, </w:t>
      </w:r>
      <w:r w:rsidR="008A3B02" w:rsidRPr="00E807EF">
        <w:rPr>
          <w:spacing w:val="-4"/>
          <w:lang w:val="sq-AL"/>
        </w:rPr>
        <w:t>“</w:t>
      </w:r>
      <w:r w:rsidR="007D4C17" w:rsidRPr="00E807EF">
        <w:rPr>
          <w:spacing w:val="-4"/>
          <w:lang w:val="sq-AL"/>
        </w:rPr>
        <w:t>Për planifikimin dhe zhvillimin e territorit</w:t>
      </w:r>
      <w:r w:rsidR="008A3B02" w:rsidRPr="00E807EF">
        <w:rPr>
          <w:spacing w:val="-4"/>
          <w:lang w:val="sq-AL"/>
        </w:rPr>
        <w:t>”</w:t>
      </w:r>
      <w:r w:rsidR="007D4C17" w:rsidRPr="00E807EF">
        <w:rPr>
          <w:spacing w:val="-4"/>
          <w:lang w:val="sq-AL"/>
        </w:rPr>
        <w:t>;</w:t>
      </w:r>
    </w:p>
    <w:p w:rsidR="007D4C17" w:rsidRPr="00E807EF" w:rsidRDefault="004200A0" w:rsidP="007D4C17">
      <w:pPr>
        <w:pStyle w:val="Paragrafi"/>
        <w:rPr>
          <w:spacing w:val="-4"/>
          <w:lang w:val="sq-AL"/>
        </w:rPr>
      </w:pPr>
      <w:r w:rsidRPr="00E807EF">
        <w:rPr>
          <w:spacing w:val="-4"/>
          <w:lang w:val="sq-AL"/>
        </w:rPr>
        <w:t xml:space="preserve">1.4 </w:t>
      </w:r>
      <w:r w:rsidR="007D4C17" w:rsidRPr="00E807EF">
        <w:rPr>
          <w:spacing w:val="-4"/>
          <w:lang w:val="sq-AL"/>
        </w:rPr>
        <w:t>projektin e detajuar teknologjik për ndërtimin e rafinerisë dhe të ambienteve të infrastrukturës, që sigurojnë një funksionim normal të rafinerisë, përfshirë edhe projektin e mbrojtjes ndaj zjarrit, projektin e trajtimit të mbetjeve teknologjike, bilancin material dhe treguesit financiarë. Projekti teknologjik duhet të jetë i miratuar dhe nga Inspektorati Shtetëror përgjegjës;</w:t>
      </w:r>
    </w:p>
    <w:p w:rsidR="007D4C17" w:rsidRPr="00E807EF" w:rsidRDefault="00FF5A93" w:rsidP="007D4C17">
      <w:pPr>
        <w:pStyle w:val="Paragrafi"/>
        <w:rPr>
          <w:spacing w:val="-4"/>
          <w:lang w:val="sq-AL"/>
        </w:rPr>
      </w:pPr>
      <w:r w:rsidRPr="00E807EF">
        <w:rPr>
          <w:spacing w:val="-4"/>
          <w:lang w:val="sq-AL"/>
        </w:rPr>
        <w:t xml:space="preserve">1.5 </w:t>
      </w:r>
      <w:r w:rsidR="007D4C17" w:rsidRPr="00E807EF">
        <w:rPr>
          <w:spacing w:val="-4"/>
          <w:lang w:val="sq-AL"/>
        </w:rPr>
        <w:t>studimin e fizibilitetit për veprimtarinë që do të realizojë personi juridik;</w:t>
      </w:r>
    </w:p>
    <w:p w:rsidR="007D4C17" w:rsidRPr="00E807EF" w:rsidRDefault="00FF5A93" w:rsidP="007D4C17">
      <w:pPr>
        <w:pStyle w:val="Paragrafi"/>
        <w:rPr>
          <w:spacing w:val="-4"/>
          <w:lang w:val="sq-AL"/>
        </w:rPr>
      </w:pPr>
      <w:r w:rsidRPr="00E807EF">
        <w:rPr>
          <w:spacing w:val="-4"/>
          <w:lang w:val="sq-AL"/>
        </w:rPr>
        <w:t xml:space="preserve">1.6 </w:t>
      </w:r>
      <w:r w:rsidR="007D4C17" w:rsidRPr="00E807EF">
        <w:rPr>
          <w:spacing w:val="-4"/>
          <w:lang w:val="sq-AL"/>
        </w:rPr>
        <w:t>kartën teknologjike me parametrat e punës dhe produktet përfundimtare të përfituara në përputhje me standardet në fuqi, të miratuar nga Inspektorati Shtetëror përgjegjës;</w:t>
      </w:r>
    </w:p>
    <w:p w:rsidR="007D4C17" w:rsidRPr="00E807EF" w:rsidRDefault="00FF5A93" w:rsidP="007D4C17">
      <w:pPr>
        <w:pStyle w:val="Paragrafi"/>
        <w:rPr>
          <w:spacing w:val="-4"/>
          <w:lang w:val="sq-AL"/>
        </w:rPr>
      </w:pPr>
      <w:r w:rsidRPr="00E807EF">
        <w:rPr>
          <w:spacing w:val="-4"/>
          <w:lang w:val="sq-AL"/>
        </w:rPr>
        <w:t xml:space="preserve">1.7 </w:t>
      </w:r>
      <w:r w:rsidR="007D4C17" w:rsidRPr="00E807EF">
        <w:rPr>
          <w:spacing w:val="-4"/>
          <w:lang w:val="sq-AL"/>
        </w:rPr>
        <w:t>kontratën e punësimit të drejtuesit teknik që do të ndjekë realizimin e projektit të rafinerisë dhe vënien në përdorim të saj;</w:t>
      </w:r>
    </w:p>
    <w:p w:rsidR="007D4C17" w:rsidRPr="00E807EF" w:rsidRDefault="00FF5A93" w:rsidP="007D4C17">
      <w:pPr>
        <w:pStyle w:val="Paragrafi"/>
        <w:rPr>
          <w:spacing w:val="-4"/>
          <w:lang w:val="sq-AL"/>
        </w:rPr>
      </w:pPr>
      <w:r w:rsidRPr="00E807EF">
        <w:rPr>
          <w:spacing w:val="-4"/>
          <w:lang w:val="sq-AL"/>
        </w:rPr>
        <w:t xml:space="preserve">1.8 </w:t>
      </w:r>
      <w:r w:rsidR="007D4C17" w:rsidRPr="00E807EF">
        <w:rPr>
          <w:spacing w:val="-4"/>
          <w:lang w:val="sq-AL"/>
        </w:rPr>
        <w:t>genplanin e vendit ku parashikohet të ndërtohet rafineria</w:t>
      </w:r>
      <w:r w:rsidR="009D7D02">
        <w:rPr>
          <w:spacing w:val="-4"/>
          <w:lang w:val="sq-AL"/>
        </w:rPr>
        <w:t>,</w:t>
      </w:r>
      <w:r w:rsidR="007D4C17" w:rsidRPr="00E807EF">
        <w:rPr>
          <w:spacing w:val="-4"/>
          <w:lang w:val="sq-AL"/>
        </w:rPr>
        <w:t xml:space="preserve"> si dhe dokumentacionin përkatës që provon marrëdhënien e aplikuesit me truallin ku parashikon të ndërtojë rafinerinë (certifikatë pronësie, kontratë blerjeje ose kontratë qiraje etj. për një periudhë jo më të vogël se vlefshmëria e licencës së koncesionit për rafineri);</w:t>
      </w:r>
    </w:p>
    <w:p w:rsidR="007D4C17" w:rsidRPr="00E807EF" w:rsidRDefault="00FF5A93" w:rsidP="007D4C17">
      <w:pPr>
        <w:pStyle w:val="Paragrafi"/>
        <w:rPr>
          <w:spacing w:val="-4"/>
          <w:lang w:val="sq-AL"/>
        </w:rPr>
      </w:pPr>
      <w:r w:rsidRPr="00E807EF">
        <w:rPr>
          <w:spacing w:val="-4"/>
          <w:lang w:val="sq-AL"/>
        </w:rPr>
        <w:t xml:space="preserve">1.9 </w:t>
      </w:r>
      <w:r w:rsidR="007D4C17" w:rsidRPr="00E807EF">
        <w:rPr>
          <w:spacing w:val="-4"/>
          <w:lang w:val="sq-AL"/>
        </w:rPr>
        <w:t>dokumentin që vërteton se personi juridik nuk është dënuar me vendim të formës së prerë, që lidhet me aktivitetin profesional, lëshuar nga gjykata;</w:t>
      </w:r>
    </w:p>
    <w:p w:rsidR="007D4C17" w:rsidRPr="00E807EF" w:rsidRDefault="00FF5A93" w:rsidP="007D4C17">
      <w:pPr>
        <w:pStyle w:val="Paragrafi"/>
        <w:rPr>
          <w:spacing w:val="-4"/>
          <w:lang w:val="sq-AL"/>
        </w:rPr>
      </w:pPr>
      <w:r w:rsidRPr="00E807EF">
        <w:rPr>
          <w:spacing w:val="-4"/>
          <w:lang w:val="sq-AL"/>
        </w:rPr>
        <w:t xml:space="preserve">1.10 </w:t>
      </w:r>
      <w:r w:rsidR="007D4C17" w:rsidRPr="00E807EF">
        <w:rPr>
          <w:spacing w:val="-4"/>
          <w:lang w:val="sq-AL"/>
        </w:rPr>
        <w:t>dokumentin që vërteton së përfaqësuesi i personit juridik nuk ndodhet në ndjekje penale, lëshuar nga prokuroria;</w:t>
      </w:r>
    </w:p>
    <w:p w:rsidR="007D4C17" w:rsidRPr="00082EA8" w:rsidRDefault="00FF5A93" w:rsidP="007D4C17">
      <w:pPr>
        <w:pStyle w:val="Paragrafi"/>
        <w:rPr>
          <w:lang w:val="sq-AL"/>
        </w:rPr>
      </w:pPr>
      <w:r w:rsidRPr="00E807EF">
        <w:rPr>
          <w:spacing w:val="-4"/>
          <w:lang w:val="sq-AL"/>
        </w:rPr>
        <w:t xml:space="preserve">1.11 </w:t>
      </w:r>
      <w:r w:rsidR="007D4C17" w:rsidRPr="00E807EF">
        <w:rPr>
          <w:spacing w:val="-4"/>
          <w:lang w:val="sq-AL"/>
        </w:rPr>
        <w:t>dokumentacion në formën e një letre interesi, marrëveshjeje paraprake kreditimi ose</w:t>
      </w:r>
      <w:r w:rsidR="007D4C17" w:rsidRPr="00082EA8">
        <w:rPr>
          <w:lang w:val="sq-AL"/>
        </w:rPr>
        <w:t xml:space="preserve"> çdo dokument tjetër, që vërtetojnë mbështetjen financiare të projektit nga institucionet financiare ose bankat vendase a të huaja, ku shprehen qartë vlerat monetare për financimin dhe struktura e financimit (financim i vetë aplikuesit, kredi bankare, donacione apo financime të tjera) për të përballuar ndërtimin e rafinerisë.</w:t>
      </w:r>
    </w:p>
    <w:p w:rsidR="007D4C17" w:rsidRPr="0057749E" w:rsidRDefault="00FF5A93" w:rsidP="007D4C17">
      <w:pPr>
        <w:pStyle w:val="Paragrafi"/>
        <w:rPr>
          <w:spacing w:val="-4"/>
          <w:lang w:val="sq-AL"/>
        </w:rPr>
      </w:pPr>
      <w:r w:rsidRPr="0057749E">
        <w:rPr>
          <w:spacing w:val="-4"/>
          <w:lang w:val="sq-AL"/>
        </w:rPr>
        <w:t xml:space="preserve">2. </w:t>
      </w:r>
      <w:r w:rsidR="007D4C17" w:rsidRPr="0057749E">
        <w:rPr>
          <w:spacing w:val="-4"/>
          <w:lang w:val="sq-AL"/>
        </w:rPr>
        <w:t>Licenca e Koncesionit për Rafineri përgatitet nga struktura përgjegjëse për hidrokarburet në ministrinë përgjegjëse për hidrokarburet në bashkëpunim me personin juridik kërkues ose përfaqësuesin ligjor të tij.</w:t>
      </w:r>
    </w:p>
    <w:p w:rsidR="007D4C17" w:rsidRPr="00082EA8" w:rsidRDefault="007D4C17" w:rsidP="007D4C17">
      <w:pPr>
        <w:pStyle w:val="Paragrafi"/>
        <w:rPr>
          <w:lang w:val="sq-AL"/>
        </w:rPr>
      </w:pPr>
      <w:r w:rsidRPr="00082EA8">
        <w:rPr>
          <w:lang w:val="sq-AL"/>
        </w:rPr>
        <w:t>3.</w:t>
      </w:r>
      <w:r w:rsidR="00FF5A93">
        <w:rPr>
          <w:lang w:val="sq-AL"/>
        </w:rPr>
        <w:t xml:space="preserve"> </w:t>
      </w:r>
      <w:r w:rsidRPr="00082EA8">
        <w:rPr>
          <w:lang w:val="sq-AL"/>
        </w:rPr>
        <w:t>Licenca e Koncesionit për Rafineri, së bashku me të gjitha dokumentet e përgatitura sipas këtij vendimi, përfshirë kopje të miratimit paraprak për vazhdim procedure,  dërgohet për miratim në Këshillin e Ministrave.</w:t>
      </w:r>
    </w:p>
    <w:p w:rsidR="007D4C17" w:rsidRPr="00082EA8" w:rsidRDefault="007D4C17" w:rsidP="007D4C17">
      <w:pPr>
        <w:pStyle w:val="Paragrafi"/>
        <w:rPr>
          <w:lang w:val="sq-AL"/>
        </w:rPr>
      </w:pPr>
      <w:r w:rsidRPr="00082EA8">
        <w:rPr>
          <w:lang w:val="sq-AL"/>
        </w:rPr>
        <w:t>4. Licenca e Koncesionit për Rafineri duhet të përmbajë të paktën këto të dhëna:</w:t>
      </w:r>
    </w:p>
    <w:p w:rsidR="007D4C17" w:rsidRPr="00082EA8" w:rsidRDefault="007D4C17" w:rsidP="007D4C17">
      <w:pPr>
        <w:pStyle w:val="Paragrafi"/>
        <w:rPr>
          <w:lang w:val="sq-AL"/>
        </w:rPr>
      </w:pPr>
      <w:r w:rsidRPr="00082EA8">
        <w:rPr>
          <w:lang w:val="sq-AL"/>
        </w:rPr>
        <w:t>a) Emrin dhe selinë e personit juridik;</w:t>
      </w:r>
    </w:p>
    <w:p w:rsidR="007D4C17" w:rsidRPr="00082EA8" w:rsidRDefault="00793A78" w:rsidP="007D4C17">
      <w:pPr>
        <w:pStyle w:val="Paragrafi"/>
        <w:rPr>
          <w:lang w:val="sq-AL"/>
        </w:rPr>
      </w:pPr>
      <w:r>
        <w:rPr>
          <w:lang w:val="sq-AL"/>
        </w:rPr>
        <w:t>b)</w:t>
      </w:r>
      <w:r w:rsidR="007D4C17" w:rsidRPr="00082EA8">
        <w:rPr>
          <w:lang w:val="sq-AL"/>
        </w:rPr>
        <w:t>Koordinatat dhe vendndodhjen e rafinerisë;</w:t>
      </w:r>
    </w:p>
    <w:p w:rsidR="007D4C17" w:rsidRPr="00082EA8" w:rsidRDefault="007D4C17" w:rsidP="007D4C17">
      <w:pPr>
        <w:pStyle w:val="Paragrafi"/>
        <w:rPr>
          <w:lang w:val="sq-AL"/>
        </w:rPr>
      </w:pPr>
      <w:r w:rsidRPr="00082EA8">
        <w:rPr>
          <w:lang w:val="sq-AL"/>
        </w:rPr>
        <w:t xml:space="preserve">c) Numrin dhe datën e vendimit të Këshillit të Kombëtar të Territorit për miratimin e lejes së zhvillimit; </w:t>
      </w:r>
    </w:p>
    <w:p w:rsidR="007D4C17" w:rsidRPr="00082EA8" w:rsidRDefault="007D4C17" w:rsidP="007D4C17">
      <w:pPr>
        <w:pStyle w:val="Paragrafi"/>
        <w:rPr>
          <w:lang w:val="sq-AL"/>
        </w:rPr>
      </w:pPr>
      <w:r w:rsidRPr="00082EA8">
        <w:rPr>
          <w:lang w:val="sq-AL"/>
        </w:rPr>
        <w:t xml:space="preserve">ç) Llojin e licencës së tregtimit dhe afatin e saj, nëse personi juridik është pajisur me këtë licencë; </w:t>
      </w:r>
    </w:p>
    <w:p w:rsidR="007D4C17" w:rsidRPr="00082EA8" w:rsidRDefault="007D4C17" w:rsidP="007D4C17">
      <w:pPr>
        <w:pStyle w:val="Paragrafi"/>
        <w:rPr>
          <w:lang w:val="sq-AL"/>
        </w:rPr>
      </w:pPr>
      <w:r w:rsidRPr="00082EA8">
        <w:rPr>
          <w:lang w:val="sq-AL"/>
        </w:rPr>
        <w:t xml:space="preserve">d) </w:t>
      </w:r>
      <w:r w:rsidRPr="00082EA8">
        <w:rPr>
          <w:lang w:val="sq-AL"/>
        </w:rPr>
        <w:tab/>
        <w:t>Afatin e vlefshmërisë së licencës së koncesionit</w:t>
      </w:r>
      <w:r w:rsidR="00793A78">
        <w:rPr>
          <w:lang w:val="sq-AL"/>
        </w:rPr>
        <w:t>,</w:t>
      </w:r>
      <w:r w:rsidRPr="00082EA8">
        <w:rPr>
          <w:lang w:val="sq-AL"/>
        </w:rPr>
        <w:t xml:space="preserve"> si dhe të drejtën për rinovimin e kësaj licence nëpërmjet paraqitjes së kërkesës nga personi juridik sipas procedurave të përcaktuara në kreun V, të këtij vendimi;</w:t>
      </w:r>
    </w:p>
    <w:p w:rsidR="007D4C17" w:rsidRPr="00082EA8" w:rsidRDefault="007D4C17" w:rsidP="007D4C17">
      <w:pPr>
        <w:pStyle w:val="Paragrafi"/>
        <w:rPr>
          <w:lang w:val="sq-AL"/>
        </w:rPr>
      </w:pPr>
      <w:r w:rsidRPr="00082EA8">
        <w:rPr>
          <w:lang w:val="sq-AL"/>
        </w:rPr>
        <w:t>dh) Afatin e përfundimit të ndërtimit të rafinerisë, afatin e vënies në përdorim</w:t>
      </w:r>
      <w:r w:rsidR="00793A78">
        <w:rPr>
          <w:lang w:val="sq-AL"/>
        </w:rPr>
        <w:t>,</w:t>
      </w:r>
      <w:r w:rsidRPr="00082EA8">
        <w:rPr>
          <w:lang w:val="sq-AL"/>
        </w:rPr>
        <w:t xml:space="preserve"> si dhe rastet kur do të lejohet shtyrja e afatit të ndërtimit apo vënies në përdorim;</w:t>
      </w:r>
    </w:p>
    <w:p w:rsidR="007D4C17" w:rsidRPr="00082EA8" w:rsidRDefault="007D4C17" w:rsidP="007D4C17">
      <w:pPr>
        <w:pStyle w:val="Paragrafi"/>
        <w:rPr>
          <w:lang w:val="sq-AL"/>
        </w:rPr>
      </w:pPr>
      <w:r w:rsidRPr="00082EA8">
        <w:rPr>
          <w:lang w:val="sq-AL"/>
        </w:rPr>
        <w:t>e)  Të drejtën e organeve dhe institucioneve shtetërore, të ngarkuara me ligj, për kontrollin e zbatimit të projektit sipas kushteve dhe afatit të përcaktuar në projekt;</w:t>
      </w:r>
    </w:p>
    <w:p w:rsidR="007D4C17" w:rsidRPr="00082EA8" w:rsidRDefault="007D4C17" w:rsidP="007D4C17">
      <w:pPr>
        <w:pStyle w:val="Paragrafi"/>
        <w:rPr>
          <w:lang w:val="sq-AL"/>
        </w:rPr>
      </w:pPr>
      <w:r w:rsidRPr="00082EA8">
        <w:rPr>
          <w:lang w:val="sq-AL"/>
        </w:rPr>
        <w:t>ë) Të drejtën e Këshillit të Ministrave për revokimin e kësaj licence kur nga kontrollet e ushtruara nga organet dhe institucionet shtetërore, të ngarkuara me ligj, konstatohet dështimi i përmbushjes së kërkesave të Licencës së Koncesionit për Rafineri, në zbatimin e parametrave teknikë, në afatin e realizimit të projektit dhe të normave mjedisore;</w:t>
      </w:r>
    </w:p>
    <w:p w:rsidR="007D4C17" w:rsidRPr="00082EA8" w:rsidRDefault="007D4C17" w:rsidP="007D4C17">
      <w:pPr>
        <w:pStyle w:val="Paragrafi"/>
        <w:rPr>
          <w:lang w:val="sq-AL"/>
        </w:rPr>
      </w:pPr>
      <w:r w:rsidRPr="00082EA8">
        <w:rPr>
          <w:lang w:val="sq-AL"/>
        </w:rPr>
        <w:t>f) Kapacitetin dhe kategorinë e produkteve që do të prodhojë rafineria;</w:t>
      </w:r>
    </w:p>
    <w:p w:rsidR="007D4C17" w:rsidRDefault="007D4C17" w:rsidP="007D4C17">
      <w:pPr>
        <w:pStyle w:val="Paragrafi"/>
        <w:rPr>
          <w:lang w:val="sq-AL"/>
        </w:rPr>
      </w:pPr>
      <w:r w:rsidRPr="00082EA8">
        <w:rPr>
          <w:lang w:val="sq-AL"/>
        </w:rPr>
        <w:t>g) Detyrimet financiare, që personi juridik ka ndaj shtetit në lidhje me licencën e koncesionit;</w:t>
      </w:r>
    </w:p>
    <w:p w:rsidR="007D4C17" w:rsidRDefault="007D4C17" w:rsidP="007D4C17">
      <w:pPr>
        <w:pStyle w:val="Paragrafi"/>
        <w:rPr>
          <w:lang w:val="sq-AL"/>
        </w:rPr>
      </w:pPr>
      <w:r w:rsidRPr="00082EA8">
        <w:rPr>
          <w:lang w:val="sq-AL"/>
        </w:rPr>
        <w:t xml:space="preserve">gj) </w:t>
      </w:r>
      <w:r w:rsidRPr="00082EA8">
        <w:rPr>
          <w:lang w:val="sq-AL"/>
        </w:rPr>
        <w:tab/>
        <w:t>Detyrimin për zbatimin e kërkesave të neneve 9 dhe 12, të ligjit nr.</w:t>
      </w:r>
      <w:r w:rsidR="00FF5A93">
        <w:rPr>
          <w:lang w:val="sq-AL"/>
        </w:rPr>
        <w:t xml:space="preserve"> 8450, </w:t>
      </w:r>
      <w:r w:rsidRPr="00082EA8">
        <w:rPr>
          <w:lang w:val="sq-AL"/>
        </w:rPr>
        <w:t>datë 24.2.1999, për mbajtjen e rezervës së sigurisë, ndryshimet në skemën dhe kartën teknologjike të funksionimit të rafinerisë, si dhe për markën e cilësinë e nënprodukteve të naftës të prodhuara nga rafineria;</w:t>
      </w:r>
    </w:p>
    <w:p w:rsidR="0057749E" w:rsidRPr="00082EA8" w:rsidRDefault="0057749E" w:rsidP="007D4C17">
      <w:pPr>
        <w:pStyle w:val="Paragrafi"/>
        <w:rPr>
          <w:lang w:val="sq-AL"/>
        </w:rPr>
      </w:pPr>
    </w:p>
    <w:p w:rsidR="007D4C17" w:rsidRPr="0057749E" w:rsidRDefault="007D4C17" w:rsidP="007D4C17">
      <w:pPr>
        <w:pStyle w:val="Paragrafi"/>
        <w:rPr>
          <w:spacing w:val="-4"/>
          <w:lang w:val="sq-AL"/>
        </w:rPr>
      </w:pPr>
      <w:r w:rsidRPr="0057749E">
        <w:rPr>
          <w:spacing w:val="-4"/>
          <w:lang w:val="sq-AL"/>
        </w:rPr>
        <w:t>h) Të dhënat që duhet të paraqesë</w:t>
      </w:r>
      <w:r w:rsidRPr="0057749E" w:rsidDel="00C124F5">
        <w:rPr>
          <w:spacing w:val="-4"/>
          <w:lang w:val="sq-AL"/>
        </w:rPr>
        <w:t xml:space="preserve"> </w:t>
      </w:r>
      <w:r w:rsidRPr="0057749E">
        <w:rPr>
          <w:spacing w:val="-4"/>
          <w:lang w:val="sq-AL"/>
        </w:rPr>
        <w:t>personi juridik në ministrinë përgjegjëse për hidrokarburet, brenda afateve në zbatim të urdhrit të ministrit.</w:t>
      </w:r>
    </w:p>
    <w:p w:rsidR="007D4C17" w:rsidRPr="00082EA8" w:rsidRDefault="007D4C17" w:rsidP="007D4C17">
      <w:pPr>
        <w:pStyle w:val="Paragrafi"/>
        <w:rPr>
          <w:lang w:val="sq-AL"/>
        </w:rPr>
      </w:pPr>
      <w:r w:rsidRPr="00082EA8">
        <w:rPr>
          <w:lang w:val="sq-AL"/>
        </w:rPr>
        <w:t xml:space="preserve">Në Licencën e Koncesionit për Rafineri, në përputhje me dispozitat ligjore në fuqi, mund të përfshihen edhe përcaktime të tjera ose detyrime të ndërsjella. </w:t>
      </w:r>
    </w:p>
    <w:p w:rsidR="007D4C17" w:rsidRPr="00082EA8" w:rsidRDefault="007D4C17" w:rsidP="007D4C17">
      <w:pPr>
        <w:pStyle w:val="Paragrafi"/>
        <w:rPr>
          <w:lang w:val="sq-AL"/>
        </w:rPr>
      </w:pPr>
      <w:r w:rsidRPr="00082EA8">
        <w:rPr>
          <w:lang w:val="sq-AL"/>
        </w:rPr>
        <w:t>5.</w:t>
      </w:r>
      <w:r w:rsidRPr="00082EA8">
        <w:rPr>
          <w:lang w:val="sq-AL"/>
        </w:rPr>
        <w:tab/>
      </w:r>
      <w:r w:rsidR="00FF5A93">
        <w:rPr>
          <w:lang w:val="sq-AL"/>
        </w:rPr>
        <w:t xml:space="preserve"> </w:t>
      </w:r>
      <w:r w:rsidRPr="00082EA8">
        <w:rPr>
          <w:lang w:val="sq-AL"/>
        </w:rPr>
        <w:t>Licenca e Koncesionit për Rafineri hartohet në tri kopje, nga të cilat një kopje mbahet në ministrinë përgjegjëse për hidrokarburet dhe nga një kopje u përcillet zyrtarisht personit juridik të cilit i jepet licenca e koncesionit dhe Këshillit të Ministrave.</w:t>
      </w:r>
    </w:p>
    <w:p w:rsidR="007D4C17" w:rsidRPr="00082EA8" w:rsidRDefault="007D4C17" w:rsidP="007D4C17">
      <w:pPr>
        <w:pStyle w:val="Paragrafi"/>
        <w:rPr>
          <w:lang w:val="sq-AL"/>
        </w:rPr>
      </w:pPr>
      <w:r w:rsidRPr="00082EA8">
        <w:rPr>
          <w:lang w:val="sq-AL"/>
        </w:rPr>
        <w:t>6.</w:t>
      </w:r>
      <w:r w:rsidRPr="00082EA8">
        <w:rPr>
          <w:lang w:val="sq-AL"/>
        </w:rPr>
        <w:tab/>
      </w:r>
      <w:r w:rsidR="00FF5A93">
        <w:rPr>
          <w:lang w:val="sq-AL"/>
        </w:rPr>
        <w:t xml:space="preserve"> </w:t>
      </w:r>
      <w:r w:rsidRPr="00082EA8">
        <w:rPr>
          <w:lang w:val="sq-AL"/>
        </w:rPr>
        <w:t xml:space="preserve">Dhënia e Licencës së Koncesionit për Rafineri për ndërtimin e rafinerisë për përpunimin e naftës bruto dhe funksionimin e saj bëhet kundrejt pagesës së tarifës prej 30 000 000 (tridhjetë milionë) lekësh nga personi juridik, shumë e cila derdhet tërësisht në buxhetin e shtetit. </w:t>
      </w:r>
    </w:p>
    <w:p w:rsidR="007D4C17" w:rsidRPr="009B11A1" w:rsidRDefault="007D4C17" w:rsidP="007D4C17">
      <w:pPr>
        <w:pStyle w:val="Paragrafi"/>
        <w:rPr>
          <w:spacing w:val="-4"/>
          <w:lang w:val="sq-AL"/>
        </w:rPr>
      </w:pPr>
      <w:r w:rsidRPr="009B11A1">
        <w:rPr>
          <w:spacing w:val="-4"/>
          <w:lang w:val="sq-AL"/>
        </w:rPr>
        <w:t>7.</w:t>
      </w:r>
      <w:r w:rsidRPr="009B11A1">
        <w:rPr>
          <w:spacing w:val="-4"/>
          <w:lang w:val="sq-AL"/>
        </w:rPr>
        <w:tab/>
      </w:r>
      <w:r w:rsidR="00FF5A93" w:rsidRPr="009B11A1">
        <w:rPr>
          <w:spacing w:val="-4"/>
          <w:lang w:val="sq-AL"/>
        </w:rPr>
        <w:t xml:space="preserve"> </w:t>
      </w:r>
      <w:r w:rsidRPr="009B11A1">
        <w:rPr>
          <w:spacing w:val="-4"/>
          <w:lang w:val="sq-AL"/>
        </w:rPr>
        <w:t xml:space="preserve">Këshilli i Ministrave ka të drejtë të revokojë licencën e koncesionit kur gjatë kontrolleve të ushtruara nga organet dhe institucionet shtetërore, të ngarkuara me ligj, konstaton shkelje ose mosrespektim të kërkesave të Licencës së Koncesionit për Rafineri, moszbatim të parametrave teknikë të projektit dhe mosrespektim të afatit të realizimit të projektit të normave mjedisore dhe detyrimeve të tjera të parashikuara në licencë që përcaktohen nga legjislacioni në fuqi.   </w:t>
      </w:r>
    </w:p>
    <w:p w:rsidR="007D4C17" w:rsidRPr="009B11A1" w:rsidRDefault="007D4C17" w:rsidP="007D4C17">
      <w:pPr>
        <w:pStyle w:val="Paragrafi"/>
        <w:rPr>
          <w:spacing w:val="-4"/>
          <w:lang w:val="sq-AL"/>
        </w:rPr>
      </w:pPr>
      <w:r w:rsidRPr="009B11A1">
        <w:rPr>
          <w:spacing w:val="-4"/>
          <w:lang w:val="sq-AL"/>
        </w:rPr>
        <w:t>8. Personi juridik i pajisur me licencë koncesioni, në përputhje me afatet dhe kushtet e përcaktuara në këtë licencë, paraqet kërkesën dhe dokumentacionin përkatës për marrjen e lejes së ndërtimit të objektit në përputhje me procedurat e përcaktuara në ligjin nr.</w:t>
      </w:r>
      <w:r w:rsidR="008A3B02" w:rsidRPr="009B11A1">
        <w:rPr>
          <w:spacing w:val="-4"/>
          <w:lang w:val="sq-AL"/>
        </w:rPr>
        <w:t xml:space="preserve"> </w:t>
      </w:r>
      <w:r w:rsidRPr="009B11A1">
        <w:rPr>
          <w:spacing w:val="-4"/>
          <w:lang w:val="sq-AL"/>
        </w:rPr>
        <w:t xml:space="preserve">107/2014, datë 31.7.2014, </w:t>
      </w:r>
      <w:r w:rsidR="008A3B02" w:rsidRPr="009B11A1">
        <w:rPr>
          <w:spacing w:val="-4"/>
          <w:lang w:val="sq-AL"/>
        </w:rPr>
        <w:t>“</w:t>
      </w:r>
      <w:r w:rsidRPr="009B11A1">
        <w:rPr>
          <w:spacing w:val="-4"/>
          <w:lang w:val="sq-AL"/>
        </w:rPr>
        <w:t>Për planifikimin dhe zhvillimin e territorit</w:t>
      </w:r>
      <w:r w:rsidR="008A3B02" w:rsidRPr="009B11A1">
        <w:rPr>
          <w:spacing w:val="-4"/>
          <w:lang w:val="sq-AL"/>
        </w:rPr>
        <w:t>”</w:t>
      </w:r>
      <w:r w:rsidRPr="009B11A1">
        <w:rPr>
          <w:spacing w:val="-4"/>
          <w:lang w:val="sq-AL"/>
        </w:rPr>
        <w:t>. Në përfundim të ndërtimit të rafinerisë, personi juridik paraqet kërkesën dhe dokumentacionin përkatës për marrjen e certifikatës së përdorimit të objektit në përputhje me ligjin nr.</w:t>
      </w:r>
      <w:r w:rsidR="008A3B02" w:rsidRPr="009B11A1">
        <w:rPr>
          <w:spacing w:val="-4"/>
          <w:lang w:val="sq-AL"/>
        </w:rPr>
        <w:t xml:space="preserve"> </w:t>
      </w:r>
      <w:r w:rsidRPr="009B11A1">
        <w:rPr>
          <w:spacing w:val="-4"/>
          <w:lang w:val="sq-AL"/>
        </w:rPr>
        <w:t xml:space="preserve">107/2014, datë 31.7.2014, </w:t>
      </w:r>
      <w:r w:rsidR="008A3B02" w:rsidRPr="009B11A1">
        <w:rPr>
          <w:spacing w:val="-4"/>
          <w:lang w:val="sq-AL"/>
        </w:rPr>
        <w:t>“</w:t>
      </w:r>
      <w:r w:rsidRPr="009B11A1">
        <w:rPr>
          <w:spacing w:val="-4"/>
          <w:lang w:val="sq-AL"/>
        </w:rPr>
        <w:t>Për planifikimin dhe zhvillimin e territorit</w:t>
      </w:r>
      <w:r w:rsidR="008A3B02" w:rsidRPr="009B11A1">
        <w:rPr>
          <w:spacing w:val="-4"/>
          <w:lang w:val="sq-AL"/>
        </w:rPr>
        <w:t>”</w:t>
      </w:r>
      <w:r w:rsidRPr="009B11A1">
        <w:rPr>
          <w:spacing w:val="-4"/>
          <w:lang w:val="sq-AL"/>
        </w:rPr>
        <w:t>.</w:t>
      </w:r>
    </w:p>
    <w:p w:rsidR="007D4C17" w:rsidRPr="009B11A1" w:rsidRDefault="007D4C17" w:rsidP="007D4C17">
      <w:pPr>
        <w:pStyle w:val="Paragrafi"/>
        <w:rPr>
          <w:spacing w:val="-4"/>
          <w:lang w:val="sq-AL"/>
        </w:rPr>
      </w:pPr>
      <w:r w:rsidRPr="009B11A1">
        <w:rPr>
          <w:spacing w:val="-4"/>
          <w:lang w:val="sq-AL"/>
        </w:rPr>
        <w:t>IV. PROCEDURAT PËR TRANSFERIMIN E LICENCËS SË KONCESIONIT PËR RAFINERI</w:t>
      </w:r>
    </w:p>
    <w:p w:rsidR="007D4C17" w:rsidRPr="00082EA8" w:rsidRDefault="00FF5A93" w:rsidP="007D4C17">
      <w:pPr>
        <w:pStyle w:val="Paragrafi"/>
        <w:rPr>
          <w:lang w:val="sq-AL"/>
        </w:rPr>
      </w:pPr>
      <w:r w:rsidRPr="009B11A1">
        <w:rPr>
          <w:spacing w:val="-4"/>
          <w:lang w:val="sq-AL"/>
        </w:rPr>
        <w:t xml:space="preserve">1. </w:t>
      </w:r>
      <w:r w:rsidR="007D4C17" w:rsidRPr="009B11A1">
        <w:rPr>
          <w:spacing w:val="-4"/>
          <w:lang w:val="sq-AL"/>
        </w:rPr>
        <w:t>Transferimi i licencës së rafinerive të naftës nga personi juridik i pajisur me Licencë Koncesioni për Rafineri tek një person tjetër</w:t>
      </w:r>
      <w:r w:rsidR="007D4C17" w:rsidRPr="00082EA8">
        <w:rPr>
          <w:lang w:val="sq-AL"/>
        </w:rPr>
        <w:t xml:space="preserve"> juridik bëhet vetëm nëse personi juridik ka plotësuar detyrimet ligjore dhe financiare ndaj organeve shtetërore dhe pas miratimit nga ministria përgjegjëse për hidrokarburet, sipas kushteve dhe procedurave të përcaktuara në këtë vendim. </w:t>
      </w:r>
    </w:p>
    <w:p w:rsidR="007D4C17" w:rsidRPr="00082EA8" w:rsidRDefault="00FF5A93" w:rsidP="007D4C17">
      <w:pPr>
        <w:pStyle w:val="Paragrafi"/>
        <w:rPr>
          <w:lang w:val="sq-AL"/>
        </w:rPr>
      </w:pPr>
      <w:r>
        <w:rPr>
          <w:lang w:val="sq-AL"/>
        </w:rPr>
        <w:t xml:space="preserve">2. </w:t>
      </w:r>
      <w:r w:rsidR="007D4C17" w:rsidRPr="00082EA8">
        <w:rPr>
          <w:lang w:val="sq-AL"/>
        </w:rPr>
        <w:t>Transferimi i Licencës së Koncesionit për Rafineri bëhet pasi personi juridik, tek i cili transferohet, përmbush kërkesat e përcaktuara në dokumentacionin, në bazë të të cilit është dhënë fillimisht licenca e koncesionit, përveç rasteve kur këto kërkesa u referohen kushteve që nuk janë më të nevojshme të përmbushen. Në çdo rast, në dokumentacionin e paraqitur nga personi juridik, tek i cili transferohet licenca, duhet të garantohet se do të zbatohen parametrat teknikë të projektit, do të respektohet afati i realizimit të projektit, normat mjedisore dhe detyrimet e tjera të parashikuara në Licencën e Koncesionit për Rafineri.</w:t>
      </w:r>
    </w:p>
    <w:p w:rsidR="007D4C17" w:rsidRPr="00082EA8" w:rsidRDefault="00FF5A93" w:rsidP="007D4C17">
      <w:pPr>
        <w:pStyle w:val="Paragrafi"/>
        <w:rPr>
          <w:lang w:val="sq-AL"/>
        </w:rPr>
      </w:pPr>
      <w:r>
        <w:rPr>
          <w:lang w:val="sq-AL"/>
        </w:rPr>
        <w:t xml:space="preserve">3. </w:t>
      </w:r>
      <w:r w:rsidR="007D4C17" w:rsidRPr="00082EA8">
        <w:rPr>
          <w:lang w:val="sq-AL"/>
        </w:rPr>
        <w:t xml:space="preserve">Mbajtësi i Licencës së Koncesionit për Rafineri dhe personi juridik, tek i cili do të transferohet, paraqesin në ministrinë përgjegjëse për hidrokarburet një kërkesë të përbashkët për transferim, të shoqëruar me dokumentacionin e subjektit tek i cili kërkohet që të transferohet licenca e koncesionit, që provon përmbushjen e kërkesave të parashikuara në pikat 1.1, 1.2, 1.4, 1.6, 1.7, 1.9 e  1.10, të pikës 1, të kreut III, të këtij vendimi, si dhe çdo dokumentacion tjetër që provon mbështetjen financiare për subjektin tek i cili realizohet transferimi. </w:t>
      </w:r>
    </w:p>
    <w:p w:rsidR="007D4C17" w:rsidRPr="00082EA8" w:rsidRDefault="007D4C17" w:rsidP="007D4C17">
      <w:pPr>
        <w:pStyle w:val="Paragrafi"/>
        <w:rPr>
          <w:lang w:val="sq-AL"/>
        </w:rPr>
      </w:pPr>
      <w:r w:rsidRPr="00082EA8">
        <w:rPr>
          <w:lang w:val="sq-AL"/>
        </w:rPr>
        <w:t>Dokumentet vërtetuese duhet të jenë të përpiluara në gjuhën shqipe, origjinale ose fotokopje të noterizuara. Për dokumentet e përkthyera në gjuhën shqipe vërtetimi i nënshkrimit të përkthyesit bëhet nga noteri.</w:t>
      </w:r>
    </w:p>
    <w:p w:rsidR="007D4C17" w:rsidRPr="00082EA8" w:rsidRDefault="007D4C17" w:rsidP="007D4C17">
      <w:pPr>
        <w:pStyle w:val="Paragrafi"/>
        <w:rPr>
          <w:lang w:val="sq-AL"/>
        </w:rPr>
      </w:pPr>
      <w:r w:rsidRPr="00082EA8">
        <w:rPr>
          <w:lang w:val="sq-AL"/>
        </w:rPr>
        <w:t>Struktura përgjegjëse për hidrokarburet në ministrinë përgjegjëse për hidrokarburet bën verifikimin e dokumentacionit e të plotësimit të kushteve të përcaktuara në pikat 2 dhe 3, të këtij  kreu.</w:t>
      </w:r>
    </w:p>
    <w:p w:rsidR="007D4C17" w:rsidRPr="00E807EF" w:rsidRDefault="007D4C17" w:rsidP="007D4C17">
      <w:pPr>
        <w:pStyle w:val="Paragrafi"/>
        <w:rPr>
          <w:spacing w:val="-4"/>
          <w:lang w:val="sq-AL"/>
        </w:rPr>
      </w:pPr>
      <w:r w:rsidRPr="00E807EF">
        <w:rPr>
          <w:spacing w:val="-4"/>
          <w:lang w:val="sq-AL"/>
        </w:rPr>
        <w:t>4. Kur dokumentet janë të plota dhe të rregullta, ministri përgjegjës për hidrokarburet miraton transferimin e licencës përkatëse të koncesionit sipas kushteve dhe procedurave të këtij vendimi.</w:t>
      </w:r>
    </w:p>
    <w:p w:rsidR="007D4C17" w:rsidRPr="00E807EF" w:rsidRDefault="007D4C17" w:rsidP="007D4C17">
      <w:pPr>
        <w:pStyle w:val="Paragrafi"/>
        <w:rPr>
          <w:spacing w:val="-4"/>
          <w:lang w:val="sq-AL"/>
        </w:rPr>
      </w:pPr>
      <w:r w:rsidRPr="00E807EF">
        <w:rPr>
          <w:spacing w:val="-4"/>
          <w:lang w:val="sq-AL"/>
        </w:rPr>
        <w:t>5. Afati për verifikimin e dokumentacionit, si dhe përfundimin e praktikës procedurale dhe administrative për transferimin e licencës përkatëse të koncesionit nuk mund të jetë më shumë se 60 (gjashtëdhjetë) ditë nga data e mbërritjes së kërkesës së përbashkët të dy personave juridikë.</w:t>
      </w:r>
    </w:p>
    <w:p w:rsidR="007D4C17" w:rsidRPr="00E807EF" w:rsidRDefault="007D4C17" w:rsidP="007D4C17">
      <w:pPr>
        <w:pStyle w:val="Paragrafi"/>
        <w:rPr>
          <w:spacing w:val="-4"/>
          <w:lang w:val="sq-AL"/>
        </w:rPr>
      </w:pPr>
      <w:r w:rsidRPr="00E807EF">
        <w:rPr>
          <w:spacing w:val="-4"/>
          <w:lang w:val="sq-AL"/>
        </w:rPr>
        <w:t>6. Kur nga vërtetimi i të dhënave dhe i treguesve rezulton se nuk plotësohen kushtet e kërkuara, dokumentet e paraqitura u kthehen subjekteve, jo më vonë se 60 (gjashtëdhjetë) ditë nga data e mbërritjes së kërkesës. Personat juridikë mund t’i riparaqesin dokumentet pas plotësimit të tyre brenda një periudhe jo më shumë se 90 (nëntëdhjetë) ditë nga data e njoftimit për plotësimin e dokumentacionit.</w:t>
      </w:r>
    </w:p>
    <w:p w:rsidR="007D4C17" w:rsidRPr="00E807EF" w:rsidRDefault="007D4C17" w:rsidP="007D4C17">
      <w:pPr>
        <w:pStyle w:val="Paragrafi"/>
        <w:rPr>
          <w:spacing w:val="-4"/>
          <w:lang w:val="sq-AL"/>
        </w:rPr>
      </w:pPr>
      <w:r w:rsidRPr="00E807EF">
        <w:rPr>
          <w:spacing w:val="-4"/>
          <w:lang w:val="sq-AL"/>
        </w:rPr>
        <w:t>Në rast se personat juridikë nuk paraqesin dokumentacionin e kërkuar brenda periudhës së përcaktuar prej 90 (nëntëdhjetë) ditësh, ministria përgjegjëse për hidrokarburet refuzon këtë kërkesë.</w:t>
      </w:r>
    </w:p>
    <w:p w:rsidR="007D4C17" w:rsidRPr="00E807EF" w:rsidRDefault="007D4C17" w:rsidP="007D4C17">
      <w:pPr>
        <w:pStyle w:val="Paragrafi"/>
        <w:rPr>
          <w:spacing w:val="-4"/>
          <w:lang w:val="sq-AL"/>
        </w:rPr>
      </w:pPr>
      <w:r w:rsidRPr="00E807EF">
        <w:rPr>
          <w:spacing w:val="-4"/>
          <w:lang w:val="sq-AL"/>
        </w:rPr>
        <w:t>Personat juridikë  kanë të drejtë të paraqesin ankesë në gjykatën kompetente, brenda 30 (tridhjetë) ditësh nga data e refuzimit të kërkesës.</w:t>
      </w:r>
    </w:p>
    <w:p w:rsidR="007D4C17" w:rsidRPr="00E807EF" w:rsidRDefault="007D4C17" w:rsidP="007D4C17">
      <w:pPr>
        <w:pStyle w:val="Paragrafi"/>
        <w:rPr>
          <w:spacing w:val="-4"/>
          <w:lang w:val="sq-AL"/>
        </w:rPr>
      </w:pPr>
      <w:r w:rsidRPr="00E807EF">
        <w:rPr>
          <w:spacing w:val="-4"/>
          <w:lang w:val="sq-AL"/>
        </w:rPr>
        <w:t>7. Licenca e Koncesionit për Rafineri, pas miratimit të transferimit, përmban të dhënat që përcaktohen në pikën 4, të kreut III, të këtij vendimi, duke ndryshuar informacionin që lidhet me subjektin juridik përfitues të lejes së koncesionit.</w:t>
      </w:r>
    </w:p>
    <w:p w:rsidR="007D4C17" w:rsidRPr="00E807EF" w:rsidRDefault="007D4C17" w:rsidP="007D4C17">
      <w:pPr>
        <w:pStyle w:val="Paragrafi"/>
        <w:rPr>
          <w:spacing w:val="-4"/>
          <w:lang w:val="sq-AL"/>
        </w:rPr>
      </w:pPr>
      <w:r w:rsidRPr="00E807EF">
        <w:rPr>
          <w:spacing w:val="-4"/>
          <w:lang w:val="sq-AL"/>
        </w:rPr>
        <w:t>Licenca e Koncesionit për Rafineri, pas miratimit të transferimit, është një dokument me të njëjtin numër, por me fraksion, i dokumentit të mëparshëm të licencës së koncesionit që ka marrë personi juridik. Licenca e Koncesionit për Rafineri hartohet në tri kopje, nga të cilat një kopje mbahet në ministrinë përgjegjëse për hidrokarburet dhe nga një kopje u përcillet zyrtarisht personit juridik së cilit i jepet licenca e koncesionit dhe Këshillit të Ministrave.</w:t>
      </w:r>
    </w:p>
    <w:p w:rsidR="007D4C17" w:rsidRPr="00E807EF" w:rsidRDefault="007D4C17" w:rsidP="007D4C17">
      <w:pPr>
        <w:pStyle w:val="Paragrafi"/>
        <w:rPr>
          <w:spacing w:val="-4"/>
          <w:lang w:val="sq-AL"/>
        </w:rPr>
      </w:pPr>
      <w:r w:rsidRPr="00E807EF">
        <w:rPr>
          <w:spacing w:val="-4"/>
          <w:lang w:val="sq-AL"/>
        </w:rPr>
        <w:t>V. PROCEDURAT PËR PËRSËRITJEN E LICENCËS SË KONCESIONIT PËR RAFINERI</w:t>
      </w:r>
    </w:p>
    <w:p w:rsidR="007D4C17" w:rsidRPr="00E807EF" w:rsidRDefault="00FF5A93" w:rsidP="007D4C17">
      <w:pPr>
        <w:pStyle w:val="Paragrafi"/>
        <w:rPr>
          <w:spacing w:val="-4"/>
          <w:lang w:val="sq-AL"/>
        </w:rPr>
      </w:pPr>
      <w:r w:rsidRPr="00E807EF">
        <w:rPr>
          <w:spacing w:val="-4"/>
          <w:lang w:val="sq-AL"/>
        </w:rPr>
        <w:t xml:space="preserve">1. </w:t>
      </w:r>
      <w:r w:rsidR="007D4C17" w:rsidRPr="00E807EF">
        <w:rPr>
          <w:spacing w:val="-4"/>
          <w:lang w:val="sq-AL"/>
        </w:rPr>
        <w:t>Personi juridik i pajisur me Licencën e Koncesionit për Rafineri ka të drejtë për rinovimin e saj, nëpërmjet paraqitjes së kërkesës nga personi juridik, jo më vonë se 1 vit para përfundimit të afatit të licencës.</w:t>
      </w:r>
    </w:p>
    <w:p w:rsidR="007D4C17" w:rsidRPr="00E807EF" w:rsidRDefault="00FF5A93" w:rsidP="007D4C17">
      <w:pPr>
        <w:pStyle w:val="Paragrafi"/>
        <w:rPr>
          <w:spacing w:val="-4"/>
          <w:lang w:val="sq-AL"/>
        </w:rPr>
      </w:pPr>
      <w:r w:rsidRPr="00E807EF">
        <w:rPr>
          <w:spacing w:val="-4"/>
          <w:lang w:val="sq-AL"/>
        </w:rPr>
        <w:t xml:space="preserve">2. </w:t>
      </w:r>
      <w:r w:rsidR="007D4C17" w:rsidRPr="00E807EF">
        <w:rPr>
          <w:spacing w:val="-4"/>
          <w:lang w:val="sq-AL"/>
        </w:rPr>
        <w:t>Mbajtësi i Licencës së Koncesionit për Rafineri paraqet në ministrinë përgjegjëse për hidrokarburet kërkesën për përsëritje të licencës, të shoqëruar me dokumentacionin e përcaktuar në pikat 1.1, 1.2, 1.4, 1.6, 1.7, 1.9 e 1.10, të pikës 1, të kreut III, të këtij vendimi.</w:t>
      </w:r>
    </w:p>
    <w:p w:rsidR="007D4C17" w:rsidRPr="009B11A1" w:rsidRDefault="007D4C17" w:rsidP="007D4C17">
      <w:pPr>
        <w:pStyle w:val="Paragrafi"/>
        <w:rPr>
          <w:spacing w:val="-4"/>
          <w:lang w:val="sq-AL"/>
        </w:rPr>
      </w:pPr>
      <w:r w:rsidRPr="00E807EF">
        <w:rPr>
          <w:spacing w:val="-4"/>
          <w:lang w:val="sq-AL"/>
        </w:rPr>
        <w:t xml:space="preserve">Gjithashtu, subjekti duhet të paraqesë vërtetimin së janë respektuar kushtet dhe normat teknike, në kuptimin e funksionimit të sigurt të rafinerisë, sigurisë në punë dhe të garantimit të </w:t>
      </w:r>
      <w:r w:rsidRPr="009B11A1">
        <w:rPr>
          <w:spacing w:val="-4"/>
          <w:lang w:val="sq-AL"/>
        </w:rPr>
        <w:t>cilësisë së nënprodukteve, lëshuar nga organi përgjegjës.</w:t>
      </w:r>
    </w:p>
    <w:p w:rsidR="007D4C17" w:rsidRPr="009B11A1" w:rsidRDefault="007D4C17" w:rsidP="007D4C17">
      <w:pPr>
        <w:pStyle w:val="Paragrafi"/>
        <w:rPr>
          <w:spacing w:val="-4"/>
          <w:lang w:val="sq-AL"/>
        </w:rPr>
      </w:pPr>
      <w:r w:rsidRPr="009B11A1">
        <w:rPr>
          <w:spacing w:val="-4"/>
          <w:lang w:val="sq-AL"/>
        </w:rPr>
        <w:t>Dokumentet vërtetuese duhet të jenë të përpiluara në gjuhën shqipe, origjinale ose fotokopje të noterizuara. Për dokumentet e përkthyera në gjuhën shqipe vërtetimi i nënshkrimit të përkthyesit bëhet nga noteri.</w:t>
      </w:r>
    </w:p>
    <w:p w:rsidR="007D4C17" w:rsidRPr="009B11A1" w:rsidRDefault="00FF5A93" w:rsidP="007D4C17">
      <w:pPr>
        <w:pStyle w:val="Paragrafi"/>
        <w:rPr>
          <w:spacing w:val="-4"/>
          <w:lang w:val="sq-AL"/>
        </w:rPr>
      </w:pPr>
      <w:r w:rsidRPr="009B11A1">
        <w:rPr>
          <w:spacing w:val="-4"/>
          <w:lang w:val="sq-AL"/>
        </w:rPr>
        <w:t xml:space="preserve">3. </w:t>
      </w:r>
      <w:r w:rsidR="007D4C17" w:rsidRPr="009B11A1">
        <w:rPr>
          <w:spacing w:val="-4"/>
          <w:lang w:val="sq-AL"/>
        </w:rPr>
        <w:t>Kërkesa për përsëritjen e Licencës së Koncesionit për Rafineri së bashku me të gjitha dokumentet shqyrtohet nga struktura përgjegjëse për hidrokraburet në ministrinë përgjegjëse për hidrokarburet.</w:t>
      </w:r>
    </w:p>
    <w:p w:rsidR="007D4C17" w:rsidRPr="009B11A1" w:rsidRDefault="00FF5A93" w:rsidP="007D4C17">
      <w:pPr>
        <w:pStyle w:val="Paragrafi"/>
        <w:rPr>
          <w:spacing w:val="-4"/>
          <w:lang w:val="sq-AL"/>
        </w:rPr>
      </w:pPr>
      <w:r w:rsidRPr="009B11A1">
        <w:rPr>
          <w:spacing w:val="-4"/>
          <w:lang w:val="sq-AL"/>
        </w:rPr>
        <w:t xml:space="preserve">4. </w:t>
      </w:r>
      <w:r w:rsidR="007D4C17" w:rsidRPr="009B11A1">
        <w:rPr>
          <w:spacing w:val="-4"/>
          <w:lang w:val="sq-AL"/>
        </w:rPr>
        <w:t>Përsëritja e Licencës së Koncesionit për Rafineri bëhet kundrejt pagesës prej 15 000 000 (pesëmbëdhjetë milionë) lekësh nga personi juridik, shumë e cila derdhet tërësisht në buxhetin e shtetit.</w:t>
      </w:r>
    </w:p>
    <w:p w:rsidR="007D4C17" w:rsidRPr="009B11A1" w:rsidRDefault="007D4C17" w:rsidP="007D4C17">
      <w:pPr>
        <w:pStyle w:val="Paragrafi"/>
        <w:rPr>
          <w:spacing w:val="-4"/>
          <w:lang w:val="sq-AL"/>
        </w:rPr>
      </w:pPr>
      <w:r w:rsidRPr="009B11A1">
        <w:rPr>
          <w:spacing w:val="-4"/>
          <w:lang w:val="sq-AL"/>
        </w:rPr>
        <w:t>VI. DISPOZITA PËRFUNDIMTARE</w:t>
      </w:r>
    </w:p>
    <w:p w:rsidR="007D4C17" w:rsidRPr="009B11A1" w:rsidRDefault="00FF5A93" w:rsidP="007D4C17">
      <w:pPr>
        <w:pStyle w:val="Paragrafi"/>
        <w:rPr>
          <w:spacing w:val="-4"/>
          <w:lang w:val="sq-AL"/>
        </w:rPr>
      </w:pPr>
      <w:r w:rsidRPr="009B11A1">
        <w:rPr>
          <w:spacing w:val="-4"/>
          <w:lang w:val="sq-AL"/>
        </w:rPr>
        <w:t xml:space="preserve">1. </w:t>
      </w:r>
      <w:r w:rsidR="007D4C17" w:rsidRPr="009B11A1">
        <w:rPr>
          <w:spacing w:val="-4"/>
          <w:lang w:val="sq-AL"/>
        </w:rPr>
        <w:t>Vendimi nr.</w:t>
      </w:r>
      <w:r w:rsidR="008A3B02" w:rsidRPr="009B11A1">
        <w:rPr>
          <w:spacing w:val="-4"/>
          <w:lang w:val="sq-AL"/>
        </w:rPr>
        <w:t xml:space="preserve"> </w:t>
      </w:r>
      <w:r w:rsidR="007D4C17" w:rsidRPr="009B11A1">
        <w:rPr>
          <w:spacing w:val="-4"/>
          <w:lang w:val="sq-AL"/>
        </w:rPr>
        <w:t xml:space="preserve">553, datë 12.8.2004, i Këshillit të Ministrave, </w:t>
      </w:r>
      <w:r w:rsidR="008A3B02" w:rsidRPr="009B11A1">
        <w:rPr>
          <w:spacing w:val="-4"/>
          <w:lang w:val="sq-AL"/>
        </w:rPr>
        <w:t>“</w:t>
      </w:r>
      <w:r w:rsidR="007D4C17" w:rsidRPr="009B11A1">
        <w:rPr>
          <w:spacing w:val="-4"/>
          <w:lang w:val="sq-AL"/>
        </w:rPr>
        <w:t>Për procedurat dhe kushtet për dhënien e lejeve të koncesionit për ndërtimin dhe përdorimin e rafinerive, naftësjellësve e gaz</w:t>
      </w:r>
      <w:r w:rsidR="009B11A1">
        <w:rPr>
          <w:spacing w:val="-4"/>
          <w:lang w:val="sq-AL"/>
        </w:rPr>
        <w:t>-</w:t>
      </w:r>
      <w:r w:rsidR="007D4C17" w:rsidRPr="009B11A1">
        <w:rPr>
          <w:spacing w:val="-4"/>
          <w:lang w:val="sq-AL"/>
        </w:rPr>
        <w:t>sjellësve</w:t>
      </w:r>
      <w:r w:rsidR="008A3B02" w:rsidRPr="009B11A1">
        <w:rPr>
          <w:spacing w:val="-4"/>
          <w:lang w:val="sq-AL"/>
        </w:rPr>
        <w:t>”</w:t>
      </w:r>
      <w:r w:rsidR="007D4C17" w:rsidRPr="009B11A1">
        <w:rPr>
          <w:spacing w:val="-4"/>
          <w:lang w:val="sq-AL"/>
        </w:rPr>
        <w:t>, të ndryshuar, shfuqizohet.</w:t>
      </w:r>
    </w:p>
    <w:p w:rsidR="007D4C17" w:rsidRPr="009B11A1" w:rsidRDefault="00FF5A93" w:rsidP="007D4C17">
      <w:pPr>
        <w:pStyle w:val="Paragrafi"/>
        <w:rPr>
          <w:spacing w:val="-4"/>
          <w:lang w:val="sq-AL"/>
        </w:rPr>
      </w:pPr>
      <w:r w:rsidRPr="009B11A1">
        <w:rPr>
          <w:spacing w:val="-4"/>
          <w:lang w:val="sq-AL"/>
        </w:rPr>
        <w:t xml:space="preserve">2. </w:t>
      </w:r>
      <w:r w:rsidR="007D4C17" w:rsidRPr="009B11A1">
        <w:rPr>
          <w:spacing w:val="-4"/>
          <w:lang w:val="sq-AL"/>
        </w:rPr>
        <w:t>Dispozitat e vendimit nr.</w:t>
      </w:r>
      <w:r w:rsidR="008A3B02" w:rsidRPr="009B11A1">
        <w:rPr>
          <w:spacing w:val="-4"/>
          <w:lang w:val="sq-AL"/>
        </w:rPr>
        <w:t xml:space="preserve"> </w:t>
      </w:r>
      <w:r w:rsidR="007D4C17" w:rsidRPr="009B11A1">
        <w:rPr>
          <w:spacing w:val="-4"/>
          <w:lang w:val="sq-AL"/>
        </w:rPr>
        <w:t xml:space="preserve">553, datë 12.8.2004, të Këshillit të Ministrave, </w:t>
      </w:r>
      <w:r w:rsidR="008A3B02" w:rsidRPr="009B11A1">
        <w:rPr>
          <w:spacing w:val="-4"/>
          <w:lang w:val="sq-AL"/>
        </w:rPr>
        <w:t>“</w:t>
      </w:r>
      <w:r w:rsidR="007D4C17" w:rsidRPr="009B11A1">
        <w:rPr>
          <w:spacing w:val="-4"/>
          <w:lang w:val="sq-AL"/>
        </w:rPr>
        <w:t>Për procedurat dhe kushtet për dhënien e lejeve të koncesionit për ndërtimin dhe përdorimin e rafinerive, naftësjellësve e gazsjellësve</w:t>
      </w:r>
      <w:r w:rsidR="008A3B02" w:rsidRPr="009B11A1">
        <w:rPr>
          <w:spacing w:val="-4"/>
          <w:lang w:val="sq-AL"/>
        </w:rPr>
        <w:t>”</w:t>
      </w:r>
      <w:r w:rsidR="007D4C17" w:rsidRPr="009B11A1">
        <w:rPr>
          <w:spacing w:val="-4"/>
          <w:lang w:val="sq-AL"/>
        </w:rPr>
        <w:t>, të ndryshuar, zbatohen për procedurat e dhënies së licencave të koncesionit të rafinerive, aplikimet e të cilave janë depozituar në ministrinë përgjegjëse për hidrokarburet  para hyrjes në fuqi të këtij vendimi.</w:t>
      </w:r>
    </w:p>
    <w:p w:rsidR="007D4C17" w:rsidRPr="009B11A1" w:rsidRDefault="00FF5A93" w:rsidP="007D4C17">
      <w:pPr>
        <w:pStyle w:val="Paragrafi"/>
        <w:rPr>
          <w:spacing w:val="-4"/>
          <w:lang w:val="sq-AL"/>
        </w:rPr>
      </w:pPr>
      <w:r w:rsidRPr="009B11A1">
        <w:rPr>
          <w:spacing w:val="-4"/>
          <w:lang w:val="sq-AL"/>
        </w:rPr>
        <w:t xml:space="preserve">3. </w:t>
      </w:r>
      <w:r w:rsidR="007D4C17" w:rsidRPr="009B11A1">
        <w:rPr>
          <w:spacing w:val="-4"/>
          <w:lang w:val="sq-AL"/>
        </w:rPr>
        <w:t>Ngarkohet Ministria e Energjisë dhe Industrisë për zbatimin e këtij vendimi.</w:t>
      </w:r>
    </w:p>
    <w:p w:rsidR="007D4C17" w:rsidRPr="009B11A1" w:rsidRDefault="007D4C17" w:rsidP="007D4C17">
      <w:pPr>
        <w:pStyle w:val="Paragrafi"/>
        <w:rPr>
          <w:spacing w:val="-4"/>
          <w:lang w:val="sq-AL"/>
        </w:rPr>
      </w:pPr>
      <w:r w:rsidRPr="009B11A1">
        <w:rPr>
          <w:spacing w:val="-4"/>
          <w:lang w:val="sq-AL"/>
        </w:rPr>
        <w:t>Ky vendim hyn në fuqi pas botimit në Fletoren Zyrtare.</w:t>
      </w:r>
    </w:p>
    <w:p w:rsidR="007D4C17" w:rsidRPr="009B11A1" w:rsidRDefault="007D4C17" w:rsidP="00F92568">
      <w:pPr>
        <w:pStyle w:val="Hapesira7"/>
        <w:rPr>
          <w:spacing w:val="-4"/>
          <w:lang w:val="sq-AL"/>
        </w:rPr>
      </w:pPr>
    </w:p>
    <w:p w:rsidR="007D4C17" w:rsidRPr="009B11A1" w:rsidRDefault="007D4C17" w:rsidP="007D4C17">
      <w:pPr>
        <w:pStyle w:val="Autoriteti"/>
        <w:rPr>
          <w:spacing w:val="-4"/>
          <w:lang w:val="sq-AL"/>
        </w:rPr>
      </w:pPr>
      <w:r w:rsidRPr="009B11A1">
        <w:rPr>
          <w:spacing w:val="-4"/>
          <w:lang w:val="sq-AL"/>
        </w:rPr>
        <w:t>KRYEMINISTRI</w:t>
      </w:r>
    </w:p>
    <w:p w:rsidR="007D4C17" w:rsidRPr="009B11A1" w:rsidRDefault="007D4C17" w:rsidP="007D4C17">
      <w:pPr>
        <w:pStyle w:val="AutoritetiEmer"/>
        <w:rPr>
          <w:spacing w:val="-4"/>
          <w:lang w:val="sq-AL"/>
        </w:rPr>
      </w:pPr>
      <w:r w:rsidRPr="009B11A1">
        <w:rPr>
          <w:spacing w:val="-4"/>
          <w:lang w:val="sq-AL"/>
        </w:rPr>
        <w:t xml:space="preserve">Edi Rama </w:t>
      </w:r>
    </w:p>
    <w:p w:rsidR="00830270" w:rsidRPr="009B11A1" w:rsidRDefault="00830270" w:rsidP="007D4C17">
      <w:pPr>
        <w:pStyle w:val="Akti"/>
        <w:rPr>
          <w:spacing w:val="-4"/>
          <w:sz w:val="14"/>
          <w:lang w:val="sq-AL"/>
        </w:rPr>
      </w:pPr>
    </w:p>
    <w:p w:rsidR="007D4C17" w:rsidRPr="009B11A1" w:rsidRDefault="007D4C17" w:rsidP="007D4C17">
      <w:pPr>
        <w:pStyle w:val="Akti"/>
        <w:rPr>
          <w:spacing w:val="-4"/>
          <w:lang w:val="sq-AL"/>
        </w:rPr>
      </w:pPr>
      <w:r w:rsidRPr="009B11A1">
        <w:rPr>
          <w:spacing w:val="-4"/>
          <w:lang w:val="sq-AL"/>
        </w:rPr>
        <w:t>VENDIM</w:t>
      </w:r>
    </w:p>
    <w:p w:rsidR="00C15E98" w:rsidRPr="009B11A1" w:rsidRDefault="007D4C17" w:rsidP="007D4C17">
      <w:pPr>
        <w:pStyle w:val="NumriData"/>
        <w:rPr>
          <w:spacing w:val="-4"/>
          <w:lang w:val="sq-AL"/>
        </w:rPr>
      </w:pPr>
      <w:r w:rsidRPr="009B11A1">
        <w:rPr>
          <w:spacing w:val="-4"/>
          <w:lang w:val="sq-AL"/>
        </w:rPr>
        <w:t>Nr.</w:t>
      </w:r>
      <w:r w:rsidR="008A3B02" w:rsidRPr="009B11A1">
        <w:rPr>
          <w:spacing w:val="-4"/>
          <w:lang w:val="sq-AL"/>
        </w:rPr>
        <w:t xml:space="preserve"> </w:t>
      </w:r>
      <w:r w:rsidRPr="009B11A1">
        <w:rPr>
          <w:spacing w:val="-4"/>
          <w:lang w:val="sq-AL"/>
        </w:rPr>
        <w:t>20</w:t>
      </w:r>
      <w:r w:rsidR="007E2528" w:rsidRPr="009B11A1">
        <w:rPr>
          <w:spacing w:val="-4"/>
          <w:lang w:val="sq-AL"/>
        </w:rPr>
        <w:t>, datë 14.1.2015</w:t>
      </w:r>
    </w:p>
    <w:p w:rsidR="00C15E98" w:rsidRPr="009B11A1" w:rsidRDefault="00C15E98" w:rsidP="00F92568">
      <w:pPr>
        <w:pStyle w:val="Hapesira7"/>
        <w:rPr>
          <w:spacing w:val="-4"/>
          <w:lang w:val="sq-AL"/>
        </w:rPr>
      </w:pPr>
    </w:p>
    <w:p w:rsidR="00C15E98" w:rsidRPr="009B11A1" w:rsidRDefault="00C15E98" w:rsidP="00E36FC1">
      <w:pPr>
        <w:pStyle w:val="Titulli"/>
        <w:rPr>
          <w:spacing w:val="-4"/>
          <w:lang w:val="sq-AL"/>
        </w:rPr>
      </w:pPr>
      <w:r w:rsidRPr="009B11A1">
        <w:rPr>
          <w:spacing w:val="-4"/>
          <w:lang w:val="sq-AL"/>
        </w:rPr>
        <w:t>PËR</w:t>
      </w:r>
      <w:r w:rsidR="00E86E32" w:rsidRPr="009B11A1">
        <w:rPr>
          <w:spacing w:val="-4"/>
          <w:lang w:val="sq-AL"/>
        </w:rPr>
        <w:t xml:space="preserve"> </w:t>
      </w:r>
      <w:r w:rsidRPr="009B11A1">
        <w:rPr>
          <w:spacing w:val="-4"/>
          <w:lang w:val="sq-AL"/>
        </w:rPr>
        <w:t>MIRATIMIN E AUTORIZIMIT TË NDËRTIMIT TË CENTRALIT ELEKTRIK FOTOVOLTAIK, DHËNË SHOQËRISË</w:t>
      </w:r>
      <w:r w:rsidR="00CD1242" w:rsidRPr="009B11A1">
        <w:rPr>
          <w:spacing w:val="-4"/>
          <w:lang w:val="sq-AL"/>
        </w:rPr>
        <w:t xml:space="preserve"> </w:t>
      </w:r>
      <w:r w:rsidRPr="009B11A1">
        <w:rPr>
          <w:spacing w:val="-4"/>
          <w:lang w:val="sq-AL"/>
        </w:rPr>
        <w:t xml:space="preserve"> </w:t>
      </w:r>
      <w:r w:rsidR="008A3B02" w:rsidRPr="009B11A1">
        <w:rPr>
          <w:spacing w:val="-4"/>
          <w:lang w:val="sq-AL"/>
        </w:rPr>
        <w:t>“</w:t>
      </w:r>
      <w:r w:rsidRPr="009B11A1">
        <w:rPr>
          <w:spacing w:val="-4"/>
          <w:lang w:val="sq-AL"/>
        </w:rPr>
        <w:t>MALËSIA SOLAR 1</w:t>
      </w:r>
      <w:r w:rsidR="008A3B02" w:rsidRPr="009B11A1">
        <w:rPr>
          <w:spacing w:val="-4"/>
          <w:lang w:val="sq-AL"/>
        </w:rPr>
        <w:t>”</w:t>
      </w:r>
      <w:r w:rsidRPr="009B11A1">
        <w:rPr>
          <w:spacing w:val="-4"/>
          <w:lang w:val="sq-AL"/>
        </w:rPr>
        <w:t xml:space="preserve"> SHPK</w:t>
      </w:r>
    </w:p>
    <w:p w:rsidR="00C15E98" w:rsidRPr="009B11A1" w:rsidRDefault="00C15E98" w:rsidP="00F92568">
      <w:pPr>
        <w:pStyle w:val="Hapesira7"/>
        <w:rPr>
          <w:spacing w:val="-4"/>
          <w:lang w:val="sq-AL"/>
        </w:rPr>
      </w:pPr>
    </w:p>
    <w:p w:rsidR="00C15E98" w:rsidRPr="009B11A1" w:rsidRDefault="00C15E98" w:rsidP="00CD1242">
      <w:pPr>
        <w:pStyle w:val="Paragrafi"/>
        <w:rPr>
          <w:spacing w:val="-4"/>
          <w:lang w:val="sq-AL"/>
        </w:rPr>
      </w:pPr>
      <w:r w:rsidRPr="009B11A1">
        <w:rPr>
          <w:spacing w:val="-4"/>
          <w:lang w:val="sq-AL"/>
        </w:rPr>
        <w:t>Në mbështetje të nenit 100 të Kushtetutës dhe të pikave 1 e 2, të nenit 34/1, të ligjit nr.</w:t>
      </w:r>
      <w:r w:rsidR="008A3B02" w:rsidRPr="009B11A1">
        <w:rPr>
          <w:spacing w:val="-4"/>
          <w:lang w:val="sq-AL"/>
        </w:rPr>
        <w:t xml:space="preserve"> </w:t>
      </w:r>
      <w:r w:rsidRPr="009B11A1">
        <w:rPr>
          <w:spacing w:val="-4"/>
          <w:lang w:val="sq-AL"/>
        </w:rPr>
        <w:t xml:space="preserve">9072, datë 22.5.2003, </w:t>
      </w:r>
      <w:r w:rsidR="008A3B02" w:rsidRPr="009B11A1">
        <w:rPr>
          <w:spacing w:val="-4"/>
          <w:lang w:val="sq-AL"/>
        </w:rPr>
        <w:t>“</w:t>
      </w:r>
      <w:r w:rsidRPr="009B11A1">
        <w:rPr>
          <w:spacing w:val="-4"/>
          <w:lang w:val="sq-AL"/>
        </w:rPr>
        <w:t>Për sektorin e energjisë elektrike</w:t>
      </w:r>
      <w:r w:rsidR="008A3B02" w:rsidRPr="009B11A1">
        <w:rPr>
          <w:spacing w:val="-4"/>
          <w:lang w:val="sq-AL"/>
        </w:rPr>
        <w:t>”</w:t>
      </w:r>
      <w:r w:rsidRPr="009B11A1">
        <w:rPr>
          <w:spacing w:val="-4"/>
          <w:lang w:val="sq-AL"/>
        </w:rPr>
        <w:t xml:space="preserve">, të ndryshuar, me propozimin e ministrit të Energjisë dhe Industrisë, Këshilli i Ministrave  </w:t>
      </w:r>
    </w:p>
    <w:p w:rsidR="00C15E98" w:rsidRPr="009B11A1" w:rsidRDefault="00F9510B" w:rsidP="00E36FC1">
      <w:pPr>
        <w:pStyle w:val="Titull-Titull"/>
        <w:rPr>
          <w:spacing w:val="-4"/>
          <w:lang w:val="sq-AL"/>
        </w:rPr>
      </w:pPr>
      <w:r w:rsidRPr="009B11A1">
        <w:rPr>
          <w:spacing w:val="-4"/>
          <w:lang w:val="sq-AL"/>
        </w:rPr>
        <w:t>VENDOS</w:t>
      </w:r>
      <w:r w:rsidR="00C15E98" w:rsidRPr="009B11A1">
        <w:rPr>
          <w:spacing w:val="-4"/>
          <w:lang w:val="sq-AL"/>
        </w:rPr>
        <w:t>I:</w:t>
      </w:r>
    </w:p>
    <w:p w:rsidR="00C15E98" w:rsidRPr="009B11A1" w:rsidRDefault="00C15E98" w:rsidP="00F92568">
      <w:pPr>
        <w:pStyle w:val="Hapesira7"/>
        <w:rPr>
          <w:spacing w:val="-4"/>
          <w:lang w:val="sq-AL"/>
        </w:rPr>
      </w:pPr>
    </w:p>
    <w:p w:rsidR="00C15E98" w:rsidRPr="009B11A1" w:rsidRDefault="00FF5A93" w:rsidP="00CD1242">
      <w:pPr>
        <w:pStyle w:val="Paragrafi"/>
        <w:rPr>
          <w:spacing w:val="-4"/>
          <w:lang w:val="sq-AL"/>
        </w:rPr>
      </w:pPr>
      <w:r w:rsidRPr="009B11A1">
        <w:rPr>
          <w:spacing w:val="-4"/>
          <w:lang w:val="sq-AL"/>
        </w:rPr>
        <w:t xml:space="preserve">1. </w:t>
      </w:r>
      <w:r w:rsidR="00C15E98" w:rsidRPr="009B11A1">
        <w:rPr>
          <w:spacing w:val="-4"/>
          <w:lang w:val="sq-AL"/>
        </w:rPr>
        <w:t xml:space="preserve">Miratimin e autorizimit të ndërtimit të centralit elektrik fotovoltaik, dhënë shoqërisë </w:t>
      </w:r>
      <w:r w:rsidR="008A3B02" w:rsidRPr="009B11A1">
        <w:rPr>
          <w:spacing w:val="-4"/>
          <w:lang w:val="sq-AL"/>
        </w:rPr>
        <w:t>“</w:t>
      </w:r>
      <w:r w:rsidR="00C15E98" w:rsidRPr="009B11A1">
        <w:rPr>
          <w:spacing w:val="-4"/>
          <w:lang w:val="sq-AL"/>
        </w:rPr>
        <w:t>Malësia Solar 1</w:t>
      </w:r>
      <w:r w:rsidR="008A3B02" w:rsidRPr="009B11A1">
        <w:rPr>
          <w:spacing w:val="-4"/>
          <w:lang w:val="sq-AL"/>
        </w:rPr>
        <w:t>”</w:t>
      </w:r>
      <w:r w:rsidR="00C15E98" w:rsidRPr="009B11A1">
        <w:rPr>
          <w:spacing w:val="-4"/>
          <w:lang w:val="sq-AL"/>
        </w:rPr>
        <w:t xml:space="preserve">, sh.p.k., sipas tekstit dhe koordinatave të zonave të përcaktuara në hartën përkatëse, që i bashkëlidhen këtij vendimi dhe janë pjesë përbërëse e tij. </w:t>
      </w:r>
    </w:p>
    <w:p w:rsidR="00C15E98" w:rsidRPr="009B11A1" w:rsidRDefault="00FF5A93" w:rsidP="00CD1242">
      <w:pPr>
        <w:pStyle w:val="Paragrafi"/>
        <w:rPr>
          <w:spacing w:val="-4"/>
          <w:lang w:val="sq-AL"/>
        </w:rPr>
      </w:pPr>
      <w:r w:rsidRPr="009B11A1">
        <w:rPr>
          <w:spacing w:val="-4"/>
          <w:lang w:val="sq-AL"/>
        </w:rPr>
        <w:t xml:space="preserve">2. </w:t>
      </w:r>
      <w:r w:rsidR="00C15E98" w:rsidRPr="009B11A1">
        <w:rPr>
          <w:spacing w:val="-4"/>
          <w:lang w:val="sq-AL"/>
        </w:rPr>
        <w:t>Ngarkohet Ministria e Energjisë dhe Industrisë për zbatimin e këtij vendimi.</w:t>
      </w:r>
    </w:p>
    <w:p w:rsidR="00C15E98" w:rsidRPr="009B11A1" w:rsidRDefault="00C15E98" w:rsidP="00CD1242">
      <w:pPr>
        <w:pStyle w:val="Paragrafi"/>
        <w:rPr>
          <w:spacing w:val="-4"/>
          <w:lang w:val="sq-AL"/>
        </w:rPr>
      </w:pPr>
      <w:r w:rsidRPr="009B11A1">
        <w:rPr>
          <w:spacing w:val="-4"/>
          <w:lang w:val="sq-AL"/>
        </w:rPr>
        <w:t>Ky vendim hyn në</w:t>
      </w:r>
      <w:r w:rsidR="00CD1242" w:rsidRPr="009B11A1">
        <w:rPr>
          <w:spacing w:val="-4"/>
          <w:lang w:val="sq-AL"/>
        </w:rPr>
        <w:t xml:space="preserve"> fuqi menjëherë dhe botohet në Fletoren Zyrtare</w:t>
      </w:r>
      <w:r w:rsidRPr="009B11A1">
        <w:rPr>
          <w:spacing w:val="-4"/>
          <w:lang w:val="sq-AL"/>
        </w:rPr>
        <w:t>.</w:t>
      </w:r>
    </w:p>
    <w:p w:rsidR="00F9510B" w:rsidRPr="009B11A1" w:rsidRDefault="00F9510B" w:rsidP="00F92568">
      <w:pPr>
        <w:pStyle w:val="Hapesira7"/>
        <w:rPr>
          <w:spacing w:val="-4"/>
          <w:lang w:val="sq-AL"/>
        </w:rPr>
      </w:pPr>
    </w:p>
    <w:p w:rsidR="00C15E98" w:rsidRPr="009B11A1" w:rsidRDefault="00F9510B" w:rsidP="00F9510B">
      <w:pPr>
        <w:pStyle w:val="Autoriteti"/>
        <w:rPr>
          <w:spacing w:val="-4"/>
          <w:lang w:val="sq-AL"/>
        </w:rPr>
      </w:pPr>
      <w:r w:rsidRPr="009B11A1">
        <w:rPr>
          <w:spacing w:val="-4"/>
          <w:lang w:val="sq-AL"/>
        </w:rPr>
        <w:t>KRYEMIN</w:t>
      </w:r>
      <w:r w:rsidR="00C15E98" w:rsidRPr="009B11A1">
        <w:rPr>
          <w:spacing w:val="-4"/>
          <w:lang w:val="sq-AL"/>
        </w:rPr>
        <w:t>I</w:t>
      </w:r>
      <w:r w:rsidRPr="009B11A1">
        <w:rPr>
          <w:spacing w:val="-4"/>
          <w:lang w:val="sq-AL"/>
        </w:rPr>
        <w:t>STR</w:t>
      </w:r>
      <w:r w:rsidR="00C15E98" w:rsidRPr="009B11A1">
        <w:rPr>
          <w:spacing w:val="-4"/>
          <w:lang w:val="sq-AL"/>
        </w:rPr>
        <w:t>I</w:t>
      </w:r>
    </w:p>
    <w:p w:rsidR="00FF5A93" w:rsidRPr="009B11A1" w:rsidRDefault="00FF5A93" w:rsidP="00F9510B">
      <w:pPr>
        <w:pStyle w:val="AutoritetiEmer"/>
        <w:rPr>
          <w:spacing w:val="-4"/>
          <w:lang w:val="sq-AL"/>
        </w:rPr>
      </w:pPr>
      <w:r w:rsidRPr="009B11A1">
        <w:rPr>
          <w:spacing w:val="-4"/>
          <w:lang w:val="sq-AL"/>
        </w:rPr>
        <w:t>EDI RAMA</w:t>
      </w:r>
    </w:p>
    <w:p w:rsidR="00F92568" w:rsidRDefault="00F92568" w:rsidP="00FF5A93">
      <w:pPr>
        <w:pStyle w:val="AutoritetiEmer"/>
        <w:jc w:val="center"/>
        <w:rPr>
          <w:lang w:val="sq-AL"/>
        </w:rPr>
      </w:pPr>
    </w:p>
    <w:p w:rsidR="00C15E98" w:rsidRPr="00FF5A93" w:rsidRDefault="00FF5A93" w:rsidP="00F92568">
      <w:pPr>
        <w:pStyle w:val="AutoritetiEmer"/>
        <w:jc w:val="center"/>
        <w:rPr>
          <w:lang w:val="sq-AL"/>
        </w:rPr>
      </w:pPr>
      <w:r w:rsidRPr="00FF5A93">
        <w:rPr>
          <w:lang w:val="sq-AL"/>
        </w:rPr>
        <w:t>REPUBLIKA E SHQIPËRISË</w:t>
      </w:r>
    </w:p>
    <w:p w:rsidR="00FF5A93" w:rsidRPr="00FF5A93" w:rsidRDefault="00FF5A93" w:rsidP="00F92568">
      <w:pPr>
        <w:spacing w:after="0" w:line="240" w:lineRule="auto"/>
        <w:ind w:firstLine="0"/>
        <w:jc w:val="center"/>
        <w:rPr>
          <w:rFonts w:ascii="Garamond" w:hAnsi="Garamond"/>
          <w:lang w:val="sq-AL"/>
        </w:rPr>
      </w:pPr>
      <w:r w:rsidRPr="00FF5A93">
        <w:rPr>
          <w:rFonts w:ascii="Garamond" w:hAnsi="Garamond"/>
          <w:lang w:val="sq-AL"/>
        </w:rPr>
        <w:t>MINISTRIA E EKONOMISË DHE INDUSTRISË</w:t>
      </w:r>
    </w:p>
    <w:p w:rsidR="00C15E98" w:rsidRPr="00082EA8" w:rsidRDefault="00C15E98" w:rsidP="00F92568">
      <w:pPr>
        <w:pStyle w:val="Titull-Titull"/>
        <w:rPr>
          <w:lang w:val="sq-AL"/>
        </w:rPr>
      </w:pPr>
      <w:r w:rsidRPr="00082EA8">
        <w:rPr>
          <w:lang w:val="sq-AL"/>
        </w:rPr>
        <w:t>AUTORIZIM</w:t>
      </w:r>
    </w:p>
    <w:p w:rsidR="00C15E98" w:rsidRPr="00082EA8" w:rsidRDefault="00C15E98" w:rsidP="00F92568">
      <w:pPr>
        <w:pStyle w:val="Titull-Titull"/>
        <w:rPr>
          <w:lang w:val="sq-AL"/>
        </w:rPr>
      </w:pPr>
      <w:r w:rsidRPr="00082EA8">
        <w:rPr>
          <w:lang w:val="sq-AL"/>
        </w:rPr>
        <w:t>Nr.__________ datë ___.___.</w:t>
      </w:r>
    </w:p>
    <w:p w:rsidR="00C15E98" w:rsidRPr="00082EA8" w:rsidRDefault="00C15E98" w:rsidP="00F92568">
      <w:pPr>
        <w:pStyle w:val="Hapesira7"/>
        <w:rPr>
          <w:lang w:val="sq-AL"/>
        </w:rPr>
      </w:pPr>
    </w:p>
    <w:p w:rsidR="00C15E98" w:rsidRPr="00082EA8" w:rsidRDefault="00C15E98" w:rsidP="00974343">
      <w:pPr>
        <w:pStyle w:val="Titull-Titull"/>
        <w:rPr>
          <w:lang w:val="sq-AL"/>
        </w:rPr>
      </w:pPr>
      <w:r w:rsidRPr="00082EA8">
        <w:rPr>
          <w:lang w:val="sq-AL"/>
        </w:rPr>
        <w:t>PËR NDËRTIMIN E CENTRALIT ELEKTRIK FOTOVOLTAIK</w:t>
      </w:r>
      <w:r w:rsidR="00E86E32" w:rsidRPr="00082EA8">
        <w:rPr>
          <w:lang w:val="sq-AL"/>
        </w:rPr>
        <w:t xml:space="preserve"> </w:t>
      </w:r>
      <w:r w:rsidRPr="00082EA8">
        <w:rPr>
          <w:lang w:val="sq-AL"/>
        </w:rPr>
        <w:t xml:space="preserve">NGA SHOQËRIA </w:t>
      </w:r>
      <w:r w:rsidR="00FF5A93">
        <w:rPr>
          <w:lang w:val="sq-AL"/>
        </w:rPr>
        <w:t>“</w:t>
      </w:r>
      <w:r w:rsidRPr="00082EA8">
        <w:rPr>
          <w:lang w:val="sq-AL"/>
        </w:rPr>
        <w:t>MALËSIA SOLAR 1</w:t>
      </w:r>
      <w:r w:rsidR="00FF5A93">
        <w:rPr>
          <w:lang w:val="sq-AL"/>
        </w:rPr>
        <w:t>”</w:t>
      </w:r>
      <w:r w:rsidRPr="00082EA8">
        <w:rPr>
          <w:lang w:val="sq-AL"/>
        </w:rPr>
        <w:t xml:space="preserve"> SHPK</w:t>
      </w:r>
    </w:p>
    <w:p w:rsidR="00C15E98" w:rsidRPr="00082EA8" w:rsidRDefault="00C15E98" w:rsidP="00F92568">
      <w:pPr>
        <w:pStyle w:val="Hapesira7"/>
        <w:rPr>
          <w:lang w:val="sq-AL"/>
        </w:rPr>
      </w:pPr>
    </w:p>
    <w:p w:rsidR="00C15E98" w:rsidRPr="009B11A1" w:rsidRDefault="00C15E98" w:rsidP="00CD1242">
      <w:pPr>
        <w:pStyle w:val="Paragrafi"/>
        <w:rPr>
          <w:spacing w:val="-4"/>
          <w:lang w:val="sq-AL"/>
        </w:rPr>
      </w:pPr>
      <w:r w:rsidRPr="009B11A1">
        <w:rPr>
          <w:spacing w:val="-4"/>
          <w:lang w:val="sq-AL"/>
        </w:rPr>
        <w:t>Në mbështetje të pikës 2 të nenit 34/1 të ligjit nr. 9072, datë 22.5.2003</w:t>
      </w:r>
      <w:r w:rsidR="00FF5A93" w:rsidRPr="009B11A1">
        <w:rPr>
          <w:spacing w:val="-4"/>
          <w:lang w:val="sq-AL"/>
        </w:rPr>
        <w:t>,</w:t>
      </w:r>
      <w:r w:rsidRPr="009B11A1">
        <w:rPr>
          <w:spacing w:val="-4"/>
          <w:lang w:val="sq-AL"/>
        </w:rPr>
        <w:t xml:space="preserve"> </w:t>
      </w:r>
      <w:r w:rsidR="008A3B02" w:rsidRPr="009B11A1">
        <w:rPr>
          <w:spacing w:val="-4"/>
          <w:lang w:val="sq-AL"/>
        </w:rPr>
        <w:t>“</w:t>
      </w:r>
      <w:r w:rsidRPr="009B11A1">
        <w:rPr>
          <w:spacing w:val="-4"/>
          <w:lang w:val="sq-AL"/>
        </w:rPr>
        <w:t>Për sektorin e energjisë elektrike</w:t>
      </w:r>
      <w:r w:rsidR="008A3B02" w:rsidRPr="009B11A1">
        <w:rPr>
          <w:spacing w:val="-4"/>
          <w:lang w:val="sq-AL"/>
        </w:rPr>
        <w:t>”</w:t>
      </w:r>
      <w:r w:rsidRPr="009B11A1">
        <w:rPr>
          <w:spacing w:val="-4"/>
          <w:lang w:val="sq-AL"/>
        </w:rPr>
        <w:t xml:space="preserve">, të ndryshuar, dhe në mbështetje të </w:t>
      </w:r>
      <w:r w:rsidR="00785B1A" w:rsidRPr="009B11A1">
        <w:rPr>
          <w:spacing w:val="-4"/>
          <w:lang w:val="sq-AL"/>
        </w:rPr>
        <w:t>v</w:t>
      </w:r>
      <w:r w:rsidRPr="009B11A1">
        <w:rPr>
          <w:spacing w:val="-4"/>
          <w:lang w:val="sq-AL"/>
        </w:rPr>
        <w:t>endimit të Këshillit të Ministrave nr. 1701</w:t>
      </w:r>
      <w:r w:rsidR="00785B1A" w:rsidRPr="009B11A1">
        <w:rPr>
          <w:spacing w:val="-4"/>
          <w:lang w:val="sq-AL"/>
        </w:rPr>
        <w:t>,</w:t>
      </w:r>
      <w:r w:rsidRPr="009B11A1">
        <w:rPr>
          <w:spacing w:val="-4"/>
          <w:lang w:val="sq-AL"/>
        </w:rPr>
        <w:t xml:space="preserve"> datë 17.12.2008</w:t>
      </w:r>
      <w:r w:rsidR="00FF5A93" w:rsidRPr="009B11A1">
        <w:rPr>
          <w:spacing w:val="-4"/>
          <w:lang w:val="sq-AL"/>
        </w:rPr>
        <w:t>,</w:t>
      </w:r>
      <w:r w:rsidRPr="009B11A1">
        <w:rPr>
          <w:spacing w:val="-4"/>
          <w:lang w:val="sq-AL"/>
        </w:rPr>
        <w:t xml:space="preserve"> </w:t>
      </w:r>
      <w:r w:rsidR="008A3B02" w:rsidRPr="009B11A1">
        <w:rPr>
          <w:spacing w:val="-4"/>
          <w:lang w:val="sq-AL"/>
        </w:rPr>
        <w:t>“</w:t>
      </w:r>
      <w:r w:rsidRPr="009B11A1">
        <w:rPr>
          <w:spacing w:val="-4"/>
          <w:lang w:val="sq-AL"/>
        </w:rPr>
        <w:t>Për miratimin e rregullores për procedurat e dhënies së autorizimeve, për ndërtimin e objekteve të reja gjeneruese të energjisë që nuk janë objekt koncesioni</w:t>
      </w:r>
      <w:r w:rsidR="008A3B02" w:rsidRPr="009B11A1">
        <w:rPr>
          <w:spacing w:val="-4"/>
          <w:lang w:val="sq-AL"/>
        </w:rPr>
        <w:t>”</w:t>
      </w:r>
      <w:r w:rsidRPr="009B11A1">
        <w:rPr>
          <w:spacing w:val="-4"/>
          <w:lang w:val="sq-AL"/>
        </w:rPr>
        <w:t xml:space="preserve">, </w:t>
      </w:r>
      <w:r w:rsidR="00FF5A93" w:rsidRPr="009B11A1">
        <w:rPr>
          <w:spacing w:val="-4"/>
          <w:lang w:val="sq-AL"/>
        </w:rPr>
        <w:t xml:space="preserve">të </w:t>
      </w:r>
      <w:r w:rsidRPr="009B11A1">
        <w:rPr>
          <w:spacing w:val="-4"/>
          <w:lang w:val="sq-AL"/>
        </w:rPr>
        <w:t>ndryshuar,</w:t>
      </w:r>
    </w:p>
    <w:p w:rsidR="00C15E98" w:rsidRPr="009B11A1" w:rsidRDefault="00FF5A93" w:rsidP="00CD1242">
      <w:pPr>
        <w:pStyle w:val="Paragrafi"/>
        <w:rPr>
          <w:spacing w:val="-4"/>
          <w:lang w:val="sq-AL"/>
        </w:rPr>
      </w:pPr>
      <w:r w:rsidRPr="009B11A1">
        <w:rPr>
          <w:spacing w:val="-4"/>
          <w:lang w:val="sq-AL"/>
        </w:rPr>
        <w:t xml:space="preserve">Duke pasur </w:t>
      </w:r>
      <w:r w:rsidR="00C15E98" w:rsidRPr="009B11A1">
        <w:rPr>
          <w:spacing w:val="-4"/>
          <w:lang w:val="sq-AL"/>
        </w:rPr>
        <w:t xml:space="preserve">parasysh se: </w:t>
      </w:r>
    </w:p>
    <w:p w:rsidR="00C15E98" w:rsidRPr="009B11A1" w:rsidRDefault="00FF5A93" w:rsidP="00CD1242">
      <w:pPr>
        <w:pStyle w:val="Paragrafi"/>
        <w:rPr>
          <w:spacing w:val="-4"/>
          <w:lang w:val="sq-AL"/>
        </w:rPr>
      </w:pPr>
      <w:r w:rsidRPr="009B11A1">
        <w:rPr>
          <w:spacing w:val="-4"/>
          <w:lang w:val="sq-AL"/>
        </w:rPr>
        <w:t xml:space="preserve">a) </w:t>
      </w:r>
      <w:r w:rsidR="00C15E98" w:rsidRPr="009B11A1">
        <w:rPr>
          <w:spacing w:val="-4"/>
          <w:lang w:val="sq-AL"/>
        </w:rPr>
        <w:t xml:space="preserve">Shoqëria </w:t>
      </w:r>
      <w:r w:rsidRPr="009B11A1">
        <w:rPr>
          <w:spacing w:val="-4"/>
          <w:lang w:val="sq-AL"/>
        </w:rPr>
        <w:t>“</w:t>
      </w:r>
      <w:r w:rsidR="00C15E98" w:rsidRPr="009B11A1">
        <w:rPr>
          <w:spacing w:val="-4"/>
          <w:lang w:val="sq-AL"/>
        </w:rPr>
        <w:t>Malësia Solar 1</w:t>
      </w:r>
      <w:r w:rsidRPr="009B11A1">
        <w:rPr>
          <w:spacing w:val="-4"/>
          <w:lang w:val="sq-AL"/>
        </w:rPr>
        <w:t>”</w:t>
      </w:r>
      <w:r w:rsidR="00C15E98" w:rsidRPr="009B11A1">
        <w:rPr>
          <w:spacing w:val="-4"/>
          <w:lang w:val="sq-AL"/>
        </w:rPr>
        <w:t xml:space="preserve"> </w:t>
      </w:r>
      <w:r w:rsidR="008A3B02" w:rsidRPr="009B11A1">
        <w:rPr>
          <w:spacing w:val="-4"/>
          <w:lang w:val="sq-AL"/>
        </w:rPr>
        <w:t>s</w:t>
      </w:r>
      <w:r w:rsidR="00C15E98" w:rsidRPr="009B11A1">
        <w:rPr>
          <w:spacing w:val="-4"/>
          <w:lang w:val="sq-AL"/>
        </w:rPr>
        <w:t>h.p.k</w:t>
      </w:r>
      <w:r w:rsidR="008A3B02" w:rsidRPr="009B11A1">
        <w:rPr>
          <w:spacing w:val="-4"/>
          <w:lang w:val="sq-AL"/>
        </w:rPr>
        <w:t>.</w:t>
      </w:r>
      <w:r w:rsidR="00C15E98" w:rsidRPr="009B11A1">
        <w:rPr>
          <w:spacing w:val="-4"/>
          <w:lang w:val="sq-AL"/>
        </w:rPr>
        <w:t xml:space="preserve"> është pajisur me </w:t>
      </w:r>
      <w:r w:rsidRPr="009B11A1">
        <w:rPr>
          <w:spacing w:val="-4"/>
          <w:lang w:val="sq-AL"/>
        </w:rPr>
        <w:t>a</w:t>
      </w:r>
      <w:r w:rsidR="00C15E98" w:rsidRPr="009B11A1">
        <w:rPr>
          <w:spacing w:val="-4"/>
          <w:lang w:val="sq-AL"/>
        </w:rPr>
        <w:t xml:space="preserve">utorizimin paraprak </w:t>
      </w:r>
      <w:r w:rsidR="008A3B02" w:rsidRPr="009B11A1">
        <w:rPr>
          <w:spacing w:val="-4"/>
          <w:lang w:val="sq-AL"/>
        </w:rPr>
        <w:t>n</w:t>
      </w:r>
      <w:r w:rsidR="00C15E98" w:rsidRPr="009B11A1">
        <w:rPr>
          <w:spacing w:val="-4"/>
          <w:lang w:val="sq-AL"/>
        </w:rPr>
        <w:t>r. 3370/10</w:t>
      </w:r>
      <w:r w:rsidR="008A3B02" w:rsidRPr="009B11A1">
        <w:rPr>
          <w:spacing w:val="-4"/>
          <w:lang w:val="sq-AL"/>
        </w:rPr>
        <w:t>,</w:t>
      </w:r>
      <w:r w:rsidR="00C15E98" w:rsidRPr="009B11A1">
        <w:rPr>
          <w:spacing w:val="-4"/>
          <w:lang w:val="sq-AL"/>
        </w:rPr>
        <w:t xml:space="preserve"> dat</w:t>
      </w:r>
      <w:r w:rsidR="008A3B02" w:rsidRPr="009B11A1">
        <w:rPr>
          <w:spacing w:val="-4"/>
          <w:lang w:val="sq-AL"/>
        </w:rPr>
        <w:t>ë 21.</w:t>
      </w:r>
      <w:r w:rsidR="00C15E98" w:rsidRPr="009B11A1">
        <w:rPr>
          <w:spacing w:val="-4"/>
          <w:lang w:val="sq-AL"/>
        </w:rPr>
        <w:t>6.2014 prej MEI</w:t>
      </w:r>
      <w:r w:rsidR="008A3B02" w:rsidRPr="009B11A1">
        <w:rPr>
          <w:spacing w:val="-4"/>
          <w:lang w:val="sq-AL"/>
        </w:rPr>
        <w:t>-t</w:t>
      </w:r>
      <w:r w:rsidR="00C15E98" w:rsidRPr="009B11A1">
        <w:rPr>
          <w:spacing w:val="-4"/>
          <w:lang w:val="sq-AL"/>
        </w:rPr>
        <w:t>, për ndërtimin e centralit elektrik fotovoltaik</w:t>
      </w:r>
      <w:r w:rsidR="00E034D0" w:rsidRPr="009B11A1">
        <w:rPr>
          <w:spacing w:val="-4"/>
          <w:lang w:val="sq-AL"/>
        </w:rPr>
        <w:t xml:space="preserve"> në </w:t>
      </w:r>
      <w:r w:rsidR="00830270" w:rsidRPr="009B11A1">
        <w:rPr>
          <w:spacing w:val="-4"/>
          <w:lang w:val="sq-AL"/>
        </w:rPr>
        <w:t xml:space="preserve">fshatin </w:t>
      </w:r>
      <w:r w:rsidR="00C15E98" w:rsidRPr="009B11A1">
        <w:rPr>
          <w:spacing w:val="-4"/>
          <w:lang w:val="sq-AL"/>
        </w:rPr>
        <w:t xml:space="preserve">Lohaj e Poshtme (Malësia e Madhe), </w:t>
      </w:r>
      <w:r w:rsidR="00785B1A" w:rsidRPr="009B11A1">
        <w:rPr>
          <w:spacing w:val="-4"/>
          <w:lang w:val="sq-AL"/>
        </w:rPr>
        <w:t>q</w:t>
      </w:r>
      <w:r w:rsidR="00C15E98" w:rsidRPr="009B11A1">
        <w:rPr>
          <w:spacing w:val="-4"/>
          <w:lang w:val="sq-AL"/>
        </w:rPr>
        <w:t>arku Shkodër;</w:t>
      </w:r>
    </w:p>
    <w:p w:rsidR="00C15E98" w:rsidRPr="009B11A1" w:rsidRDefault="00FF5A93" w:rsidP="00CD1242">
      <w:pPr>
        <w:pStyle w:val="Paragrafi"/>
        <w:rPr>
          <w:spacing w:val="-4"/>
          <w:lang w:val="sq-AL"/>
        </w:rPr>
      </w:pPr>
      <w:r w:rsidRPr="009B11A1">
        <w:rPr>
          <w:spacing w:val="-4"/>
          <w:lang w:val="sq-AL"/>
        </w:rPr>
        <w:t>b) “</w:t>
      </w:r>
      <w:r w:rsidR="00C15E98" w:rsidRPr="009B11A1">
        <w:rPr>
          <w:spacing w:val="-4"/>
          <w:lang w:val="sq-AL"/>
        </w:rPr>
        <w:t>Malësia Solar 1</w:t>
      </w:r>
      <w:r w:rsidRPr="009B11A1">
        <w:rPr>
          <w:spacing w:val="-4"/>
          <w:lang w:val="sq-AL"/>
        </w:rPr>
        <w:t>”</w:t>
      </w:r>
      <w:r w:rsidR="00C15E98" w:rsidRPr="009B11A1">
        <w:rPr>
          <w:spacing w:val="-4"/>
          <w:lang w:val="sq-AL"/>
        </w:rPr>
        <w:t xml:space="preserve"> </w:t>
      </w:r>
      <w:r w:rsidR="008A3B02" w:rsidRPr="009B11A1">
        <w:rPr>
          <w:spacing w:val="-4"/>
          <w:lang w:val="sq-AL"/>
        </w:rPr>
        <w:t xml:space="preserve">sh.p.k. </w:t>
      </w:r>
      <w:r w:rsidR="00C15E98" w:rsidRPr="009B11A1">
        <w:rPr>
          <w:spacing w:val="-4"/>
          <w:lang w:val="sq-AL"/>
        </w:rPr>
        <w:t>ka paraqitur studimin e plotë të fizibilitetit teknik, ekonomik, financiar dhe mjedisor e social</w:t>
      </w:r>
      <w:r w:rsidR="00830270" w:rsidRPr="009B11A1">
        <w:rPr>
          <w:spacing w:val="-4"/>
          <w:lang w:val="sq-AL"/>
        </w:rPr>
        <w:t>, bazuar në të dhëna të zonës së</w:t>
      </w:r>
      <w:r w:rsidR="00C15E98" w:rsidRPr="009B11A1">
        <w:rPr>
          <w:spacing w:val="-4"/>
          <w:lang w:val="sq-AL"/>
        </w:rPr>
        <w:t xml:space="preserve"> zbatimit të projektit;</w:t>
      </w:r>
    </w:p>
    <w:p w:rsidR="00C15E98" w:rsidRPr="009B11A1" w:rsidRDefault="00FF5A93" w:rsidP="00CD1242">
      <w:pPr>
        <w:pStyle w:val="Paragrafi"/>
        <w:rPr>
          <w:spacing w:val="-4"/>
          <w:lang w:val="sq-AL"/>
        </w:rPr>
      </w:pPr>
      <w:r w:rsidRPr="009B11A1">
        <w:rPr>
          <w:spacing w:val="-4"/>
          <w:lang w:val="sq-AL"/>
        </w:rPr>
        <w:t>c) “</w:t>
      </w:r>
      <w:r w:rsidR="00C15E98" w:rsidRPr="009B11A1">
        <w:rPr>
          <w:spacing w:val="-4"/>
          <w:lang w:val="sq-AL"/>
        </w:rPr>
        <w:t>Malësia Solar 1</w:t>
      </w:r>
      <w:r w:rsidRPr="009B11A1">
        <w:rPr>
          <w:spacing w:val="-4"/>
          <w:lang w:val="sq-AL"/>
        </w:rPr>
        <w:t>”</w:t>
      </w:r>
      <w:r w:rsidR="00C15E98" w:rsidRPr="009B11A1">
        <w:rPr>
          <w:spacing w:val="-4"/>
          <w:lang w:val="sq-AL"/>
        </w:rPr>
        <w:t xml:space="preserve"> </w:t>
      </w:r>
      <w:r w:rsidR="008A3B02" w:rsidRPr="009B11A1">
        <w:rPr>
          <w:spacing w:val="-4"/>
          <w:lang w:val="sq-AL"/>
        </w:rPr>
        <w:t xml:space="preserve">sh.p.k. </w:t>
      </w:r>
      <w:r w:rsidR="00C15E98" w:rsidRPr="009B11A1">
        <w:rPr>
          <w:spacing w:val="-4"/>
          <w:lang w:val="sq-AL"/>
        </w:rPr>
        <w:t>ka paraqitur planin e biznesit të projektit;</w:t>
      </w:r>
    </w:p>
    <w:p w:rsidR="00C15E98" w:rsidRPr="009B11A1" w:rsidRDefault="00E82BCE" w:rsidP="00CD1242">
      <w:pPr>
        <w:pStyle w:val="Paragrafi"/>
        <w:rPr>
          <w:spacing w:val="-4"/>
          <w:lang w:val="sq-AL"/>
        </w:rPr>
      </w:pPr>
      <w:r w:rsidRPr="009B11A1">
        <w:rPr>
          <w:spacing w:val="-4"/>
          <w:lang w:val="sq-AL"/>
        </w:rPr>
        <w:t>ç)</w:t>
      </w:r>
      <w:r w:rsidR="00C15E98" w:rsidRPr="009B11A1">
        <w:rPr>
          <w:spacing w:val="-4"/>
          <w:lang w:val="sq-AL"/>
        </w:rPr>
        <w:t xml:space="preserve"> </w:t>
      </w:r>
      <w:r w:rsidR="00FF5A93" w:rsidRPr="009B11A1">
        <w:rPr>
          <w:spacing w:val="-4"/>
          <w:lang w:val="sq-AL"/>
        </w:rPr>
        <w:t>“</w:t>
      </w:r>
      <w:r w:rsidR="00C15E98" w:rsidRPr="009B11A1">
        <w:rPr>
          <w:spacing w:val="-4"/>
          <w:lang w:val="sq-AL"/>
        </w:rPr>
        <w:t>Malësia Solar 1</w:t>
      </w:r>
      <w:r w:rsidR="00FF5A93" w:rsidRPr="009B11A1">
        <w:rPr>
          <w:spacing w:val="-4"/>
          <w:lang w:val="sq-AL"/>
        </w:rPr>
        <w:t>”</w:t>
      </w:r>
      <w:r w:rsidR="00C15E98" w:rsidRPr="009B11A1">
        <w:rPr>
          <w:spacing w:val="-4"/>
          <w:lang w:val="sq-AL"/>
        </w:rPr>
        <w:t xml:space="preserve"> </w:t>
      </w:r>
      <w:r w:rsidR="008A3B02" w:rsidRPr="009B11A1">
        <w:rPr>
          <w:spacing w:val="-4"/>
          <w:lang w:val="sq-AL"/>
        </w:rPr>
        <w:t xml:space="preserve">sh.p.k. </w:t>
      </w:r>
      <w:r w:rsidR="00C15E98" w:rsidRPr="009B11A1">
        <w:rPr>
          <w:spacing w:val="-4"/>
          <w:lang w:val="sq-AL"/>
        </w:rPr>
        <w:t>ka paraqitur grafikun e zbatimit të projektit;</w:t>
      </w:r>
    </w:p>
    <w:p w:rsidR="00C15E98" w:rsidRPr="009B11A1" w:rsidRDefault="000D60FB" w:rsidP="00CD1242">
      <w:pPr>
        <w:pStyle w:val="Paragrafi"/>
        <w:rPr>
          <w:spacing w:val="-4"/>
          <w:lang w:val="sq-AL"/>
        </w:rPr>
      </w:pPr>
      <w:r w:rsidRPr="009B11A1">
        <w:rPr>
          <w:spacing w:val="-4"/>
          <w:lang w:val="sq-AL"/>
        </w:rPr>
        <w:t xml:space="preserve">d) </w:t>
      </w:r>
      <w:r w:rsidR="00C15E98" w:rsidRPr="009B11A1">
        <w:rPr>
          <w:spacing w:val="-4"/>
          <w:lang w:val="sq-AL"/>
        </w:rPr>
        <w:t xml:space="preserve">OST </w:t>
      </w:r>
      <w:r w:rsidR="00E82BCE" w:rsidRPr="009B11A1">
        <w:rPr>
          <w:spacing w:val="-4"/>
          <w:lang w:val="sq-AL"/>
        </w:rPr>
        <w:t>s</w:t>
      </w:r>
      <w:r w:rsidR="00C15E98" w:rsidRPr="009B11A1">
        <w:rPr>
          <w:spacing w:val="-4"/>
          <w:lang w:val="sq-AL"/>
        </w:rPr>
        <w:t xml:space="preserve">h.a. ka miratuar </w:t>
      </w:r>
      <w:r w:rsidRPr="009B11A1">
        <w:rPr>
          <w:spacing w:val="-4"/>
          <w:lang w:val="sq-AL"/>
        </w:rPr>
        <w:t>pikën</w:t>
      </w:r>
      <w:r w:rsidR="00C15E98" w:rsidRPr="009B11A1">
        <w:rPr>
          <w:spacing w:val="-4"/>
          <w:lang w:val="sq-AL"/>
        </w:rPr>
        <w:t xml:space="preserve"> e lidhjes me shkresën </w:t>
      </w:r>
      <w:r w:rsidR="008A3B02" w:rsidRPr="009B11A1">
        <w:rPr>
          <w:spacing w:val="-4"/>
          <w:lang w:val="sq-AL"/>
        </w:rPr>
        <w:t>n</w:t>
      </w:r>
      <w:r w:rsidR="00C15E98" w:rsidRPr="009B11A1">
        <w:rPr>
          <w:spacing w:val="-4"/>
          <w:lang w:val="sq-AL"/>
        </w:rPr>
        <w:t xml:space="preserve">r. 1942/1 </w:t>
      </w:r>
      <w:r w:rsidRPr="009B11A1">
        <w:rPr>
          <w:spacing w:val="-4"/>
          <w:lang w:val="sq-AL"/>
        </w:rPr>
        <w:t>datë 29.</w:t>
      </w:r>
      <w:r w:rsidR="00C15E98" w:rsidRPr="009B11A1">
        <w:rPr>
          <w:spacing w:val="-4"/>
          <w:lang w:val="sq-AL"/>
        </w:rPr>
        <w:t>4.2013;</w:t>
      </w:r>
    </w:p>
    <w:p w:rsidR="00C15E98" w:rsidRDefault="00C15E98" w:rsidP="00CD1242">
      <w:pPr>
        <w:pStyle w:val="Paragrafi"/>
        <w:rPr>
          <w:lang w:val="sq-AL"/>
        </w:rPr>
      </w:pPr>
      <w:r w:rsidRPr="009B11A1">
        <w:rPr>
          <w:spacing w:val="-4"/>
          <w:lang w:val="sq-AL"/>
        </w:rPr>
        <w:t>dh</w:t>
      </w:r>
      <w:r w:rsidR="000D60FB" w:rsidRPr="009B11A1">
        <w:rPr>
          <w:spacing w:val="-4"/>
          <w:lang w:val="sq-AL"/>
        </w:rPr>
        <w:t>)</w:t>
      </w:r>
      <w:r w:rsidRPr="009B11A1">
        <w:rPr>
          <w:spacing w:val="-4"/>
          <w:lang w:val="sq-AL"/>
        </w:rPr>
        <w:t xml:space="preserve"> </w:t>
      </w:r>
      <w:r w:rsidR="000D60FB" w:rsidRPr="009B11A1">
        <w:rPr>
          <w:spacing w:val="-4"/>
          <w:lang w:val="sq-AL"/>
        </w:rPr>
        <w:t>“</w:t>
      </w:r>
      <w:r w:rsidRPr="009B11A1">
        <w:rPr>
          <w:spacing w:val="-4"/>
          <w:lang w:val="sq-AL"/>
        </w:rPr>
        <w:t>Malësia Solar 1</w:t>
      </w:r>
      <w:r w:rsidR="000D60FB" w:rsidRPr="009B11A1">
        <w:rPr>
          <w:spacing w:val="-4"/>
          <w:lang w:val="sq-AL"/>
        </w:rPr>
        <w:t>”</w:t>
      </w:r>
      <w:r w:rsidRPr="009B11A1">
        <w:rPr>
          <w:spacing w:val="-4"/>
          <w:lang w:val="sq-AL"/>
        </w:rPr>
        <w:t xml:space="preserve"> </w:t>
      </w:r>
      <w:r w:rsidR="008A3B02" w:rsidRPr="009B11A1">
        <w:rPr>
          <w:spacing w:val="-4"/>
          <w:lang w:val="sq-AL"/>
        </w:rPr>
        <w:t xml:space="preserve">sh.p.k. </w:t>
      </w:r>
      <w:r w:rsidRPr="009B11A1">
        <w:rPr>
          <w:spacing w:val="-4"/>
          <w:lang w:val="sq-AL"/>
        </w:rPr>
        <w:t xml:space="preserve">ka </w:t>
      </w:r>
      <w:r w:rsidR="000D60FB" w:rsidRPr="009B11A1">
        <w:rPr>
          <w:spacing w:val="-4"/>
          <w:lang w:val="sq-AL"/>
        </w:rPr>
        <w:t>marrë</w:t>
      </w:r>
      <w:r w:rsidRPr="009B11A1">
        <w:rPr>
          <w:spacing w:val="-4"/>
          <w:lang w:val="sq-AL"/>
        </w:rPr>
        <w:t xml:space="preserve"> lejet dhe autorizimet mjedisore nga institucionet</w:t>
      </w:r>
      <w:r w:rsidRPr="00082EA8">
        <w:rPr>
          <w:lang w:val="sq-AL"/>
        </w:rPr>
        <w:t xml:space="preserve"> përgjegjëse;</w:t>
      </w:r>
    </w:p>
    <w:p w:rsidR="009B11A1" w:rsidRPr="00082EA8" w:rsidRDefault="009B11A1" w:rsidP="00CD1242">
      <w:pPr>
        <w:pStyle w:val="Paragrafi"/>
        <w:rPr>
          <w:lang w:val="sq-AL"/>
        </w:rPr>
      </w:pPr>
    </w:p>
    <w:p w:rsidR="00C15E98" w:rsidRPr="00745A1D" w:rsidRDefault="000D60FB" w:rsidP="00CD1242">
      <w:pPr>
        <w:pStyle w:val="Paragrafi"/>
        <w:rPr>
          <w:spacing w:val="-4"/>
          <w:lang w:val="sq-AL"/>
        </w:rPr>
      </w:pPr>
      <w:r w:rsidRPr="00745A1D">
        <w:rPr>
          <w:spacing w:val="-4"/>
          <w:lang w:val="sq-AL"/>
        </w:rPr>
        <w:t>e) “</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8A3B02" w:rsidRPr="00745A1D">
        <w:rPr>
          <w:spacing w:val="-4"/>
          <w:lang w:val="sq-AL"/>
        </w:rPr>
        <w:t>sh.p.k.</w:t>
      </w:r>
      <w:r w:rsidR="00C15E98" w:rsidRPr="00745A1D">
        <w:rPr>
          <w:spacing w:val="-4"/>
          <w:lang w:val="sq-AL"/>
        </w:rPr>
        <w:t xml:space="preserve"> ka paraqitur dokumentacionin që provon të drejtat e pronësisë mbi tokën që do të përdoret për ndërtimin e burimit gjenerues të energjisë.</w:t>
      </w:r>
    </w:p>
    <w:p w:rsidR="00C15E98" w:rsidRPr="00745A1D" w:rsidRDefault="00C15E98" w:rsidP="00CD1242">
      <w:pPr>
        <w:pStyle w:val="Paragrafi"/>
        <w:rPr>
          <w:spacing w:val="-4"/>
          <w:lang w:val="sq-AL"/>
        </w:rPr>
      </w:pPr>
      <w:r w:rsidRPr="00745A1D">
        <w:rPr>
          <w:spacing w:val="-4"/>
          <w:lang w:val="sq-AL"/>
        </w:rPr>
        <w:t xml:space="preserve">Ministria e Energjisë dhe Industrisë autorizon </w:t>
      </w:r>
      <w:r w:rsidR="000D60FB" w:rsidRPr="00745A1D">
        <w:rPr>
          <w:spacing w:val="-4"/>
          <w:lang w:val="sq-AL"/>
        </w:rPr>
        <w:t>s</w:t>
      </w:r>
      <w:r w:rsidRPr="00745A1D">
        <w:rPr>
          <w:spacing w:val="-4"/>
          <w:lang w:val="sq-AL"/>
        </w:rPr>
        <w:t xml:space="preserve">hoqërinë </w:t>
      </w:r>
      <w:r w:rsidR="000D60FB" w:rsidRPr="00745A1D">
        <w:rPr>
          <w:spacing w:val="-4"/>
          <w:lang w:val="sq-AL"/>
        </w:rPr>
        <w:t>“</w:t>
      </w:r>
      <w:r w:rsidRPr="00745A1D">
        <w:rPr>
          <w:spacing w:val="-4"/>
          <w:lang w:val="sq-AL"/>
        </w:rPr>
        <w:t>Malësia Solar 1</w:t>
      </w:r>
      <w:r w:rsidR="000D60FB" w:rsidRPr="00745A1D">
        <w:rPr>
          <w:spacing w:val="-4"/>
          <w:lang w:val="sq-AL"/>
        </w:rPr>
        <w:t>”</w:t>
      </w:r>
      <w:r w:rsidRPr="00745A1D">
        <w:rPr>
          <w:spacing w:val="-4"/>
          <w:lang w:val="sq-AL"/>
        </w:rPr>
        <w:t xml:space="preserve"> </w:t>
      </w:r>
      <w:r w:rsidR="00785B1A" w:rsidRPr="00745A1D">
        <w:rPr>
          <w:spacing w:val="-4"/>
          <w:lang w:val="sq-AL"/>
        </w:rPr>
        <w:t>sh.p.k.</w:t>
      </w:r>
      <w:r w:rsidR="001B4265" w:rsidRPr="00745A1D">
        <w:rPr>
          <w:spacing w:val="-4"/>
          <w:lang w:val="sq-AL"/>
        </w:rPr>
        <w:t>,</w:t>
      </w:r>
      <w:r w:rsidR="00785B1A" w:rsidRPr="00745A1D">
        <w:rPr>
          <w:spacing w:val="-4"/>
          <w:lang w:val="sq-AL"/>
        </w:rPr>
        <w:t xml:space="preserve"> </w:t>
      </w:r>
      <w:r w:rsidRPr="00745A1D">
        <w:rPr>
          <w:spacing w:val="-4"/>
          <w:lang w:val="sq-AL"/>
        </w:rPr>
        <w:t>e regjistruar pranë Qendrës Kombëtare t</w:t>
      </w:r>
      <w:r w:rsidR="00E82BCE" w:rsidRPr="00745A1D">
        <w:rPr>
          <w:spacing w:val="-4"/>
          <w:lang w:val="sq-AL"/>
        </w:rPr>
        <w:t>ë</w:t>
      </w:r>
      <w:r w:rsidRPr="00745A1D">
        <w:rPr>
          <w:spacing w:val="-4"/>
          <w:lang w:val="sq-AL"/>
        </w:rPr>
        <w:t xml:space="preserve"> Regjistrimit, me </w:t>
      </w:r>
      <w:r w:rsidR="00785B1A" w:rsidRPr="00745A1D">
        <w:rPr>
          <w:spacing w:val="-4"/>
          <w:lang w:val="sq-AL"/>
        </w:rPr>
        <w:t>n</w:t>
      </w:r>
      <w:r w:rsidRPr="00745A1D">
        <w:rPr>
          <w:spacing w:val="-4"/>
          <w:lang w:val="sq-AL"/>
        </w:rPr>
        <w:t>r.</w:t>
      </w:r>
      <w:r w:rsidR="00785B1A" w:rsidRPr="00745A1D">
        <w:rPr>
          <w:spacing w:val="-4"/>
          <w:lang w:val="sq-AL"/>
        </w:rPr>
        <w:t xml:space="preserve"> </w:t>
      </w:r>
      <w:r w:rsidRPr="00745A1D">
        <w:rPr>
          <w:spacing w:val="-4"/>
          <w:lang w:val="sq-AL"/>
        </w:rPr>
        <w:t>NUIS L22419008E, me seli në adresën</w:t>
      </w:r>
      <w:r w:rsidR="000D60FB" w:rsidRPr="00745A1D">
        <w:rPr>
          <w:spacing w:val="-4"/>
          <w:lang w:val="sq-AL"/>
        </w:rPr>
        <w:t>:</w:t>
      </w:r>
      <w:r w:rsidRPr="00745A1D">
        <w:rPr>
          <w:spacing w:val="-4"/>
          <w:lang w:val="sq-AL"/>
        </w:rPr>
        <w:t xml:space="preserve"> Komuna e Parisit, </w:t>
      </w:r>
      <w:r w:rsidR="000D60FB" w:rsidRPr="00745A1D">
        <w:rPr>
          <w:spacing w:val="-4"/>
          <w:lang w:val="sq-AL"/>
        </w:rPr>
        <w:t>r</w:t>
      </w:r>
      <w:r w:rsidRPr="00745A1D">
        <w:rPr>
          <w:spacing w:val="-4"/>
          <w:lang w:val="sq-AL"/>
        </w:rPr>
        <w:t xml:space="preserve">ruga </w:t>
      </w:r>
      <w:r w:rsidR="000D60FB" w:rsidRPr="00745A1D">
        <w:rPr>
          <w:spacing w:val="-4"/>
          <w:lang w:val="sq-AL"/>
        </w:rPr>
        <w:t>“</w:t>
      </w:r>
      <w:r w:rsidRPr="00745A1D">
        <w:rPr>
          <w:spacing w:val="-4"/>
          <w:lang w:val="sq-AL"/>
        </w:rPr>
        <w:t>Hysen Zaloshnja</w:t>
      </w:r>
      <w:r w:rsidR="000D60FB" w:rsidRPr="00745A1D">
        <w:rPr>
          <w:spacing w:val="-4"/>
          <w:lang w:val="sq-AL"/>
        </w:rPr>
        <w:t>”</w:t>
      </w:r>
      <w:r w:rsidRPr="00745A1D">
        <w:rPr>
          <w:spacing w:val="-4"/>
          <w:lang w:val="sq-AL"/>
        </w:rPr>
        <w:t xml:space="preserve">, </w:t>
      </w:r>
      <w:r w:rsidR="00E82BCE" w:rsidRPr="00745A1D">
        <w:rPr>
          <w:spacing w:val="-4"/>
          <w:lang w:val="sq-AL"/>
        </w:rPr>
        <w:t>p</w:t>
      </w:r>
      <w:r w:rsidRPr="00745A1D">
        <w:rPr>
          <w:spacing w:val="-4"/>
          <w:lang w:val="sq-AL"/>
        </w:rPr>
        <w:t>allati</w:t>
      </w:r>
      <w:r w:rsidR="00830270" w:rsidRPr="00745A1D">
        <w:rPr>
          <w:spacing w:val="-4"/>
          <w:lang w:val="sq-AL"/>
        </w:rPr>
        <w:t xml:space="preserve"> </w:t>
      </w:r>
      <w:r w:rsidRPr="00745A1D">
        <w:rPr>
          <w:spacing w:val="-4"/>
          <w:lang w:val="sq-AL"/>
        </w:rPr>
        <w:t>1/1, Tiran</w:t>
      </w:r>
      <w:r w:rsidR="00785B1A" w:rsidRPr="00745A1D">
        <w:rPr>
          <w:spacing w:val="-4"/>
          <w:lang w:val="sq-AL"/>
        </w:rPr>
        <w:t>ë</w:t>
      </w:r>
      <w:r w:rsidRPr="00745A1D">
        <w:rPr>
          <w:spacing w:val="-4"/>
          <w:lang w:val="sq-AL"/>
        </w:rPr>
        <w:t>, për ndërtimin e centralit elektrik fotovoltaik</w:t>
      </w:r>
      <w:r w:rsidR="00E034D0" w:rsidRPr="00745A1D">
        <w:rPr>
          <w:spacing w:val="-4"/>
          <w:lang w:val="sq-AL"/>
        </w:rPr>
        <w:t xml:space="preserve"> në </w:t>
      </w:r>
      <w:r w:rsidRPr="00745A1D">
        <w:rPr>
          <w:spacing w:val="-4"/>
          <w:lang w:val="sq-AL"/>
        </w:rPr>
        <w:t>përputhje me kushtet dhe karakteristikat e mëposhtme:</w:t>
      </w:r>
    </w:p>
    <w:p w:rsidR="00C15E98" w:rsidRPr="00745A1D" w:rsidRDefault="000D60FB" w:rsidP="00CD1242">
      <w:pPr>
        <w:pStyle w:val="Paragrafi"/>
        <w:rPr>
          <w:spacing w:val="-4"/>
          <w:lang w:val="sq-AL"/>
        </w:rPr>
      </w:pPr>
      <w:r w:rsidRPr="00745A1D">
        <w:rPr>
          <w:spacing w:val="-4"/>
          <w:lang w:val="sq-AL"/>
        </w:rPr>
        <w:t xml:space="preserve">- </w:t>
      </w:r>
      <w:r w:rsidR="00C15E98" w:rsidRPr="00745A1D">
        <w:rPr>
          <w:spacing w:val="-4"/>
          <w:lang w:val="sq-AL"/>
        </w:rPr>
        <w:t>Fuqi t</w:t>
      </w:r>
      <w:r w:rsidR="00E82BCE" w:rsidRPr="00745A1D">
        <w:rPr>
          <w:spacing w:val="-4"/>
          <w:lang w:val="sq-AL"/>
        </w:rPr>
        <w:t>ë</w:t>
      </w:r>
      <w:r w:rsidR="00C15E98" w:rsidRPr="00745A1D">
        <w:rPr>
          <w:spacing w:val="-4"/>
          <w:lang w:val="sq-AL"/>
        </w:rPr>
        <w:t xml:space="preserve"> instaluar</w:t>
      </w:r>
      <w:r w:rsidR="001B4265" w:rsidRPr="00745A1D">
        <w:rPr>
          <w:spacing w:val="-4"/>
          <w:lang w:val="sq-AL"/>
        </w:rPr>
        <w:t>,</w:t>
      </w:r>
      <w:r w:rsidR="00C15E98" w:rsidRPr="00745A1D">
        <w:rPr>
          <w:spacing w:val="-4"/>
          <w:lang w:val="sq-AL"/>
        </w:rPr>
        <w:t xml:space="preserve"> 2.5 MWp</w:t>
      </w:r>
      <w:r w:rsidRPr="00745A1D">
        <w:rPr>
          <w:spacing w:val="-4"/>
          <w:lang w:val="sq-AL"/>
        </w:rPr>
        <w:t>;</w:t>
      </w:r>
      <w:r w:rsidR="00C15E98" w:rsidRPr="00745A1D">
        <w:rPr>
          <w:spacing w:val="-4"/>
          <w:lang w:val="sq-AL"/>
        </w:rPr>
        <w:t xml:space="preserve"> </w:t>
      </w:r>
    </w:p>
    <w:p w:rsidR="00C15E98" w:rsidRPr="00745A1D" w:rsidRDefault="000D60FB" w:rsidP="00CD1242">
      <w:pPr>
        <w:pStyle w:val="Paragrafi"/>
        <w:rPr>
          <w:spacing w:val="-4"/>
          <w:lang w:val="sq-AL"/>
        </w:rPr>
      </w:pPr>
      <w:r w:rsidRPr="00745A1D">
        <w:rPr>
          <w:spacing w:val="-4"/>
          <w:lang w:val="sq-AL"/>
        </w:rPr>
        <w:t xml:space="preserve">- </w:t>
      </w:r>
      <w:r w:rsidR="00C15E98" w:rsidRPr="00745A1D">
        <w:rPr>
          <w:spacing w:val="-4"/>
          <w:lang w:val="sq-AL"/>
        </w:rPr>
        <w:t>Prodhimtari</w:t>
      </w:r>
      <w:r w:rsidR="005C081C" w:rsidRPr="00745A1D">
        <w:rPr>
          <w:spacing w:val="-4"/>
          <w:lang w:val="sq-AL"/>
        </w:rPr>
        <w:t xml:space="preserve"> të </w:t>
      </w:r>
      <w:r w:rsidR="00C15E98" w:rsidRPr="00745A1D">
        <w:rPr>
          <w:spacing w:val="-4"/>
          <w:lang w:val="sq-AL"/>
        </w:rPr>
        <w:t>pritshme totale</w:t>
      </w:r>
      <w:r w:rsidR="005C081C" w:rsidRPr="00745A1D">
        <w:rPr>
          <w:spacing w:val="-4"/>
          <w:lang w:val="sq-AL"/>
        </w:rPr>
        <w:t xml:space="preserve"> të </w:t>
      </w:r>
      <w:r w:rsidR="00C15E98" w:rsidRPr="00745A1D">
        <w:rPr>
          <w:spacing w:val="-4"/>
          <w:lang w:val="sq-AL"/>
        </w:rPr>
        <w:t>energjisë elektrike</w:t>
      </w:r>
      <w:r w:rsidR="001B4265" w:rsidRPr="00745A1D">
        <w:rPr>
          <w:spacing w:val="-4"/>
          <w:lang w:val="sq-AL"/>
        </w:rPr>
        <w:t>,</w:t>
      </w:r>
      <w:r w:rsidR="00C15E98" w:rsidRPr="00745A1D">
        <w:rPr>
          <w:spacing w:val="-4"/>
          <w:lang w:val="sq-AL"/>
        </w:rPr>
        <w:t xml:space="preserve"> prej 4500-5000 M</w:t>
      </w:r>
      <w:r w:rsidRPr="00745A1D">
        <w:rPr>
          <w:spacing w:val="-4"/>
          <w:lang w:val="sq-AL"/>
        </w:rPr>
        <w:t>W</w:t>
      </w:r>
      <w:r w:rsidR="00C15E98" w:rsidRPr="00745A1D">
        <w:rPr>
          <w:spacing w:val="-4"/>
          <w:lang w:val="sq-AL"/>
        </w:rPr>
        <w:t>h/vit</w:t>
      </w:r>
      <w:r w:rsidRPr="00745A1D">
        <w:rPr>
          <w:spacing w:val="-4"/>
          <w:lang w:val="sq-AL"/>
        </w:rPr>
        <w:t>;</w:t>
      </w:r>
      <w:r w:rsidR="00C15E98" w:rsidRPr="00745A1D">
        <w:rPr>
          <w:spacing w:val="-4"/>
          <w:lang w:val="sq-AL"/>
        </w:rPr>
        <w:t xml:space="preserve"> </w:t>
      </w:r>
    </w:p>
    <w:p w:rsidR="00C15E98" w:rsidRPr="00745A1D" w:rsidRDefault="000D60FB" w:rsidP="00CD1242">
      <w:pPr>
        <w:pStyle w:val="Paragrafi"/>
        <w:rPr>
          <w:spacing w:val="-4"/>
          <w:lang w:val="sq-AL"/>
        </w:rPr>
      </w:pPr>
      <w:r w:rsidRPr="00745A1D">
        <w:rPr>
          <w:spacing w:val="-4"/>
          <w:lang w:val="sq-AL"/>
        </w:rPr>
        <w:t xml:space="preserve">- </w:t>
      </w:r>
      <w:r w:rsidR="00C15E98" w:rsidRPr="00745A1D">
        <w:rPr>
          <w:spacing w:val="-4"/>
          <w:lang w:val="sq-AL"/>
        </w:rPr>
        <w:t xml:space="preserve">Numri total i moduleve fotovoltaik </w:t>
      </w:r>
      <w:r w:rsidR="00E82BCE" w:rsidRPr="00745A1D">
        <w:rPr>
          <w:spacing w:val="-4"/>
          <w:lang w:val="sq-AL"/>
        </w:rPr>
        <w:t>ë</w:t>
      </w:r>
      <w:r w:rsidR="00C15E98" w:rsidRPr="00745A1D">
        <w:rPr>
          <w:spacing w:val="-4"/>
          <w:lang w:val="sq-AL"/>
        </w:rPr>
        <w:t>sht</w:t>
      </w:r>
      <w:r w:rsidR="00E82BCE" w:rsidRPr="00745A1D">
        <w:rPr>
          <w:spacing w:val="-4"/>
          <w:lang w:val="sq-AL"/>
        </w:rPr>
        <w:t>ë</w:t>
      </w:r>
      <w:r w:rsidR="00C15E98" w:rsidRPr="00745A1D">
        <w:rPr>
          <w:spacing w:val="-4"/>
          <w:lang w:val="sq-AL"/>
        </w:rPr>
        <w:t xml:space="preserve"> 9800 </w:t>
      </w:r>
      <w:r w:rsidR="00E82BCE" w:rsidRPr="00745A1D">
        <w:rPr>
          <w:spacing w:val="-4"/>
          <w:lang w:val="sq-AL"/>
        </w:rPr>
        <w:t>copë</w:t>
      </w:r>
      <w:r w:rsidRPr="00745A1D">
        <w:rPr>
          <w:spacing w:val="-4"/>
          <w:lang w:val="sq-AL"/>
        </w:rPr>
        <w:t>;</w:t>
      </w:r>
    </w:p>
    <w:p w:rsidR="00C15E98" w:rsidRPr="00745A1D" w:rsidRDefault="000D60FB" w:rsidP="00CD1242">
      <w:pPr>
        <w:pStyle w:val="Paragrafi"/>
        <w:rPr>
          <w:spacing w:val="-4"/>
          <w:lang w:val="sq-AL"/>
        </w:rPr>
      </w:pPr>
      <w:r w:rsidRPr="00745A1D">
        <w:rPr>
          <w:spacing w:val="-4"/>
          <w:lang w:val="sq-AL"/>
        </w:rPr>
        <w:t xml:space="preserve">- </w:t>
      </w:r>
      <w:r w:rsidR="00C15E98" w:rsidRPr="00745A1D">
        <w:rPr>
          <w:spacing w:val="-4"/>
          <w:lang w:val="sq-AL"/>
        </w:rPr>
        <w:t>Fuqia mesatare e nj</w:t>
      </w:r>
      <w:r w:rsidR="00E034D0" w:rsidRPr="00745A1D">
        <w:rPr>
          <w:spacing w:val="-4"/>
          <w:lang w:val="sq-AL"/>
        </w:rPr>
        <w:t>ë</w:t>
      </w:r>
      <w:r w:rsidR="00C15E98" w:rsidRPr="00745A1D">
        <w:rPr>
          <w:spacing w:val="-4"/>
          <w:lang w:val="sq-AL"/>
        </w:rPr>
        <w:t xml:space="preserve"> moduli</w:t>
      </w:r>
      <w:r w:rsidRPr="00745A1D">
        <w:rPr>
          <w:spacing w:val="-4"/>
          <w:lang w:val="sq-AL"/>
        </w:rPr>
        <w:t>,</w:t>
      </w:r>
      <w:r w:rsidR="00C15E98" w:rsidRPr="00745A1D">
        <w:rPr>
          <w:spacing w:val="-4"/>
          <w:lang w:val="sq-AL"/>
        </w:rPr>
        <w:t xml:space="preserve">  255 Wp</w:t>
      </w:r>
      <w:r w:rsidRPr="00745A1D">
        <w:rPr>
          <w:spacing w:val="-4"/>
          <w:lang w:val="sq-AL"/>
        </w:rPr>
        <w:t>;</w:t>
      </w:r>
    </w:p>
    <w:p w:rsidR="00C15E98" w:rsidRPr="00745A1D" w:rsidRDefault="000D60FB" w:rsidP="00CD1242">
      <w:pPr>
        <w:pStyle w:val="Paragrafi"/>
        <w:rPr>
          <w:spacing w:val="-4"/>
          <w:lang w:val="sq-AL"/>
        </w:rPr>
      </w:pPr>
      <w:r w:rsidRPr="00745A1D">
        <w:rPr>
          <w:spacing w:val="-4"/>
          <w:lang w:val="sq-AL"/>
        </w:rPr>
        <w:t xml:space="preserve">- </w:t>
      </w:r>
      <w:r w:rsidR="00C15E98" w:rsidRPr="00745A1D">
        <w:rPr>
          <w:spacing w:val="-4"/>
          <w:lang w:val="sq-AL"/>
        </w:rPr>
        <w:t xml:space="preserve">Modulet do të </w:t>
      </w:r>
      <w:r w:rsidRPr="00745A1D">
        <w:rPr>
          <w:spacing w:val="-4"/>
          <w:lang w:val="sq-AL"/>
        </w:rPr>
        <w:t>jenë</w:t>
      </w:r>
      <w:r w:rsidR="00C15E98" w:rsidRPr="00745A1D">
        <w:rPr>
          <w:spacing w:val="-4"/>
          <w:lang w:val="sq-AL"/>
        </w:rPr>
        <w:t xml:space="preserve"> të konfiguruara në grupe </w:t>
      </w:r>
      <w:r w:rsidR="008A3B02" w:rsidRPr="00745A1D">
        <w:rPr>
          <w:spacing w:val="-4"/>
          <w:lang w:val="sq-AL"/>
        </w:rPr>
        <w:t>“</w:t>
      </w:r>
      <w:r w:rsidR="00C15E98" w:rsidRPr="00745A1D">
        <w:rPr>
          <w:spacing w:val="-4"/>
          <w:lang w:val="sq-AL"/>
        </w:rPr>
        <w:t>string</w:t>
      </w:r>
      <w:r w:rsidR="008A3B02" w:rsidRPr="00745A1D">
        <w:rPr>
          <w:spacing w:val="-4"/>
          <w:lang w:val="sq-AL"/>
        </w:rPr>
        <w:t>”</w:t>
      </w:r>
      <w:r w:rsidR="00C15E98" w:rsidRPr="00745A1D">
        <w:rPr>
          <w:spacing w:val="-4"/>
          <w:lang w:val="sq-AL"/>
        </w:rPr>
        <w:t xml:space="preserve"> me 18 module secila.</w:t>
      </w:r>
    </w:p>
    <w:p w:rsidR="00C15E98" w:rsidRPr="00745A1D" w:rsidRDefault="000D60FB" w:rsidP="00CD1242">
      <w:pPr>
        <w:pStyle w:val="Paragrafi"/>
        <w:rPr>
          <w:spacing w:val="-4"/>
          <w:lang w:val="sq-AL"/>
        </w:rPr>
      </w:pPr>
      <w:r w:rsidRPr="00745A1D">
        <w:rPr>
          <w:spacing w:val="-4"/>
          <w:lang w:val="sq-AL"/>
        </w:rPr>
        <w:t xml:space="preserve">- </w:t>
      </w:r>
      <w:r w:rsidR="00C15E98" w:rsidRPr="00745A1D">
        <w:rPr>
          <w:spacing w:val="-4"/>
          <w:lang w:val="sq-AL"/>
        </w:rPr>
        <w:t xml:space="preserve">Këndet optimale janë përkatësisht: 27.40 </w:t>
      </w:r>
      <w:r w:rsidR="001B4265" w:rsidRPr="00745A1D">
        <w:rPr>
          <w:spacing w:val="-4"/>
          <w:lang w:val="sq-AL"/>
        </w:rPr>
        <w:t>gradë</w:t>
      </w:r>
      <w:r w:rsidR="00C15E98" w:rsidRPr="00745A1D">
        <w:rPr>
          <w:spacing w:val="-4"/>
          <w:lang w:val="sq-AL"/>
        </w:rPr>
        <w:t xml:space="preserve"> për sezonin veror (1 </w:t>
      </w:r>
      <w:r w:rsidR="00785B1A" w:rsidRPr="00745A1D">
        <w:rPr>
          <w:spacing w:val="-4"/>
          <w:lang w:val="sq-AL"/>
        </w:rPr>
        <w:t>prill – 30 shtator</w:t>
      </w:r>
      <w:r w:rsidR="00C15E98" w:rsidRPr="00745A1D">
        <w:rPr>
          <w:spacing w:val="-4"/>
          <w:lang w:val="sq-AL"/>
        </w:rPr>
        <w:t xml:space="preserve">) dhe 55.52 </w:t>
      </w:r>
      <w:r w:rsidR="001B4265" w:rsidRPr="00745A1D">
        <w:rPr>
          <w:spacing w:val="-4"/>
          <w:lang w:val="sq-AL"/>
        </w:rPr>
        <w:t>gradë</w:t>
      </w:r>
      <w:r w:rsidR="00C15E98" w:rsidRPr="00745A1D">
        <w:rPr>
          <w:spacing w:val="-4"/>
          <w:lang w:val="sq-AL"/>
        </w:rPr>
        <w:t xml:space="preserve"> për sezonin dimëror (1 </w:t>
      </w:r>
      <w:r w:rsidR="00E82BCE" w:rsidRPr="00745A1D">
        <w:rPr>
          <w:spacing w:val="-4"/>
          <w:lang w:val="sq-AL"/>
        </w:rPr>
        <w:t>tetor – 31 mars</w:t>
      </w:r>
      <w:r w:rsidR="00C15E98" w:rsidRPr="00745A1D">
        <w:rPr>
          <w:spacing w:val="-4"/>
          <w:lang w:val="sq-AL"/>
        </w:rPr>
        <w:t>)</w:t>
      </w:r>
      <w:r w:rsidR="001B4265" w:rsidRPr="00745A1D">
        <w:rPr>
          <w:spacing w:val="-4"/>
          <w:lang w:val="sq-AL"/>
        </w:rPr>
        <w:t>.</w:t>
      </w:r>
    </w:p>
    <w:p w:rsidR="00C15E98" w:rsidRPr="00745A1D" w:rsidRDefault="001B4265" w:rsidP="00CD1242">
      <w:pPr>
        <w:pStyle w:val="Paragrafi"/>
        <w:rPr>
          <w:spacing w:val="-4"/>
          <w:lang w:val="sq-AL"/>
        </w:rPr>
      </w:pPr>
      <w:r w:rsidRPr="00745A1D">
        <w:rPr>
          <w:spacing w:val="-4"/>
          <w:lang w:val="sq-AL"/>
        </w:rPr>
        <w:t xml:space="preserve">- </w:t>
      </w:r>
      <w:r w:rsidR="00C15E98" w:rsidRPr="00745A1D">
        <w:rPr>
          <w:spacing w:val="-4"/>
          <w:lang w:val="sq-AL"/>
        </w:rPr>
        <w:t>Pika e lidhjes me r</w:t>
      </w:r>
      <w:r w:rsidR="00830270" w:rsidRPr="00745A1D">
        <w:rPr>
          <w:spacing w:val="-4"/>
          <w:lang w:val="sq-AL"/>
        </w:rPr>
        <w:t>rjetin e transmetimit do të jetë</w:t>
      </w:r>
      <w:r w:rsidR="00E034D0" w:rsidRPr="00745A1D">
        <w:rPr>
          <w:spacing w:val="-4"/>
          <w:lang w:val="sq-AL"/>
        </w:rPr>
        <w:t xml:space="preserve"> në </w:t>
      </w:r>
      <w:r w:rsidR="00C15E98" w:rsidRPr="00745A1D">
        <w:rPr>
          <w:spacing w:val="-4"/>
          <w:lang w:val="sq-AL"/>
        </w:rPr>
        <w:t>zbarrat 20 kV t</w:t>
      </w:r>
      <w:r w:rsidR="008C3CC4" w:rsidRPr="00745A1D">
        <w:rPr>
          <w:spacing w:val="-4"/>
          <w:lang w:val="sq-AL"/>
        </w:rPr>
        <w:t>ë</w:t>
      </w:r>
      <w:r w:rsidR="00C15E98" w:rsidRPr="00745A1D">
        <w:rPr>
          <w:spacing w:val="-4"/>
          <w:lang w:val="sq-AL"/>
        </w:rPr>
        <w:t xml:space="preserve"> N/St. 220/110/20</w:t>
      </w:r>
      <w:r w:rsidR="00830270" w:rsidRPr="00745A1D">
        <w:rPr>
          <w:spacing w:val="-4"/>
          <w:lang w:val="sq-AL"/>
        </w:rPr>
        <w:t>,</w:t>
      </w:r>
      <w:r w:rsidR="00C15E98" w:rsidRPr="00745A1D">
        <w:rPr>
          <w:spacing w:val="-4"/>
          <w:lang w:val="sq-AL"/>
        </w:rPr>
        <w:t xml:space="preserve"> Koplik (OST sh.a</w:t>
      </w:r>
      <w:r w:rsidR="008C3CC4" w:rsidRPr="00745A1D">
        <w:rPr>
          <w:spacing w:val="-4"/>
          <w:lang w:val="sq-AL"/>
        </w:rPr>
        <w:t>.</w:t>
      </w:r>
      <w:r w:rsidR="00C15E98" w:rsidRPr="00745A1D">
        <w:rPr>
          <w:spacing w:val="-4"/>
          <w:lang w:val="sq-AL"/>
        </w:rPr>
        <w:t>).</w:t>
      </w:r>
    </w:p>
    <w:p w:rsidR="00C15E98" w:rsidRPr="00745A1D" w:rsidRDefault="001B4265" w:rsidP="00CD1242">
      <w:pPr>
        <w:pStyle w:val="Paragrafi"/>
        <w:rPr>
          <w:spacing w:val="-4"/>
          <w:lang w:val="sq-AL"/>
        </w:rPr>
      </w:pPr>
      <w:r w:rsidRPr="00745A1D">
        <w:rPr>
          <w:spacing w:val="-4"/>
          <w:lang w:val="sq-AL"/>
        </w:rPr>
        <w:t xml:space="preserve">1. </w:t>
      </w:r>
      <w:r w:rsidR="008C3CC4" w:rsidRPr="00745A1D">
        <w:rPr>
          <w:spacing w:val="-4"/>
          <w:lang w:val="sq-AL"/>
        </w:rPr>
        <w:t>Shoqëria</w:t>
      </w:r>
      <w:r w:rsidR="00C15E98" w:rsidRPr="00745A1D">
        <w:rPr>
          <w:spacing w:val="-4"/>
          <w:lang w:val="sq-AL"/>
        </w:rPr>
        <w:t xml:space="preserve"> </w:t>
      </w:r>
      <w:r w:rsidRPr="00745A1D">
        <w:rPr>
          <w:spacing w:val="-4"/>
          <w:lang w:val="sq-AL"/>
        </w:rPr>
        <w:t>“</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E82BCE" w:rsidRPr="00745A1D">
        <w:rPr>
          <w:spacing w:val="-4"/>
          <w:lang w:val="sq-AL"/>
        </w:rPr>
        <w:t>sh.p.k. d</w:t>
      </w:r>
      <w:r w:rsidR="00C15E98" w:rsidRPr="00745A1D">
        <w:rPr>
          <w:spacing w:val="-4"/>
          <w:lang w:val="sq-AL"/>
        </w:rPr>
        <w:t>o t</w:t>
      </w:r>
      <w:r w:rsidR="00E82BCE" w:rsidRPr="00745A1D">
        <w:rPr>
          <w:spacing w:val="-4"/>
          <w:lang w:val="sq-AL"/>
        </w:rPr>
        <w:t>ë</w:t>
      </w:r>
      <w:r w:rsidR="00C15E98" w:rsidRPr="00745A1D">
        <w:rPr>
          <w:spacing w:val="-4"/>
          <w:lang w:val="sq-AL"/>
        </w:rPr>
        <w:t xml:space="preserve"> p</w:t>
      </w:r>
      <w:r w:rsidR="00E82BCE" w:rsidRPr="00745A1D">
        <w:rPr>
          <w:spacing w:val="-4"/>
          <w:lang w:val="sq-AL"/>
        </w:rPr>
        <w:t>ë</w:t>
      </w:r>
      <w:r w:rsidR="00C15E98" w:rsidRPr="00745A1D">
        <w:rPr>
          <w:spacing w:val="-4"/>
          <w:lang w:val="sq-AL"/>
        </w:rPr>
        <w:t>rfundoj</w:t>
      </w:r>
      <w:r w:rsidR="00E82BCE" w:rsidRPr="00745A1D">
        <w:rPr>
          <w:spacing w:val="-4"/>
          <w:lang w:val="sq-AL"/>
        </w:rPr>
        <w:t>ë</w:t>
      </w:r>
      <w:r w:rsidR="00C15E98" w:rsidRPr="00745A1D">
        <w:rPr>
          <w:spacing w:val="-4"/>
          <w:lang w:val="sq-AL"/>
        </w:rPr>
        <w:t xml:space="preserve"> nd</w:t>
      </w:r>
      <w:r w:rsidR="00E82BCE" w:rsidRPr="00745A1D">
        <w:rPr>
          <w:spacing w:val="-4"/>
          <w:lang w:val="sq-AL"/>
        </w:rPr>
        <w:t>ë</w:t>
      </w:r>
      <w:r w:rsidR="00C15E98" w:rsidRPr="00745A1D">
        <w:rPr>
          <w:spacing w:val="-4"/>
          <w:lang w:val="sq-AL"/>
        </w:rPr>
        <w:t xml:space="preserve">rtimin e centralit elektrik fotovoltaik brenda muajit </w:t>
      </w:r>
      <w:r w:rsidR="008C3CC4" w:rsidRPr="00745A1D">
        <w:rPr>
          <w:spacing w:val="-4"/>
          <w:lang w:val="sq-AL"/>
        </w:rPr>
        <w:t>m</w:t>
      </w:r>
      <w:r w:rsidR="00C15E98" w:rsidRPr="00745A1D">
        <w:rPr>
          <w:spacing w:val="-4"/>
          <w:lang w:val="sq-AL"/>
        </w:rPr>
        <w:t>ars 2017.</w:t>
      </w:r>
    </w:p>
    <w:p w:rsidR="00C15E98" w:rsidRPr="00745A1D" w:rsidRDefault="001B4265" w:rsidP="00CD1242">
      <w:pPr>
        <w:pStyle w:val="Paragrafi"/>
        <w:rPr>
          <w:spacing w:val="-4"/>
          <w:lang w:val="sq-AL"/>
        </w:rPr>
      </w:pPr>
      <w:r w:rsidRPr="00745A1D">
        <w:rPr>
          <w:spacing w:val="-4"/>
          <w:lang w:val="sq-AL"/>
        </w:rPr>
        <w:t>2. “</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E82BCE" w:rsidRPr="00745A1D">
        <w:rPr>
          <w:spacing w:val="-4"/>
          <w:lang w:val="sq-AL"/>
        </w:rPr>
        <w:t xml:space="preserve">sh.p.k. </w:t>
      </w:r>
      <w:r w:rsidR="00C15E98" w:rsidRPr="00745A1D">
        <w:rPr>
          <w:spacing w:val="-4"/>
          <w:lang w:val="sq-AL"/>
        </w:rPr>
        <w:t xml:space="preserve">të paraqesë në MEI projektin e </w:t>
      </w:r>
      <w:r w:rsidRPr="00745A1D">
        <w:rPr>
          <w:spacing w:val="-4"/>
          <w:lang w:val="sq-AL"/>
        </w:rPr>
        <w:t>plotë</w:t>
      </w:r>
      <w:r w:rsidR="00C15E98" w:rsidRPr="00745A1D">
        <w:rPr>
          <w:spacing w:val="-4"/>
          <w:lang w:val="sq-AL"/>
        </w:rPr>
        <w:t xml:space="preserve"> të zbatimit teknik brenda një periudhe prej 1 (një) muaji nga data e hyrjes në fuqi e këtij </w:t>
      </w:r>
      <w:r w:rsidR="008C3CC4" w:rsidRPr="00745A1D">
        <w:rPr>
          <w:spacing w:val="-4"/>
          <w:lang w:val="sq-AL"/>
        </w:rPr>
        <w:t>a</w:t>
      </w:r>
      <w:r w:rsidR="00C15E98" w:rsidRPr="00745A1D">
        <w:rPr>
          <w:spacing w:val="-4"/>
          <w:lang w:val="sq-AL"/>
        </w:rPr>
        <w:t>utorizimi.</w:t>
      </w:r>
    </w:p>
    <w:p w:rsidR="00C15E98" w:rsidRPr="00745A1D" w:rsidRDefault="001B4265" w:rsidP="00CD1242">
      <w:pPr>
        <w:pStyle w:val="Paragrafi"/>
        <w:rPr>
          <w:spacing w:val="-4"/>
          <w:lang w:val="sq-AL"/>
        </w:rPr>
      </w:pPr>
      <w:r w:rsidRPr="00745A1D">
        <w:rPr>
          <w:spacing w:val="-4"/>
          <w:lang w:val="sq-AL"/>
        </w:rPr>
        <w:t>3. “</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E82BCE" w:rsidRPr="00745A1D">
        <w:rPr>
          <w:spacing w:val="-4"/>
          <w:lang w:val="sq-AL"/>
        </w:rPr>
        <w:t xml:space="preserve">sh.p.k. </w:t>
      </w:r>
      <w:r w:rsidR="00C15E98" w:rsidRPr="00745A1D">
        <w:rPr>
          <w:spacing w:val="-4"/>
          <w:lang w:val="sq-AL"/>
        </w:rPr>
        <w:t>është e detyruar të raportojë çdo 3 muaj pranë MEI</w:t>
      </w:r>
      <w:r w:rsidR="008C3CC4" w:rsidRPr="00745A1D">
        <w:rPr>
          <w:spacing w:val="-4"/>
          <w:lang w:val="sq-AL"/>
        </w:rPr>
        <w:t>-t</w:t>
      </w:r>
      <w:r w:rsidR="00C15E98" w:rsidRPr="00745A1D">
        <w:rPr>
          <w:spacing w:val="-4"/>
          <w:lang w:val="sq-AL"/>
        </w:rPr>
        <w:t xml:space="preserve"> mbi ecurinë e ndërtimit të centralit elektrik me erë, duke filluar nga data e fillimit të ndërtimit. MEI</w:t>
      </w:r>
      <w:r w:rsidR="008C3CC4" w:rsidRPr="00745A1D">
        <w:rPr>
          <w:spacing w:val="-4"/>
          <w:lang w:val="sq-AL"/>
        </w:rPr>
        <w:t>-t</w:t>
      </w:r>
      <w:r w:rsidR="00C15E98" w:rsidRPr="00745A1D">
        <w:rPr>
          <w:spacing w:val="-4"/>
          <w:lang w:val="sq-AL"/>
        </w:rPr>
        <w:t xml:space="preserve"> ka të drejtë t</w:t>
      </w:r>
      <w:r w:rsidR="008C3CC4" w:rsidRPr="00745A1D">
        <w:rPr>
          <w:spacing w:val="-4"/>
          <w:lang w:val="sq-AL"/>
        </w:rPr>
        <w:t>’</w:t>
      </w:r>
      <w:r w:rsidR="00C15E98" w:rsidRPr="00745A1D">
        <w:rPr>
          <w:spacing w:val="-4"/>
          <w:lang w:val="sq-AL"/>
        </w:rPr>
        <w:t xml:space="preserve">i kërkojë </w:t>
      </w:r>
      <w:r w:rsidRPr="00745A1D">
        <w:rPr>
          <w:spacing w:val="-4"/>
          <w:lang w:val="sq-AL"/>
        </w:rPr>
        <w:t>“</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E82BCE" w:rsidRPr="00745A1D">
        <w:rPr>
          <w:spacing w:val="-4"/>
          <w:lang w:val="sq-AL"/>
        </w:rPr>
        <w:t>sh.p.k.</w:t>
      </w:r>
      <w:r w:rsidR="008C3CC4" w:rsidRPr="00745A1D">
        <w:rPr>
          <w:spacing w:val="-4"/>
          <w:lang w:val="sq-AL"/>
        </w:rPr>
        <w:t>,</w:t>
      </w:r>
      <w:r w:rsidR="00E82BCE" w:rsidRPr="00745A1D">
        <w:rPr>
          <w:spacing w:val="-4"/>
          <w:lang w:val="sq-AL"/>
        </w:rPr>
        <w:t xml:space="preserve"> </w:t>
      </w:r>
      <w:r w:rsidR="00C15E98" w:rsidRPr="00745A1D">
        <w:rPr>
          <w:spacing w:val="-4"/>
          <w:lang w:val="sq-AL"/>
        </w:rPr>
        <w:t>çdo informacion që e konsideron të nevojshëm lidhur me zbatimin e kushteve të këtij autorizimi.</w:t>
      </w:r>
    </w:p>
    <w:p w:rsidR="00C15E98" w:rsidRPr="00745A1D" w:rsidRDefault="00F80D03" w:rsidP="00CD1242">
      <w:pPr>
        <w:pStyle w:val="Paragrafi"/>
        <w:rPr>
          <w:spacing w:val="-4"/>
          <w:lang w:val="sq-AL"/>
        </w:rPr>
      </w:pPr>
      <w:r w:rsidRPr="00745A1D">
        <w:rPr>
          <w:spacing w:val="-4"/>
          <w:lang w:val="sq-AL"/>
        </w:rPr>
        <w:t xml:space="preserve">4. </w:t>
      </w:r>
      <w:r w:rsidR="00C15E98" w:rsidRPr="00745A1D">
        <w:rPr>
          <w:spacing w:val="-4"/>
          <w:lang w:val="sq-AL"/>
        </w:rPr>
        <w:t>Brenda 30 ditëve nga data e hyrjes</w:t>
      </w:r>
      <w:r w:rsidR="00E034D0" w:rsidRPr="00745A1D">
        <w:rPr>
          <w:spacing w:val="-4"/>
          <w:lang w:val="sq-AL"/>
        </w:rPr>
        <w:t xml:space="preserve"> në </w:t>
      </w:r>
      <w:r w:rsidR="00C15E98" w:rsidRPr="00745A1D">
        <w:rPr>
          <w:spacing w:val="-4"/>
          <w:lang w:val="sq-AL"/>
        </w:rPr>
        <w:t xml:space="preserve">fuqi e këtij autorizimi, midis </w:t>
      </w:r>
      <w:r w:rsidR="001B4265" w:rsidRPr="00745A1D">
        <w:rPr>
          <w:spacing w:val="-4"/>
          <w:lang w:val="sq-AL"/>
        </w:rPr>
        <w:t>“</w:t>
      </w:r>
      <w:r w:rsidR="00C15E98" w:rsidRPr="00745A1D">
        <w:rPr>
          <w:spacing w:val="-4"/>
          <w:lang w:val="sq-AL"/>
        </w:rPr>
        <w:t>Malësia Solar 1</w:t>
      </w:r>
      <w:r w:rsidR="001B4265" w:rsidRPr="00745A1D">
        <w:rPr>
          <w:spacing w:val="-4"/>
          <w:lang w:val="sq-AL"/>
        </w:rPr>
        <w:t>”</w:t>
      </w:r>
      <w:r w:rsidR="00C15E98" w:rsidRPr="00745A1D">
        <w:rPr>
          <w:spacing w:val="-4"/>
          <w:lang w:val="sq-AL"/>
        </w:rPr>
        <w:t xml:space="preserve"> </w:t>
      </w:r>
      <w:r w:rsidR="00E82BCE" w:rsidRPr="00745A1D">
        <w:rPr>
          <w:spacing w:val="-4"/>
          <w:lang w:val="sq-AL"/>
        </w:rPr>
        <w:t xml:space="preserve">sh.p.k. </w:t>
      </w:r>
      <w:r w:rsidR="00C15E98" w:rsidRPr="00745A1D">
        <w:rPr>
          <w:spacing w:val="-4"/>
          <w:lang w:val="sq-AL"/>
        </w:rPr>
        <w:t>dhe MEI</w:t>
      </w:r>
      <w:r w:rsidR="00E034D0" w:rsidRPr="00745A1D">
        <w:rPr>
          <w:spacing w:val="-4"/>
          <w:lang w:val="sq-AL"/>
        </w:rPr>
        <w:t>-t</w:t>
      </w:r>
      <w:r w:rsidR="00C15E98" w:rsidRPr="00745A1D">
        <w:rPr>
          <w:spacing w:val="-4"/>
          <w:lang w:val="sq-AL"/>
        </w:rPr>
        <w:t xml:space="preserve"> do t</w:t>
      </w:r>
      <w:r w:rsidR="00E034D0" w:rsidRPr="00745A1D">
        <w:rPr>
          <w:spacing w:val="-4"/>
          <w:lang w:val="sq-AL"/>
        </w:rPr>
        <w:t>ë</w:t>
      </w:r>
      <w:r w:rsidR="00C15E98" w:rsidRPr="00745A1D">
        <w:rPr>
          <w:spacing w:val="-4"/>
          <w:lang w:val="sq-AL"/>
        </w:rPr>
        <w:t xml:space="preserve"> nënshkruhet një kontrat</w:t>
      </w:r>
      <w:r w:rsidR="001B4265" w:rsidRPr="00745A1D">
        <w:rPr>
          <w:spacing w:val="-4"/>
          <w:lang w:val="sq-AL"/>
        </w:rPr>
        <w:t>ë</w:t>
      </w:r>
      <w:r w:rsidR="00C15E98" w:rsidRPr="00745A1D">
        <w:rPr>
          <w:spacing w:val="-4"/>
          <w:lang w:val="sq-AL"/>
        </w:rPr>
        <w:t xml:space="preserve"> lidhur me afatet e realizimit dhe penalitetet n</w:t>
      </w:r>
      <w:r w:rsidR="00E034D0" w:rsidRPr="00745A1D">
        <w:rPr>
          <w:spacing w:val="-4"/>
          <w:lang w:val="sq-AL"/>
        </w:rPr>
        <w:t>ë</w:t>
      </w:r>
      <w:r w:rsidR="001B4265" w:rsidRPr="00745A1D">
        <w:rPr>
          <w:spacing w:val="-4"/>
          <w:lang w:val="sq-AL"/>
        </w:rPr>
        <w:t xml:space="preserve"> rast mos</w:t>
      </w:r>
      <w:r w:rsidR="00C15E98" w:rsidRPr="00745A1D">
        <w:rPr>
          <w:spacing w:val="-4"/>
          <w:lang w:val="sq-AL"/>
        </w:rPr>
        <w:t>realizimi n</w:t>
      </w:r>
      <w:r w:rsidR="00E034D0" w:rsidRPr="00745A1D">
        <w:rPr>
          <w:spacing w:val="-4"/>
          <w:lang w:val="sq-AL"/>
        </w:rPr>
        <w:t>ë</w:t>
      </w:r>
      <w:r w:rsidR="00C15E98" w:rsidRPr="00745A1D">
        <w:rPr>
          <w:spacing w:val="-4"/>
          <w:lang w:val="sq-AL"/>
        </w:rPr>
        <w:t xml:space="preserve"> koh</w:t>
      </w:r>
      <w:r w:rsidR="00E034D0" w:rsidRPr="00745A1D">
        <w:rPr>
          <w:spacing w:val="-4"/>
          <w:lang w:val="sq-AL"/>
        </w:rPr>
        <w:t>ë</w:t>
      </w:r>
      <w:r w:rsidR="00C15E98" w:rsidRPr="00745A1D">
        <w:rPr>
          <w:spacing w:val="-4"/>
          <w:lang w:val="sq-AL"/>
        </w:rPr>
        <w:t xml:space="preserve"> apo transferimi t</w:t>
      </w:r>
      <w:r w:rsidR="008C3CC4" w:rsidRPr="00745A1D">
        <w:rPr>
          <w:spacing w:val="-4"/>
          <w:lang w:val="sq-AL"/>
        </w:rPr>
        <w:t>ë</w:t>
      </w:r>
      <w:r w:rsidR="00C15E98" w:rsidRPr="00745A1D">
        <w:rPr>
          <w:spacing w:val="-4"/>
          <w:lang w:val="sq-AL"/>
        </w:rPr>
        <w:t xml:space="preserve"> autorizimit.</w:t>
      </w:r>
    </w:p>
    <w:p w:rsidR="00C15E98" w:rsidRPr="00745A1D" w:rsidRDefault="00F80D03" w:rsidP="00CD1242">
      <w:pPr>
        <w:pStyle w:val="Paragrafi"/>
        <w:rPr>
          <w:spacing w:val="-4"/>
          <w:lang w:val="sq-AL"/>
        </w:rPr>
      </w:pPr>
      <w:r w:rsidRPr="00745A1D">
        <w:rPr>
          <w:spacing w:val="-4"/>
          <w:lang w:val="sq-AL"/>
        </w:rPr>
        <w:t xml:space="preserve">5. </w:t>
      </w:r>
      <w:r w:rsidR="001B4265" w:rsidRPr="00745A1D">
        <w:rPr>
          <w:spacing w:val="-4"/>
          <w:lang w:val="sq-AL"/>
        </w:rPr>
        <w:t>“</w:t>
      </w:r>
      <w:r w:rsidR="00C15E98" w:rsidRPr="00745A1D">
        <w:rPr>
          <w:spacing w:val="-4"/>
          <w:lang w:val="sq-AL"/>
        </w:rPr>
        <w:t>Malësia Solar 1</w:t>
      </w:r>
      <w:r w:rsidR="001B4265" w:rsidRPr="00745A1D">
        <w:rPr>
          <w:spacing w:val="-4"/>
          <w:lang w:val="sq-AL"/>
        </w:rPr>
        <w:t>”</w:t>
      </w:r>
      <w:r w:rsidR="00C15E98" w:rsidRPr="00745A1D">
        <w:rPr>
          <w:spacing w:val="-4"/>
          <w:lang w:val="sq-AL"/>
        </w:rPr>
        <w:t xml:space="preserve"> </w:t>
      </w:r>
      <w:r w:rsidR="008C3CC4" w:rsidRPr="00745A1D">
        <w:rPr>
          <w:spacing w:val="-4"/>
          <w:lang w:val="sq-AL"/>
        </w:rPr>
        <w:t>sh.p.k.</w:t>
      </w:r>
      <w:r w:rsidRPr="00745A1D">
        <w:rPr>
          <w:spacing w:val="-4"/>
          <w:lang w:val="sq-AL"/>
        </w:rPr>
        <w:t>,</w:t>
      </w:r>
      <w:r w:rsidR="008C3CC4" w:rsidRPr="00745A1D">
        <w:rPr>
          <w:spacing w:val="-4"/>
          <w:lang w:val="sq-AL"/>
        </w:rPr>
        <w:t xml:space="preserve"> </w:t>
      </w:r>
      <w:r w:rsidR="00C15E98" w:rsidRPr="00745A1D">
        <w:rPr>
          <w:spacing w:val="-4"/>
          <w:lang w:val="sq-AL"/>
        </w:rPr>
        <w:t>n</w:t>
      </w:r>
      <w:r w:rsidR="008C3CC4" w:rsidRPr="00745A1D">
        <w:rPr>
          <w:spacing w:val="-4"/>
          <w:lang w:val="sq-AL"/>
        </w:rPr>
        <w:t>ë</w:t>
      </w:r>
      <w:r w:rsidR="00C15E98" w:rsidRPr="00745A1D">
        <w:rPr>
          <w:spacing w:val="-4"/>
          <w:lang w:val="sq-AL"/>
        </w:rPr>
        <w:t xml:space="preserve"> përputhje me </w:t>
      </w:r>
      <w:r w:rsidR="001B4265" w:rsidRPr="00745A1D">
        <w:rPr>
          <w:spacing w:val="-4"/>
          <w:lang w:val="sq-AL"/>
        </w:rPr>
        <w:t xml:space="preserve">vendimin e </w:t>
      </w:r>
      <w:r w:rsidR="00C15E98" w:rsidRPr="00745A1D">
        <w:rPr>
          <w:spacing w:val="-4"/>
          <w:lang w:val="sq-AL"/>
        </w:rPr>
        <w:t>K</w:t>
      </w:r>
      <w:r w:rsidR="001B4265" w:rsidRPr="00745A1D">
        <w:rPr>
          <w:spacing w:val="-4"/>
          <w:lang w:val="sq-AL"/>
        </w:rPr>
        <w:t xml:space="preserve">ëshillit të </w:t>
      </w:r>
      <w:r w:rsidR="00C15E98" w:rsidRPr="00745A1D">
        <w:rPr>
          <w:spacing w:val="-4"/>
          <w:lang w:val="sq-AL"/>
        </w:rPr>
        <w:t>M</w:t>
      </w:r>
      <w:r w:rsidR="001B4265" w:rsidRPr="00745A1D">
        <w:rPr>
          <w:spacing w:val="-4"/>
          <w:lang w:val="sq-AL"/>
        </w:rPr>
        <w:t>ininstrave</w:t>
      </w:r>
      <w:r w:rsidR="00C15E98" w:rsidRPr="00745A1D">
        <w:rPr>
          <w:spacing w:val="-4"/>
          <w:lang w:val="sq-AL"/>
        </w:rPr>
        <w:t xml:space="preserve"> </w:t>
      </w:r>
      <w:r w:rsidR="008C3CC4" w:rsidRPr="00745A1D">
        <w:rPr>
          <w:spacing w:val="-4"/>
          <w:lang w:val="sq-AL"/>
        </w:rPr>
        <w:t xml:space="preserve">nr. </w:t>
      </w:r>
      <w:r w:rsidR="00C15E98" w:rsidRPr="00745A1D">
        <w:rPr>
          <w:spacing w:val="-4"/>
          <w:lang w:val="sq-AL"/>
        </w:rPr>
        <w:t>1701</w:t>
      </w:r>
      <w:r w:rsidR="008C3CC4" w:rsidRPr="00745A1D">
        <w:rPr>
          <w:spacing w:val="-4"/>
          <w:lang w:val="sq-AL"/>
        </w:rPr>
        <w:t>,</w:t>
      </w:r>
      <w:r w:rsidR="00C15E98" w:rsidRPr="00745A1D">
        <w:rPr>
          <w:spacing w:val="-4"/>
          <w:lang w:val="sq-AL"/>
        </w:rPr>
        <w:t xml:space="preserve"> datë 17.12.2008</w:t>
      </w:r>
      <w:r w:rsidRPr="00745A1D">
        <w:rPr>
          <w:spacing w:val="-4"/>
          <w:lang w:val="sq-AL"/>
        </w:rPr>
        <w:t>,</w:t>
      </w:r>
      <w:r w:rsidR="00C15E98" w:rsidRPr="00745A1D">
        <w:rPr>
          <w:spacing w:val="-4"/>
          <w:lang w:val="sq-AL"/>
        </w:rPr>
        <w:t xml:space="preserve"> </w:t>
      </w:r>
      <w:r w:rsidR="008A3B02" w:rsidRPr="00745A1D">
        <w:rPr>
          <w:spacing w:val="-4"/>
          <w:lang w:val="sq-AL"/>
        </w:rPr>
        <w:t>“</w:t>
      </w:r>
      <w:r w:rsidR="00C15E98" w:rsidRPr="00745A1D">
        <w:rPr>
          <w:spacing w:val="-4"/>
          <w:lang w:val="sq-AL"/>
        </w:rPr>
        <w:t>Për miratimin e rregullores për procedurat e dhënies së autorizimeve, për ndërtimin e objekteve të reja gjeneruese të energjisë që nuk janë objekt koncesioni</w:t>
      </w:r>
      <w:r w:rsidR="008A3B02" w:rsidRPr="00745A1D">
        <w:rPr>
          <w:spacing w:val="-4"/>
          <w:lang w:val="sq-AL"/>
        </w:rPr>
        <w:t>”</w:t>
      </w:r>
      <w:r w:rsidR="00C15E98" w:rsidRPr="00745A1D">
        <w:rPr>
          <w:spacing w:val="-4"/>
          <w:lang w:val="sq-AL"/>
        </w:rPr>
        <w:t>, të ndryshuar, do t</w:t>
      </w:r>
      <w:r w:rsidR="001B4265" w:rsidRPr="00745A1D">
        <w:rPr>
          <w:spacing w:val="-4"/>
          <w:lang w:val="sq-AL"/>
        </w:rPr>
        <w:t>’</w:t>
      </w:r>
      <w:r w:rsidR="00C15E98" w:rsidRPr="00745A1D">
        <w:rPr>
          <w:spacing w:val="-4"/>
          <w:lang w:val="sq-AL"/>
        </w:rPr>
        <w:t xml:space="preserve">i paguajë çdo vit </w:t>
      </w:r>
      <w:r w:rsidR="001B4265" w:rsidRPr="00745A1D">
        <w:rPr>
          <w:spacing w:val="-4"/>
          <w:lang w:val="sq-AL"/>
        </w:rPr>
        <w:t>m</w:t>
      </w:r>
      <w:r w:rsidR="00C15E98" w:rsidRPr="00745A1D">
        <w:rPr>
          <w:spacing w:val="-4"/>
          <w:lang w:val="sq-AL"/>
        </w:rPr>
        <w:t>inis</w:t>
      </w:r>
      <w:r w:rsidR="001B4265" w:rsidRPr="00745A1D">
        <w:rPr>
          <w:spacing w:val="-4"/>
          <w:lang w:val="sq-AL"/>
        </w:rPr>
        <w:t>trisë përgjegjëse për energjinë</w:t>
      </w:r>
      <w:r w:rsidR="00C15E98" w:rsidRPr="00745A1D">
        <w:rPr>
          <w:spacing w:val="-4"/>
          <w:lang w:val="sq-AL"/>
        </w:rPr>
        <w:t xml:space="preserve"> një </w:t>
      </w:r>
      <w:r w:rsidR="00C15E98" w:rsidRPr="00745A1D">
        <w:rPr>
          <w:i/>
          <w:spacing w:val="-4"/>
          <w:lang w:val="sq-AL"/>
        </w:rPr>
        <w:t>royalty</w:t>
      </w:r>
      <w:r w:rsidRPr="00745A1D">
        <w:rPr>
          <w:i/>
          <w:spacing w:val="-4"/>
          <w:lang w:val="sq-AL"/>
        </w:rPr>
        <w:t>,</w:t>
      </w:r>
      <w:r w:rsidR="00C15E98" w:rsidRPr="00745A1D">
        <w:rPr>
          <w:spacing w:val="-4"/>
          <w:lang w:val="sq-AL"/>
        </w:rPr>
        <w:t xml:space="preserve"> t</w:t>
      </w:r>
      <w:r w:rsidR="008C3CC4" w:rsidRPr="00745A1D">
        <w:rPr>
          <w:spacing w:val="-4"/>
          <w:lang w:val="sq-AL"/>
        </w:rPr>
        <w:t>ë</w:t>
      </w:r>
      <w:r w:rsidR="00C15E98" w:rsidRPr="00745A1D">
        <w:rPr>
          <w:spacing w:val="-4"/>
          <w:lang w:val="sq-AL"/>
        </w:rPr>
        <w:t xml:space="preserve"> barabart</w:t>
      </w:r>
      <w:r w:rsidR="008C3CC4" w:rsidRPr="00745A1D">
        <w:rPr>
          <w:spacing w:val="-4"/>
          <w:lang w:val="sq-AL"/>
        </w:rPr>
        <w:t>ë</w:t>
      </w:r>
      <w:r w:rsidR="00C15E98" w:rsidRPr="00745A1D">
        <w:rPr>
          <w:spacing w:val="-4"/>
          <w:lang w:val="sq-AL"/>
        </w:rPr>
        <w:t xml:space="preserve"> me 2% të sasisë së energjisë vjetore të pr</w:t>
      </w:r>
      <w:r w:rsidR="001B4265" w:rsidRPr="00745A1D">
        <w:rPr>
          <w:spacing w:val="-4"/>
          <w:lang w:val="sq-AL"/>
        </w:rPr>
        <w:t>odhuar nga centrali fotovoltaik</w:t>
      </w:r>
      <w:r w:rsidRPr="00745A1D">
        <w:rPr>
          <w:spacing w:val="-4"/>
          <w:lang w:val="sq-AL"/>
        </w:rPr>
        <w:t xml:space="preserve"> ose</w:t>
      </w:r>
      <w:r w:rsidR="00C15E98" w:rsidRPr="00745A1D">
        <w:rPr>
          <w:spacing w:val="-4"/>
          <w:lang w:val="sq-AL"/>
        </w:rPr>
        <w:t xml:space="preserve"> vlerën në lek</w:t>
      </w:r>
      <w:r w:rsidRPr="00745A1D">
        <w:rPr>
          <w:spacing w:val="-4"/>
          <w:lang w:val="sq-AL"/>
        </w:rPr>
        <w:t>ë</w:t>
      </w:r>
      <w:r w:rsidR="00C15E98" w:rsidRPr="00745A1D">
        <w:rPr>
          <w:spacing w:val="-4"/>
          <w:lang w:val="sq-AL"/>
        </w:rPr>
        <w:t xml:space="preserve"> të kësaj sasie energjie</w:t>
      </w:r>
      <w:r w:rsidR="001B4265" w:rsidRPr="00745A1D">
        <w:rPr>
          <w:spacing w:val="-4"/>
          <w:lang w:val="sq-AL"/>
        </w:rPr>
        <w:t>,</w:t>
      </w:r>
      <w:r w:rsidR="00C15E98" w:rsidRPr="00745A1D">
        <w:rPr>
          <w:spacing w:val="-4"/>
          <w:lang w:val="sq-AL"/>
        </w:rPr>
        <w:t xml:space="preserve"> s</w:t>
      </w:r>
      <w:r w:rsidR="001B4265" w:rsidRPr="00745A1D">
        <w:rPr>
          <w:spacing w:val="-4"/>
          <w:lang w:val="sq-AL"/>
        </w:rPr>
        <w:t>ë</w:t>
      </w:r>
      <w:r w:rsidR="00C15E98" w:rsidRPr="00745A1D">
        <w:rPr>
          <w:spacing w:val="-4"/>
          <w:lang w:val="sq-AL"/>
        </w:rPr>
        <w:t xml:space="preserve"> bashku me çdo përfitim aksesor t</w:t>
      </w:r>
      <w:r w:rsidR="00E034D0" w:rsidRPr="00745A1D">
        <w:rPr>
          <w:spacing w:val="-4"/>
          <w:lang w:val="sq-AL"/>
        </w:rPr>
        <w:t>ë</w:t>
      </w:r>
      <w:r w:rsidR="00C15E98" w:rsidRPr="00745A1D">
        <w:rPr>
          <w:spacing w:val="-4"/>
          <w:lang w:val="sq-AL"/>
        </w:rPr>
        <w:t xml:space="preserve"> shoqërisë n</w:t>
      </w:r>
      <w:r w:rsidR="00E034D0" w:rsidRPr="00745A1D">
        <w:rPr>
          <w:spacing w:val="-4"/>
          <w:lang w:val="sq-AL"/>
        </w:rPr>
        <w:t>ë</w:t>
      </w:r>
      <w:r w:rsidR="00C15E98" w:rsidRPr="00745A1D">
        <w:rPr>
          <w:spacing w:val="-4"/>
          <w:lang w:val="sq-AL"/>
        </w:rPr>
        <w:t xml:space="preserve"> lidhje me sasinë e </w:t>
      </w:r>
      <w:r w:rsidR="008C3CC4" w:rsidRPr="00745A1D">
        <w:rPr>
          <w:i/>
          <w:spacing w:val="-4"/>
          <w:lang w:val="sq-AL"/>
        </w:rPr>
        <w:t>royalty</w:t>
      </w:r>
      <w:r w:rsidR="008C3CC4" w:rsidRPr="00745A1D">
        <w:rPr>
          <w:spacing w:val="-4"/>
          <w:lang w:val="sq-AL"/>
        </w:rPr>
        <w:t xml:space="preserve"> </w:t>
      </w:r>
      <w:r w:rsidR="00C15E98" w:rsidRPr="00745A1D">
        <w:rPr>
          <w:spacing w:val="-4"/>
          <w:lang w:val="sq-AL"/>
        </w:rPr>
        <w:t>prej 2% efektivisht të përfituar në baz</w:t>
      </w:r>
      <w:r w:rsidR="00E034D0" w:rsidRPr="00745A1D">
        <w:rPr>
          <w:spacing w:val="-4"/>
          <w:lang w:val="sq-AL"/>
        </w:rPr>
        <w:t>ë</w:t>
      </w:r>
      <w:r w:rsidR="00C15E98" w:rsidRPr="00745A1D">
        <w:rPr>
          <w:spacing w:val="-4"/>
          <w:lang w:val="sq-AL"/>
        </w:rPr>
        <w:t xml:space="preserve"> të incentivave t</w:t>
      </w:r>
      <w:r w:rsidR="00E034D0" w:rsidRPr="00745A1D">
        <w:rPr>
          <w:spacing w:val="-4"/>
          <w:lang w:val="sq-AL"/>
        </w:rPr>
        <w:t>ë</w:t>
      </w:r>
      <w:r w:rsidR="00C15E98" w:rsidRPr="00745A1D">
        <w:rPr>
          <w:spacing w:val="-4"/>
          <w:lang w:val="sq-AL"/>
        </w:rPr>
        <w:t xml:space="preserve"> tregut t</w:t>
      </w:r>
      <w:r w:rsidR="00E034D0" w:rsidRPr="00745A1D">
        <w:rPr>
          <w:spacing w:val="-4"/>
          <w:lang w:val="sq-AL"/>
        </w:rPr>
        <w:t>ë</w:t>
      </w:r>
      <w:r w:rsidR="00C15E98" w:rsidRPr="00745A1D">
        <w:rPr>
          <w:spacing w:val="-4"/>
          <w:lang w:val="sq-AL"/>
        </w:rPr>
        <w:t xml:space="preserve"> energjisë s</w:t>
      </w:r>
      <w:r w:rsidR="00E034D0" w:rsidRPr="00745A1D">
        <w:rPr>
          <w:spacing w:val="-4"/>
          <w:lang w:val="sq-AL"/>
        </w:rPr>
        <w:t>ë</w:t>
      </w:r>
      <w:r w:rsidR="00C15E98" w:rsidRPr="00745A1D">
        <w:rPr>
          <w:spacing w:val="-4"/>
          <w:lang w:val="sq-AL"/>
        </w:rPr>
        <w:t xml:space="preserve"> rinovueshme. </w:t>
      </w:r>
    </w:p>
    <w:p w:rsidR="00C15E98" w:rsidRPr="00745A1D" w:rsidRDefault="00F80D03" w:rsidP="00CD1242">
      <w:pPr>
        <w:pStyle w:val="Paragrafi"/>
        <w:rPr>
          <w:spacing w:val="-4"/>
          <w:lang w:val="sq-AL"/>
        </w:rPr>
      </w:pPr>
      <w:r w:rsidRPr="00745A1D">
        <w:rPr>
          <w:spacing w:val="-4"/>
          <w:lang w:val="sq-AL"/>
        </w:rPr>
        <w:t xml:space="preserve">6. </w:t>
      </w:r>
      <w:r w:rsidR="00C15E98" w:rsidRPr="00745A1D">
        <w:rPr>
          <w:spacing w:val="-4"/>
          <w:lang w:val="sq-AL"/>
        </w:rPr>
        <w:t>Shoqërisë i rezervohet një zone buferike me një rreze prej 50 metrash nga kufiri i centralit sipas koordinatave të zonës ku pozicionohen komponentët.</w:t>
      </w:r>
    </w:p>
    <w:p w:rsidR="00C15E98" w:rsidRPr="00745A1D" w:rsidRDefault="00F80D03" w:rsidP="00CD1242">
      <w:pPr>
        <w:pStyle w:val="Paragrafi"/>
        <w:rPr>
          <w:spacing w:val="-4"/>
          <w:lang w:val="sq-AL"/>
        </w:rPr>
      </w:pPr>
      <w:r w:rsidRPr="00745A1D">
        <w:rPr>
          <w:spacing w:val="-4"/>
          <w:lang w:val="sq-AL"/>
        </w:rPr>
        <w:t xml:space="preserve">7. </w:t>
      </w:r>
      <w:r w:rsidR="00C15E98" w:rsidRPr="00745A1D">
        <w:rPr>
          <w:spacing w:val="-4"/>
          <w:lang w:val="sq-AL"/>
        </w:rPr>
        <w:t>Autorizimi mund të revokohet nga ministria përgjegjëse për energjinë në rastet e mëposhtme:</w:t>
      </w:r>
    </w:p>
    <w:p w:rsidR="00C15E98" w:rsidRPr="00745A1D" w:rsidRDefault="00F80D03" w:rsidP="00CD1242">
      <w:pPr>
        <w:pStyle w:val="Paragrafi"/>
        <w:rPr>
          <w:spacing w:val="-4"/>
          <w:lang w:val="sq-AL"/>
        </w:rPr>
      </w:pPr>
      <w:r w:rsidRPr="00745A1D">
        <w:rPr>
          <w:spacing w:val="-4"/>
          <w:lang w:val="sq-AL"/>
        </w:rPr>
        <w:t xml:space="preserve">a) </w:t>
      </w:r>
      <w:r w:rsidR="00C15E98" w:rsidRPr="00745A1D">
        <w:rPr>
          <w:spacing w:val="-4"/>
          <w:lang w:val="sq-AL"/>
        </w:rPr>
        <w:t xml:space="preserve">me kërkesë me shkrim të </w:t>
      </w:r>
      <w:r w:rsidRPr="00745A1D">
        <w:rPr>
          <w:spacing w:val="-4"/>
          <w:lang w:val="sq-AL"/>
        </w:rPr>
        <w:t>“</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8C3CC4" w:rsidRPr="00745A1D">
        <w:rPr>
          <w:spacing w:val="-4"/>
          <w:lang w:val="sq-AL"/>
        </w:rPr>
        <w:t xml:space="preserve">sh.p.k. </w:t>
      </w:r>
      <w:r w:rsidR="00C15E98" w:rsidRPr="00745A1D">
        <w:rPr>
          <w:spacing w:val="-4"/>
          <w:lang w:val="sq-AL"/>
        </w:rPr>
        <w:t>, për raste të veçanta të justifikuara;</w:t>
      </w:r>
    </w:p>
    <w:p w:rsidR="00C15E98" w:rsidRPr="00745A1D" w:rsidRDefault="00F80D03" w:rsidP="00CD1242">
      <w:pPr>
        <w:pStyle w:val="Paragrafi"/>
        <w:rPr>
          <w:spacing w:val="-4"/>
          <w:lang w:val="sq-AL"/>
        </w:rPr>
      </w:pPr>
      <w:r w:rsidRPr="00745A1D">
        <w:rPr>
          <w:spacing w:val="-4"/>
          <w:lang w:val="sq-AL"/>
        </w:rPr>
        <w:t>b) “</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8C3CC4" w:rsidRPr="00745A1D">
        <w:rPr>
          <w:spacing w:val="-4"/>
          <w:lang w:val="sq-AL"/>
        </w:rPr>
        <w:t xml:space="preserve">sh.p.k. </w:t>
      </w:r>
      <w:r w:rsidR="00C15E98" w:rsidRPr="00745A1D">
        <w:rPr>
          <w:spacing w:val="-4"/>
          <w:lang w:val="sq-AL"/>
        </w:rPr>
        <w:t>nuk respekton detyrimet dhe kriteret e përcaktuara në këtë autorizim dhe brenda 30 (tridhjete) ditëve nga njoftimi prej ministrisë përgjegjëse për energjinë, nuk paraqet arsyet justifikuese të dokumentuara për mosrealizimin dhe nuk merr masat e nevojshme për të përmbushur detyrimet përkatëse;</w:t>
      </w:r>
    </w:p>
    <w:p w:rsidR="00C15E98" w:rsidRPr="00745A1D" w:rsidRDefault="00F80D03" w:rsidP="00CD1242">
      <w:pPr>
        <w:pStyle w:val="Paragrafi"/>
        <w:rPr>
          <w:spacing w:val="-4"/>
          <w:lang w:val="sq-AL"/>
        </w:rPr>
      </w:pPr>
      <w:r w:rsidRPr="00745A1D">
        <w:rPr>
          <w:spacing w:val="-4"/>
          <w:lang w:val="sq-AL"/>
        </w:rPr>
        <w:t>c) “</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8C3CC4" w:rsidRPr="00745A1D">
        <w:rPr>
          <w:spacing w:val="-4"/>
          <w:lang w:val="sq-AL"/>
        </w:rPr>
        <w:t xml:space="preserve">sh.p.k. </w:t>
      </w:r>
      <w:r w:rsidR="00C15E98" w:rsidRPr="00745A1D">
        <w:rPr>
          <w:spacing w:val="-4"/>
          <w:lang w:val="sq-AL"/>
        </w:rPr>
        <w:t>nuk informon MEI mbi arsyet që mund të shpien në vonesa ndaj realizimit të ndërtimit të paktën 60 (gjashtëdhjetë dit</w:t>
      </w:r>
      <w:r w:rsidRPr="00745A1D">
        <w:rPr>
          <w:spacing w:val="-4"/>
          <w:lang w:val="sq-AL"/>
        </w:rPr>
        <w:t>ë</w:t>
      </w:r>
      <w:r w:rsidR="00C15E98" w:rsidRPr="00745A1D">
        <w:rPr>
          <w:spacing w:val="-4"/>
          <w:lang w:val="sq-AL"/>
        </w:rPr>
        <w:t>) përpara periudhës së përfundimit të afatit të ndërtimit</w:t>
      </w:r>
      <w:r w:rsidR="003A5294" w:rsidRPr="00745A1D">
        <w:rPr>
          <w:spacing w:val="-4"/>
          <w:lang w:val="sq-AL"/>
        </w:rPr>
        <w:t>;</w:t>
      </w:r>
    </w:p>
    <w:p w:rsidR="00C15E98" w:rsidRPr="00745A1D" w:rsidRDefault="00C15E98" w:rsidP="00CD1242">
      <w:pPr>
        <w:pStyle w:val="Paragrafi"/>
        <w:rPr>
          <w:spacing w:val="-4"/>
          <w:lang w:val="sq-AL"/>
        </w:rPr>
      </w:pPr>
      <w:r w:rsidRPr="00745A1D">
        <w:rPr>
          <w:spacing w:val="-4"/>
          <w:lang w:val="sq-AL"/>
        </w:rPr>
        <w:t xml:space="preserve">ç) Vërtetohet se deklarimet e </w:t>
      </w:r>
      <w:r w:rsidR="003A5294" w:rsidRPr="00745A1D">
        <w:rPr>
          <w:spacing w:val="-4"/>
          <w:lang w:val="sq-AL"/>
        </w:rPr>
        <w:t>“</w:t>
      </w:r>
      <w:r w:rsidRPr="00745A1D">
        <w:rPr>
          <w:spacing w:val="-4"/>
          <w:lang w:val="sq-AL"/>
        </w:rPr>
        <w:t>Malësia Solar 1</w:t>
      </w:r>
      <w:r w:rsidR="003A5294" w:rsidRPr="00745A1D">
        <w:rPr>
          <w:spacing w:val="-4"/>
          <w:lang w:val="sq-AL"/>
        </w:rPr>
        <w:t>”</w:t>
      </w:r>
      <w:r w:rsidRPr="00745A1D">
        <w:rPr>
          <w:spacing w:val="-4"/>
          <w:lang w:val="sq-AL"/>
        </w:rPr>
        <w:t xml:space="preserve"> </w:t>
      </w:r>
      <w:r w:rsidR="008C3CC4" w:rsidRPr="00745A1D">
        <w:rPr>
          <w:spacing w:val="-4"/>
          <w:lang w:val="sq-AL"/>
        </w:rPr>
        <w:t xml:space="preserve">sh.p.k. </w:t>
      </w:r>
      <w:r w:rsidRPr="00745A1D">
        <w:rPr>
          <w:spacing w:val="-4"/>
          <w:lang w:val="sq-AL"/>
        </w:rPr>
        <w:t>nuk janë të vërteta;</w:t>
      </w:r>
    </w:p>
    <w:p w:rsidR="00C15E98" w:rsidRPr="00745A1D" w:rsidRDefault="003A5294" w:rsidP="00CD1242">
      <w:pPr>
        <w:pStyle w:val="Paragrafi"/>
        <w:rPr>
          <w:spacing w:val="-4"/>
          <w:lang w:val="sq-AL"/>
        </w:rPr>
      </w:pPr>
      <w:r w:rsidRPr="00745A1D">
        <w:rPr>
          <w:spacing w:val="-4"/>
          <w:lang w:val="sq-AL"/>
        </w:rPr>
        <w:t xml:space="preserve">d) </w:t>
      </w:r>
      <w:r w:rsidR="00C15E98" w:rsidRPr="00745A1D">
        <w:rPr>
          <w:spacing w:val="-4"/>
          <w:lang w:val="sq-AL"/>
        </w:rPr>
        <w:t xml:space="preserve">Kur për </w:t>
      </w:r>
      <w:r w:rsidRPr="00745A1D">
        <w:rPr>
          <w:spacing w:val="-4"/>
          <w:lang w:val="sq-AL"/>
        </w:rPr>
        <w:t>“</w:t>
      </w:r>
      <w:r w:rsidR="00C15E98" w:rsidRPr="00745A1D">
        <w:rPr>
          <w:spacing w:val="-4"/>
          <w:lang w:val="sq-AL"/>
        </w:rPr>
        <w:t>Malësia Solar 1</w:t>
      </w:r>
      <w:r w:rsidRPr="00745A1D">
        <w:rPr>
          <w:spacing w:val="-4"/>
          <w:lang w:val="sq-AL"/>
        </w:rPr>
        <w:t>”</w:t>
      </w:r>
      <w:r w:rsidR="00C15E98" w:rsidRPr="00745A1D">
        <w:rPr>
          <w:spacing w:val="-4"/>
          <w:lang w:val="sq-AL"/>
        </w:rPr>
        <w:t xml:space="preserve"> </w:t>
      </w:r>
      <w:r w:rsidR="008C3CC4" w:rsidRPr="00745A1D">
        <w:rPr>
          <w:spacing w:val="-4"/>
          <w:lang w:val="sq-AL"/>
        </w:rPr>
        <w:t xml:space="preserve">sh.p.k. </w:t>
      </w:r>
      <w:r w:rsidR="00C15E98" w:rsidRPr="00745A1D">
        <w:rPr>
          <w:spacing w:val="-4"/>
          <w:lang w:val="sq-AL"/>
        </w:rPr>
        <w:t>kanë filluar procedurat e falimentimit ose likuidimit, sipas ligjit nr.</w:t>
      </w:r>
      <w:r w:rsidR="008C3CC4" w:rsidRPr="00745A1D">
        <w:rPr>
          <w:spacing w:val="-4"/>
          <w:lang w:val="sq-AL"/>
        </w:rPr>
        <w:t xml:space="preserve"> </w:t>
      </w:r>
      <w:r w:rsidR="00C15E98" w:rsidRPr="00745A1D">
        <w:rPr>
          <w:spacing w:val="-4"/>
          <w:lang w:val="sq-AL"/>
        </w:rPr>
        <w:t>8901, datë 23.5.2002</w:t>
      </w:r>
      <w:r w:rsidRPr="00745A1D">
        <w:rPr>
          <w:spacing w:val="-4"/>
          <w:lang w:val="sq-AL"/>
        </w:rPr>
        <w:t>,</w:t>
      </w:r>
      <w:r w:rsidR="00C15E98" w:rsidRPr="00745A1D">
        <w:rPr>
          <w:spacing w:val="-4"/>
          <w:lang w:val="sq-AL"/>
        </w:rPr>
        <w:t xml:space="preserve"> </w:t>
      </w:r>
      <w:r w:rsidR="008A3B02" w:rsidRPr="00745A1D">
        <w:rPr>
          <w:spacing w:val="-4"/>
          <w:lang w:val="sq-AL"/>
        </w:rPr>
        <w:t>“</w:t>
      </w:r>
      <w:r w:rsidR="00C15E98" w:rsidRPr="00745A1D">
        <w:rPr>
          <w:spacing w:val="-4"/>
          <w:lang w:val="sq-AL"/>
        </w:rPr>
        <w:t>Për falimentimin</w:t>
      </w:r>
      <w:r w:rsidR="008A3B02" w:rsidRPr="00745A1D">
        <w:rPr>
          <w:spacing w:val="-4"/>
          <w:lang w:val="sq-AL"/>
        </w:rPr>
        <w:t>”</w:t>
      </w:r>
      <w:r w:rsidR="00C15E98" w:rsidRPr="00745A1D">
        <w:rPr>
          <w:spacing w:val="-4"/>
          <w:lang w:val="sq-AL"/>
        </w:rPr>
        <w:t>.</w:t>
      </w:r>
    </w:p>
    <w:p w:rsidR="00C15E98" w:rsidRPr="00745A1D" w:rsidRDefault="00C15E98" w:rsidP="00CD1242">
      <w:pPr>
        <w:pStyle w:val="Paragrafi"/>
        <w:rPr>
          <w:spacing w:val="-4"/>
          <w:lang w:val="sq-AL"/>
        </w:rPr>
      </w:pPr>
      <w:r w:rsidRPr="00745A1D">
        <w:rPr>
          <w:spacing w:val="-4"/>
          <w:lang w:val="sq-AL"/>
        </w:rPr>
        <w:t xml:space="preserve">dh)  </w:t>
      </w:r>
      <w:r w:rsidR="003A5294" w:rsidRPr="00745A1D">
        <w:rPr>
          <w:spacing w:val="-4"/>
          <w:lang w:val="sq-AL"/>
        </w:rPr>
        <w:t>“</w:t>
      </w:r>
      <w:r w:rsidRPr="00745A1D">
        <w:rPr>
          <w:spacing w:val="-4"/>
          <w:lang w:val="sq-AL"/>
        </w:rPr>
        <w:t>Malësia Solar 1</w:t>
      </w:r>
      <w:r w:rsidR="003A5294" w:rsidRPr="00745A1D">
        <w:rPr>
          <w:spacing w:val="-4"/>
          <w:lang w:val="sq-AL"/>
        </w:rPr>
        <w:t>”</w:t>
      </w:r>
      <w:r w:rsidRPr="00745A1D">
        <w:rPr>
          <w:spacing w:val="-4"/>
          <w:lang w:val="sq-AL"/>
        </w:rPr>
        <w:t xml:space="preserve"> </w:t>
      </w:r>
      <w:r w:rsidR="008C3CC4" w:rsidRPr="00745A1D">
        <w:rPr>
          <w:spacing w:val="-4"/>
          <w:lang w:val="sq-AL"/>
        </w:rPr>
        <w:t>sh.p.k.</w:t>
      </w:r>
      <w:r w:rsidR="003A5294" w:rsidRPr="00745A1D">
        <w:rPr>
          <w:spacing w:val="-4"/>
          <w:lang w:val="sq-AL"/>
        </w:rPr>
        <w:t>,</w:t>
      </w:r>
      <w:r w:rsidR="008C3CC4" w:rsidRPr="00745A1D">
        <w:rPr>
          <w:spacing w:val="-4"/>
          <w:lang w:val="sq-AL"/>
        </w:rPr>
        <w:t xml:space="preserve"> </w:t>
      </w:r>
      <w:r w:rsidRPr="00745A1D">
        <w:rPr>
          <w:spacing w:val="-4"/>
          <w:lang w:val="sq-AL"/>
        </w:rPr>
        <w:t>për arsye të shkaktuara nga ajo vetë</w:t>
      </w:r>
      <w:r w:rsidR="003A5294" w:rsidRPr="00745A1D">
        <w:rPr>
          <w:spacing w:val="-4"/>
          <w:lang w:val="sq-AL"/>
        </w:rPr>
        <w:t>,</w:t>
      </w:r>
      <w:r w:rsidRPr="00745A1D">
        <w:rPr>
          <w:spacing w:val="-4"/>
          <w:lang w:val="sq-AL"/>
        </w:rPr>
        <w:t xml:space="preserve"> nuk ka respektuar  programin e pu</w:t>
      </w:r>
      <w:r w:rsidR="00830270" w:rsidRPr="00745A1D">
        <w:rPr>
          <w:spacing w:val="-4"/>
          <w:lang w:val="sq-AL"/>
        </w:rPr>
        <w:t>nimeve, dhe brenda 30 (tridhjetë</w:t>
      </w:r>
      <w:r w:rsidRPr="00745A1D">
        <w:rPr>
          <w:spacing w:val="-4"/>
          <w:lang w:val="sq-AL"/>
        </w:rPr>
        <w:t>)  ditëve nga njoftimi prej ministrisë përgjegjëse për energjinë, nuk paraqet arsyet për mosrealizimin e detyrës dhe nuk paraqet masat q</w:t>
      </w:r>
      <w:r w:rsidR="003A5294" w:rsidRPr="00745A1D">
        <w:rPr>
          <w:spacing w:val="-4"/>
          <w:lang w:val="sq-AL"/>
        </w:rPr>
        <w:t>ë</w:t>
      </w:r>
      <w:r w:rsidRPr="00745A1D">
        <w:rPr>
          <w:spacing w:val="-4"/>
          <w:lang w:val="sq-AL"/>
        </w:rPr>
        <w:t xml:space="preserve"> do të ndërmarrë për të përfunduar centralin elektrik me erë në datën e përcaktuar;</w:t>
      </w:r>
    </w:p>
    <w:p w:rsidR="00C15E98" w:rsidRPr="00745A1D" w:rsidRDefault="001435F5" w:rsidP="00CD1242">
      <w:pPr>
        <w:pStyle w:val="Paragrafi"/>
        <w:rPr>
          <w:spacing w:val="-4"/>
          <w:lang w:val="sq-AL"/>
        </w:rPr>
      </w:pPr>
      <w:r w:rsidRPr="00745A1D">
        <w:rPr>
          <w:spacing w:val="-4"/>
          <w:lang w:val="sq-AL"/>
        </w:rPr>
        <w:t xml:space="preserve">e) </w:t>
      </w:r>
      <w:r w:rsidR="003A5294" w:rsidRPr="00745A1D">
        <w:rPr>
          <w:spacing w:val="-4"/>
          <w:lang w:val="sq-AL"/>
        </w:rPr>
        <w:t>“</w:t>
      </w:r>
      <w:r w:rsidR="00C15E98" w:rsidRPr="00745A1D">
        <w:rPr>
          <w:spacing w:val="-4"/>
          <w:lang w:val="sq-AL"/>
        </w:rPr>
        <w:t>Malësia Solar 1</w:t>
      </w:r>
      <w:r w:rsidR="003A5294" w:rsidRPr="00745A1D">
        <w:rPr>
          <w:spacing w:val="-4"/>
          <w:lang w:val="sq-AL"/>
        </w:rPr>
        <w:t>”</w:t>
      </w:r>
      <w:r w:rsidR="00C15E98" w:rsidRPr="00745A1D">
        <w:rPr>
          <w:spacing w:val="-4"/>
          <w:lang w:val="sq-AL"/>
        </w:rPr>
        <w:t xml:space="preserve"> </w:t>
      </w:r>
      <w:r w:rsidR="008C3CC4" w:rsidRPr="00745A1D">
        <w:rPr>
          <w:spacing w:val="-4"/>
          <w:lang w:val="sq-AL"/>
        </w:rPr>
        <w:t xml:space="preserve">sh.p.k. </w:t>
      </w:r>
      <w:r w:rsidR="00C15E98" w:rsidRPr="00745A1D">
        <w:rPr>
          <w:spacing w:val="-4"/>
          <w:lang w:val="sq-AL"/>
        </w:rPr>
        <w:t>nuk respekton detyrimin për informimin dhe nëse brenda një afati prej 15 (pesëmbëdhjet</w:t>
      </w:r>
      <w:r w:rsidR="008C3CC4" w:rsidRPr="00745A1D">
        <w:rPr>
          <w:spacing w:val="-4"/>
          <w:lang w:val="sq-AL"/>
        </w:rPr>
        <w:t>ë</w:t>
      </w:r>
      <w:r w:rsidR="00C15E98" w:rsidRPr="00745A1D">
        <w:rPr>
          <w:spacing w:val="-4"/>
          <w:lang w:val="sq-AL"/>
        </w:rPr>
        <w:t>) ditësh, pas njo</w:t>
      </w:r>
      <w:r w:rsidR="003A5294" w:rsidRPr="00745A1D">
        <w:rPr>
          <w:spacing w:val="-4"/>
          <w:lang w:val="sq-AL"/>
        </w:rPr>
        <w:t>ftimit paraprak nga MEI për mos</w:t>
      </w:r>
      <w:r w:rsidR="00C15E98" w:rsidRPr="00745A1D">
        <w:rPr>
          <w:spacing w:val="-4"/>
          <w:lang w:val="sq-AL"/>
        </w:rPr>
        <w:t>dhënie informacioni, përsëri nuk dërgon informacionin e kërkuar;</w:t>
      </w:r>
    </w:p>
    <w:p w:rsidR="00C15E98" w:rsidRPr="00745A1D" w:rsidRDefault="00C15E98" w:rsidP="00CD1242">
      <w:pPr>
        <w:pStyle w:val="Paragrafi"/>
        <w:rPr>
          <w:spacing w:val="-4"/>
          <w:lang w:val="sq-AL"/>
        </w:rPr>
      </w:pPr>
      <w:r w:rsidRPr="00745A1D">
        <w:rPr>
          <w:spacing w:val="-4"/>
          <w:lang w:val="sq-AL"/>
        </w:rPr>
        <w:t xml:space="preserve">ë) Në të gjitha rastet e tjera të parashikuara nga </w:t>
      </w:r>
      <w:r w:rsidR="003A5294" w:rsidRPr="00745A1D">
        <w:rPr>
          <w:spacing w:val="-4"/>
          <w:lang w:val="sq-AL"/>
        </w:rPr>
        <w:t xml:space="preserve">vendimi i </w:t>
      </w:r>
      <w:r w:rsidRPr="00745A1D">
        <w:rPr>
          <w:spacing w:val="-4"/>
          <w:lang w:val="sq-AL"/>
        </w:rPr>
        <w:t>K</w:t>
      </w:r>
      <w:r w:rsidR="003A5294" w:rsidRPr="00745A1D">
        <w:rPr>
          <w:spacing w:val="-4"/>
          <w:lang w:val="sq-AL"/>
        </w:rPr>
        <w:t xml:space="preserve">ëshillit të </w:t>
      </w:r>
      <w:r w:rsidRPr="00745A1D">
        <w:rPr>
          <w:spacing w:val="-4"/>
          <w:lang w:val="sq-AL"/>
        </w:rPr>
        <w:t>M</w:t>
      </w:r>
      <w:r w:rsidR="003A5294" w:rsidRPr="00745A1D">
        <w:rPr>
          <w:spacing w:val="-4"/>
          <w:lang w:val="sq-AL"/>
        </w:rPr>
        <w:t>inistrave</w:t>
      </w:r>
      <w:r w:rsidRPr="00745A1D">
        <w:rPr>
          <w:spacing w:val="-4"/>
          <w:lang w:val="sq-AL"/>
        </w:rPr>
        <w:t xml:space="preserve"> nr.</w:t>
      </w:r>
      <w:r w:rsidR="008C3CC4" w:rsidRPr="00745A1D">
        <w:rPr>
          <w:spacing w:val="-4"/>
          <w:lang w:val="sq-AL"/>
        </w:rPr>
        <w:t xml:space="preserve"> </w:t>
      </w:r>
      <w:r w:rsidRPr="00745A1D">
        <w:rPr>
          <w:spacing w:val="-4"/>
          <w:lang w:val="sq-AL"/>
        </w:rPr>
        <w:t>1701</w:t>
      </w:r>
      <w:r w:rsidR="008C3CC4" w:rsidRPr="00745A1D">
        <w:rPr>
          <w:spacing w:val="-4"/>
          <w:lang w:val="sq-AL"/>
        </w:rPr>
        <w:t>,</w:t>
      </w:r>
      <w:r w:rsidRPr="00745A1D">
        <w:rPr>
          <w:spacing w:val="-4"/>
          <w:lang w:val="sq-AL"/>
        </w:rPr>
        <w:t xml:space="preserve"> datë 17.12.2008</w:t>
      </w:r>
      <w:r w:rsidR="003A5294" w:rsidRPr="00745A1D">
        <w:rPr>
          <w:spacing w:val="-4"/>
          <w:lang w:val="sq-AL"/>
        </w:rPr>
        <w:t>,</w:t>
      </w:r>
      <w:r w:rsidRPr="00745A1D">
        <w:rPr>
          <w:spacing w:val="-4"/>
          <w:lang w:val="sq-AL"/>
        </w:rPr>
        <w:t xml:space="preserve"> </w:t>
      </w:r>
      <w:r w:rsidR="008A3B02" w:rsidRPr="00745A1D">
        <w:rPr>
          <w:spacing w:val="-4"/>
          <w:lang w:val="sq-AL"/>
        </w:rPr>
        <w:t>“</w:t>
      </w:r>
      <w:r w:rsidRPr="00745A1D">
        <w:rPr>
          <w:spacing w:val="-4"/>
          <w:lang w:val="sq-AL"/>
        </w:rPr>
        <w:t>Për miratimin e rregullores për procedurat e dhënies së autorizimeve, për ndërtimin e objekteve të reja gjeneruese të energjisë që nuk janë objekt koncesioni</w:t>
      </w:r>
      <w:r w:rsidR="008A3B02" w:rsidRPr="00745A1D">
        <w:rPr>
          <w:spacing w:val="-4"/>
          <w:lang w:val="sq-AL"/>
        </w:rPr>
        <w:t>”</w:t>
      </w:r>
      <w:r w:rsidRPr="00745A1D">
        <w:rPr>
          <w:spacing w:val="-4"/>
          <w:lang w:val="sq-AL"/>
        </w:rPr>
        <w:t xml:space="preserve">, </w:t>
      </w:r>
      <w:r w:rsidR="003A5294" w:rsidRPr="00745A1D">
        <w:rPr>
          <w:spacing w:val="-4"/>
          <w:lang w:val="sq-AL"/>
        </w:rPr>
        <w:t>të</w:t>
      </w:r>
      <w:r w:rsidRPr="00745A1D">
        <w:rPr>
          <w:spacing w:val="-4"/>
          <w:lang w:val="sq-AL"/>
        </w:rPr>
        <w:t xml:space="preserve"> ndryshuar.</w:t>
      </w:r>
    </w:p>
    <w:p w:rsidR="00C15E98" w:rsidRPr="00745A1D" w:rsidRDefault="003A5294" w:rsidP="00CD1242">
      <w:pPr>
        <w:pStyle w:val="Paragrafi"/>
        <w:rPr>
          <w:spacing w:val="-4"/>
          <w:lang w:val="sq-AL"/>
        </w:rPr>
      </w:pPr>
      <w:r w:rsidRPr="00745A1D">
        <w:rPr>
          <w:spacing w:val="-4"/>
          <w:lang w:val="sq-AL"/>
        </w:rPr>
        <w:t xml:space="preserve">8. </w:t>
      </w:r>
      <w:r w:rsidR="00C15E98" w:rsidRPr="00745A1D">
        <w:rPr>
          <w:spacing w:val="-4"/>
          <w:lang w:val="sq-AL"/>
        </w:rPr>
        <w:t>Kohëzgjatja e këtij autorizimi është 25 vjet duke filluar nga data e hyrjes në fuqi të këtij autorizimi</w:t>
      </w:r>
      <w:r w:rsidR="00174C88" w:rsidRPr="00745A1D">
        <w:rPr>
          <w:spacing w:val="-4"/>
          <w:lang w:val="sq-AL"/>
        </w:rPr>
        <w:t>.</w:t>
      </w:r>
    </w:p>
    <w:p w:rsidR="00C15E98" w:rsidRPr="00745A1D" w:rsidRDefault="00C15E98" w:rsidP="00CD1242">
      <w:pPr>
        <w:pStyle w:val="Paragrafi"/>
        <w:rPr>
          <w:spacing w:val="-4"/>
          <w:lang w:val="sq-AL"/>
        </w:rPr>
      </w:pPr>
      <w:r w:rsidRPr="00745A1D">
        <w:rPr>
          <w:spacing w:val="-4"/>
          <w:lang w:val="sq-AL"/>
        </w:rPr>
        <w:t>Ky autorizim hyn në fuqi pas miratimit nga Këshilli i Ministrave.</w:t>
      </w:r>
    </w:p>
    <w:p w:rsidR="00E36FC1" w:rsidRPr="00745A1D" w:rsidRDefault="00E36FC1" w:rsidP="00CD1242">
      <w:pPr>
        <w:pStyle w:val="Paragrafi"/>
        <w:rPr>
          <w:spacing w:val="-4"/>
          <w:sz w:val="14"/>
          <w:lang w:val="sq-AL"/>
        </w:rPr>
      </w:pPr>
    </w:p>
    <w:p w:rsidR="00745A1D" w:rsidRDefault="00C15E98" w:rsidP="00F92568">
      <w:pPr>
        <w:pStyle w:val="Paragrafi"/>
        <w:jc w:val="right"/>
        <w:rPr>
          <w:spacing w:val="-4"/>
          <w:lang w:val="sq-AL"/>
        </w:rPr>
      </w:pPr>
      <w:r w:rsidRPr="00745A1D">
        <w:rPr>
          <w:spacing w:val="-4"/>
          <w:lang w:val="sq-AL"/>
        </w:rPr>
        <w:t xml:space="preserve">MINISTRI I ENERGJISË </w:t>
      </w:r>
    </w:p>
    <w:p w:rsidR="00C15E98" w:rsidRPr="00745A1D" w:rsidRDefault="00C15E98" w:rsidP="00F92568">
      <w:pPr>
        <w:pStyle w:val="Paragrafi"/>
        <w:jc w:val="right"/>
        <w:rPr>
          <w:spacing w:val="-4"/>
          <w:lang w:val="sq-AL"/>
        </w:rPr>
      </w:pPr>
      <w:r w:rsidRPr="00745A1D">
        <w:rPr>
          <w:spacing w:val="-4"/>
          <w:lang w:val="sq-AL"/>
        </w:rPr>
        <w:t>DHE INDUSTRISË</w:t>
      </w:r>
    </w:p>
    <w:p w:rsidR="00C15E98" w:rsidRPr="00745A1D" w:rsidRDefault="00E034D0" w:rsidP="00F92568">
      <w:pPr>
        <w:pStyle w:val="Paragrafi"/>
        <w:jc w:val="right"/>
        <w:rPr>
          <w:b/>
          <w:spacing w:val="-4"/>
          <w:lang w:val="sq-AL"/>
        </w:rPr>
      </w:pPr>
      <w:r w:rsidRPr="00745A1D">
        <w:rPr>
          <w:b/>
          <w:spacing w:val="-4"/>
          <w:lang w:val="sq-AL"/>
        </w:rPr>
        <w:t>Damian Gjiknuri</w:t>
      </w:r>
    </w:p>
    <w:p w:rsidR="00B74F3A" w:rsidRPr="00745A1D" w:rsidRDefault="00B74F3A" w:rsidP="00C15E98">
      <w:pPr>
        <w:pStyle w:val="Paragrafi"/>
        <w:jc w:val="center"/>
        <w:rPr>
          <w:spacing w:val="-4"/>
          <w:lang w:val="sq-AL"/>
        </w:rPr>
        <w:sectPr w:rsidR="00B74F3A" w:rsidRPr="00745A1D" w:rsidSect="00F1499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3"/>
          <w:cols w:num="2" w:space="454"/>
          <w:docGrid w:linePitch="360"/>
        </w:sectPr>
      </w:pPr>
    </w:p>
    <w:p w:rsidR="004D6564" w:rsidRPr="00082EA8" w:rsidRDefault="00C15E98" w:rsidP="00C15E98">
      <w:pPr>
        <w:pStyle w:val="Paragrafi"/>
        <w:jc w:val="center"/>
        <w:rPr>
          <w:lang w:val="sq-AL"/>
        </w:rPr>
      </w:pPr>
      <w:r w:rsidRPr="00082EA8">
        <w:rPr>
          <w:noProof/>
        </w:rPr>
        <w:drawing>
          <wp:inline distT="0" distB="0" distL="0" distR="0">
            <wp:extent cx="4796764" cy="4096512"/>
            <wp:effectExtent l="19050" t="0" r="3836"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8139" t="2891" r="3702" b="4143"/>
                    <a:stretch>
                      <a:fillRect/>
                    </a:stretch>
                  </pic:blipFill>
                  <pic:spPr bwMode="auto">
                    <a:xfrm>
                      <a:off x="0" y="0"/>
                      <a:ext cx="4800440" cy="4099651"/>
                    </a:xfrm>
                    <a:prstGeom prst="rect">
                      <a:avLst/>
                    </a:prstGeom>
                    <a:noFill/>
                  </pic:spPr>
                </pic:pic>
              </a:graphicData>
            </a:graphic>
          </wp:inline>
        </w:drawing>
      </w:r>
    </w:p>
    <w:p w:rsidR="00B74F3A" w:rsidRDefault="00B74F3A" w:rsidP="00B74F3A">
      <w:pPr>
        <w:pStyle w:val="Akti"/>
        <w:keepNext w:val="0"/>
        <w:rPr>
          <w:lang w:val="sq-AL"/>
        </w:rPr>
      </w:pPr>
    </w:p>
    <w:p w:rsidR="00B74F3A" w:rsidRDefault="00B74F3A" w:rsidP="007D4C17">
      <w:pPr>
        <w:pStyle w:val="Akti"/>
        <w:rPr>
          <w:lang w:val="sq-AL"/>
        </w:rPr>
        <w:sectPr w:rsidR="00B74F3A" w:rsidSect="00D90C46">
          <w:type w:val="continuous"/>
          <w:pgSz w:w="11907" w:h="16840" w:code="9"/>
          <w:pgMar w:top="720" w:right="1134" w:bottom="720" w:left="1134" w:header="851" w:footer="851" w:gutter="0"/>
          <w:cols w:space="720"/>
          <w:docGrid w:linePitch="360"/>
        </w:sectPr>
      </w:pPr>
    </w:p>
    <w:p w:rsidR="007D4C17" w:rsidRPr="00082EA8" w:rsidRDefault="007D4C17" w:rsidP="007D4C17">
      <w:pPr>
        <w:pStyle w:val="Akti"/>
        <w:rPr>
          <w:lang w:val="sq-AL"/>
        </w:rPr>
      </w:pPr>
      <w:r w:rsidRPr="00082EA8">
        <w:rPr>
          <w:lang w:val="sq-AL"/>
        </w:rPr>
        <w:t>VENDIM</w:t>
      </w:r>
    </w:p>
    <w:p w:rsidR="007E2528" w:rsidRPr="00082EA8" w:rsidRDefault="007E2528" w:rsidP="007D4C17">
      <w:pPr>
        <w:pStyle w:val="NumriData"/>
        <w:rPr>
          <w:lang w:val="sq-AL"/>
        </w:rPr>
      </w:pPr>
      <w:r w:rsidRPr="00082EA8">
        <w:rPr>
          <w:lang w:val="sq-AL"/>
        </w:rPr>
        <w:t>Nr. 21, datë 14.1.2015</w:t>
      </w:r>
    </w:p>
    <w:p w:rsidR="007E2528" w:rsidRPr="00AD2572" w:rsidRDefault="007E2528" w:rsidP="00CD1242">
      <w:pPr>
        <w:pStyle w:val="Paragrafi"/>
        <w:rPr>
          <w:sz w:val="14"/>
          <w:lang w:val="sq-AL"/>
        </w:rPr>
      </w:pPr>
    </w:p>
    <w:p w:rsidR="007E2528" w:rsidRPr="00082EA8" w:rsidRDefault="007E2528" w:rsidP="00E36FC1">
      <w:pPr>
        <w:pStyle w:val="Titulli"/>
        <w:rPr>
          <w:lang w:val="sq-AL"/>
        </w:rPr>
      </w:pPr>
      <w:r w:rsidRPr="00082EA8">
        <w:rPr>
          <w:lang w:val="sq-AL"/>
        </w:rPr>
        <w:t xml:space="preserve">PËR MIRATIMIN E AUTORIZIMIT TË NDËRTIMIT TË CENTRALIT ELEKTRIK FOTOVOLTAIK, DHËNË SHOQËRISË </w:t>
      </w:r>
      <w:r w:rsidR="008A3B02">
        <w:rPr>
          <w:lang w:val="sq-AL"/>
        </w:rPr>
        <w:t>“</w:t>
      </w:r>
      <w:r w:rsidRPr="00082EA8">
        <w:rPr>
          <w:lang w:val="sq-AL"/>
        </w:rPr>
        <w:t>MALËSIA SOLAR 2</w:t>
      </w:r>
      <w:r w:rsidR="008A3B02">
        <w:rPr>
          <w:lang w:val="sq-AL"/>
        </w:rPr>
        <w:t>”</w:t>
      </w:r>
      <w:r w:rsidRPr="00082EA8">
        <w:rPr>
          <w:lang w:val="sq-AL"/>
        </w:rPr>
        <w:t xml:space="preserve">, SHPK  </w:t>
      </w:r>
    </w:p>
    <w:p w:rsidR="007E2528" w:rsidRPr="001A23D3" w:rsidRDefault="007E2528" w:rsidP="001A23D3">
      <w:pPr>
        <w:pStyle w:val="Hapesira7"/>
      </w:pPr>
    </w:p>
    <w:p w:rsidR="007E2528" w:rsidRPr="00082EA8" w:rsidRDefault="007E2528" w:rsidP="00CD1242">
      <w:pPr>
        <w:pStyle w:val="Paragrafi"/>
        <w:rPr>
          <w:lang w:val="sq-AL"/>
        </w:rPr>
      </w:pPr>
      <w:r w:rsidRPr="00082EA8">
        <w:rPr>
          <w:lang w:val="sq-AL"/>
        </w:rPr>
        <w:t>Në mbështetje të nenit 100 të Kushtetutës dhe të pikave 1</w:t>
      </w:r>
      <w:r w:rsidR="003A5294">
        <w:rPr>
          <w:lang w:val="sq-AL"/>
        </w:rPr>
        <w:t xml:space="preserve"> </w:t>
      </w:r>
      <w:r w:rsidRPr="00082EA8">
        <w:rPr>
          <w:lang w:val="sq-AL"/>
        </w:rPr>
        <w:t>e 2, të nenit 34/1, të ligjit nr.</w:t>
      </w:r>
      <w:r w:rsidR="003A5294">
        <w:rPr>
          <w:lang w:val="sq-AL"/>
        </w:rPr>
        <w:t xml:space="preserve"> </w:t>
      </w:r>
      <w:r w:rsidRPr="00082EA8">
        <w:rPr>
          <w:lang w:val="sq-AL"/>
        </w:rPr>
        <w:t xml:space="preserve">9072, datë 22.5.2003, </w:t>
      </w:r>
      <w:r w:rsidR="008A3B02">
        <w:rPr>
          <w:lang w:val="sq-AL"/>
        </w:rPr>
        <w:t>“</w:t>
      </w:r>
      <w:r w:rsidRPr="00082EA8">
        <w:rPr>
          <w:lang w:val="sq-AL"/>
        </w:rPr>
        <w:t>Për sektorin e energjisë elektrike</w:t>
      </w:r>
      <w:r w:rsidR="008A3B02">
        <w:rPr>
          <w:lang w:val="sq-AL"/>
        </w:rPr>
        <w:t>”</w:t>
      </w:r>
      <w:r w:rsidRPr="00082EA8">
        <w:rPr>
          <w:lang w:val="sq-AL"/>
        </w:rPr>
        <w:t xml:space="preserve">, të ndryshuar, me propozimin e ministrit të Energjisë dhe Industrisë, Këshilli i Ministrave  </w:t>
      </w:r>
    </w:p>
    <w:p w:rsidR="007E2528" w:rsidRPr="00082EA8" w:rsidRDefault="007E2528" w:rsidP="001A23D3">
      <w:pPr>
        <w:pStyle w:val="Hapesira7"/>
        <w:rPr>
          <w:lang w:val="sq-AL"/>
        </w:rPr>
      </w:pPr>
    </w:p>
    <w:p w:rsidR="00AD2572" w:rsidRDefault="00AD2572" w:rsidP="00E36FC1">
      <w:pPr>
        <w:pStyle w:val="Titull-Titull"/>
        <w:rPr>
          <w:lang w:val="sq-AL"/>
        </w:rPr>
      </w:pPr>
    </w:p>
    <w:p w:rsidR="00AD2572" w:rsidRDefault="00AD2572" w:rsidP="00E36FC1">
      <w:pPr>
        <w:pStyle w:val="Titull-Titull"/>
        <w:rPr>
          <w:lang w:val="sq-AL"/>
        </w:rPr>
      </w:pPr>
    </w:p>
    <w:p w:rsidR="00AD2572" w:rsidRDefault="00AD2572" w:rsidP="00E36FC1">
      <w:pPr>
        <w:pStyle w:val="Titull-Titull"/>
        <w:rPr>
          <w:lang w:val="sq-AL"/>
        </w:rPr>
      </w:pPr>
    </w:p>
    <w:p w:rsidR="00AD2572" w:rsidRDefault="00AD2572" w:rsidP="00E36FC1">
      <w:pPr>
        <w:pStyle w:val="Titull-Titull"/>
        <w:rPr>
          <w:lang w:val="sq-AL"/>
        </w:rPr>
      </w:pPr>
    </w:p>
    <w:p w:rsidR="007E2528" w:rsidRPr="00082EA8" w:rsidRDefault="00E36FC1" w:rsidP="00E36FC1">
      <w:pPr>
        <w:pStyle w:val="Titull-Titull"/>
        <w:rPr>
          <w:lang w:val="sq-AL"/>
        </w:rPr>
      </w:pPr>
      <w:r w:rsidRPr="00082EA8">
        <w:rPr>
          <w:lang w:val="sq-AL"/>
        </w:rPr>
        <w:t>VENDOS</w:t>
      </w:r>
      <w:r w:rsidR="007E2528" w:rsidRPr="00082EA8">
        <w:rPr>
          <w:lang w:val="sq-AL"/>
        </w:rPr>
        <w:t>I:</w:t>
      </w:r>
    </w:p>
    <w:p w:rsidR="007E2528" w:rsidRPr="00082EA8" w:rsidRDefault="007E2528" w:rsidP="001A23D3">
      <w:pPr>
        <w:pStyle w:val="Hapesira7"/>
        <w:rPr>
          <w:lang w:val="sq-AL"/>
        </w:rPr>
      </w:pPr>
    </w:p>
    <w:p w:rsidR="007E2528" w:rsidRPr="00082EA8" w:rsidRDefault="003A5294" w:rsidP="00CD1242">
      <w:pPr>
        <w:pStyle w:val="Paragrafi"/>
        <w:rPr>
          <w:lang w:val="sq-AL"/>
        </w:rPr>
      </w:pPr>
      <w:r>
        <w:rPr>
          <w:lang w:val="sq-AL"/>
        </w:rPr>
        <w:t xml:space="preserve">1. </w:t>
      </w:r>
      <w:r w:rsidR="007E2528" w:rsidRPr="00082EA8">
        <w:rPr>
          <w:lang w:val="sq-AL"/>
        </w:rPr>
        <w:t xml:space="preserve">Miratimin e autorizimit të ndërtimit të centralit elektrik fotovoltaik, dhënë shoqërisë </w:t>
      </w:r>
      <w:r w:rsidR="008A3B02">
        <w:rPr>
          <w:lang w:val="sq-AL"/>
        </w:rPr>
        <w:t>“</w:t>
      </w:r>
      <w:r w:rsidR="007E2528" w:rsidRPr="00082EA8">
        <w:rPr>
          <w:lang w:val="sq-AL"/>
        </w:rPr>
        <w:t>Malësia Solar 2</w:t>
      </w:r>
      <w:r w:rsidR="008A3B02">
        <w:rPr>
          <w:lang w:val="sq-AL"/>
        </w:rPr>
        <w:t>”</w:t>
      </w:r>
      <w:r w:rsidR="007E2528" w:rsidRPr="00082EA8">
        <w:rPr>
          <w:lang w:val="sq-AL"/>
        </w:rPr>
        <w:t xml:space="preserve">, sh.p.k., sipas tekstit dhe koordinatave të zonave të përcaktuara në hartën përkatëse, që i bashkëlidhen këtij vendimi dhe janë pjesë përbërëse e tij. </w:t>
      </w:r>
    </w:p>
    <w:p w:rsidR="007E2528" w:rsidRPr="00082EA8" w:rsidRDefault="003A5294" w:rsidP="00CD1242">
      <w:pPr>
        <w:pStyle w:val="Paragrafi"/>
        <w:rPr>
          <w:lang w:val="sq-AL"/>
        </w:rPr>
      </w:pPr>
      <w:r>
        <w:rPr>
          <w:lang w:val="sq-AL"/>
        </w:rPr>
        <w:t xml:space="preserve">2. </w:t>
      </w:r>
      <w:r w:rsidR="007E2528" w:rsidRPr="00082EA8">
        <w:rPr>
          <w:lang w:val="sq-AL"/>
        </w:rPr>
        <w:t>Ngarkohet Ministria e Energjisë dhe Industrisë për zbatimin e këtij vendimi.</w:t>
      </w:r>
    </w:p>
    <w:p w:rsidR="007E2528" w:rsidRPr="00082EA8" w:rsidRDefault="007E2528" w:rsidP="00CD1242">
      <w:pPr>
        <w:pStyle w:val="Paragrafi"/>
        <w:rPr>
          <w:lang w:val="sq-AL"/>
        </w:rPr>
      </w:pPr>
      <w:r w:rsidRPr="00082EA8">
        <w:rPr>
          <w:lang w:val="sq-AL"/>
        </w:rPr>
        <w:t>Ky vendim hyn në fuqi menjëherë d</w:t>
      </w:r>
      <w:r w:rsidR="00E86E32" w:rsidRPr="00082EA8">
        <w:rPr>
          <w:lang w:val="sq-AL"/>
        </w:rPr>
        <w:t>he botohet në Fletoren Zyrtare</w:t>
      </w:r>
      <w:r w:rsidRPr="00082EA8">
        <w:rPr>
          <w:lang w:val="sq-AL"/>
        </w:rPr>
        <w:t>.</w:t>
      </w:r>
    </w:p>
    <w:p w:rsidR="007E2528" w:rsidRPr="00082EA8" w:rsidRDefault="007E2528" w:rsidP="001A23D3">
      <w:pPr>
        <w:pStyle w:val="Hapesira7"/>
        <w:rPr>
          <w:lang w:val="sq-AL"/>
        </w:rPr>
      </w:pPr>
    </w:p>
    <w:p w:rsidR="007E2528" w:rsidRPr="00082EA8" w:rsidRDefault="00E36FC1" w:rsidP="00E36FC1">
      <w:pPr>
        <w:pStyle w:val="Autoriteti"/>
        <w:rPr>
          <w:lang w:val="sq-AL"/>
        </w:rPr>
      </w:pPr>
      <w:r w:rsidRPr="00082EA8">
        <w:rPr>
          <w:lang w:val="sq-AL"/>
        </w:rPr>
        <w:t>KRYEMINISTR</w:t>
      </w:r>
      <w:r w:rsidR="007E2528" w:rsidRPr="00082EA8">
        <w:rPr>
          <w:lang w:val="sq-AL"/>
        </w:rPr>
        <w:t>I</w:t>
      </w:r>
    </w:p>
    <w:p w:rsidR="003A5294" w:rsidRPr="00082EA8" w:rsidRDefault="003A5294" w:rsidP="003A5294">
      <w:pPr>
        <w:pStyle w:val="AutoritetiEmer"/>
        <w:rPr>
          <w:lang w:val="sq-AL"/>
        </w:rPr>
      </w:pPr>
      <w:r w:rsidRPr="00082EA8">
        <w:rPr>
          <w:lang w:val="sq-AL"/>
        </w:rPr>
        <w:t xml:space="preserve">Edi Rama </w:t>
      </w:r>
    </w:p>
    <w:p w:rsidR="003A5294" w:rsidRDefault="003A5294" w:rsidP="001A23D3">
      <w:pPr>
        <w:pStyle w:val="Hapesira7"/>
        <w:rPr>
          <w:lang w:val="sq-AL"/>
        </w:rPr>
      </w:pPr>
    </w:p>
    <w:p w:rsidR="00AD2572" w:rsidRDefault="00AD2572" w:rsidP="001A23D3">
      <w:pPr>
        <w:pStyle w:val="AutoritetiEmer"/>
        <w:jc w:val="center"/>
        <w:rPr>
          <w:lang w:val="sq-AL"/>
        </w:rPr>
      </w:pPr>
    </w:p>
    <w:p w:rsidR="00AD2572" w:rsidRDefault="00AD2572" w:rsidP="001A23D3">
      <w:pPr>
        <w:pStyle w:val="AutoritetiEmer"/>
        <w:jc w:val="center"/>
        <w:rPr>
          <w:lang w:val="sq-AL"/>
        </w:rPr>
      </w:pPr>
    </w:p>
    <w:p w:rsidR="00AD2572" w:rsidRDefault="00AD2572" w:rsidP="001A23D3">
      <w:pPr>
        <w:pStyle w:val="AutoritetiEmer"/>
        <w:jc w:val="center"/>
        <w:rPr>
          <w:lang w:val="sq-AL"/>
        </w:rPr>
      </w:pPr>
    </w:p>
    <w:p w:rsidR="003A5294" w:rsidRPr="00FF5A93" w:rsidRDefault="003A5294" w:rsidP="001A23D3">
      <w:pPr>
        <w:pStyle w:val="AutoritetiEmer"/>
        <w:jc w:val="center"/>
        <w:rPr>
          <w:lang w:val="sq-AL"/>
        </w:rPr>
      </w:pPr>
      <w:r w:rsidRPr="00FF5A93">
        <w:rPr>
          <w:lang w:val="sq-AL"/>
        </w:rPr>
        <w:t>REPUBLIKA E SHQIPËRISË</w:t>
      </w:r>
    </w:p>
    <w:p w:rsidR="003A5294" w:rsidRPr="00FF5A93" w:rsidRDefault="003A5294" w:rsidP="001A23D3">
      <w:pPr>
        <w:spacing w:after="0" w:line="240" w:lineRule="auto"/>
        <w:ind w:firstLine="0"/>
        <w:jc w:val="center"/>
        <w:rPr>
          <w:rFonts w:ascii="Garamond" w:hAnsi="Garamond"/>
          <w:lang w:val="sq-AL"/>
        </w:rPr>
      </w:pPr>
      <w:r w:rsidRPr="00FF5A93">
        <w:rPr>
          <w:rFonts w:ascii="Garamond" w:hAnsi="Garamond"/>
          <w:lang w:val="sq-AL"/>
        </w:rPr>
        <w:t>MINISTRIA E EKONOMISË DHE INDUSTRISË</w:t>
      </w:r>
    </w:p>
    <w:p w:rsidR="001A23D3" w:rsidRDefault="001A23D3" w:rsidP="001A23D3">
      <w:pPr>
        <w:pStyle w:val="Hapesira7"/>
        <w:rPr>
          <w:lang w:val="sq-AL"/>
        </w:rPr>
      </w:pPr>
    </w:p>
    <w:p w:rsidR="007E2528" w:rsidRPr="00082EA8" w:rsidRDefault="007E2528" w:rsidP="001A23D3">
      <w:pPr>
        <w:pStyle w:val="Titull-Titull"/>
        <w:rPr>
          <w:lang w:val="sq-AL"/>
        </w:rPr>
      </w:pPr>
      <w:r w:rsidRPr="00082EA8">
        <w:rPr>
          <w:lang w:val="sq-AL"/>
        </w:rPr>
        <w:t>AUTORIZIM</w:t>
      </w:r>
    </w:p>
    <w:p w:rsidR="007E2528" w:rsidRPr="00082EA8" w:rsidRDefault="007E2528" w:rsidP="001A23D3">
      <w:pPr>
        <w:pStyle w:val="Titull-Titull"/>
        <w:rPr>
          <w:lang w:val="sq-AL"/>
        </w:rPr>
      </w:pPr>
      <w:r w:rsidRPr="00082EA8">
        <w:rPr>
          <w:lang w:val="sq-AL"/>
        </w:rPr>
        <w:t>Nr.__________ datë ___.___.2015</w:t>
      </w:r>
    </w:p>
    <w:p w:rsidR="007E2528" w:rsidRPr="00082EA8" w:rsidRDefault="007E2528" w:rsidP="001A23D3">
      <w:pPr>
        <w:pStyle w:val="Hapesira7"/>
        <w:rPr>
          <w:lang w:val="sq-AL"/>
        </w:rPr>
      </w:pPr>
    </w:p>
    <w:p w:rsidR="007E2528" w:rsidRPr="00082EA8" w:rsidRDefault="007E2528" w:rsidP="00974343">
      <w:pPr>
        <w:pStyle w:val="Titull-Titull"/>
        <w:rPr>
          <w:lang w:val="sq-AL"/>
        </w:rPr>
      </w:pPr>
      <w:r w:rsidRPr="00082EA8">
        <w:rPr>
          <w:lang w:val="sq-AL"/>
        </w:rPr>
        <w:t>PËR NDËRTIMIN E CENTRALIT ELEKTRIK FOTOVOLTAIK</w:t>
      </w:r>
      <w:r w:rsidR="00E86E32" w:rsidRPr="00082EA8">
        <w:rPr>
          <w:lang w:val="sq-AL"/>
        </w:rPr>
        <w:t xml:space="preserve"> </w:t>
      </w:r>
      <w:r w:rsidRPr="00082EA8">
        <w:rPr>
          <w:lang w:val="sq-AL"/>
        </w:rPr>
        <w:t xml:space="preserve">NGA SHOQËRIA </w:t>
      </w:r>
      <w:r w:rsidR="003A5294">
        <w:rPr>
          <w:lang w:val="sq-AL"/>
        </w:rPr>
        <w:t>“</w:t>
      </w:r>
      <w:r w:rsidRPr="00082EA8">
        <w:rPr>
          <w:lang w:val="sq-AL"/>
        </w:rPr>
        <w:t>MALËSIA SOLAR 2</w:t>
      </w:r>
      <w:r w:rsidR="003A5294">
        <w:rPr>
          <w:lang w:val="sq-AL"/>
        </w:rPr>
        <w:t>” SHP</w:t>
      </w:r>
      <w:r w:rsidRPr="00082EA8">
        <w:rPr>
          <w:lang w:val="sq-AL"/>
        </w:rPr>
        <w:t>K</w:t>
      </w:r>
    </w:p>
    <w:p w:rsidR="007E2528" w:rsidRPr="00082EA8" w:rsidRDefault="007E2528" w:rsidP="001A23D3">
      <w:pPr>
        <w:pStyle w:val="Hapesira7"/>
        <w:rPr>
          <w:lang w:val="sq-AL"/>
        </w:rPr>
      </w:pPr>
    </w:p>
    <w:p w:rsidR="007E2528" w:rsidRPr="00082EA8" w:rsidRDefault="007E2528" w:rsidP="00CD1242">
      <w:pPr>
        <w:pStyle w:val="Paragrafi"/>
        <w:rPr>
          <w:lang w:val="sq-AL"/>
        </w:rPr>
      </w:pPr>
      <w:r w:rsidRPr="00082EA8">
        <w:rPr>
          <w:lang w:val="sq-AL"/>
        </w:rPr>
        <w:t>Në mbështetje të pikës 1 dhe 2 të nenit 34/1 të ligjit nr. 9072, datë 22.5.2003</w:t>
      </w:r>
      <w:r w:rsidR="003A5294">
        <w:rPr>
          <w:lang w:val="sq-AL"/>
        </w:rPr>
        <w:t>,</w:t>
      </w:r>
      <w:r w:rsidRPr="00082EA8">
        <w:rPr>
          <w:lang w:val="sq-AL"/>
        </w:rPr>
        <w:t xml:space="preserve"> </w:t>
      </w:r>
      <w:r w:rsidR="008A3B02">
        <w:rPr>
          <w:lang w:val="sq-AL"/>
        </w:rPr>
        <w:t>“</w:t>
      </w:r>
      <w:r w:rsidRPr="00082EA8">
        <w:rPr>
          <w:lang w:val="sq-AL"/>
        </w:rPr>
        <w:t>Për sektorin e energjisë elektrike</w:t>
      </w:r>
      <w:r w:rsidR="008A3B02">
        <w:rPr>
          <w:lang w:val="sq-AL"/>
        </w:rPr>
        <w:t>”</w:t>
      </w:r>
      <w:r w:rsidRPr="00082EA8">
        <w:rPr>
          <w:lang w:val="sq-AL"/>
        </w:rPr>
        <w:t xml:space="preserve">, të ndryshuar, dhe në mbështetje të </w:t>
      </w:r>
      <w:r w:rsidR="003A5294">
        <w:rPr>
          <w:lang w:val="sq-AL"/>
        </w:rPr>
        <w:t>v</w:t>
      </w:r>
      <w:r w:rsidRPr="00082EA8">
        <w:rPr>
          <w:lang w:val="sq-AL"/>
        </w:rPr>
        <w:t>endimit të Këshillit të Ministrave nr. 1701</w:t>
      </w:r>
      <w:r w:rsidR="003A5294">
        <w:rPr>
          <w:lang w:val="sq-AL"/>
        </w:rPr>
        <w:t>,</w:t>
      </w:r>
      <w:r w:rsidRPr="00082EA8">
        <w:rPr>
          <w:lang w:val="sq-AL"/>
        </w:rPr>
        <w:t xml:space="preserve"> datë 17.12.2008</w:t>
      </w:r>
      <w:r w:rsidR="003A5294">
        <w:rPr>
          <w:lang w:val="sq-AL"/>
        </w:rPr>
        <w:t>,</w:t>
      </w:r>
      <w:r w:rsidRPr="00082EA8">
        <w:rPr>
          <w:lang w:val="sq-AL"/>
        </w:rPr>
        <w:t xml:space="preserve"> </w:t>
      </w:r>
      <w:r w:rsidR="008A3B02">
        <w:rPr>
          <w:lang w:val="sq-AL"/>
        </w:rPr>
        <w:t>“</w:t>
      </w:r>
      <w:r w:rsidRPr="00082EA8">
        <w:rPr>
          <w:lang w:val="sq-AL"/>
        </w:rPr>
        <w:t>Për miratimin e rregullores për procedurat e dhënies së autorizimeve, për ndërtimin e objekteve të reja gjeneruese të energjisë që nuk janë objekt koncesioni</w:t>
      </w:r>
      <w:r w:rsidR="008A3B02">
        <w:rPr>
          <w:lang w:val="sq-AL"/>
        </w:rPr>
        <w:t>”</w:t>
      </w:r>
      <w:r w:rsidRPr="00082EA8">
        <w:rPr>
          <w:lang w:val="sq-AL"/>
        </w:rPr>
        <w:t xml:space="preserve">, </w:t>
      </w:r>
      <w:r w:rsidR="003A5294">
        <w:rPr>
          <w:lang w:val="sq-AL"/>
        </w:rPr>
        <w:t>të</w:t>
      </w:r>
      <w:r w:rsidRPr="00082EA8">
        <w:rPr>
          <w:lang w:val="sq-AL"/>
        </w:rPr>
        <w:t xml:space="preserve"> ndryshuar,</w:t>
      </w:r>
    </w:p>
    <w:p w:rsidR="007E2528" w:rsidRPr="00082EA8" w:rsidRDefault="007E2528" w:rsidP="00CD1242">
      <w:pPr>
        <w:pStyle w:val="Paragrafi"/>
        <w:rPr>
          <w:lang w:val="sq-AL"/>
        </w:rPr>
      </w:pPr>
      <w:r w:rsidRPr="00082EA8">
        <w:rPr>
          <w:lang w:val="sq-AL"/>
        </w:rPr>
        <w:t xml:space="preserve">Duke pasur parasysh se: </w:t>
      </w:r>
    </w:p>
    <w:p w:rsidR="007E2528" w:rsidRPr="00082EA8" w:rsidRDefault="003A5294" w:rsidP="00CD1242">
      <w:pPr>
        <w:pStyle w:val="Paragrafi"/>
        <w:rPr>
          <w:lang w:val="sq-AL"/>
        </w:rPr>
      </w:pPr>
      <w:r>
        <w:rPr>
          <w:lang w:val="sq-AL"/>
        </w:rPr>
        <w:t xml:space="preserve">a) </w:t>
      </w:r>
      <w:r w:rsidR="007E2528" w:rsidRPr="00082EA8">
        <w:rPr>
          <w:lang w:val="sq-AL"/>
        </w:rPr>
        <w:t xml:space="preserve">Shoqëria </w:t>
      </w:r>
      <w:r>
        <w:rPr>
          <w:lang w:val="sq-AL"/>
        </w:rPr>
        <w:t>“Malësia Solar 2”</w:t>
      </w:r>
      <w:r w:rsidR="007E2528" w:rsidRPr="00082EA8">
        <w:rPr>
          <w:lang w:val="sq-AL"/>
        </w:rPr>
        <w:t xml:space="preserve"> </w:t>
      </w:r>
      <w:r>
        <w:rPr>
          <w:lang w:val="sq-AL"/>
        </w:rPr>
        <w:t>s</w:t>
      </w:r>
      <w:r w:rsidR="007E2528" w:rsidRPr="00082EA8">
        <w:rPr>
          <w:lang w:val="sq-AL"/>
        </w:rPr>
        <w:t>h.p.k</w:t>
      </w:r>
      <w:r w:rsidR="006218CC">
        <w:rPr>
          <w:lang w:val="sq-AL"/>
        </w:rPr>
        <w:t>.</w:t>
      </w:r>
      <w:r w:rsidR="007E2528" w:rsidRPr="00082EA8">
        <w:rPr>
          <w:lang w:val="sq-AL"/>
        </w:rPr>
        <w:t xml:space="preserve"> është pajisur me </w:t>
      </w:r>
      <w:r>
        <w:rPr>
          <w:lang w:val="sq-AL"/>
        </w:rPr>
        <w:t>a</w:t>
      </w:r>
      <w:r w:rsidR="007E2528" w:rsidRPr="00082EA8">
        <w:rPr>
          <w:lang w:val="sq-AL"/>
        </w:rPr>
        <w:t xml:space="preserve">utorizimin paraprak </w:t>
      </w:r>
      <w:r>
        <w:rPr>
          <w:lang w:val="sq-AL"/>
        </w:rPr>
        <w:t>n</w:t>
      </w:r>
      <w:r w:rsidR="007E2528" w:rsidRPr="00082EA8">
        <w:rPr>
          <w:lang w:val="sq-AL"/>
        </w:rPr>
        <w:t>r.</w:t>
      </w:r>
      <w:r>
        <w:rPr>
          <w:lang w:val="sq-AL"/>
        </w:rPr>
        <w:t xml:space="preserve"> </w:t>
      </w:r>
      <w:r w:rsidR="007E2528" w:rsidRPr="00082EA8">
        <w:rPr>
          <w:lang w:val="sq-AL"/>
        </w:rPr>
        <w:t>3371/4</w:t>
      </w:r>
      <w:r>
        <w:rPr>
          <w:lang w:val="sq-AL"/>
        </w:rPr>
        <w:t>,</w:t>
      </w:r>
      <w:r w:rsidR="007E2528" w:rsidRPr="00082EA8">
        <w:rPr>
          <w:lang w:val="sq-AL"/>
        </w:rPr>
        <w:t xml:space="preserve"> </w:t>
      </w:r>
      <w:r w:rsidR="000D60FB">
        <w:rPr>
          <w:lang w:val="sq-AL"/>
        </w:rPr>
        <w:t>datë</w:t>
      </w:r>
      <w:r>
        <w:rPr>
          <w:lang w:val="sq-AL"/>
        </w:rPr>
        <w:t xml:space="preserve"> 21.</w:t>
      </w:r>
      <w:r w:rsidR="007E2528" w:rsidRPr="00082EA8">
        <w:rPr>
          <w:lang w:val="sq-AL"/>
        </w:rPr>
        <w:t>6.2014 prej MEI, për ndërtimin e centralit elektrik fotovoltaik n</w:t>
      </w:r>
      <w:r w:rsidR="00E034D0">
        <w:rPr>
          <w:lang w:val="sq-AL"/>
        </w:rPr>
        <w:t>ë</w:t>
      </w:r>
      <w:r w:rsidR="007E2528" w:rsidRPr="00082EA8">
        <w:rPr>
          <w:lang w:val="sq-AL"/>
        </w:rPr>
        <w:t xml:space="preserve"> Lohaj e Poshtme (Malësia e Madhe), </w:t>
      </w:r>
      <w:r w:rsidR="00E034D0">
        <w:rPr>
          <w:lang w:val="sq-AL"/>
        </w:rPr>
        <w:t>q</w:t>
      </w:r>
      <w:r w:rsidR="007E2528" w:rsidRPr="00082EA8">
        <w:rPr>
          <w:lang w:val="sq-AL"/>
        </w:rPr>
        <w:t>arku Shkodër;</w:t>
      </w:r>
    </w:p>
    <w:p w:rsidR="007E2528" w:rsidRPr="00082EA8" w:rsidRDefault="003A5294" w:rsidP="00CD1242">
      <w:pPr>
        <w:pStyle w:val="Paragrafi"/>
        <w:rPr>
          <w:lang w:val="sq-AL"/>
        </w:rPr>
      </w:pPr>
      <w:r>
        <w:rPr>
          <w:lang w:val="sq-AL"/>
        </w:rPr>
        <w:t>b) “Malësia Solar 2”</w:t>
      </w:r>
      <w:r w:rsidR="007E2528" w:rsidRPr="00082EA8">
        <w:rPr>
          <w:lang w:val="sq-AL"/>
        </w:rPr>
        <w:t xml:space="preserve"> </w:t>
      </w:r>
      <w:r w:rsidR="00E034D0">
        <w:rPr>
          <w:lang w:val="sq-AL"/>
        </w:rPr>
        <w:t>s</w:t>
      </w:r>
      <w:r w:rsidR="00E034D0" w:rsidRPr="00082EA8">
        <w:rPr>
          <w:lang w:val="sq-AL"/>
        </w:rPr>
        <w:t>h.p.k</w:t>
      </w:r>
      <w:r w:rsidR="00E034D0">
        <w:rPr>
          <w:lang w:val="sq-AL"/>
        </w:rPr>
        <w:t>.</w:t>
      </w:r>
      <w:r w:rsidR="00E034D0" w:rsidRPr="00082EA8">
        <w:rPr>
          <w:lang w:val="sq-AL"/>
        </w:rPr>
        <w:t xml:space="preserve"> </w:t>
      </w:r>
      <w:r w:rsidR="007E2528" w:rsidRPr="00082EA8">
        <w:rPr>
          <w:lang w:val="sq-AL"/>
        </w:rPr>
        <w:t>ka paraqitur studimin e plotë të fizibilitetit teknik, ekonomik, financiar dhe mjedisor e social</w:t>
      </w:r>
      <w:r w:rsidR="0030210B">
        <w:rPr>
          <w:lang w:val="sq-AL"/>
        </w:rPr>
        <w:t>, bazuar në të dhëna të zonës së</w:t>
      </w:r>
      <w:r w:rsidR="007E2528" w:rsidRPr="00082EA8">
        <w:rPr>
          <w:lang w:val="sq-AL"/>
        </w:rPr>
        <w:t xml:space="preserve"> zbatimit të projektit;</w:t>
      </w:r>
    </w:p>
    <w:p w:rsidR="007E2528" w:rsidRPr="00082EA8" w:rsidRDefault="003A5294" w:rsidP="00CD1242">
      <w:pPr>
        <w:pStyle w:val="Paragrafi"/>
        <w:rPr>
          <w:lang w:val="sq-AL"/>
        </w:rPr>
      </w:pPr>
      <w:r>
        <w:rPr>
          <w:lang w:val="sq-AL"/>
        </w:rPr>
        <w:t>c) “Malësia Solar 2”</w:t>
      </w:r>
      <w:r w:rsidR="007E2528" w:rsidRPr="00082EA8">
        <w:rPr>
          <w:lang w:val="sq-AL"/>
        </w:rPr>
        <w:t xml:space="preserve"> </w:t>
      </w:r>
      <w:r w:rsidR="00E034D0">
        <w:rPr>
          <w:lang w:val="sq-AL"/>
        </w:rPr>
        <w:t>s</w:t>
      </w:r>
      <w:r w:rsidR="00E034D0" w:rsidRPr="00082EA8">
        <w:rPr>
          <w:lang w:val="sq-AL"/>
        </w:rPr>
        <w:t>h.p.k</w:t>
      </w:r>
      <w:r w:rsidR="00E034D0">
        <w:rPr>
          <w:lang w:val="sq-AL"/>
        </w:rPr>
        <w:t>.</w:t>
      </w:r>
      <w:r w:rsidR="00E034D0" w:rsidRPr="00082EA8">
        <w:rPr>
          <w:lang w:val="sq-AL"/>
        </w:rPr>
        <w:t xml:space="preserve"> </w:t>
      </w:r>
      <w:r w:rsidR="007E2528" w:rsidRPr="00082EA8">
        <w:rPr>
          <w:lang w:val="sq-AL"/>
        </w:rPr>
        <w:t>ka paraqitur planin e biznesit të projektit;</w:t>
      </w:r>
    </w:p>
    <w:p w:rsidR="007E2528" w:rsidRPr="00082EA8" w:rsidRDefault="00E86E32" w:rsidP="00CD1242">
      <w:pPr>
        <w:pStyle w:val="Paragrafi"/>
        <w:rPr>
          <w:lang w:val="sq-AL"/>
        </w:rPr>
      </w:pPr>
      <w:r w:rsidRPr="00082EA8">
        <w:rPr>
          <w:lang w:val="sq-AL"/>
        </w:rPr>
        <w:t>ç</w:t>
      </w:r>
      <w:r w:rsidR="003A5294">
        <w:rPr>
          <w:lang w:val="sq-AL"/>
        </w:rPr>
        <w:t>)</w:t>
      </w:r>
      <w:r w:rsidRPr="00082EA8">
        <w:rPr>
          <w:lang w:val="sq-AL"/>
        </w:rPr>
        <w:t xml:space="preserve"> </w:t>
      </w:r>
      <w:r w:rsidR="003A5294">
        <w:rPr>
          <w:lang w:val="sq-AL"/>
        </w:rPr>
        <w:t>“Malësia Solar 2”</w:t>
      </w:r>
      <w:r w:rsidR="007E2528" w:rsidRPr="00082EA8">
        <w:rPr>
          <w:lang w:val="sq-AL"/>
        </w:rPr>
        <w:t xml:space="preserve"> </w:t>
      </w:r>
      <w:r w:rsidR="00E034D0">
        <w:rPr>
          <w:lang w:val="sq-AL"/>
        </w:rPr>
        <w:t>s</w:t>
      </w:r>
      <w:r w:rsidR="00E034D0" w:rsidRPr="00082EA8">
        <w:rPr>
          <w:lang w:val="sq-AL"/>
        </w:rPr>
        <w:t>h.p.k</w:t>
      </w:r>
      <w:r w:rsidR="00E034D0">
        <w:rPr>
          <w:lang w:val="sq-AL"/>
        </w:rPr>
        <w:t>.</w:t>
      </w:r>
      <w:r w:rsidR="00E034D0" w:rsidRPr="00082EA8">
        <w:rPr>
          <w:lang w:val="sq-AL"/>
        </w:rPr>
        <w:t xml:space="preserve"> </w:t>
      </w:r>
      <w:r w:rsidR="007E2528" w:rsidRPr="00082EA8">
        <w:rPr>
          <w:lang w:val="sq-AL"/>
        </w:rPr>
        <w:t>ka paraqitur grafikun e zbatimit të projektit;</w:t>
      </w:r>
    </w:p>
    <w:p w:rsidR="007E2528" w:rsidRPr="00082EA8" w:rsidRDefault="003A5294" w:rsidP="00CD1242">
      <w:pPr>
        <w:pStyle w:val="Paragrafi"/>
        <w:rPr>
          <w:lang w:val="sq-AL"/>
        </w:rPr>
      </w:pPr>
      <w:r>
        <w:rPr>
          <w:lang w:val="sq-AL"/>
        </w:rPr>
        <w:t xml:space="preserve">d) </w:t>
      </w:r>
      <w:r w:rsidR="007E2528" w:rsidRPr="00082EA8">
        <w:rPr>
          <w:lang w:val="sq-AL"/>
        </w:rPr>
        <w:t xml:space="preserve">OST Sh.a. ka miratuar </w:t>
      </w:r>
      <w:r w:rsidR="000D60FB">
        <w:rPr>
          <w:lang w:val="sq-AL"/>
        </w:rPr>
        <w:t>pikën</w:t>
      </w:r>
      <w:r w:rsidR="007E2528" w:rsidRPr="00082EA8">
        <w:rPr>
          <w:lang w:val="sq-AL"/>
        </w:rPr>
        <w:t xml:space="preserve"> e lidhjes me shkresën </w:t>
      </w:r>
      <w:r>
        <w:rPr>
          <w:lang w:val="sq-AL"/>
        </w:rPr>
        <w:t>n</w:t>
      </w:r>
      <w:r w:rsidR="007E2528" w:rsidRPr="00082EA8">
        <w:rPr>
          <w:lang w:val="sq-AL"/>
        </w:rPr>
        <w:t>r. 1942/1</w:t>
      </w:r>
      <w:r>
        <w:rPr>
          <w:lang w:val="sq-AL"/>
        </w:rPr>
        <w:t>,</w:t>
      </w:r>
      <w:r w:rsidR="007E2528" w:rsidRPr="00082EA8">
        <w:rPr>
          <w:lang w:val="sq-AL"/>
        </w:rPr>
        <w:t xml:space="preserve"> </w:t>
      </w:r>
      <w:r w:rsidR="000D60FB">
        <w:rPr>
          <w:lang w:val="sq-AL"/>
        </w:rPr>
        <w:t>datë</w:t>
      </w:r>
      <w:r>
        <w:rPr>
          <w:lang w:val="sq-AL"/>
        </w:rPr>
        <w:t xml:space="preserve"> 29.</w:t>
      </w:r>
      <w:r w:rsidR="007E2528" w:rsidRPr="00082EA8">
        <w:rPr>
          <w:lang w:val="sq-AL"/>
        </w:rPr>
        <w:t>4.2013;</w:t>
      </w:r>
    </w:p>
    <w:p w:rsidR="007E2528" w:rsidRPr="00082EA8" w:rsidRDefault="007E2528" w:rsidP="00CD1242">
      <w:pPr>
        <w:pStyle w:val="Paragrafi"/>
        <w:rPr>
          <w:lang w:val="sq-AL"/>
        </w:rPr>
      </w:pPr>
      <w:r w:rsidRPr="00082EA8">
        <w:rPr>
          <w:lang w:val="sq-AL"/>
        </w:rPr>
        <w:t>dh</w:t>
      </w:r>
      <w:r w:rsidR="003A5294">
        <w:rPr>
          <w:lang w:val="sq-AL"/>
        </w:rPr>
        <w:t>)</w:t>
      </w:r>
      <w:r w:rsidRPr="00082EA8">
        <w:rPr>
          <w:lang w:val="sq-AL"/>
        </w:rPr>
        <w:t xml:space="preserve">  </w:t>
      </w:r>
      <w:r w:rsidR="003A5294">
        <w:rPr>
          <w:lang w:val="sq-AL"/>
        </w:rPr>
        <w:t>“Malësia Solar 2”</w:t>
      </w:r>
      <w:r w:rsidRPr="00082EA8">
        <w:rPr>
          <w:lang w:val="sq-AL"/>
        </w:rPr>
        <w:t xml:space="preserve"> </w:t>
      </w:r>
      <w:r w:rsidR="00E034D0">
        <w:rPr>
          <w:lang w:val="sq-AL"/>
        </w:rPr>
        <w:t>s</w:t>
      </w:r>
      <w:r w:rsidR="00E034D0" w:rsidRPr="00082EA8">
        <w:rPr>
          <w:lang w:val="sq-AL"/>
        </w:rPr>
        <w:t>h.p.k</w:t>
      </w:r>
      <w:r w:rsidR="00E034D0">
        <w:rPr>
          <w:lang w:val="sq-AL"/>
        </w:rPr>
        <w:t>.</w:t>
      </w:r>
      <w:r w:rsidR="00E034D0" w:rsidRPr="00082EA8">
        <w:rPr>
          <w:lang w:val="sq-AL"/>
        </w:rPr>
        <w:t xml:space="preserve"> </w:t>
      </w:r>
      <w:r w:rsidRPr="00082EA8">
        <w:rPr>
          <w:lang w:val="sq-AL"/>
        </w:rPr>
        <w:t xml:space="preserve">ka </w:t>
      </w:r>
      <w:r w:rsidR="000D60FB">
        <w:rPr>
          <w:lang w:val="sq-AL"/>
        </w:rPr>
        <w:t>marrë</w:t>
      </w:r>
      <w:r w:rsidRPr="00082EA8">
        <w:rPr>
          <w:lang w:val="sq-AL"/>
        </w:rPr>
        <w:t xml:space="preserve"> lejet dhe autorizimet mjedisore nga institucionet përgjegjëse;</w:t>
      </w:r>
    </w:p>
    <w:p w:rsidR="007E2528" w:rsidRPr="00082EA8" w:rsidRDefault="003A5294" w:rsidP="00CD1242">
      <w:pPr>
        <w:pStyle w:val="Paragrafi"/>
        <w:rPr>
          <w:lang w:val="sq-AL"/>
        </w:rPr>
      </w:pPr>
      <w:r>
        <w:rPr>
          <w:lang w:val="sq-AL"/>
        </w:rPr>
        <w:t>e) “Malësia Solar 2”</w:t>
      </w:r>
      <w:r w:rsidR="007E2528" w:rsidRPr="00082EA8">
        <w:rPr>
          <w:lang w:val="sq-AL"/>
        </w:rPr>
        <w:t xml:space="preserve"> </w:t>
      </w:r>
      <w:r w:rsidR="00E034D0">
        <w:rPr>
          <w:lang w:val="sq-AL"/>
        </w:rPr>
        <w:t>s</w:t>
      </w:r>
      <w:r w:rsidR="00E034D0" w:rsidRPr="00082EA8">
        <w:rPr>
          <w:lang w:val="sq-AL"/>
        </w:rPr>
        <w:t>h.p.k</w:t>
      </w:r>
      <w:r w:rsidR="00E034D0">
        <w:rPr>
          <w:lang w:val="sq-AL"/>
        </w:rPr>
        <w:t>.</w:t>
      </w:r>
      <w:r w:rsidR="00E034D0" w:rsidRPr="00082EA8">
        <w:rPr>
          <w:lang w:val="sq-AL"/>
        </w:rPr>
        <w:t xml:space="preserve"> </w:t>
      </w:r>
      <w:r w:rsidR="007E2528" w:rsidRPr="00082EA8">
        <w:rPr>
          <w:lang w:val="sq-AL"/>
        </w:rPr>
        <w:t>ka paraqitur dokumentacionin që provon të drejtat e pronësisë mbi tokën që do të përdoret për ndërtimin e burimit gjenerues të energjisë.</w:t>
      </w:r>
    </w:p>
    <w:p w:rsidR="007E2528" w:rsidRPr="00082EA8" w:rsidRDefault="007E2528" w:rsidP="00CD1242">
      <w:pPr>
        <w:pStyle w:val="Paragrafi"/>
        <w:rPr>
          <w:lang w:val="sq-AL"/>
        </w:rPr>
      </w:pPr>
      <w:r w:rsidRPr="00082EA8">
        <w:rPr>
          <w:lang w:val="sq-AL"/>
        </w:rPr>
        <w:t xml:space="preserve">Ministria e Energjisë dhe Industrisë autorizon </w:t>
      </w:r>
      <w:r w:rsidR="003A5294">
        <w:rPr>
          <w:lang w:val="sq-AL"/>
        </w:rPr>
        <w:t>s</w:t>
      </w:r>
      <w:r w:rsidRPr="00082EA8">
        <w:rPr>
          <w:lang w:val="sq-AL"/>
        </w:rPr>
        <w:t xml:space="preserve">hoqërinë </w:t>
      </w:r>
      <w:r w:rsidR="003A5294">
        <w:rPr>
          <w:lang w:val="sq-AL"/>
        </w:rPr>
        <w:t>“Malësia Solar 2”</w:t>
      </w:r>
      <w:r w:rsidRPr="00082EA8">
        <w:rPr>
          <w:lang w:val="sq-AL"/>
        </w:rPr>
        <w:t xml:space="preserve"> </w:t>
      </w:r>
      <w:r w:rsidR="00E034D0">
        <w:rPr>
          <w:lang w:val="sq-AL"/>
        </w:rPr>
        <w:t>s</w:t>
      </w:r>
      <w:r w:rsidR="00E034D0" w:rsidRPr="00082EA8">
        <w:rPr>
          <w:lang w:val="sq-AL"/>
        </w:rPr>
        <w:t>h.p.k</w:t>
      </w:r>
      <w:r w:rsidR="00E034D0">
        <w:rPr>
          <w:lang w:val="sq-AL"/>
        </w:rPr>
        <w:t>.</w:t>
      </w:r>
      <w:r w:rsidR="003A5294">
        <w:rPr>
          <w:lang w:val="sq-AL"/>
        </w:rPr>
        <w:t>,</w:t>
      </w:r>
      <w:r w:rsidR="00E034D0" w:rsidRPr="00082EA8">
        <w:rPr>
          <w:lang w:val="sq-AL"/>
        </w:rPr>
        <w:t xml:space="preserve"> </w:t>
      </w:r>
      <w:r w:rsidRPr="00082EA8">
        <w:rPr>
          <w:lang w:val="sq-AL"/>
        </w:rPr>
        <w:t>e regjistruar pranë Qendrës Kombëtare t</w:t>
      </w:r>
      <w:r w:rsidR="00E034D0">
        <w:rPr>
          <w:lang w:val="sq-AL"/>
        </w:rPr>
        <w:t>ë</w:t>
      </w:r>
      <w:r w:rsidRPr="00082EA8">
        <w:rPr>
          <w:lang w:val="sq-AL"/>
        </w:rPr>
        <w:t xml:space="preserve"> Regjistrimit, me </w:t>
      </w:r>
      <w:r w:rsidR="003A5294">
        <w:rPr>
          <w:lang w:val="sq-AL"/>
        </w:rPr>
        <w:t>n</w:t>
      </w:r>
      <w:r w:rsidRPr="00082EA8">
        <w:rPr>
          <w:lang w:val="sq-AL"/>
        </w:rPr>
        <w:t>r. NUIS L22419007T</w:t>
      </w:r>
      <w:r w:rsidR="006218CC">
        <w:rPr>
          <w:lang w:val="sq-AL"/>
        </w:rPr>
        <w:t>,</w:t>
      </w:r>
      <w:r w:rsidRPr="00082EA8">
        <w:rPr>
          <w:lang w:val="sq-AL"/>
        </w:rPr>
        <w:t xml:space="preserve"> me seli në adresën</w:t>
      </w:r>
      <w:r w:rsidR="003A5294">
        <w:rPr>
          <w:lang w:val="sq-AL"/>
        </w:rPr>
        <w:t>:</w:t>
      </w:r>
      <w:r w:rsidRPr="00082EA8">
        <w:rPr>
          <w:lang w:val="sq-AL"/>
        </w:rPr>
        <w:t xml:space="preserve"> Komuna e Parisit, </w:t>
      </w:r>
      <w:r w:rsidR="003A5294">
        <w:rPr>
          <w:lang w:val="sq-AL"/>
        </w:rPr>
        <w:t>r</w:t>
      </w:r>
      <w:r w:rsidRPr="00082EA8">
        <w:rPr>
          <w:lang w:val="sq-AL"/>
        </w:rPr>
        <w:t xml:space="preserve">ruga </w:t>
      </w:r>
      <w:r w:rsidR="003A5294">
        <w:rPr>
          <w:lang w:val="sq-AL"/>
        </w:rPr>
        <w:t>“Hysen Zaloshnja”</w:t>
      </w:r>
      <w:r w:rsidRPr="00082EA8">
        <w:rPr>
          <w:lang w:val="sq-AL"/>
        </w:rPr>
        <w:t xml:space="preserve">, </w:t>
      </w:r>
      <w:r w:rsidR="003A5294">
        <w:rPr>
          <w:lang w:val="sq-AL"/>
        </w:rPr>
        <w:t>p</w:t>
      </w:r>
      <w:r w:rsidRPr="00082EA8">
        <w:rPr>
          <w:lang w:val="sq-AL"/>
        </w:rPr>
        <w:t>allati</w:t>
      </w:r>
      <w:r w:rsidR="004031E1">
        <w:rPr>
          <w:lang w:val="sq-AL"/>
        </w:rPr>
        <w:t xml:space="preserve"> </w:t>
      </w:r>
      <w:r w:rsidRPr="00082EA8">
        <w:rPr>
          <w:lang w:val="sq-AL"/>
        </w:rPr>
        <w:t xml:space="preserve">1/1, </w:t>
      </w:r>
      <w:r w:rsidR="00A515A9">
        <w:rPr>
          <w:lang w:val="sq-AL"/>
        </w:rPr>
        <w:t>Tiranë</w:t>
      </w:r>
      <w:r w:rsidRPr="00082EA8">
        <w:rPr>
          <w:lang w:val="sq-AL"/>
        </w:rPr>
        <w:t>, për ndërtimin e centralit elektrik fotovoltaik</w:t>
      </w:r>
      <w:r w:rsidR="00E034D0">
        <w:rPr>
          <w:lang w:val="sq-AL"/>
        </w:rPr>
        <w:t xml:space="preserve"> në </w:t>
      </w:r>
      <w:r w:rsidRPr="00082EA8">
        <w:rPr>
          <w:lang w:val="sq-AL"/>
        </w:rPr>
        <w:t>përputhje me kushtet dhe karakteristikat e mëposhtme:</w:t>
      </w:r>
    </w:p>
    <w:p w:rsidR="007E2528" w:rsidRPr="00082EA8" w:rsidRDefault="003A5294" w:rsidP="00CD1242">
      <w:pPr>
        <w:pStyle w:val="Paragrafi"/>
        <w:rPr>
          <w:lang w:val="sq-AL"/>
        </w:rPr>
      </w:pPr>
      <w:r>
        <w:rPr>
          <w:lang w:val="sq-AL"/>
        </w:rPr>
        <w:t xml:space="preserve">- </w:t>
      </w:r>
      <w:r w:rsidR="007E2528" w:rsidRPr="00082EA8">
        <w:rPr>
          <w:lang w:val="sq-AL"/>
        </w:rPr>
        <w:t>Fuqi</w:t>
      </w:r>
      <w:r w:rsidR="005C081C">
        <w:rPr>
          <w:lang w:val="sq-AL"/>
        </w:rPr>
        <w:t xml:space="preserve"> të </w:t>
      </w:r>
      <w:r w:rsidR="007E2528" w:rsidRPr="00082EA8">
        <w:rPr>
          <w:lang w:val="sq-AL"/>
        </w:rPr>
        <w:t xml:space="preserve">instaluar 2.5 MWp; </w:t>
      </w:r>
    </w:p>
    <w:p w:rsidR="007E2528" w:rsidRPr="00082EA8" w:rsidRDefault="003A5294" w:rsidP="00CD1242">
      <w:pPr>
        <w:pStyle w:val="Paragrafi"/>
        <w:rPr>
          <w:lang w:val="sq-AL"/>
        </w:rPr>
      </w:pPr>
      <w:r>
        <w:rPr>
          <w:lang w:val="sq-AL"/>
        </w:rPr>
        <w:t xml:space="preserve">- </w:t>
      </w:r>
      <w:r w:rsidR="007E2528" w:rsidRPr="00082EA8">
        <w:rPr>
          <w:lang w:val="sq-AL"/>
        </w:rPr>
        <w:t>Prodhimtari</w:t>
      </w:r>
      <w:r w:rsidR="005C081C">
        <w:rPr>
          <w:lang w:val="sq-AL"/>
        </w:rPr>
        <w:t xml:space="preserve"> të </w:t>
      </w:r>
      <w:r w:rsidR="007E2528" w:rsidRPr="00082EA8">
        <w:rPr>
          <w:lang w:val="sq-AL"/>
        </w:rPr>
        <w:t>pritshme totale</w:t>
      </w:r>
      <w:r w:rsidR="005C081C">
        <w:rPr>
          <w:lang w:val="sq-AL"/>
        </w:rPr>
        <w:t xml:space="preserve"> të </w:t>
      </w:r>
      <w:r w:rsidR="007E2528" w:rsidRPr="00082EA8">
        <w:rPr>
          <w:lang w:val="sq-AL"/>
        </w:rPr>
        <w:t>energjisë elektrike</w:t>
      </w:r>
      <w:r>
        <w:rPr>
          <w:lang w:val="sq-AL"/>
        </w:rPr>
        <w:t>,</w:t>
      </w:r>
      <w:r w:rsidR="007E2528" w:rsidRPr="00082EA8">
        <w:rPr>
          <w:lang w:val="sq-AL"/>
        </w:rPr>
        <w:t xml:space="preserve"> prej 4500-5000 MWh/vit; </w:t>
      </w:r>
    </w:p>
    <w:p w:rsidR="007E2528" w:rsidRPr="00082EA8" w:rsidRDefault="003A5294" w:rsidP="00CD1242">
      <w:pPr>
        <w:pStyle w:val="Paragrafi"/>
        <w:rPr>
          <w:lang w:val="sq-AL"/>
        </w:rPr>
      </w:pPr>
      <w:r>
        <w:rPr>
          <w:lang w:val="sq-AL"/>
        </w:rPr>
        <w:t xml:space="preserve">- </w:t>
      </w:r>
      <w:r w:rsidR="007E2528" w:rsidRPr="00082EA8">
        <w:rPr>
          <w:lang w:val="sq-AL"/>
        </w:rPr>
        <w:t xml:space="preserve">Numri total i moduleve fotovoltaik </w:t>
      </w:r>
      <w:r w:rsidR="00E034D0">
        <w:rPr>
          <w:lang w:val="sq-AL"/>
        </w:rPr>
        <w:t>ë</w:t>
      </w:r>
      <w:r w:rsidR="007E2528" w:rsidRPr="00082EA8">
        <w:rPr>
          <w:lang w:val="sq-AL"/>
        </w:rPr>
        <w:t>sht</w:t>
      </w:r>
      <w:r w:rsidR="00E034D0">
        <w:rPr>
          <w:lang w:val="sq-AL"/>
        </w:rPr>
        <w:t>ë</w:t>
      </w:r>
      <w:r w:rsidR="007E2528" w:rsidRPr="00082EA8">
        <w:rPr>
          <w:lang w:val="sq-AL"/>
        </w:rPr>
        <w:t xml:space="preserve"> 9800 cop</w:t>
      </w:r>
      <w:r w:rsidR="00E034D0">
        <w:rPr>
          <w:lang w:val="sq-AL"/>
        </w:rPr>
        <w:t>ë</w:t>
      </w:r>
      <w:r w:rsidR="007E2528" w:rsidRPr="00082EA8">
        <w:rPr>
          <w:lang w:val="sq-AL"/>
        </w:rPr>
        <w:t xml:space="preserve">; </w:t>
      </w:r>
    </w:p>
    <w:p w:rsidR="007E2528" w:rsidRPr="00082EA8" w:rsidRDefault="003A5294" w:rsidP="00CD1242">
      <w:pPr>
        <w:pStyle w:val="Paragrafi"/>
        <w:rPr>
          <w:lang w:val="sq-AL"/>
        </w:rPr>
      </w:pPr>
      <w:r>
        <w:rPr>
          <w:lang w:val="sq-AL"/>
        </w:rPr>
        <w:t xml:space="preserve">- </w:t>
      </w:r>
      <w:r w:rsidR="007E2528" w:rsidRPr="00082EA8">
        <w:rPr>
          <w:lang w:val="sq-AL"/>
        </w:rPr>
        <w:t>Fuqia mesatare e nj</w:t>
      </w:r>
      <w:r w:rsidR="00E034D0">
        <w:rPr>
          <w:lang w:val="sq-AL"/>
        </w:rPr>
        <w:t>ë</w:t>
      </w:r>
      <w:r w:rsidR="007E2528" w:rsidRPr="00082EA8">
        <w:rPr>
          <w:lang w:val="sq-AL"/>
        </w:rPr>
        <w:t xml:space="preserve"> moduli</w:t>
      </w:r>
      <w:r>
        <w:rPr>
          <w:lang w:val="sq-AL"/>
        </w:rPr>
        <w:t>,</w:t>
      </w:r>
      <w:r w:rsidR="007E2528" w:rsidRPr="00082EA8">
        <w:rPr>
          <w:lang w:val="sq-AL"/>
        </w:rPr>
        <w:t xml:space="preserve">  255 Wp;</w:t>
      </w:r>
    </w:p>
    <w:p w:rsidR="007E2528" w:rsidRPr="00082EA8" w:rsidRDefault="003A5294" w:rsidP="00CD1242">
      <w:pPr>
        <w:pStyle w:val="Paragrafi"/>
        <w:rPr>
          <w:lang w:val="sq-AL"/>
        </w:rPr>
      </w:pPr>
      <w:r>
        <w:rPr>
          <w:lang w:val="sq-AL"/>
        </w:rPr>
        <w:t xml:space="preserve">- </w:t>
      </w:r>
      <w:r w:rsidR="007E2528" w:rsidRPr="00082EA8">
        <w:rPr>
          <w:lang w:val="sq-AL"/>
        </w:rPr>
        <w:t xml:space="preserve">Modulet do të </w:t>
      </w:r>
      <w:r w:rsidR="000D60FB">
        <w:rPr>
          <w:lang w:val="sq-AL"/>
        </w:rPr>
        <w:t>jenë</w:t>
      </w:r>
      <w:r w:rsidR="007E2528" w:rsidRPr="00082EA8">
        <w:rPr>
          <w:lang w:val="sq-AL"/>
        </w:rPr>
        <w:t xml:space="preserve"> të konfiguruara në grupe </w:t>
      </w:r>
      <w:r w:rsidR="008A3B02">
        <w:rPr>
          <w:lang w:val="sq-AL"/>
        </w:rPr>
        <w:t>“</w:t>
      </w:r>
      <w:r w:rsidR="007E2528" w:rsidRPr="00082EA8">
        <w:rPr>
          <w:lang w:val="sq-AL"/>
        </w:rPr>
        <w:t>string</w:t>
      </w:r>
      <w:r w:rsidR="008A3B02">
        <w:rPr>
          <w:lang w:val="sq-AL"/>
        </w:rPr>
        <w:t>”</w:t>
      </w:r>
      <w:r w:rsidR="007E2528" w:rsidRPr="00082EA8">
        <w:rPr>
          <w:lang w:val="sq-AL"/>
        </w:rPr>
        <w:t xml:space="preserve"> me 18 module secila; </w:t>
      </w:r>
    </w:p>
    <w:p w:rsidR="007E2528" w:rsidRPr="00082EA8" w:rsidRDefault="003A5294" w:rsidP="00CD1242">
      <w:pPr>
        <w:pStyle w:val="Paragrafi"/>
        <w:rPr>
          <w:lang w:val="sq-AL"/>
        </w:rPr>
      </w:pPr>
      <w:r>
        <w:rPr>
          <w:lang w:val="sq-AL"/>
        </w:rPr>
        <w:t xml:space="preserve">- </w:t>
      </w:r>
      <w:r w:rsidR="007E2528" w:rsidRPr="00082EA8">
        <w:rPr>
          <w:lang w:val="sq-AL"/>
        </w:rPr>
        <w:t>Këndet optimale janë përkatësisht: 27.40 grad</w:t>
      </w:r>
      <w:r w:rsidR="005C081C">
        <w:rPr>
          <w:lang w:val="sq-AL"/>
        </w:rPr>
        <w:t>ë</w:t>
      </w:r>
      <w:r w:rsidR="007E2528" w:rsidRPr="00082EA8">
        <w:rPr>
          <w:lang w:val="sq-AL"/>
        </w:rPr>
        <w:t xml:space="preserve"> për sezonin veror (1 </w:t>
      </w:r>
      <w:r w:rsidR="00E034D0" w:rsidRPr="00082EA8">
        <w:rPr>
          <w:lang w:val="sq-AL"/>
        </w:rPr>
        <w:t>prill – 30 shtator</w:t>
      </w:r>
      <w:r w:rsidR="007E2528" w:rsidRPr="00082EA8">
        <w:rPr>
          <w:lang w:val="sq-AL"/>
        </w:rPr>
        <w:t xml:space="preserve">) dhe 55.52 </w:t>
      </w:r>
      <w:r w:rsidR="001B4265">
        <w:rPr>
          <w:lang w:val="sq-AL"/>
        </w:rPr>
        <w:t>gradë</w:t>
      </w:r>
      <w:r w:rsidR="007E2528" w:rsidRPr="00082EA8">
        <w:rPr>
          <w:lang w:val="sq-AL"/>
        </w:rPr>
        <w:t xml:space="preserve"> për sezonin dimëror (1 </w:t>
      </w:r>
      <w:r w:rsidR="00E034D0" w:rsidRPr="00082EA8">
        <w:rPr>
          <w:lang w:val="sq-AL"/>
        </w:rPr>
        <w:t>tetor – 31 mars</w:t>
      </w:r>
      <w:r w:rsidR="007E2528" w:rsidRPr="00082EA8">
        <w:rPr>
          <w:lang w:val="sq-AL"/>
        </w:rPr>
        <w:t>);</w:t>
      </w:r>
    </w:p>
    <w:p w:rsidR="007E2528" w:rsidRPr="00082EA8" w:rsidRDefault="003A5294" w:rsidP="00CD1242">
      <w:pPr>
        <w:pStyle w:val="Paragrafi"/>
        <w:rPr>
          <w:lang w:val="sq-AL"/>
        </w:rPr>
      </w:pPr>
      <w:r>
        <w:rPr>
          <w:lang w:val="sq-AL"/>
        </w:rPr>
        <w:t xml:space="preserve">- </w:t>
      </w:r>
      <w:r w:rsidR="007E2528" w:rsidRPr="00082EA8">
        <w:rPr>
          <w:lang w:val="sq-AL"/>
        </w:rPr>
        <w:t>Pika e lidhjes me r</w:t>
      </w:r>
      <w:r w:rsidR="004031E1">
        <w:rPr>
          <w:lang w:val="sq-AL"/>
        </w:rPr>
        <w:t>rjetin e transmetimit do të jetë</w:t>
      </w:r>
      <w:r w:rsidR="00E034D0">
        <w:rPr>
          <w:lang w:val="sq-AL"/>
        </w:rPr>
        <w:t xml:space="preserve"> në </w:t>
      </w:r>
      <w:r w:rsidR="007E2528" w:rsidRPr="00082EA8">
        <w:rPr>
          <w:lang w:val="sq-AL"/>
        </w:rPr>
        <w:t>zbarrat 20 kV t</w:t>
      </w:r>
      <w:r w:rsidR="00E034D0">
        <w:rPr>
          <w:lang w:val="sq-AL"/>
        </w:rPr>
        <w:t>ë</w:t>
      </w:r>
      <w:r w:rsidR="007E2528" w:rsidRPr="00082EA8">
        <w:rPr>
          <w:lang w:val="sq-AL"/>
        </w:rPr>
        <w:t xml:space="preserve"> </w:t>
      </w:r>
      <w:r>
        <w:rPr>
          <w:lang w:val="sq-AL"/>
        </w:rPr>
        <w:t>n</w:t>
      </w:r>
      <w:r w:rsidR="007E2528" w:rsidRPr="00082EA8">
        <w:rPr>
          <w:lang w:val="sq-AL"/>
        </w:rPr>
        <w:t>/</w:t>
      </w:r>
      <w:r>
        <w:rPr>
          <w:lang w:val="sq-AL"/>
        </w:rPr>
        <w:t>s</w:t>
      </w:r>
      <w:r w:rsidR="007E2528" w:rsidRPr="00082EA8">
        <w:rPr>
          <w:lang w:val="sq-AL"/>
        </w:rPr>
        <w:t xml:space="preserve">t. 220/110/20 Koplik (OST </w:t>
      </w:r>
      <w:r>
        <w:rPr>
          <w:lang w:val="sq-AL"/>
        </w:rPr>
        <w:t>s</w:t>
      </w:r>
      <w:r w:rsidR="007E2528" w:rsidRPr="00082EA8">
        <w:rPr>
          <w:lang w:val="sq-AL"/>
        </w:rPr>
        <w:t>h.a).</w:t>
      </w:r>
    </w:p>
    <w:p w:rsidR="007E2528" w:rsidRPr="00082EA8" w:rsidRDefault="003A5294" w:rsidP="00CD1242">
      <w:pPr>
        <w:pStyle w:val="Paragrafi"/>
        <w:rPr>
          <w:lang w:val="sq-AL"/>
        </w:rPr>
      </w:pPr>
      <w:r>
        <w:rPr>
          <w:lang w:val="sq-AL"/>
        </w:rPr>
        <w:t xml:space="preserve">1. </w:t>
      </w:r>
      <w:r w:rsidRPr="00082EA8">
        <w:rPr>
          <w:lang w:val="sq-AL"/>
        </w:rPr>
        <w:t>Shoqëria</w:t>
      </w:r>
      <w:r w:rsidR="007E2528" w:rsidRPr="00082EA8">
        <w:rPr>
          <w:lang w:val="sq-AL"/>
        </w:rPr>
        <w:t xml:space="preserve"> </w:t>
      </w:r>
      <w:r>
        <w:rPr>
          <w:lang w:val="sq-AL"/>
        </w:rPr>
        <w:t>“Malësia Solar 2”</w:t>
      </w:r>
      <w:r w:rsidR="007E2528" w:rsidRPr="00082EA8">
        <w:rPr>
          <w:lang w:val="sq-AL"/>
        </w:rPr>
        <w:t xml:space="preserve"> </w:t>
      </w:r>
      <w:r>
        <w:rPr>
          <w:lang w:val="sq-AL"/>
        </w:rPr>
        <w:t>s</w:t>
      </w:r>
      <w:r w:rsidR="007E2528" w:rsidRPr="00082EA8">
        <w:rPr>
          <w:lang w:val="sq-AL"/>
        </w:rPr>
        <w:t>h.p.k</w:t>
      </w:r>
      <w:r w:rsidR="004031E1">
        <w:rPr>
          <w:lang w:val="sq-AL"/>
        </w:rPr>
        <w:t>.</w:t>
      </w:r>
      <w:r w:rsidR="007E2528" w:rsidRPr="00082EA8">
        <w:rPr>
          <w:lang w:val="sq-AL"/>
        </w:rPr>
        <w:t xml:space="preserve"> </w:t>
      </w:r>
      <w:r w:rsidR="00E034D0">
        <w:rPr>
          <w:lang w:val="sq-AL"/>
        </w:rPr>
        <w:t>d</w:t>
      </w:r>
      <w:r w:rsidR="007E2528" w:rsidRPr="00082EA8">
        <w:rPr>
          <w:lang w:val="sq-AL"/>
        </w:rPr>
        <w:t>o t</w:t>
      </w:r>
      <w:r w:rsidR="00E034D0">
        <w:rPr>
          <w:lang w:val="sq-AL"/>
        </w:rPr>
        <w:t>ë</w:t>
      </w:r>
      <w:r w:rsidR="007E2528" w:rsidRPr="00082EA8">
        <w:rPr>
          <w:lang w:val="sq-AL"/>
        </w:rPr>
        <w:t xml:space="preserve"> p</w:t>
      </w:r>
      <w:r w:rsidR="00E034D0">
        <w:rPr>
          <w:lang w:val="sq-AL"/>
        </w:rPr>
        <w:t>ë</w:t>
      </w:r>
      <w:r w:rsidR="007E2528" w:rsidRPr="00082EA8">
        <w:rPr>
          <w:lang w:val="sq-AL"/>
        </w:rPr>
        <w:t>rfundoj</w:t>
      </w:r>
      <w:r w:rsidR="00E034D0">
        <w:rPr>
          <w:lang w:val="sq-AL"/>
        </w:rPr>
        <w:t>ë</w:t>
      </w:r>
      <w:r w:rsidR="007E2528" w:rsidRPr="00082EA8">
        <w:rPr>
          <w:lang w:val="sq-AL"/>
        </w:rPr>
        <w:t xml:space="preserve"> nd</w:t>
      </w:r>
      <w:r w:rsidR="00E034D0">
        <w:rPr>
          <w:lang w:val="sq-AL"/>
        </w:rPr>
        <w:t>ë</w:t>
      </w:r>
      <w:r w:rsidR="007E2528" w:rsidRPr="00082EA8">
        <w:rPr>
          <w:lang w:val="sq-AL"/>
        </w:rPr>
        <w:t xml:space="preserve">rtimin e centralit elektrik fotovoltaik brenda muajit </w:t>
      </w:r>
      <w:r w:rsidR="005C081C">
        <w:rPr>
          <w:lang w:val="sq-AL"/>
        </w:rPr>
        <w:t>m</w:t>
      </w:r>
      <w:r w:rsidR="007E2528" w:rsidRPr="00082EA8">
        <w:rPr>
          <w:lang w:val="sq-AL"/>
        </w:rPr>
        <w:t>ars 2017.</w:t>
      </w:r>
    </w:p>
    <w:p w:rsidR="007E2528" w:rsidRPr="00082EA8" w:rsidRDefault="003A5294" w:rsidP="00CD1242">
      <w:pPr>
        <w:pStyle w:val="Paragrafi"/>
        <w:rPr>
          <w:lang w:val="sq-AL"/>
        </w:rPr>
      </w:pPr>
      <w:r>
        <w:rPr>
          <w:lang w:val="sq-AL"/>
        </w:rPr>
        <w:t>2. “Malësia Solar 2”</w:t>
      </w:r>
      <w:r w:rsidR="007E2528" w:rsidRPr="00082EA8">
        <w:rPr>
          <w:lang w:val="sq-AL"/>
        </w:rPr>
        <w:t xml:space="preserve"> </w:t>
      </w:r>
      <w:r w:rsidR="005C081C">
        <w:rPr>
          <w:lang w:val="sq-AL"/>
        </w:rPr>
        <w:t>s</w:t>
      </w:r>
      <w:r w:rsidR="007E2528" w:rsidRPr="00082EA8">
        <w:rPr>
          <w:lang w:val="sq-AL"/>
        </w:rPr>
        <w:t>h.p.k</w:t>
      </w:r>
      <w:r w:rsidR="005C081C">
        <w:rPr>
          <w:lang w:val="sq-AL"/>
        </w:rPr>
        <w:t>.</w:t>
      </w:r>
      <w:r w:rsidR="007E2528" w:rsidRPr="00082EA8">
        <w:rPr>
          <w:lang w:val="sq-AL"/>
        </w:rPr>
        <w:t xml:space="preserve"> të paraqesë në MEI projektin e </w:t>
      </w:r>
      <w:r w:rsidR="001B4265">
        <w:rPr>
          <w:lang w:val="sq-AL"/>
        </w:rPr>
        <w:t>plotë</w:t>
      </w:r>
      <w:r w:rsidR="007E2528" w:rsidRPr="00082EA8">
        <w:rPr>
          <w:lang w:val="sq-AL"/>
        </w:rPr>
        <w:t xml:space="preserve"> të zbatimit teknik brenda një periudhe prej 1 (një) muaji nga data e hyrjes në fuqi e këtij </w:t>
      </w:r>
      <w:r>
        <w:rPr>
          <w:lang w:val="sq-AL"/>
        </w:rPr>
        <w:t>a</w:t>
      </w:r>
      <w:r w:rsidR="007E2528" w:rsidRPr="00082EA8">
        <w:rPr>
          <w:lang w:val="sq-AL"/>
        </w:rPr>
        <w:t>utorizimi.</w:t>
      </w:r>
    </w:p>
    <w:p w:rsidR="007E2528" w:rsidRPr="00082EA8" w:rsidRDefault="003A5294" w:rsidP="00CD1242">
      <w:pPr>
        <w:pStyle w:val="Paragrafi"/>
        <w:rPr>
          <w:lang w:val="sq-AL"/>
        </w:rPr>
      </w:pPr>
      <w:r>
        <w:rPr>
          <w:lang w:val="sq-AL"/>
        </w:rPr>
        <w:t>3. “Malësia Solar 2”</w:t>
      </w:r>
      <w:r w:rsidR="007E2528" w:rsidRPr="00082EA8">
        <w:rPr>
          <w:lang w:val="sq-AL"/>
        </w:rPr>
        <w:t xml:space="preserve"> </w:t>
      </w:r>
      <w:r w:rsidR="005C081C">
        <w:rPr>
          <w:lang w:val="sq-AL"/>
        </w:rPr>
        <w:t>s</w:t>
      </w:r>
      <w:r w:rsidR="005C081C" w:rsidRPr="00082EA8">
        <w:rPr>
          <w:lang w:val="sq-AL"/>
        </w:rPr>
        <w:t>h.p.k</w:t>
      </w:r>
      <w:r w:rsidR="005C081C">
        <w:rPr>
          <w:lang w:val="sq-AL"/>
        </w:rPr>
        <w:t>.</w:t>
      </w:r>
      <w:r w:rsidR="005C081C" w:rsidRPr="00082EA8">
        <w:rPr>
          <w:lang w:val="sq-AL"/>
        </w:rPr>
        <w:t xml:space="preserve"> </w:t>
      </w:r>
      <w:r w:rsidR="007E2528" w:rsidRPr="00082EA8">
        <w:rPr>
          <w:lang w:val="sq-AL"/>
        </w:rPr>
        <w:t>është e detyruar të raportojë çdo 3 muaj pranë MEI mbi ecurinë e ndërtimit të centralit elektrik me erë, duke filluar nga data e fillimit të ndërtimit. MEI ka të drejtë t</w:t>
      </w:r>
      <w:r>
        <w:rPr>
          <w:lang w:val="sq-AL"/>
        </w:rPr>
        <w:t>’</w:t>
      </w:r>
      <w:r w:rsidR="007E2528" w:rsidRPr="00082EA8">
        <w:rPr>
          <w:lang w:val="sq-AL"/>
        </w:rPr>
        <w:t xml:space="preserve">i kërkojë </w:t>
      </w:r>
      <w:r>
        <w:rPr>
          <w:lang w:val="sq-AL"/>
        </w:rPr>
        <w:t>“Malësia Solar 2”</w:t>
      </w:r>
      <w:r w:rsidR="007E2528" w:rsidRPr="00082EA8">
        <w:rPr>
          <w:lang w:val="sq-AL"/>
        </w:rPr>
        <w:t xml:space="preserve"> </w:t>
      </w:r>
      <w:r w:rsidR="005C081C">
        <w:rPr>
          <w:lang w:val="sq-AL"/>
        </w:rPr>
        <w:t>s</w:t>
      </w:r>
      <w:r w:rsidR="005C081C" w:rsidRPr="00082EA8">
        <w:rPr>
          <w:lang w:val="sq-AL"/>
        </w:rPr>
        <w:t>h.p.k</w:t>
      </w:r>
      <w:r w:rsidR="005C081C">
        <w:rPr>
          <w:lang w:val="sq-AL"/>
        </w:rPr>
        <w:t>.</w:t>
      </w:r>
      <w:r w:rsidR="005C081C" w:rsidRPr="00082EA8">
        <w:rPr>
          <w:lang w:val="sq-AL"/>
        </w:rPr>
        <w:t xml:space="preserve"> </w:t>
      </w:r>
      <w:r w:rsidR="007E2528" w:rsidRPr="00082EA8">
        <w:rPr>
          <w:lang w:val="sq-AL"/>
        </w:rPr>
        <w:t>çdo informacion që e konsideron të nevojshëm lidhur me zbatimin e kushteve të këtij autorizimi.</w:t>
      </w:r>
    </w:p>
    <w:p w:rsidR="007E2528" w:rsidRPr="00082EA8" w:rsidRDefault="003A5294" w:rsidP="00CD1242">
      <w:pPr>
        <w:pStyle w:val="Paragrafi"/>
        <w:rPr>
          <w:lang w:val="sq-AL"/>
        </w:rPr>
      </w:pPr>
      <w:r>
        <w:rPr>
          <w:lang w:val="sq-AL"/>
        </w:rPr>
        <w:t xml:space="preserve">4. </w:t>
      </w:r>
      <w:r w:rsidR="007E2528" w:rsidRPr="00082EA8">
        <w:rPr>
          <w:lang w:val="sq-AL"/>
        </w:rPr>
        <w:t>Brenda 30 ditëve nga data e hyrjes</w:t>
      </w:r>
      <w:r w:rsidR="00E034D0">
        <w:rPr>
          <w:lang w:val="sq-AL"/>
        </w:rPr>
        <w:t xml:space="preserve"> në </w:t>
      </w:r>
      <w:r w:rsidR="007E2528" w:rsidRPr="00082EA8">
        <w:rPr>
          <w:lang w:val="sq-AL"/>
        </w:rPr>
        <w:t xml:space="preserve">fuqi e këtij autorizimi, midis </w:t>
      </w:r>
      <w:r>
        <w:rPr>
          <w:lang w:val="sq-AL"/>
        </w:rPr>
        <w:t>“Malësia Solar 2”</w:t>
      </w:r>
      <w:r w:rsidR="007E2528" w:rsidRPr="00082EA8">
        <w:rPr>
          <w:lang w:val="sq-AL"/>
        </w:rPr>
        <w:t xml:space="preserve"> </w:t>
      </w:r>
      <w:r w:rsidR="005C081C">
        <w:rPr>
          <w:lang w:val="sq-AL"/>
        </w:rPr>
        <w:t>s</w:t>
      </w:r>
      <w:r w:rsidR="005C081C" w:rsidRPr="00082EA8">
        <w:rPr>
          <w:lang w:val="sq-AL"/>
        </w:rPr>
        <w:t>h.p.k</w:t>
      </w:r>
      <w:r w:rsidR="005C081C">
        <w:rPr>
          <w:lang w:val="sq-AL"/>
        </w:rPr>
        <w:t>.</w:t>
      </w:r>
      <w:r w:rsidR="005C081C" w:rsidRPr="00082EA8">
        <w:rPr>
          <w:lang w:val="sq-AL"/>
        </w:rPr>
        <w:t xml:space="preserve"> </w:t>
      </w:r>
      <w:r w:rsidR="007E2528" w:rsidRPr="00082EA8">
        <w:rPr>
          <w:lang w:val="sq-AL"/>
        </w:rPr>
        <w:t>dhe MEI do</w:t>
      </w:r>
      <w:r w:rsidR="005C081C">
        <w:rPr>
          <w:lang w:val="sq-AL"/>
        </w:rPr>
        <w:t xml:space="preserve"> të </w:t>
      </w:r>
      <w:r w:rsidR="00EB7074">
        <w:rPr>
          <w:lang w:val="sq-AL"/>
        </w:rPr>
        <w:t>nënshkruhet një kontratë</w:t>
      </w:r>
      <w:r w:rsidR="007E2528" w:rsidRPr="00082EA8">
        <w:rPr>
          <w:lang w:val="sq-AL"/>
        </w:rPr>
        <w:t xml:space="preserve"> lidhur me afatet e realizimit dhe penalitetet</w:t>
      </w:r>
      <w:r w:rsidR="00E034D0">
        <w:rPr>
          <w:lang w:val="sq-AL"/>
        </w:rPr>
        <w:t xml:space="preserve"> në </w:t>
      </w:r>
      <w:r>
        <w:rPr>
          <w:lang w:val="sq-AL"/>
        </w:rPr>
        <w:t>rast mos</w:t>
      </w:r>
      <w:r w:rsidR="007E2528" w:rsidRPr="00082EA8">
        <w:rPr>
          <w:lang w:val="sq-AL"/>
        </w:rPr>
        <w:t>realizimi</w:t>
      </w:r>
      <w:r w:rsidR="00E034D0">
        <w:rPr>
          <w:lang w:val="sq-AL"/>
        </w:rPr>
        <w:t xml:space="preserve"> në </w:t>
      </w:r>
      <w:r w:rsidR="00EB7074">
        <w:rPr>
          <w:lang w:val="sq-AL"/>
        </w:rPr>
        <w:t>kohë</w:t>
      </w:r>
      <w:r w:rsidR="007E2528" w:rsidRPr="00082EA8">
        <w:rPr>
          <w:lang w:val="sq-AL"/>
        </w:rPr>
        <w:t xml:space="preserve"> apo transferimi t</w:t>
      </w:r>
      <w:r w:rsidR="005C081C">
        <w:rPr>
          <w:lang w:val="sq-AL"/>
        </w:rPr>
        <w:t>ë</w:t>
      </w:r>
      <w:r w:rsidR="007E2528" w:rsidRPr="00082EA8">
        <w:rPr>
          <w:lang w:val="sq-AL"/>
        </w:rPr>
        <w:t xml:space="preserve"> autorizimit.</w:t>
      </w:r>
    </w:p>
    <w:p w:rsidR="007E2528" w:rsidRPr="00EB7074" w:rsidRDefault="003A5294" w:rsidP="00CD1242">
      <w:pPr>
        <w:pStyle w:val="Paragrafi"/>
        <w:rPr>
          <w:spacing w:val="-4"/>
          <w:lang w:val="sq-AL"/>
        </w:rPr>
      </w:pPr>
      <w:r w:rsidRPr="00EB7074">
        <w:rPr>
          <w:spacing w:val="-4"/>
          <w:lang w:val="sq-AL"/>
        </w:rPr>
        <w:t>5. “Malësia Solar 2”</w:t>
      </w:r>
      <w:r w:rsidR="007E2528" w:rsidRPr="00EB7074">
        <w:rPr>
          <w:spacing w:val="-4"/>
          <w:lang w:val="sq-AL"/>
        </w:rPr>
        <w:t xml:space="preserve"> </w:t>
      </w:r>
      <w:r w:rsidR="005C081C" w:rsidRPr="00EB7074">
        <w:rPr>
          <w:spacing w:val="-4"/>
          <w:lang w:val="sq-AL"/>
        </w:rPr>
        <w:t>s</w:t>
      </w:r>
      <w:r w:rsidR="007E2528" w:rsidRPr="00EB7074">
        <w:rPr>
          <w:spacing w:val="-4"/>
          <w:lang w:val="sq-AL"/>
        </w:rPr>
        <w:t>h.p.k</w:t>
      </w:r>
      <w:r w:rsidR="005C081C" w:rsidRPr="00EB7074">
        <w:rPr>
          <w:spacing w:val="-4"/>
          <w:lang w:val="sq-AL"/>
        </w:rPr>
        <w:t>.</w:t>
      </w:r>
      <w:r w:rsidRPr="00EB7074">
        <w:rPr>
          <w:spacing w:val="-4"/>
          <w:lang w:val="sq-AL"/>
        </w:rPr>
        <w:t>,</w:t>
      </w:r>
      <w:r w:rsidR="00E034D0" w:rsidRPr="00EB7074">
        <w:rPr>
          <w:spacing w:val="-4"/>
          <w:lang w:val="sq-AL"/>
        </w:rPr>
        <w:t xml:space="preserve"> në </w:t>
      </w:r>
      <w:r w:rsidR="007E2528" w:rsidRPr="00EB7074">
        <w:rPr>
          <w:spacing w:val="-4"/>
          <w:lang w:val="sq-AL"/>
        </w:rPr>
        <w:t xml:space="preserve">përputhje me </w:t>
      </w:r>
      <w:r w:rsidRPr="00EB7074">
        <w:rPr>
          <w:spacing w:val="-4"/>
          <w:lang w:val="sq-AL"/>
        </w:rPr>
        <w:t xml:space="preserve">vendimin e </w:t>
      </w:r>
      <w:r w:rsidR="007E2528" w:rsidRPr="00EB7074">
        <w:rPr>
          <w:spacing w:val="-4"/>
          <w:lang w:val="sq-AL"/>
        </w:rPr>
        <w:t>K</w:t>
      </w:r>
      <w:r w:rsidRPr="00EB7074">
        <w:rPr>
          <w:spacing w:val="-4"/>
          <w:lang w:val="sq-AL"/>
        </w:rPr>
        <w:t xml:space="preserve">ëshillit të </w:t>
      </w:r>
      <w:r w:rsidR="007E2528" w:rsidRPr="00EB7074">
        <w:rPr>
          <w:spacing w:val="-4"/>
          <w:lang w:val="sq-AL"/>
        </w:rPr>
        <w:t>M</w:t>
      </w:r>
      <w:r w:rsidRPr="00EB7074">
        <w:rPr>
          <w:spacing w:val="-4"/>
          <w:lang w:val="sq-AL"/>
        </w:rPr>
        <w:t>inistrave</w:t>
      </w:r>
      <w:r w:rsidR="007E2528" w:rsidRPr="00EB7074">
        <w:rPr>
          <w:spacing w:val="-4"/>
          <w:lang w:val="sq-AL"/>
        </w:rPr>
        <w:t xml:space="preserve"> </w:t>
      </w:r>
      <w:r w:rsidR="005C081C" w:rsidRPr="00EB7074">
        <w:rPr>
          <w:spacing w:val="-4"/>
          <w:lang w:val="sq-AL"/>
        </w:rPr>
        <w:t xml:space="preserve">nr. </w:t>
      </w:r>
      <w:r w:rsidR="007E2528" w:rsidRPr="00EB7074">
        <w:rPr>
          <w:spacing w:val="-4"/>
          <w:lang w:val="sq-AL"/>
        </w:rPr>
        <w:t>1701</w:t>
      </w:r>
      <w:r w:rsidR="005C081C" w:rsidRPr="00EB7074">
        <w:rPr>
          <w:spacing w:val="-4"/>
          <w:lang w:val="sq-AL"/>
        </w:rPr>
        <w:t>,</w:t>
      </w:r>
      <w:r w:rsidR="007E2528" w:rsidRPr="00EB7074">
        <w:rPr>
          <w:spacing w:val="-4"/>
          <w:lang w:val="sq-AL"/>
        </w:rPr>
        <w:t xml:space="preserve"> datë 17.12.2008</w:t>
      </w:r>
      <w:r w:rsidRPr="00EB7074">
        <w:rPr>
          <w:spacing w:val="-4"/>
          <w:lang w:val="sq-AL"/>
        </w:rPr>
        <w:t>,</w:t>
      </w:r>
      <w:r w:rsidR="007E2528" w:rsidRPr="00EB7074">
        <w:rPr>
          <w:spacing w:val="-4"/>
          <w:lang w:val="sq-AL"/>
        </w:rPr>
        <w:t xml:space="preserve"> </w:t>
      </w:r>
      <w:r w:rsidR="008A3B02" w:rsidRPr="00EB7074">
        <w:rPr>
          <w:spacing w:val="-4"/>
          <w:lang w:val="sq-AL"/>
        </w:rPr>
        <w:t>“</w:t>
      </w:r>
      <w:r w:rsidR="007E2528" w:rsidRPr="00EB7074">
        <w:rPr>
          <w:spacing w:val="-4"/>
          <w:lang w:val="sq-AL"/>
        </w:rPr>
        <w:t>Për miratimin e rregullores për procedurat e dhënies së autorizimeve, për ndërtimin e objekteve të reja gjeneruese të energjisë që nuk janë objekt koncesioni</w:t>
      </w:r>
      <w:r w:rsidR="008A3B02" w:rsidRPr="00EB7074">
        <w:rPr>
          <w:spacing w:val="-4"/>
          <w:lang w:val="sq-AL"/>
        </w:rPr>
        <w:t>”</w:t>
      </w:r>
      <w:r w:rsidR="007E2528" w:rsidRPr="00EB7074">
        <w:rPr>
          <w:spacing w:val="-4"/>
          <w:lang w:val="sq-AL"/>
        </w:rPr>
        <w:t xml:space="preserve">, të ndryshuar, do </w:t>
      </w:r>
      <w:r w:rsidRPr="00EB7074">
        <w:rPr>
          <w:spacing w:val="-4"/>
          <w:lang w:val="sq-AL"/>
        </w:rPr>
        <w:t>t’i</w:t>
      </w:r>
      <w:r w:rsidR="007E2528" w:rsidRPr="00EB7074">
        <w:rPr>
          <w:spacing w:val="-4"/>
          <w:lang w:val="sq-AL"/>
        </w:rPr>
        <w:t xml:space="preserve"> paguajë çdo vit </w:t>
      </w:r>
      <w:r w:rsidR="00174C88" w:rsidRPr="00EB7074">
        <w:rPr>
          <w:spacing w:val="-4"/>
          <w:lang w:val="sq-AL"/>
        </w:rPr>
        <w:t>m</w:t>
      </w:r>
      <w:r w:rsidR="007E2528" w:rsidRPr="00EB7074">
        <w:rPr>
          <w:spacing w:val="-4"/>
          <w:lang w:val="sq-AL"/>
        </w:rPr>
        <w:t xml:space="preserve">inistrisë përgjegjëse për energjinë  një </w:t>
      </w:r>
      <w:r w:rsidR="007E2528" w:rsidRPr="00EB7074">
        <w:rPr>
          <w:i/>
          <w:spacing w:val="-4"/>
          <w:lang w:val="sq-AL"/>
        </w:rPr>
        <w:t>royalty</w:t>
      </w:r>
      <w:r w:rsidR="007E2528" w:rsidRPr="00EB7074">
        <w:rPr>
          <w:spacing w:val="-4"/>
          <w:lang w:val="sq-AL"/>
        </w:rPr>
        <w:t xml:space="preserve"> t</w:t>
      </w:r>
      <w:r w:rsidR="005C081C" w:rsidRPr="00EB7074">
        <w:rPr>
          <w:spacing w:val="-4"/>
          <w:lang w:val="sq-AL"/>
        </w:rPr>
        <w:t>ë</w:t>
      </w:r>
      <w:r w:rsidR="007E2528" w:rsidRPr="00EB7074">
        <w:rPr>
          <w:spacing w:val="-4"/>
          <w:lang w:val="sq-AL"/>
        </w:rPr>
        <w:t xml:space="preserve"> </w:t>
      </w:r>
      <w:r w:rsidR="005C081C" w:rsidRPr="00EB7074">
        <w:rPr>
          <w:spacing w:val="-4"/>
          <w:lang w:val="sq-AL"/>
        </w:rPr>
        <w:t>barabartë</w:t>
      </w:r>
      <w:r w:rsidR="007E2528" w:rsidRPr="00EB7074">
        <w:rPr>
          <w:spacing w:val="-4"/>
          <w:lang w:val="sq-AL"/>
        </w:rPr>
        <w:t xml:space="preserve"> me 2% të sasisë së energjisë vjetore të prodhua</w:t>
      </w:r>
      <w:r w:rsidR="00174C88" w:rsidRPr="00EB7074">
        <w:rPr>
          <w:spacing w:val="-4"/>
          <w:lang w:val="sq-AL"/>
        </w:rPr>
        <w:t>r nga centrali fotovoltaik  ose</w:t>
      </w:r>
      <w:r w:rsidR="007E2528" w:rsidRPr="00EB7074">
        <w:rPr>
          <w:spacing w:val="-4"/>
          <w:lang w:val="sq-AL"/>
        </w:rPr>
        <w:t xml:space="preserve"> vlerën në lek</w:t>
      </w:r>
      <w:r w:rsidR="00174C88" w:rsidRPr="00EB7074">
        <w:rPr>
          <w:spacing w:val="-4"/>
          <w:lang w:val="sq-AL"/>
        </w:rPr>
        <w:t>ë</w:t>
      </w:r>
      <w:r w:rsidR="007E2528" w:rsidRPr="00EB7074">
        <w:rPr>
          <w:spacing w:val="-4"/>
          <w:lang w:val="sq-AL"/>
        </w:rPr>
        <w:t xml:space="preserve"> të kësaj sasie energjie</w:t>
      </w:r>
      <w:r w:rsidR="00EB7074" w:rsidRPr="00EB7074">
        <w:rPr>
          <w:spacing w:val="-4"/>
          <w:lang w:val="sq-AL"/>
        </w:rPr>
        <w:t>,</w:t>
      </w:r>
      <w:r w:rsidR="007E2528" w:rsidRPr="00EB7074">
        <w:rPr>
          <w:spacing w:val="-4"/>
          <w:lang w:val="sq-AL"/>
        </w:rPr>
        <w:t xml:space="preserve"> s</w:t>
      </w:r>
      <w:r w:rsidR="00174C88" w:rsidRPr="00EB7074">
        <w:rPr>
          <w:spacing w:val="-4"/>
          <w:lang w:val="sq-AL"/>
        </w:rPr>
        <w:t>ë</w:t>
      </w:r>
      <w:r w:rsidR="007E2528" w:rsidRPr="00EB7074">
        <w:rPr>
          <w:spacing w:val="-4"/>
          <w:lang w:val="sq-AL"/>
        </w:rPr>
        <w:t xml:space="preserve"> bashku me çdo përfitim aksesor</w:t>
      </w:r>
      <w:r w:rsidR="005C081C" w:rsidRPr="00EB7074">
        <w:rPr>
          <w:spacing w:val="-4"/>
          <w:lang w:val="sq-AL"/>
        </w:rPr>
        <w:t xml:space="preserve"> të </w:t>
      </w:r>
      <w:r w:rsidR="007E2528" w:rsidRPr="00EB7074">
        <w:rPr>
          <w:spacing w:val="-4"/>
          <w:lang w:val="sq-AL"/>
        </w:rPr>
        <w:t>shoqërisë</w:t>
      </w:r>
      <w:r w:rsidR="00E034D0" w:rsidRPr="00EB7074">
        <w:rPr>
          <w:spacing w:val="-4"/>
          <w:lang w:val="sq-AL"/>
        </w:rPr>
        <w:t xml:space="preserve"> në </w:t>
      </w:r>
      <w:r w:rsidR="007E2528" w:rsidRPr="00EB7074">
        <w:rPr>
          <w:spacing w:val="-4"/>
          <w:lang w:val="sq-AL"/>
        </w:rPr>
        <w:t xml:space="preserve">lidhje me sasinë e </w:t>
      </w:r>
      <w:r w:rsidR="007E2528" w:rsidRPr="00EB7074">
        <w:rPr>
          <w:i/>
          <w:spacing w:val="-4"/>
          <w:lang w:val="sq-AL"/>
        </w:rPr>
        <w:t>royalty</w:t>
      </w:r>
      <w:r w:rsidR="007E2528" w:rsidRPr="00EB7074">
        <w:rPr>
          <w:spacing w:val="-4"/>
          <w:lang w:val="sq-AL"/>
        </w:rPr>
        <w:t xml:space="preserve"> prej 2% </w:t>
      </w:r>
      <w:r w:rsidR="00EB7074" w:rsidRPr="00EB7074">
        <w:rPr>
          <w:spacing w:val="-4"/>
          <w:lang w:val="sq-AL"/>
        </w:rPr>
        <w:t>efektivisht të përfituar në bazë</w:t>
      </w:r>
      <w:r w:rsidR="007E2528" w:rsidRPr="00EB7074">
        <w:rPr>
          <w:spacing w:val="-4"/>
          <w:lang w:val="sq-AL"/>
        </w:rPr>
        <w:t xml:space="preserve"> të incentivave t</w:t>
      </w:r>
      <w:r w:rsidR="005C081C" w:rsidRPr="00EB7074">
        <w:rPr>
          <w:spacing w:val="-4"/>
          <w:lang w:val="sq-AL"/>
        </w:rPr>
        <w:t>ë</w:t>
      </w:r>
      <w:r w:rsidR="007E2528" w:rsidRPr="00EB7074">
        <w:rPr>
          <w:spacing w:val="-4"/>
          <w:lang w:val="sq-AL"/>
        </w:rPr>
        <w:t xml:space="preserve"> tregut t</w:t>
      </w:r>
      <w:r w:rsidR="005C081C" w:rsidRPr="00EB7074">
        <w:rPr>
          <w:spacing w:val="-4"/>
          <w:lang w:val="sq-AL"/>
        </w:rPr>
        <w:t>ë</w:t>
      </w:r>
      <w:r w:rsidR="007E2528" w:rsidRPr="00EB7074">
        <w:rPr>
          <w:spacing w:val="-4"/>
          <w:lang w:val="sq-AL"/>
        </w:rPr>
        <w:t xml:space="preserve"> energjisë s</w:t>
      </w:r>
      <w:r w:rsidR="005C081C" w:rsidRPr="00EB7074">
        <w:rPr>
          <w:spacing w:val="-4"/>
          <w:lang w:val="sq-AL"/>
        </w:rPr>
        <w:t>ë</w:t>
      </w:r>
      <w:r w:rsidR="007E2528" w:rsidRPr="00EB7074">
        <w:rPr>
          <w:spacing w:val="-4"/>
          <w:lang w:val="sq-AL"/>
        </w:rPr>
        <w:t xml:space="preserve"> rinovueshme. </w:t>
      </w:r>
    </w:p>
    <w:p w:rsidR="007E2528" w:rsidRPr="00EB7074" w:rsidRDefault="00174C88" w:rsidP="00CD1242">
      <w:pPr>
        <w:pStyle w:val="Paragrafi"/>
        <w:rPr>
          <w:spacing w:val="-4"/>
          <w:lang w:val="sq-AL"/>
        </w:rPr>
      </w:pPr>
      <w:r w:rsidRPr="00EB7074">
        <w:rPr>
          <w:spacing w:val="-4"/>
          <w:lang w:val="sq-AL"/>
        </w:rPr>
        <w:t xml:space="preserve">6. </w:t>
      </w:r>
      <w:r w:rsidR="00EB7074" w:rsidRPr="00EB7074">
        <w:rPr>
          <w:spacing w:val="-4"/>
          <w:lang w:val="sq-AL"/>
        </w:rPr>
        <w:t>Shoqërisë i rezervohet një zonë</w:t>
      </w:r>
      <w:r w:rsidR="007E2528" w:rsidRPr="00EB7074">
        <w:rPr>
          <w:spacing w:val="-4"/>
          <w:lang w:val="sq-AL"/>
        </w:rPr>
        <w:t xml:space="preserve"> buferike me një rreze prej 50 metrash nga kufiri i centralit sipas koordinatave të zonës ku pozicionohen komponentët.</w:t>
      </w:r>
    </w:p>
    <w:p w:rsidR="007E2528" w:rsidRPr="00082EA8" w:rsidRDefault="00174C88" w:rsidP="00CD1242">
      <w:pPr>
        <w:pStyle w:val="Paragrafi"/>
        <w:rPr>
          <w:lang w:val="sq-AL"/>
        </w:rPr>
      </w:pPr>
      <w:r>
        <w:rPr>
          <w:lang w:val="sq-AL"/>
        </w:rPr>
        <w:t xml:space="preserve">7. </w:t>
      </w:r>
      <w:r w:rsidR="007E2528" w:rsidRPr="00082EA8">
        <w:rPr>
          <w:lang w:val="sq-AL"/>
        </w:rPr>
        <w:t>Autorizimi mund të revokohet nga ministria përgjegjëse për energjinë në rastet e mëposhtme:</w:t>
      </w:r>
    </w:p>
    <w:p w:rsidR="007E2528" w:rsidRPr="00082EA8" w:rsidRDefault="00174C88" w:rsidP="00CD1242">
      <w:pPr>
        <w:pStyle w:val="Paragrafi"/>
        <w:rPr>
          <w:lang w:val="sq-AL"/>
        </w:rPr>
      </w:pPr>
      <w:r>
        <w:rPr>
          <w:lang w:val="sq-AL"/>
        </w:rPr>
        <w:t xml:space="preserve">a) </w:t>
      </w:r>
      <w:r w:rsidR="007E2528" w:rsidRPr="00082EA8">
        <w:rPr>
          <w:lang w:val="sq-AL"/>
        </w:rPr>
        <w:t xml:space="preserve">me kërkesë me shkrim të </w:t>
      </w:r>
      <w:r w:rsidR="003A5294">
        <w:rPr>
          <w:lang w:val="sq-AL"/>
        </w:rPr>
        <w:t>“Malësia Solar 2”</w:t>
      </w:r>
      <w:r w:rsidR="007E2528" w:rsidRPr="00082EA8">
        <w:rPr>
          <w:lang w:val="sq-AL"/>
        </w:rPr>
        <w:t xml:space="preserve"> </w:t>
      </w:r>
      <w:r w:rsidR="005C081C">
        <w:rPr>
          <w:lang w:val="sq-AL"/>
        </w:rPr>
        <w:t>s</w:t>
      </w:r>
      <w:r w:rsidR="007E2528" w:rsidRPr="00082EA8">
        <w:rPr>
          <w:lang w:val="sq-AL"/>
        </w:rPr>
        <w:t>h.p.k</w:t>
      </w:r>
      <w:r w:rsidR="005C081C">
        <w:rPr>
          <w:lang w:val="sq-AL"/>
        </w:rPr>
        <w:t>.</w:t>
      </w:r>
      <w:r w:rsidR="007E2528" w:rsidRPr="00082EA8">
        <w:rPr>
          <w:lang w:val="sq-AL"/>
        </w:rPr>
        <w:t xml:space="preserve"> për raste të veçanta të justifikuara;</w:t>
      </w:r>
    </w:p>
    <w:p w:rsidR="007E2528" w:rsidRPr="00082EA8" w:rsidRDefault="00174C88" w:rsidP="00CD1242">
      <w:pPr>
        <w:pStyle w:val="Paragrafi"/>
        <w:rPr>
          <w:lang w:val="sq-AL"/>
        </w:rPr>
      </w:pPr>
      <w:r>
        <w:rPr>
          <w:lang w:val="sq-AL"/>
        </w:rPr>
        <w:t xml:space="preserve">b) </w:t>
      </w:r>
      <w:r w:rsidR="003A5294">
        <w:rPr>
          <w:lang w:val="sq-AL"/>
        </w:rPr>
        <w:t>“Malësia Solar 2”</w:t>
      </w:r>
      <w:r w:rsidR="007E2528" w:rsidRPr="00082EA8">
        <w:rPr>
          <w:lang w:val="sq-AL"/>
        </w:rPr>
        <w:t xml:space="preserve"> </w:t>
      </w:r>
      <w:r w:rsidR="005C081C">
        <w:rPr>
          <w:lang w:val="sq-AL"/>
        </w:rPr>
        <w:t>s</w:t>
      </w:r>
      <w:r w:rsidR="007E2528" w:rsidRPr="00082EA8">
        <w:rPr>
          <w:lang w:val="sq-AL"/>
        </w:rPr>
        <w:t>h.p.k</w:t>
      </w:r>
      <w:r w:rsidR="005C081C">
        <w:rPr>
          <w:lang w:val="sq-AL"/>
        </w:rPr>
        <w:t>.</w:t>
      </w:r>
      <w:r w:rsidR="007E2528" w:rsidRPr="00082EA8">
        <w:rPr>
          <w:lang w:val="sq-AL"/>
        </w:rPr>
        <w:t xml:space="preserve"> nuk respekton detyrimet dhe kriteret e përcaktuara në këtë autorizim dhe brenda 30 (tridhjete) ditëve nga njoftimi prej ministrisë përgjegjëse për energjinë, nuk paraqet arsyet justifikuese të dokumentuara për mosrealizimin dhe nuk merr masat e nevojshme për të</w:t>
      </w:r>
      <w:r>
        <w:rPr>
          <w:lang w:val="sq-AL"/>
        </w:rPr>
        <w:t xml:space="preserve"> përmbushur detyrimet përkatëse</w:t>
      </w:r>
      <w:r w:rsidR="007E2528" w:rsidRPr="00082EA8">
        <w:rPr>
          <w:lang w:val="sq-AL"/>
        </w:rPr>
        <w:t>;</w:t>
      </w:r>
    </w:p>
    <w:p w:rsidR="007E2528" w:rsidRPr="00082EA8" w:rsidRDefault="00174C88" w:rsidP="00CD1242">
      <w:pPr>
        <w:pStyle w:val="Paragrafi"/>
        <w:rPr>
          <w:lang w:val="sq-AL"/>
        </w:rPr>
      </w:pPr>
      <w:r>
        <w:rPr>
          <w:lang w:val="sq-AL"/>
        </w:rPr>
        <w:t xml:space="preserve">c) </w:t>
      </w:r>
      <w:r w:rsidR="003A5294">
        <w:rPr>
          <w:lang w:val="sq-AL"/>
        </w:rPr>
        <w:t>“Malësia Solar 2”</w:t>
      </w:r>
      <w:r w:rsidR="007E2528" w:rsidRPr="00082EA8">
        <w:rPr>
          <w:lang w:val="sq-AL"/>
        </w:rPr>
        <w:t xml:space="preserve"> </w:t>
      </w:r>
      <w:r w:rsidR="005C081C">
        <w:rPr>
          <w:lang w:val="sq-AL"/>
        </w:rPr>
        <w:t>s</w:t>
      </w:r>
      <w:r w:rsidR="005C081C" w:rsidRPr="00082EA8">
        <w:rPr>
          <w:lang w:val="sq-AL"/>
        </w:rPr>
        <w:t>h.p.k</w:t>
      </w:r>
      <w:r w:rsidR="005C081C">
        <w:rPr>
          <w:lang w:val="sq-AL"/>
        </w:rPr>
        <w:t>.</w:t>
      </w:r>
      <w:r w:rsidR="005C081C" w:rsidRPr="00082EA8">
        <w:rPr>
          <w:lang w:val="sq-AL"/>
        </w:rPr>
        <w:t xml:space="preserve"> </w:t>
      </w:r>
      <w:r w:rsidR="007E2528" w:rsidRPr="00082EA8">
        <w:rPr>
          <w:lang w:val="sq-AL"/>
        </w:rPr>
        <w:t>nuk informon MEI</w:t>
      </w:r>
      <w:r w:rsidR="00EB7074">
        <w:rPr>
          <w:lang w:val="sq-AL"/>
        </w:rPr>
        <w:t>-n</w:t>
      </w:r>
      <w:r w:rsidR="007E2528" w:rsidRPr="00082EA8">
        <w:rPr>
          <w:lang w:val="sq-AL"/>
        </w:rPr>
        <w:t xml:space="preserve"> mbi arsyet që mund të shpien në vonesa ndaj realizimit të ndërtimit të paktën 60 (gjashtëdhjetë dit</w:t>
      </w:r>
      <w:r>
        <w:rPr>
          <w:lang w:val="sq-AL"/>
        </w:rPr>
        <w:t>ë</w:t>
      </w:r>
      <w:r w:rsidR="007E2528" w:rsidRPr="00082EA8">
        <w:rPr>
          <w:lang w:val="sq-AL"/>
        </w:rPr>
        <w:t>) përpara periudhës së përfundimit të afatit të ndërtimit</w:t>
      </w:r>
      <w:r>
        <w:rPr>
          <w:lang w:val="sq-AL"/>
        </w:rPr>
        <w:t>;</w:t>
      </w:r>
      <w:r w:rsidR="007E2528" w:rsidRPr="00082EA8">
        <w:rPr>
          <w:lang w:val="sq-AL"/>
        </w:rPr>
        <w:t xml:space="preserve"> </w:t>
      </w:r>
    </w:p>
    <w:p w:rsidR="007E2528" w:rsidRPr="00082EA8" w:rsidRDefault="005C081C" w:rsidP="00CD1242">
      <w:pPr>
        <w:pStyle w:val="Paragrafi"/>
        <w:rPr>
          <w:lang w:val="sq-AL"/>
        </w:rPr>
      </w:pPr>
      <w:r>
        <w:rPr>
          <w:lang w:val="sq-AL"/>
        </w:rPr>
        <w:t>ç)</w:t>
      </w:r>
      <w:r w:rsidR="007E2528" w:rsidRPr="00082EA8">
        <w:rPr>
          <w:lang w:val="sq-AL"/>
        </w:rPr>
        <w:t xml:space="preserve"> Vërtetohet se deklarimet e </w:t>
      </w:r>
      <w:r w:rsidR="003A5294">
        <w:rPr>
          <w:lang w:val="sq-AL"/>
        </w:rPr>
        <w:t>“Malësia Solar 2”</w:t>
      </w:r>
      <w:r w:rsidR="007E2528" w:rsidRPr="00082EA8">
        <w:rPr>
          <w:lang w:val="sq-AL"/>
        </w:rPr>
        <w:t xml:space="preserve"> </w:t>
      </w:r>
      <w:r>
        <w:rPr>
          <w:lang w:val="sq-AL"/>
        </w:rPr>
        <w:t>s</w:t>
      </w:r>
      <w:r w:rsidR="007E2528" w:rsidRPr="00082EA8">
        <w:rPr>
          <w:lang w:val="sq-AL"/>
        </w:rPr>
        <w:t>h.p.k</w:t>
      </w:r>
      <w:r>
        <w:rPr>
          <w:lang w:val="sq-AL"/>
        </w:rPr>
        <w:t>.</w:t>
      </w:r>
      <w:r w:rsidR="007E2528" w:rsidRPr="00082EA8">
        <w:rPr>
          <w:lang w:val="sq-AL"/>
        </w:rPr>
        <w:t xml:space="preserve"> nuk janë të vërteta;</w:t>
      </w:r>
    </w:p>
    <w:p w:rsidR="007E2528" w:rsidRPr="00082EA8" w:rsidRDefault="005C081C" w:rsidP="00CD1242">
      <w:pPr>
        <w:pStyle w:val="Paragrafi"/>
        <w:rPr>
          <w:lang w:val="sq-AL"/>
        </w:rPr>
      </w:pPr>
      <w:r>
        <w:rPr>
          <w:lang w:val="sq-AL"/>
        </w:rPr>
        <w:t xml:space="preserve">d) </w:t>
      </w:r>
      <w:r w:rsidR="007E2528" w:rsidRPr="00082EA8">
        <w:rPr>
          <w:lang w:val="sq-AL"/>
        </w:rPr>
        <w:t xml:space="preserve">Kur për </w:t>
      </w:r>
      <w:r w:rsidR="003A5294">
        <w:rPr>
          <w:lang w:val="sq-AL"/>
        </w:rPr>
        <w:t>“Malësia Solar 2”</w:t>
      </w:r>
      <w:r w:rsidR="007E2528" w:rsidRPr="00082EA8">
        <w:rPr>
          <w:lang w:val="sq-AL"/>
        </w:rPr>
        <w:t xml:space="preserve"> </w:t>
      </w:r>
      <w:r>
        <w:rPr>
          <w:lang w:val="sq-AL"/>
        </w:rPr>
        <w:t>s</w:t>
      </w:r>
      <w:r w:rsidRPr="00082EA8">
        <w:rPr>
          <w:lang w:val="sq-AL"/>
        </w:rPr>
        <w:t>h.p.k</w:t>
      </w:r>
      <w:r>
        <w:rPr>
          <w:lang w:val="sq-AL"/>
        </w:rPr>
        <w:t>.</w:t>
      </w:r>
      <w:r w:rsidRPr="00082EA8">
        <w:rPr>
          <w:lang w:val="sq-AL"/>
        </w:rPr>
        <w:t xml:space="preserve"> </w:t>
      </w:r>
      <w:r w:rsidR="007E2528" w:rsidRPr="00082EA8">
        <w:rPr>
          <w:lang w:val="sq-AL"/>
        </w:rPr>
        <w:t>kanë filluar procedurat e falimentimit ose likuidimit, sipas ligjit nr.</w:t>
      </w:r>
      <w:r>
        <w:rPr>
          <w:lang w:val="sq-AL"/>
        </w:rPr>
        <w:t xml:space="preserve"> </w:t>
      </w:r>
      <w:r w:rsidR="007E2528" w:rsidRPr="00082EA8">
        <w:rPr>
          <w:lang w:val="sq-AL"/>
        </w:rPr>
        <w:t>8901, datë 23.5.2002</w:t>
      </w:r>
      <w:r w:rsidR="00174C88">
        <w:rPr>
          <w:lang w:val="sq-AL"/>
        </w:rPr>
        <w:t>,</w:t>
      </w:r>
      <w:r w:rsidR="007E2528" w:rsidRPr="00082EA8">
        <w:rPr>
          <w:lang w:val="sq-AL"/>
        </w:rPr>
        <w:t xml:space="preserve"> </w:t>
      </w:r>
      <w:r w:rsidR="008A3B02">
        <w:rPr>
          <w:lang w:val="sq-AL"/>
        </w:rPr>
        <w:t>“</w:t>
      </w:r>
      <w:r w:rsidR="007E2528" w:rsidRPr="00082EA8">
        <w:rPr>
          <w:lang w:val="sq-AL"/>
        </w:rPr>
        <w:t>Për falimentimin</w:t>
      </w:r>
      <w:r w:rsidR="008A3B02">
        <w:rPr>
          <w:lang w:val="sq-AL"/>
        </w:rPr>
        <w:t>”</w:t>
      </w:r>
      <w:r w:rsidR="007E2528" w:rsidRPr="00082EA8">
        <w:rPr>
          <w:lang w:val="sq-AL"/>
        </w:rPr>
        <w:t>.</w:t>
      </w:r>
    </w:p>
    <w:p w:rsidR="007E2528" w:rsidRPr="00082EA8" w:rsidRDefault="007E2528" w:rsidP="000E13F8">
      <w:pPr>
        <w:pStyle w:val="Paragrafi"/>
        <w:rPr>
          <w:lang w:val="sq-AL"/>
        </w:rPr>
      </w:pPr>
      <w:r w:rsidRPr="00082EA8">
        <w:rPr>
          <w:lang w:val="sq-AL"/>
        </w:rPr>
        <w:t xml:space="preserve">dh) </w:t>
      </w:r>
      <w:r w:rsidR="003A5294">
        <w:rPr>
          <w:lang w:val="sq-AL"/>
        </w:rPr>
        <w:t>“Malësia Solar 2”</w:t>
      </w:r>
      <w:r w:rsidRPr="00082EA8">
        <w:rPr>
          <w:lang w:val="sq-AL"/>
        </w:rPr>
        <w:t xml:space="preserve"> </w:t>
      </w:r>
      <w:r w:rsidR="005C081C">
        <w:rPr>
          <w:lang w:val="sq-AL"/>
        </w:rPr>
        <w:t>s</w:t>
      </w:r>
      <w:r w:rsidR="005C081C" w:rsidRPr="00082EA8">
        <w:rPr>
          <w:lang w:val="sq-AL"/>
        </w:rPr>
        <w:t>h.p.k</w:t>
      </w:r>
      <w:r w:rsidR="005C081C">
        <w:rPr>
          <w:lang w:val="sq-AL"/>
        </w:rPr>
        <w:t>.</w:t>
      </w:r>
      <w:r w:rsidR="00EB7074">
        <w:rPr>
          <w:lang w:val="sq-AL"/>
        </w:rPr>
        <w:t>,</w:t>
      </w:r>
      <w:r w:rsidR="005C081C" w:rsidRPr="00082EA8">
        <w:rPr>
          <w:lang w:val="sq-AL"/>
        </w:rPr>
        <w:t xml:space="preserve"> </w:t>
      </w:r>
      <w:r w:rsidRPr="00082EA8">
        <w:rPr>
          <w:lang w:val="sq-AL"/>
        </w:rPr>
        <w:t xml:space="preserve">për arsye të shkaktuara </w:t>
      </w:r>
      <w:r w:rsidR="000E13F8">
        <w:rPr>
          <w:lang w:val="sq-AL"/>
        </w:rPr>
        <w:t>nga ajo vetë</w:t>
      </w:r>
      <w:r w:rsidR="00EB7074">
        <w:rPr>
          <w:lang w:val="sq-AL"/>
        </w:rPr>
        <w:t>,</w:t>
      </w:r>
      <w:r w:rsidR="000E13F8">
        <w:rPr>
          <w:lang w:val="sq-AL"/>
        </w:rPr>
        <w:t xml:space="preserve"> nuk ka respektuar </w:t>
      </w:r>
      <w:r w:rsidRPr="00082EA8">
        <w:rPr>
          <w:lang w:val="sq-AL"/>
        </w:rPr>
        <w:t>programin e punimeve, dhe brenda 30 (tridhjet</w:t>
      </w:r>
      <w:r w:rsidR="000E13F8">
        <w:rPr>
          <w:lang w:val="sq-AL"/>
        </w:rPr>
        <w:t>ë</w:t>
      </w:r>
      <w:r w:rsidRPr="00082EA8">
        <w:rPr>
          <w:lang w:val="sq-AL"/>
        </w:rPr>
        <w:t>) ditëve nga njoftimi prej min</w:t>
      </w:r>
      <w:r w:rsidR="000E13F8">
        <w:rPr>
          <w:lang w:val="sq-AL"/>
        </w:rPr>
        <w:t xml:space="preserve">istrisë </w:t>
      </w:r>
      <w:r w:rsidRPr="00082EA8">
        <w:rPr>
          <w:lang w:val="sq-AL"/>
        </w:rPr>
        <w:t xml:space="preserve">përgjegjëse për energjinë, nuk paraqet arsyet për mosrealizimin e </w:t>
      </w:r>
      <w:r w:rsidR="00EB7074">
        <w:rPr>
          <w:lang w:val="sq-AL"/>
        </w:rPr>
        <w:t>detyrës dhe nuk paraqet masat që</w:t>
      </w:r>
      <w:r w:rsidRPr="00082EA8">
        <w:rPr>
          <w:lang w:val="sq-AL"/>
        </w:rPr>
        <w:t xml:space="preserve"> do të ndërmarrë për të përfunduar centralin elektrik me erë në datën e përcaktuar;</w:t>
      </w:r>
    </w:p>
    <w:p w:rsidR="007E2528" w:rsidRPr="00082EA8" w:rsidRDefault="00446C22" w:rsidP="00CD1242">
      <w:pPr>
        <w:pStyle w:val="Paragrafi"/>
        <w:rPr>
          <w:lang w:val="sq-AL"/>
        </w:rPr>
      </w:pPr>
      <w:r>
        <w:rPr>
          <w:lang w:val="sq-AL"/>
        </w:rPr>
        <w:t xml:space="preserve">e) </w:t>
      </w:r>
      <w:r w:rsidR="003A5294">
        <w:rPr>
          <w:lang w:val="sq-AL"/>
        </w:rPr>
        <w:t>“Malësia Solar 2”</w:t>
      </w:r>
      <w:r w:rsidR="007E2528" w:rsidRPr="00082EA8">
        <w:rPr>
          <w:lang w:val="sq-AL"/>
        </w:rPr>
        <w:t xml:space="preserve"> </w:t>
      </w:r>
      <w:r w:rsidR="005C081C">
        <w:rPr>
          <w:lang w:val="sq-AL"/>
        </w:rPr>
        <w:t>s</w:t>
      </w:r>
      <w:r w:rsidR="005C081C" w:rsidRPr="00082EA8">
        <w:rPr>
          <w:lang w:val="sq-AL"/>
        </w:rPr>
        <w:t>h.p.k</w:t>
      </w:r>
      <w:r w:rsidR="005C081C">
        <w:rPr>
          <w:lang w:val="sq-AL"/>
        </w:rPr>
        <w:t>.</w:t>
      </w:r>
      <w:r w:rsidR="005C081C" w:rsidRPr="00082EA8">
        <w:rPr>
          <w:lang w:val="sq-AL"/>
        </w:rPr>
        <w:t xml:space="preserve"> </w:t>
      </w:r>
      <w:r w:rsidR="007E2528" w:rsidRPr="00082EA8">
        <w:rPr>
          <w:lang w:val="sq-AL"/>
        </w:rPr>
        <w:t>nuk respekton detyrimin për informimin dhe nëse brenda një afati prej 15 (pesëmbëdhjete) ditësh, pas njo</w:t>
      </w:r>
      <w:r w:rsidR="00174C88">
        <w:rPr>
          <w:lang w:val="sq-AL"/>
        </w:rPr>
        <w:t>ftimit paraprak nga MEI për mos</w:t>
      </w:r>
      <w:r w:rsidR="007E2528" w:rsidRPr="00082EA8">
        <w:rPr>
          <w:lang w:val="sq-AL"/>
        </w:rPr>
        <w:t>dhënie informacioni, përsëri nuk dërgon informacionin e kërkuar;</w:t>
      </w:r>
    </w:p>
    <w:p w:rsidR="007E2528" w:rsidRPr="00082EA8" w:rsidRDefault="007E2528" w:rsidP="005C081C">
      <w:pPr>
        <w:pStyle w:val="Paragrafi"/>
        <w:rPr>
          <w:lang w:val="sq-AL"/>
        </w:rPr>
      </w:pPr>
      <w:r w:rsidRPr="00082EA8">
        <w:rPr>
          <w:lang w:val="sq-AL"/>
        </w:rPr>
        <w:t xml:space="preserve">ë)  Në të gjitha rastet e tjera të parashikuara nga </w:t>
      </w:r>
      <w:r w:rsidR="00174C88">
        <w:rPr>
          <w:lang w:val="sq-AL"/>
        </w:rPr>
        <w:t xml:space="preserve">vendimi i </w:t>
      </w:r>
      <w:r w:rsidRPr="00082EA8">
        <w:rPr>
          <w:lang w:val="sq-AL"/>
        </w:rPr>
        <w:t>K</w:t>
      </w:r>
      <w:r w:rsidR="00174C88">
        <w:rPr>
          <w:lang w:val="sq-AL"/>
        </w:rPr>
        <w:t xml:space="preserve">ëshillit të </w:t>
      </w:r>
      <w:r w:rsidRPr="00082EA8">
        <w:rPr>
          <w:lang w:val="sq-AL"/>
        </w:rPr>
        <w:t>M</w:t>
      </w:r>
      <w:r w:rsidR="00174C88">
        <w:rPr>
          <w:lang w:val="sq-AL"/>
        </w:rPr>
        <w:t>inisrave</w:t>
      </w:r>
      <w:r w:rsidRPr="00082EA8">
        <w:rPr>
          <w:lang w:val="sq-AL"/>
        </w:rPr>
        <w:t xml:space="preserve"> nr. 1701</w:t>
      </w:r>
      <w:r w:rsidR="005C081C">
        <w:rPr>
          <w:lang w:val="sq-AL"/>
        </w:rPr>
        <w:t>,</w:t>
      </w:r>
      <w:r w:rsidRPr="00082EA8">
        <w:rPr>
          <w:lang w:val="sq-AL"/>
        </w:rPr>
        <w:t xml:space="preserve"> datë 17.12.2008</w:t>
      </w:r>
      <w:r w:rsidR="00174C88">
        <w:rPr>
          <w:lang w:val="sq-AL"/>
        </w:rPr>
        <w:t>,</w:t>
      </w:r>
      <w:r w:rsidRPr="00082EA8">
        <w:rPr>
          <w:lang w:val="sq-AL"/>
        </w:rPr>
        <w:t xml:space="preserve"> </w:t>
      </w:r>
      <w:r w:rsidR="008A3B02">
        <w:rPr>
          <w:lang w:val="sq-AL"/>
        </w:rPr>
        <w:t>“</w:t>
      </w:r>
      <w:r w:rsidRPr="00082EA8">
        <w:rPr>
          <w:lang w:val="sq-AL"/>
        </w:rPr>
        <w:t>Për miratimin e rregullores për procedurat e dhënies së autorizimeve, për ndërtimin e objekteve të reja gjeneruese të energjisë që nuk janë objekt koncesioni</w:t>
      </w:r>
      <w:r w:rsidR="008A3B02">
        <w:rPr>
          <w:lang w:val="sq-AL"/>
        </w:rPr>
        <w:t>”</w:t>
      </w:r>
      <w:r w:rsidRPr="00082EA8">
        <w:rPr>
          <w:lang w:val="sq-AL"/>
        </w:rPr>
        <w:t xml:space="preserve">, </w:t>
      </w:r>
      <w:r w:rsidR="00174C88">
        <w:rPr>
          <w:lang w:val="sq-AL"/>
        </w:rPr>
        <w:t>të</w:t>
      </w:r>
      <w:r w:rsidRPr="00082EA8">
        <w:rPr>
          <w:lang w:val="sq-AL"/>
        </w:rPr>
        <w:t xml:space="preserve"> ndryshuar.</w:t>
      </w:r>
    </w:p>
    <w:p w:rsidR="007E2528" w:rsidRPr="00082EA8" w:rsidRDefault="00174C88" w:rsidP="00CD1242">
      <w:pPr>
        <w:pStyle w:val="Paragrafi"/>
        <w:rPr>
          <w:lang w:val="sq-AL"/>
        </w:rPr>
      </w:pPr>
      <w:r>
        <w:rPr>
          <w:lang w:val="sq-AL"/>
        </w:rPr>
        <w:t xml:space="preserve">8. </w:t>
      </w:r>
      <w:r w:rsidR="007E2528" w:rsidRPr="00082EA8">
        <w:rPr>
          <w:lang w:val="sq-AL"/>
        </w:rPr>
        <w:t>Kohëzgjatja e këtij autorizimi është 25 vjet, duke filluar nga data e hyrjes në fuqi të këtij autorizimi</w:t>
      </w:r>
      <w:r>
        <w:rPr>
          <w:lang w:val="sq-AL"/>
        </w:rPr>
        <w:t>.</w:t>
      </w:r>
    </w:p>
    <w:p w:rsidR="007E2528" w:rsidRPr="00082EA8" w:rsidRDefault="007E2528" w:rsidP="00CD1242">
      <w:pPr>
        <w:pStyle w:val="Paragrafi"/>
        <w:rPr>
          <w:lang w:val="sq-AL"/>
        </w:rPr>
      </w:pPr>
      <w:r w:rsidRPr="00082EA8">
        <w:rPr>
          <w:lang w:val="sq-AL"/>
        </w:rPr>
        <w:t>Ky autorizim hyn në fuqi pas miratimit nga Këshilli i Ministrave.</w:t>
      </w:r>
    </w:p>
    <w:p w:rsidR="007E2528" w:rsidRPr="00082EA8" w:rsidRDefault="007E2528" w:rsidP="001A23D3">
      <w:pPr>
        <w:pStyle w:val="Hapesira7"/>
        <w:rPr>
          <w:lang w:val="sq-AL"/>
        </w:rPr>
      </w:pPr>
    </w:p>
    <w:p w:rsidR="001A23D3" w:rsidRDefault="007E2528" w:rsidP="00473CE7">
      <w:pPr>
        <w:pStyle w:val="Paragrafi"/>
        <w:jc w:val="right"/>
        <w:rPr>
          <w:lang w:val="sq-AL"/>
        </w:rPr>
      </w:pPr>
      <w:r w:rsidRPr="00082EA8">
        <w:rPr>
          <w:lang w:val="sq-AL"/>
        </w:rPr>
        <w:t xml:space="preserve">MINISTRI I ENERGJISË </w:t>
      </w:r>
    </w:p>
    <w:p w:rsidR="007E2528" w:rsidRPr="00082EA8" w:rsidRDefault="007E2528" w:rsidP="00473CE7">
      <w:pPr>
        <w:pStyle w:val="Paragrafi"/>
        <w:jc w:val="right"/>
        <w:rPr>
          <w:lang w:val="sq-AL"/>
        </w:rPr>
      </w:pPr>
      <w:r w:rsidRPr="00082EA8">
        <w:rPr>
          <w:lang w:val="sq-AL"/>
        </w:rPr>
        <w:t>DHE INDUSTRISË</w:t>
      </w:r>
    </w:p>
    <w:p w:rsidR="007E2528" w:rsidRPr="000E13F8" w:rsidRDefault="000E13F8" w:rsidP="00473CE7">
      <w:pPr>
        <w:pStyle w:val="Paragrafi"/>
        <w:jc w:val="right"/>
        <w:rPr>
          <w:b/>
          <w:lang w:val="sq-AL"/>
        </w:rPr>
      </w:pPr>
      <w:r w:rsidRPr="000E13F8">
        <w:rPr>
          <w:b/>
          <w:lang w:val="sq-AL"/>
        </w:rPr>
        <w:t>Damian Gjiknuri</w:t>
      </w:r>
    </w:p>
    <w:p w:rsidR="00B74F3A" w:rsidRDefault="00B74F3A" w:rsidP="00A52C5C">
      <w:pPr>
        <w:pStyle w:val="Paragrafi"/>
        <w:rPr>
          <w:lang w:val="sq-AL"/>
        </w:rPr>
        <w:sectPr w:rsidR="00B74F3A" w:rsidSect="00D90C46">
          <w:type w:val="continuous"/>
          <w:pgSz w:w="11907" w:h="16840" w:code="9"/>
          <w:pgMar w:top="720" w:right="1134" w:bottom="720" w:left="1134" w:header="851" w:footer="851" w:gutter="0"/>
          <w:cols w:num="2" w:space="454"/>
          <w:docGrid w:linePitch="360"/>
        </w:sectPr>
      </w:pPr>
    </w:p>
    <w:p w:rsidR="004D6564" w:rsidRPr="00082EA8" w:rsidRDefault="004D6564" w:rsidP="00A52C5C">
      <w:pPr>
        <w:pStyle w:val="Paragrafi"/>
        <w:rPr>
          <w:lang w:val="sq-AL"/>
        </w:rPr>
      </w:pPr>
    </w:p>
    <w:p w:rsidR="004D6564" w:rsidRPr="00082EA8" w:rsidRDefault="00F64674" w:rsidP="00E86E32">
      <w:pPr>
        <w:pStyle w:val="Paragrafi"/>
        <w:jc w:val="center"/>
        <w:rPr>
          <w:lang w:val="sq-AL"/>
        </w:rPr>
      </w:pPr>
      <w:r w:rsidRPr="00082EA8">
        <w:rPr>
          <w:noProof/>
        </w:rPr>
        <w:drawing>
          <wp:inline distT="0" distB="0" distL="0" distR="0">
            <wp:extent cx="5049195" cy="3475994"/>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l="6198" t="3130" r="3257" b="3954"/>
                    <a:stretch>
                      <a:fillRect/>
                    </a:stretch>
                  </pic:blipFill>
                  <pic:spPr bwMode="auto">
                    <a:xfrm>
                      <a:off x="0" y="0"/>
                      <a:ext cx="5051244" cy="3477405"/>
                    </a:xfrm>
                    <a:prstGeom prst="rect">
                      <a:avLst/>
                    </a:prstGeom>
                    <a:noFill/>
                  </pic:spPr>
                </pic:pic>
              </a:graphicData>
            </a:graphic>
          </wp:inline>
        </w:drawing>
      </w:r>
    </w:p>
    <w:p w:rsidR="00B74F3A" w:rsidRDefault="00B74F3A" w:rsidP="007D4C17">
      <w:pPr>
        <w:pStyle w:val="Akti"/>
        <w:rPr>
          <w:lang w:val="sq-AL"/>
        </w:rPr>
        <w:sectPr w:rsidR="00B74F3A" w:rsidSect="00D90C46">
          <w:type w:val="continuous"/>
          <w:pgSz w:w="11907" w:h="16840" w:code="9"/>
          <w:pgMar w:top="720" w:right="1134" w:bottom="720" w:left="1134" w:header="851" w:footer="851" w:gutter="0"/>
          <w:cols w:space="720"/>
          <w:docGrid w:linePitch="360"/>
        </w:sectPr>
      </w:pPr>
    </w:p>
    <w:p w:rsidR="007D4C17" w:rsidRPr="00082EA8" w:rsidRDefault="007D4C17" w:rsidP="007D4C17">
      <w:pPr>
        <w:pStyle w:val="Akti"/>
        <w:rPr>
          <w:lang w:val="sq-AL"/>
        </w:rPr>
      </w:pPr>
      <w:r w:rsidRPr="00082EA8">
        <w:rPr>
          <w:lang w:val="sq-AL"/>
        </w:rPr>
        <w:t>VENDIM</w:t>
      </w:r>
    </w:p>
    <w:p w:rsidR="00FC2C12" w:rsidRPr="00082EA8" w:rsidRDefault="00A063C0" w:rsidP="007D4C17">
      <w:pPr>
        <w:pStyle w:val="NumriData"/>
        <w:rPr>
          <w:lang w:val="sq-AL"/>
        </w:rPr>
      </w:pPr>
      <w:r w:rsidRPr="00082EA8">
        <w:rPr>
          <w:lang w:val="sq-AL"/>
        </w:rPr>
        <w:t>Nr.</w:t>
      </w:r>
      <w:r w:rsidR="00A515A9">
        <w:rPr>
          <w:lang w:val="sq-AL"/>
        </w:rPr>
        <w:t xml:space="preserve"> </w:t>
      </w:r>
      <w:r w:rsidRPr="00082EA8">
        <w:rPr>
          <w:lang w:val="sq-AL"/>
        </w:rPr>
        <w:t>22, datë 14.1.2015</w:t>
      </w:r>
    </w:p>
    <w:p w:rsidR="00E86E32" w:rsidRPr="00082EA8" w:rsidRDefault="00E86E32" w:rsidP="001A23D3">
      <w:pPr>
        <w:pStyle w:val="Hapesira7"/>
        <w:rPr>
          <w:lang w:val="sq-AL"/>
        </w:rPr>
      </w:pPr>
    </w:p>
    <w:p w:rsidR="00974343" w:rsidRPr="00082EA8" w:rsidRDefault="00FC2C12" w:rsidP="00974343">
      <w:pPr>
        <w:pStyle w:val="Titulli"/>
        <w:rPr>
          <w:lang w:val="sq-AL"/>
        </w:rPr>
      </w:pPr>
      <w:r w:rsidRPr="00082EA8">
        <w:rPr>
          <w:lang w:val="sq-AL"/>
        </w:rPr>
        <w:t xml:space="preserve">PËR </w:t>
      </w:r>
      <w:r w:rsidR="00A063C0" w:rsidRPr="00082EA8">
        <w:rPr>
          <w:lang w:val="sq-AL"/>
        </w:rPr>
        <w:t xml:space="preserve"> </w:t>
      </w:r>
      <w:r w:rsidRPr="00082EA8">
        <w:rPr>
          <w:lang w:val="sq-AL"/>
        </w:rPr>
        <w:t>MIRATIMIN E AUTORIZIMIT TË NDËRTIMIT TË CENTRALIT ELEKTRIK FOTOVOLTAIK, DHËNË SHOQ</w:t>
      </w:r>
      <w:r w:rsidR="00974343" w:rsidRPr="00082EA8">
        <w:rPr>
          <w:lang w:val="sq-AL"/>
        </w:rPr>
        <w:t xml:space="preserve">ËRISË </w:t>
      </w:r>
      <w:r w:rsidR="008A3B02">
        <w:rPr>
          <w:lang w:val="sq-AL"/>
        </w:rPr>
        <w:t>“</w:t>
      </w:r>
      <w:r w:rsidR="00974343" w:rsidRPr="00082EA8">
        <w:rPr>
          <w:lang w:val="sq-AL"/>
        </w:rPr>
        <w:t>MALËSIA SOLAR 3</w:t>
      </w:r>
      <w:r w:rsidR="008A3B02">
        <w:rPr>
          <w:lang w:val="sq-AL"/>
        </w:rPr>
        <w:t>”</w:t>
      </w:r>
      <w:r w:rsidR="00974343" w:rsidRPr="00082EA8">
        <w:rPr>
          <w:lang w:val="sq-AL"/>
        </w:rPr>
        <w:t xml:space="preserve"> SHPK</w:t>
      </w:r>
    </w:p>
    <w:p w:rsidR="00FC2C12" w:rsidRPr="00082EA8" w:rsidRDefault="00FC2C12" w:rsidP="001A23D3">
      <w:pPr>
        <w:pStyle w:val="Hapesira7"/>
        <w:rPr>
          <w:lang w:val="sq-AL"/>
        </w:rPr>
      </w:pPr>
      <w:r w:rsidRPr="00082EA8">
        <w:rPr>
          <w:lang w:val="sq-AL"/>
        </w:rPr>
        <w:t xml:space="preserve"> </w:t>
      </w:r>
    </w:p>
    <w:p w:rsidR="00FC2C12" w:rsidRPr="00082EA8" w:rsidRDefault="00FC2C12" w:rsidP="00CD1242">
      <w:pPr>
        <w:pStyle w:val="Paragrafi"/>
        <w:rPr>
          <w:lang w:val="sq-AL"/>
        </w:rPr>
      </w:pPr>
      <w:r w:rsidRPr="00082EA8">
        <w:rPr>
          <w:lang w:val="sq-AL"/>
        </w:rPr>
        <w:t>Në mbështetje të nenit 100 të Kushtetutës dhe të pikave 1 e 2, të nenit 34/1, të ligjit nr.</w:t>
      </w:r>
      <w:r w:rsidR="00A515A9">
        <w:rPr>
          <w:lang w:val="sq-AL"/>
        </w:rPr>
        <w:t xml:space="preserve"> </w:t>
      </w:r>
      <w:r w:rsidRPr="00082EA8">
        <w:rPr>
          <w:lang w:val="sq-AL"/>
        </w:rPr>
        <w:t xml:space="preserve">9072, datë 22.5.2003, </w:t>
      </w:r>
      <w:r w:rsidR="008A3B02">
        <w:rPr>
          <w:lang w:val="sq-AL"/>
        </w:rPr>
        <w:t>“</w:t>
      </w:r>
      <w:r w:rsidRPr="00082EA8">
        <w:rPr>
          <w:lang w:val="sq-AL"/>
        </w:rPr>
        <w:t>Për sektorin e energjisë elektrike</w:t>
      </w:r>
      <w:r w:rsidR="008A3B02">
        <w:rPr>
          <w:lang w:val="sq-AL"/>
        </w:rPr>
        <w:t>”</w:t>
      </w:r>
      <w:r w:rsidRPr="00082EA8">
        <w:rPr>
          <w:lang w:val="sq-AL"/>
        </w:rPr>
        <w:t xml:space="preserve">, të ndryshuar, me propozimin e ministrit të Energjisë dhe Industrisë, Këshilli i Ministrave  </w:t>
      </w:r>
    </w:p>
    <w:p w:rsidR="00FC2C12" w:rsidRPr="00082EA8" w:rsidRDefault="00FC2C12" w:rsidP="001A23D3">
      <w:pPr>
        <w:pStyle w:val="Hapesira7"/>
        <w:rPr>
          <w:lang w:val="sq-AL"/>
        </w:rPr>
      </w:pPr>
    </w:p>
    <w:p w:rsidR="00FC2C12" w:rsidRPr="00082EA8" w:rsidRDefault="00974343" w:rsidP="00974343">
      <w:pPr>
        <w:pStyle w:val="Titull-Titull"/>
        <w:rPr>
          <w:lang w:val="sq-AL"/>
        </w:rPr>
      </w:pPr>
      <w:r w:rsidRPr="00082EA8">
        <w:rPr>
          <w:lang w:val="sq-AL"/>
        </w:rPr>
        <w:t>VENDOS</w:t>
      </w:r>
      <w:r w:rsidR="00FC2C12" w:rsidRPr="00082EA8">
        <w:rPr>
          <w:lang w:val="sq-AL"/>
        </w:rPr>
        <w:t>I:</w:t>
      </w:r>
    </w:p>
    <w:p w:rsidR="00FC2C12" w:rsidRPr="00082EA8" w:rsidRDefault="00FC2C12" w:rsidP="001A23D3">
      <w:pPr>
        <w:pStyle w:val="Hapesira7"/>
        <w:rPr>
          <w:lang w:val="sq-AL"/>
        </w:rPr>
      </w:pPr>
    </w:p>
    <w:p w:rsidR="00FC2C12" w:rsidRPr="00082EA8" w:rsidRDefault="00CE290A" w:rsidP="00CD1242">
      <w:pPr>
        <w:pStyle w:val="Paragrafi"/>
        <w:rPr>
          <w:lang w:val="sq-AL"/>
        </w:rPr>
      </w:pPr>
      <w:r>
        <w:rPr>
          <w:lang w:val="sq-AL"/>
        </w:rPr>
        <w:t xml:space="preserve">1. </w:t>
      </w:r>
      <w:r w:rsidR="00FC2C12" w:rsidRPr="00082EA8">
        <w:rPr>
          <w:lang w:val="sq-AL"/>
        </w:rPr>
        <w:t xml:space="preserve">Miratimin e autorizimit të ndërtimit të centralit elektrik fotovoltaik, dhënë shoqërisë </w:t>
      </w:r>
      <w:r w:rsidR="008A3B02">
        <w:rPr>
          <w:lang w:val="sq-AL"/>
        </w:rPr>
        <w:t>“</w:t>
      </w:r>
      <w:r w:rsidR="00FC2C12" w:rsidRPr="00082EA8">
        <w:rPr>
          <w:lang w:val="sq-AL"/>
        </w:rPr>
        <w:t>Malësia Solar 3</w:t>
      </w:r>
      <w:r w:rsidR="008A3B02">
        <w:rPr>
          <w:lang w:val="sq-AL"/>
        </w:rPr>
        <w:t>”</w:t>
      </w:r>
      <w:r w:rsidR="00FC2C12" w:rsidRPr="00082EA8">
        <w:rPr>
          <w:lang w:val="sq-AL"/>
        </w:rPr>
        <w:t xml:space="preserve">, sh.p.k., sipas tekstit dhe koordinatave të zonave të përcaktuara në hartën përkatëse, që i bashkëlidhen këtij vendimi dhe janë pjesë përbërëse e tij. </w:t>
      </w:r>
    </w:p>
    <w:p w:rsidR="00FC2C12" w:rsidRPr="00082EA8" w:rsidRDefault="00CE290A" w:rsidP="00CD1242">
      <w:pPr>
        <w:pStyle w:val="Paragrafi"/>
        <w:rPr>
          <w:lang w:val="sq-AL"/>
        </w:rPr>
      </w:pPr>
      <w:r>
        <w:rPr>
          <w:lang w:val="sq-AL"/>
        </w:rPr>
        <w:t xml:space="preserve">2. </w:t>
      </w:r>
      <w:r w:rsidR="00FC2C12" w:rsidRPr="00082EA8">
        <w:rPr>
          <w:lang w:val="sq-AL"/>
        </w:rPr>
        <w:t>Ngarkohet Ministria e Energjisë dhe Industrisë për zbatimin e këtij vendimi.</w:t>
      </w:r>
    </w:p>
    <w:p w:rsidR="00FC2C12" w:rsidRPr="00082EA8" w:rsidRDefault="00FC2C12" w:rsidP="00CD1242">
      <w:pPr>
        <w:pStyle w:val="Paragrafi"/>
        <w:rPr>
          <w:lang w:val="sq-AL"/>
        </w:rPr>
      </w:pPr>
      <w:r w:rsidRPr="00082EA8">
        <w:rPr>
          <w:lang w:val="sq-AL"/>
        </w:rPr>
        <w:t>Ky vendim hyn në</w:t>
      </w:r>
      <w:r w:rsidR="00E86E32" w:rsidRPr="00082EA8">
        <w:rPr>
          <w:lang w:val="sq-AL"/>
        </w:rPr>
        <w:t xml:space="preserve"> fuqi menjëherë dhe botohet në </w:t>
      </w:r>
      <w:r w:rsidRPr="00082EA8">
        <w:rPr>
          <w:lang w:val="sq-AL"/>
        </w:rPr>
        <w:t xml:space="preserve">Fletoren </w:t>
      </w:r>
      <w:r w:rsidR="00E86E32" w:rsidRPr="00082EA8">
        <w:rPr>
          <w:lang w:val="sq-AL"/>
        </w:rPr>
        <w:t>Zyrtare</w:t>
      </w:r>
      <w:r w:rsidRPr="00082EA8">
        <w:rPr>
          <w:lang w:val="sq-AL"/>
        </w:rPr>
        <w:t>.</w:t>
      </w:r>
    </w:p>
    <w:p w:rsidR="00FC2C12" w:rsidRPr="00082EA8" w:rsidRDefault="00FC2C12" w:rsidP="001A23D3">
      <w:pPr>
        <w:pStyle w:val="Hapesira7"/>
        <w:rPr>
          <w:lang w:val="sq-AL"/>
        </w:rPr>
      </w:pPr>
    </w:p>
    <w:p w:rsidR="00E36FC1" w:rsidRPr="00082EA8" w:rsidRDefault="00E36FC1" w:rsidP="00E36FC1">
      <w:pPr>
        <w:pStyle w:val="Autoriteti"/>
        <w:rPr>
          <w:lang w:val="sq-AL"/>
        </w:rPr>
      </w:pPr>
      <w:r w:rsidRPr="00082EA8">
        <w:rPr>
          <w:lang w:val="sq-AL"/>
        </w:rPr>
        <w:t>KRYEMINISTRI</w:t>
      </w:r>
    </w:p>
    <w:p w:rsidR="00E36FC1" w:rsidRDefault="00E36FC1" w:rsidP="00E36FC1">
      <w:pPr>
        <w:pStyle w:val="AutoritetiEmer"/>
        <w:rPr>
          <w:lang w:val="sq-AL"/>
        </w:rPr>
      </w:pPr>
      <w:r w:rsidRPr="00082EA8">
        <w:rPr>
          <w:lang w:val="sq-AL"/>
        </w:rPr>
        <w:t xml:space="preserve">Edi Rama </w:t>
      </w:r>
    </w:p>
    <w:p w:rsidR="00CE290A" w:rsidRDefault="00CE290A" w:rsidP="001A23D3">
      <w:pPr>
        <w:pStyle w:val="Hapesira7"/>
        <w:rPr>
          <w:lang w:val="sq-AL"/>
        </w:rPr>
      </w:pPr>
    </w:p>
    <w:p w:rsidR="00CE290A" w:rsidRPr="00FF5A93" w:rsidRDefault="00CE290A" w:rsidP="00473CE7">
      <w:pPr>
        <w:pStyle w:val="AutoritetiEmer"/>
        <w:jc w:val="center"/>
        <w:rPr>
          <w:lang w:val="sq-AL"/>
        </w:rPr>
      </w:pPr>
      <w:r w:rsidRPr="00FF5A93">
        <w:rPr>
          <w:lang w:val="sq-AL"/>
        </w:rPr>
        <w:t>REPUBLIKA E SHQIPËRISË</w:t>
      </w:r>
    </w:p>
    <w:p w:rsidR="00CE290A" w:rsidRPr="00FF5A93" w:rsidRDefault="00CE290A" w:rsidP="00473CE7">
      <w:pPr>
        <w:spacing w:after="0" w:line="240" w:lineRule="auto"/>
        <w:ind w:firstLine="0"/>
        <w:jc w:val="center"/>
        <w:rPr>
          <w:rFonts w:ascii="Garamond" w:hAnsi="Garamond"/>
          <w:lang w:val="sq-AL"/>
        </w:rPr>
      </w:pPr>
      <w:r w:rsidRPr="00FF5A93">
        <w:rPr>
          <w:rFonts w:ascii="Garamond" w:hAnsi="Garamond"/>
          <w:lang w:val="sq-AL"/>
        </w:rPr>
        <w:t>MINISTRIA E EKONOMISË DHE INDUSTRISË</w:t>
      </w:r>
    </w:p>
    <w:p w:rsidR="00473CE7" w:rsidRPr="00473CE7" w:rsidRDefault="00473CE7" w:rsidP="00473CE7">
      <w:pPr>
        <w:pStyle w:val="Titull-Titull"/>
        <w:rPr>
          <w:sz w:val="14"/>
          <w:lang w:val="sq-AL"/>
        </w:rPr>
      </w:pPr>
    </w:p>
    <w:p w:rsidR="00FC2C12" w:rsidRPr="00082EA8" w:rsidRDefault="00FC2C12" w:rsidP="00473CE7">
      <w:pPr>
        <w:pStyle w:val="Titull-Titull"/>
        <w:rPr>
          <w:lang w:val="sq-AL"/>
        </w:rPr>
      </w:pPr>
      <w:r w:rsidRPr="00082EA8">
        <w:rPr>
          <w:lang w:val="sq-AL"/>
        </w:rPr>
        <w:t>AUTORIZIM</w:t>
      </w:r>
    </w:p>
    <w:p w:rsidR="00FC2C12" w:rsidRPr="00082EA8" w:rsidRDefault="00FC2C12" w:rsidP="00473CE7">
      <w:pPr>
        <w:pStyle w:val="Titull-Titull"/>
        <w:rPr>
          <w:lang w:val="sq-AL"/>
        </w:rPr>
      </w:pPr>
      <w:r w:rsidRPr="00082EA8">
        <w:rPr>
          <w:lang w:val="sq-AL"/>
        </w:rPr>
        <w:t>Nr.__________ datë ___.___.2015</w:t>
      </w:r>
    </w:p>
    <w:p w:rsidR="00FC2C12" w:rsidRPr="00082EA8" w:rsidRDefault="00FC2C12" w:rsidP="001A23D3">
      <w:pPr>
        <w:pStyle w:val="Hapesira7"/>
        <w:rPr>
          <w:lang w:val="sq-AL"/>
        </w:rPr>
      </w:pPr>
    </w:p>
    <w:p w:rsidR="00FC2C12" w:rsidRPr="00082EA8" w:rsidRDefault="00FC2C12" w:rsidP="00473CE7">
      <w:pPr>
        <w:pStyle w:val="Titull-Titull"/>
        <w:rPr>
          <w:lang w:val="sq-AL"/>
        </w:rPr>
      </w:pPr>
      <w:r w:rsidRPr="00082EA8">
        <w:rPr>
          <w:lang w:val="sq-AL"/>
        </w:rPr>
        <w:t>PËR NDËRTIMIN E CENTRALIT ELEKTRIK FOTOVOLTAIK</w:t>
      </w:r>
    </w:p>
    <w:p w:rsidR="00FC2C12" w:rsidRPr="00082EA8" w:rsidRDefault="00FC2C12" w:rsidP="00473CE7">
      <w:pPr>
        <w:pStyle w:val="Titull-Titull"/>
        <w:rPr>
          <w:lang w:val="sq-AL"/>
        </w:rPr>
      </w:pPr>
      <w:r w:rsidRPr="00082EA8">
        <w:rPr>
          <w:lang w:val="sq-AL"/>
        </w:rPr>
        <w:t xml:space="preserve">NGA SHOQËRIA </w:t>
      </w:r>
      <w:r w:rsidR="00CE290A">
        <w:rPr>
          <w:lang w:val="sq-AL"/>
        </w:rPr>
        <w:t xml:space="preserve">“MALËSIA SOLAR 3” </w:t>
      </w:r>
      <w:r w:rsidRPr="00082EA8">
        <w:rPr>
          <w:lang w:val="sq-AL"/>
        </w:rPr>
        <w:t>SHPK</w:t>
      </w:r>
    </w:p>
    <w:p w:rsidR="00FC2C12" w:rsidRPr="00473CE7" w:rsidRDefault="00FC2C12" w:rsidP="001A23D3">
      <w:pPr>
        <w:pStyle w:val="Hapesira7"/>
        <w:rPr>
          <w:lang w:val="sq-AL"/>
        </w:rPr>
      </w:pPr>
    </w:p>
    <w:p w:rsidR="00FC2C12" w:rsidRPr="00082EA8" w:rsidRDefault="00FC2C12" w:rsidP="00CD1242">
      <w:pPr>
        <w:pStyle w:val="Paragrafi"/>
        <w:rPr>
          <w:lang w:val="sq-AL"/>
        </w:rPr>
      </w:pPr>
      <w:r w:rsidRPr="00082EA8">
        <w:rPr>
          <w:lang w:val="sq-AL"/>
        </w:rPr>
        <w:t>Në mbështetje të pikës 1 dhe 2 të nenit 34/1 të ligjit nr. 9072, datë 22.5.2003</w:t>
      </w:r>
      <w:r w:rsidR="00CE290A">
        <w:rPr>
          <w:lang w:val="sq-AL"/>
        </w:rPr>
        <w:t>,</w:t>
      </w:r>
      <w:r w:rsidRPr="00082EA8">
        <w:rPr>
          <w:lang w:val="sq-AL"/>
        </w:rPr>
        <w:t xml:space="preserve"> </w:t>
      </w:r>
      <w:r w:rsidR="008A3B02">
        <w:rPr>
          <w:lang w:val="sq-AL"/>
        </w:rPr>
        <w:t>“</w:t>
      </w:r>
      <w:r w:rsidRPr="00082EA8">
        <w:rPr>
          <w:lang w:val="sq-AL"/>
        </w:rPr>
        <w:t>Për sektorin e energjisë elektrike</w:t>
      </w:r>
      <w:r w:rsidR="008A3B02">
        <w:rPr>
          <w:lang w:val="sq-AL"/>
        </w:rPr>
        <w:t>”</w:t>
      </w:r>
      <w:r w:rsidRPr="00082EA8">
        <w:rPr>
          <w:lang w:val="sq-AL"/>
        </w:rPr>
        <w:t xml:space="preserve">, të ndryshuar, dhe në mbështetje të </w:t>
      </w:r>
      <w:r w:rsidR="00CE290A">
        <w:rPr>
          <w:lang w:val="sq-AL"/>
        </w:rPr>
        <w:t>v</w:t>
      </w:r>
      <w:r w:rsidRPr="00082EA8">
        <w:rPr>
          <w:lang w:val="sq-AL"/>
        </w:rPr>
        <w:t>endimit të Këshillit të Ministrave nr. 1701</w:t>
      </w:r>
      <w:r w:rsidR="00CE290A">
        <w:rPr>
          <w:lang w:val="sq-AL"/>
        </w:rPr>
        <w:t>,</w:t>
      </w:r>
      <w:r w:rsidRPr="00082EA8">
        <w:rPr>
          <w:lang w:val="sq-AL"/>
        </w:rPr>
        <w:t xml:space="preserve"> datë 17.12.2008</w:t>
      </w:r>
      <w:r w:rsidR="00CE290A">
        <w:rPr>
          <w:lang w:val="sq-AL"/>
        </w:rPr>
        <w:t>,</w:t>
      </w:r>
      <w:r w:rsidRPr="00082EA8">
        <w:rPr>
          <w:lang w:val="sq-AL"/>
        </w:rPr>
        <w:t xml:space="preserve"> </w:t>
      </w:r>
      <w:r w:rsidR="008A3B02">
        <w:rPr>
          <w:lang w:val="sq-AL"/>
        </w:rPr>
        <w:t>“</w:t>
      </w:r>
      <w:r w:rsidRPr="00082EA8">
        <w:rPr>
          <w:lang w:val="sq-AL"/>
        </w:rPr>
        <w:t>Për miratimin e rregullores për procedurat e dhënies së autorizimeve, për ndërtimin e objekteve të reja gjeneruese të energjisë që nuk janë objekt koncesioni</w:t>
      </w:r>
      <w:r w:rsidR="008A3B02">
        <w:rPr>
          <w:lang w:val="sq-AL"/>
        </w:rPr>
        <w:t>”</w:t>
      </w:r>
      <w:r w:rsidRPr="00082EA8">
        <w:rPr>
          <w:lang w:val="sq-AL"/>
        </w:rPr>
        <w:t xml:space="preserve">, </w:t>
      </w:r>
      <w:r w:rsidR="00CE290A">
        <w:rPr>
          <w:lang w:val="sq-AL"/>
        </w:rPr>
        <w:t>të</w:t>
      </w:r>
      <w:r w:rsidRPr="00082EA8">
        <w:rPr>
          <w:lang w:val="sq-AL"/>
        </w:rPr>
        <w:t xml:space="preserve"> ndryshuar,</w:t>
      </w:r>
    </w:p>
    <w:p w:rsidR="00FC2C12" w:rsidRPr="00082EA8" w:rsidRDefault="00FC2C12" w:rsidP="00CD1242">
      <w:pPr>
        <w:pStyle w:val="Paragrafi"/>
        <w:rPr>
          <w:lang w:val="sq-AL"/>
        </w:rPr>
      </w:pPr>
      <w:r w:rsidRPr="00082EA8">
        <w:rPr>
          <w:lang w:val="sq-AL"/>
        </w:rPr>
        <w:t xml:space="preserve">Duke pasur parasysh se: </w:t>
      </w:r>
    </w:p>
    <w:p w:rsidR="00FC2C12" w:rsidRPr="00AD2572" w:rsidRDefault="00CE290A" w:rsidP="00CD1242">
      <w:pPr>
        <w:pStyle w:val="Paragrafi"/>
        <w:rPr>
          <w:spacing w:val="-4"/>
          <w:lang w:val="sq-AL"/>
        </w:rPr>
      </w:pPr>
      <w:r>
        <w:rPr>
          <w:lang w:val="sq-AL"/>
        </w:rPr>
        <w:t xml:space="preserve">a) </w:t>
      </w:r>
      <w:r w:rsidR="00FC2C12" w:rsidRPr="00082EA8">
        <w:rPr>
          <w:lang w:val="sq-AL"/>
        </w:rPr>
        <w:t xml:space="preserve">Shoqëria </w:t>
      </w:r>
      <w:r>
        <w:rPr>
          <w:lang w:val="sq-AL"/>
        </w:rPr>
        <w:t xml:space="preserve">“Malësia Solar 3” </w:t>
      </w:r>
      <w:r w:rsidR="00A515A9">
        <w:rPr>
          <w:lang w:val="sq-AL"/>
        </w:rPr>
        <w:t>s</w:t>
      </w:r>
      <w:r w:rsidR="00FC2C12" w:rsidRPr="00082EA8">
        <w:rPr>
          <w:lang w:val="sq-AL"/>
        </w:rPr>
        <w:t xml:space="preserve">h.p.k. është pajisur me </w:t>
      </w:r>
      <w:r w:rsidR="00A515A9">
        <w:rPr>
          <w:lang w:val="sq-AL"/>
        </w:rPr>
        <w:t>a</w:t>
      </w:r>
      <w:r w:rsidR="00FC2C12" w:rsidRPr="00082EA8">
        <w:rPr>
          <w:lang w:val="sq-AL"/>
        </w:rPr>
        <w:t xml:space="preserve">utorizimin paraprak </w:t>
      </w:r>
      <w:r w:rsidR="00A515A9">
        <w:rPr>
          <w:lang w:val="sq-AL"/>
        </w:rPr>
        <w:t>n</w:t>
      </w:r>
      <w:r w:rsidR="00FC2C12" w:rsidRPr="00082EA8">
        <w:rPr>
          <w:lang w:val="sq-AL"/>
        </w:rPr>
        <w:t>r. 3372/4</w:t>
      </w:r>
      <w:r w:rsidR="00A515A9">
        <w:rPr>
          <w:lang w:val="sq-AL"/>
        </w:rPr>
        <w:t>,</w:t>
      </w:r>
      <w:r w:rsidR="00FC2C12" w:rsidRPr="00082EA8">
        <w:rPr>
          <w:lang w:val="sq-AL"/>
        </w:rPr>
        <w:t xml:space="preserve"> dat</w:t>
      </w:r>
      <w:r w:rsidR="00A515A9">
        <w:rPr>
          <w:lang w:val="sq-AL"/>
        </w:rPr>
        <w:t xml:space="preserve">ë </w:t>
      </w:r>
      <w:r w:rsidR="00A515A9" w:rsidRPr="00AD2572">
        <w:rPr>
          <w:spacing w:val="-4"/>
          <w:lang w:val="sq-AL"/>
        </w:rPr>
        <w:t>21.</w:t>
      </w:r>
      <w:r w:rsidR="00FC2C12" w:rsidRPr="00AD2572">
        <w:rPr>
          <w:spacing w:val="-4"/>
          <w:lang w:val="sq-AL"/>
        </w:rPr>
        <w:t>6.2014 prej MEI</w:t>
      </w:r>
      <w:r w:rsidR="00EB7074" w:rsidRPr="00AD2572">
        <w:rPr>
          <w:spacing w:val="-4"/>
          <w:lang w:val="sq-AL"/>
        </w:rPr>
        <w:t>-t</w:t>
      </w:r>
      <w:r w:rsidR="00FC2C12" w:rsidRPr="00AD2572">
        <w:rPr>
          <w:spacing w:val="-4"/>
          <w:lang w:val="sq-AL"/>
        </w:rPr>
        <w:t>, për ndërtimin e centralit elektrik fotovoltaik</w:t>
      </w:r>
      <w:r w:rsidR="00E034D0" w:rsidRPr="00AD2572">
        <w:rPr>
          <w:spacing w:val="-4"/>
          <w:lang w:val="sq-AL"/>
        </w:rPr>
        <w:t xml:space="preserve"> në </w:t>
      </w:r>
      <w:r w:rsidR="00FC2C12" w:rsidRPr="00AD2572">
        <w:rPr>
          <w:spacing w:val="-4"/>
          <w:lang w:val="sq-AL"/>
        </w:rPr>
        <w:t xml:space="preserve">Lohaj e Poshtme (Malësia e Madhe), </w:t>
      </w:r>
      <w:r w:rsidR="00A515A9" w:rsidRPr="00AD2572">
        <w:rPr>
          <w:spacing w:val="-4"/>
          <w:lang w:val="sq-AL"/>
        </w:rPr>
        <w:t>q</w:t>
      </w:r>
      <w:r w:rsidR="00FC2C12" w:rsidRPr="00AD2572">
        <w:rPr>
          <w:spacing w:val="-4"/>
          <w:lang w:val="sq-AL"/>
        </w:rPr>
        <w:t>arku Shkodër;</w:t>
      </w:r>
    </w:p>
    <w:p w:rsidR="00FC2C12" w:rsidRPr="00AD2572" w:rsidRDefault="00CE290A" w:rsidP="00CD1242">
      <w:pPr>
        <w:pStyle w:val="Paragrafi"/>
        <w:rPr>
          <w:spacing w:val="-4"/>
          <w:lang w:val="sq-AL"/>
        </w:rPr>
      </w:pPr>
      <w:r w:rsidRPr="00AD2572">
        <w:rPr>
          <w:spacing w:val="-4"/>
          <w:lang w:val="sq-AL"/>
        </w:rPr>
        <w:t xml:space="preserve">b) “Malësia Solar 3” </w:t>
      </w:r>
      <w:r w:rsidR="00A515A9" w:rsidRPr="00AD2572">
        <w:rPr>
          <w:spacing w:val="-4"/>
          <w:lang w:val="sq-AL"/>
        </w:rPr>
        <w:t>s</w:t>
      </w:r>
      <w:r w:rsidR="00FC2C12" w:rsidRPr="00AD2572">
        <w:rPr>
          <w:spacing w:val="-4"/>
          <w:lang w:val="sq-AL"/>
        </w:rPr>
        <w:t>h.p.k. ka paraqitur studimin e plotë të fizibilitetit teknik, ekonomik, financiar dhe mjedisor e social</w:t>
      </w:r>
      <w:r w:rsidR="00EB7074" w:rsidRPr="00AD2572">
        <w:rPr>
          <w:spacing w:val="-4"/>
          <w:lang w:val="sq-AL"/>
        </w:rPr>
        <w:t>, bazuar në të dhëna të zonës së</w:t>
      </w:r>
      <w:r w:rsidR="00FC2C12" w:rsidRPr="00AD2572">
        <w:rPr>
          <w:spacing w:val="-4"/>
          <w:lang w:val="sq-AL"/>
        </w:rPr>
        <w:t xml:space="preserve"> zbatimit të projektit;</w:t>
      </w:r>
    </w:p>
    <w:p w:rsidR="00FC2C12" w:rsidRPr="00AD2572" w:rsidRDefault="00CE290A" w:rsidP="00CD1242">
      <w:pPr>
        <w:pStyle w:val="Paragrafi"/>
        <w:rPr>
          <w:spacing w:val="-4"/>
          <w:lang w:val="sq-AL"/>
        </w:rPr>
      </w:pPr>
      <w:r w:rsidRPr="00AD2572">
        <w:rPr>
          <w:spacing w:val="-4"/>
          <w:lang w:val="sq-AL"/>
        </w:rPr>
        <w:t xml:space="preserve">c) “Malësia Solar 3” </w:t>
      </w:r>
      <w:r w:rsidR="00A515A9" w:rsidRPr="00AD2572">
        <w:rPr>
          <w:spacing w:val="-4"/>
          <w:lang w:val="sq-AL"/>
        </w:rPr>
        <w:t>s</w:t>
      </w:r>
      <w:r w:rsidR="00FC2C12" w:rsidRPr="00AD2572">
        <w:rPr>
          <w:spacing w:val="-4"/>
          <w:lang w:val="sq-AL"/>
        </w:rPr>
        <w:t>h.p.k. ka paraqitur planin e biznesit të projektit;</w:t>
      </w:r>
    </w:p>
    <w:p w:rsidR="00FC2C12" w:rsidRPr="00AD2572" w:rsidRDefault="00974343" w:rsidP="00CD1242">
      <w:pPr>
        <w:pStyle w:val="Paragrafi"/>
        <w:rPr>
          <w:spacing w:val="-4"/>
          <w:lang w:val="sq-AL"/>
        </w:rPr>
      </w:pPr>
      <w:r w:rsidRPr="00AD2572">
        <w:rPr>
          <w:spacing w:val="-4"/>
          <w:lang w:val="sq-AL"/>
        </w:rPr>
        <w:t>ç</w:t>
      </w:r>
      <w:r w:rsidR="00A515A9" w:rsidRPr="00AD2572">
        <w:rPr>
          <w:spacing w:val="-4"/>
          <w:lang w:val="sq-AL"/>
        </w:rPr>
        <w:t>)</w:t>
      </w:r>
      <w:r w:rsidRPr="00AD2572">
        <w:rPr>
          <w:spacing w:val="-4"/>
          <w:lang w:val="sq-AL"/>
        </w:rPr>
        <w:t xml:space="preserve"> </w:t>
      </w:r>
      <w:r w:rsidR="00CE290A" w:rsidRPr="00AD2572">
        <w:rPr>
          <w:spacing w:val="-4"/>
          <w:lang w:val="sq-AL"/>
        </w:rPr>
        <w:t xml:space="preserve">“Malësia Solar 3” </w:t>
      </w:r>
      <w:r w:rsidR="00A515A9" w:rsidRPr="00AD2572">
        <w:rPr>
          <w:spacing w:val="-4"/>
          <w:lang w:val="sq-AL"/>
        </w:rPr>
        <w:t>s</w:t>
      </w:r>
      <w:r w:rsidR="00FC2C12" w:rsidRPr="00AD2572">
        <w:rPr>
          <w:spacing w:val="-4"/>
          <w:lang w:val="sq-AL"/>
        </w:rPr>
        <w:t>h.p.k. ka paraqitur grafikun e zbatimit të projektit;</w:t>
      </w:r>
    </w:p>
    <w:p w:rsidR="00FC2C12" w:rsidRPr="00AD2572" w:rsidRDefault="00A515A9" w:rsidP="00CD1242">
      <w:pPr>
        <w:pStyle w:val="Paragrafi"/>
        <w:rPr>
          <w:spacing w:val="-4"/>
          <w:lang w:val="sq-AL"/>
        </w:rPr>
      </w:pPr>
      <w:r w:rsidRPr="00AD2572">
        <w:rPr>
          <w:spacing w:val="-4"/>
          <w:lang w:val="sq-AL"/>
        </w:rPr>
        <w:t xml:space="preserve">d) </w:t>
      </w:r>
      <w:r w:rsidR="00FC2C12" w:rsidRPr="00AD2572">
        <w:rPr>
          <w:spacing w:val="-4"/>
          <w:lang w:val="sq-AL"/>
        </w:rPr>
        <w:t xml:space="preserve">OST </w:t>
      </w:r>
      <w:r w:rsidRPr="00AD2572">
        <w:rPr>
          <w:spacing w:val="-4"/>
          <w:lang w:val="sq-AL"/>
        </w:rPr>
        <w:t>s</w:t>
      </w:r>
      <w:r w:rsidR="00FC2C12" w:rsidRPr="00AD2572">
        <w:rPr>
          <w:spacing w:val="-4"/>
          <w:lang w:val="sq-AL"/>
        </w:rPr>
        <w:t xml:space="preserve">h.a. ka miratuar </w:t>
      </w:r>
      <w:r w:rsidR="000D60FB" w:rsidRPr="00AD2572">
        <w:rPr>
          <w:spacing w:val="-4"/>
          <w:lang w:val="sq-AL"/>
        </w:rPr>
        <w:t>pikën</w:t>
      </w:r>
      <w:r w:rsidR="00FC2C12" w:rsidRPr="00AD2572">
        <w:rPr>
          <w:spacing w:val="-4"/>
          <w:lang w:val="sq-AL"/>
        </w:rPr>
        <w:t xml:space="preserve"> e lidhjes me shkresën </w:t>
      </w:r>
      <w:r w:rsidRPr="00AD2572">
        <w:rPr>
          <w:spacing w:val="-4"/>
          <w:lang w:val="sq-AL"/>
        </w:rPr>
        <w:t>n</w:t>
      </w:r>
      <w:r w:rsidR="00FC2C12" w:rsidRPr="00AD2572">
        <w:rPr>
          <w:spacing w:val="-4"/>
          <w:lang w:val="sq-AL"/>
        </w:rPr>
        <w:t>r. 1942/1</w:t>
      </w:r>
      <w:r w:rsidRPr="00AD2572">
        <w:rPr>
          <w:spacing w:val="-4"/>
          <w:lang w:val="sq-AL"/>
        </w:rPr>
        <w:t>,</w:t>
      </w:r>
      <w:r w:rsidR="00FC2C12" w:rsidRPr="00AD2572">
        <w:rPr>
          <w:spacing w:val="-4"/>
          <w:lang w:val="sq-AL"/>
        </w:rPr>
        <w:t xml:space="preserve"> dat</w:t>
      </w:r>
      <w:r w:rsidRPr="00AD2572">
        <w:rPr>
          <w:spacing w:val="-4"/>
          <w:lang w:val="sq-AL"/>
        </w:rPr>
        <w:t>ë 29.</w:t>
      </w:r>
      <w:r w:rsidR="00FC2C12" w:rsidRPr="00AD2572">
        <w:rPr>
          <w:spacing w:val="-4"/>
          <w:lang w:val="sq-AL"/>
        </w:rPr>
        <w:t>4.2013;</w:t>
      </w:r>
    </w:p>
    <w:p w:rsidR="00FC2C12" w:rsidRPr="00AD2572" w:rsidRDefault="00A515A9" w:rsidP="00CD1242">
      <w:pPr>
        <w:pStyle w:val="Paragrafi"/>
        <w:rPr>
          <w:spacing w:val="-4"/>
          <w:lang w:val="sq-AL"/>
        </w:rPr>
      </w:pPr>
      <w:r w:rsidRPr="00AD2572">
        <w:rPr>
          <w:spacing w:val="-4"/>
          <w:lang w:val="sq-AL"/>
        </w:rPr>
        <w:t>d</w:t>
      </w:r>
      <w:r w:rsidR="00FC2C12" w:rsidRPr="00AD2572">
        <w:rPr>
          <w:spacing w:val="-4"/>
          <w:lang w:val="sq-AL"/>
        </w:rPr>
        <w:t>h</w:t>
      </w:r>
      <w:r w:rsidRPr="00AD2572">
        <w:rPr>
          <w:spacing w:val="-4"/>
          <w:lang w:val="sq-AL"/>
        </w:rPr>
        <w:t>)</w:t>
      </w:r>
      <w:r w:rsidR="00FC2C12" w:rsidRPr="00AD2572">
        <w:rPr>
          <w:spacing w:val="-4"/>
          <w:lang w:val="sq-AL"/>
        </w:rPr>
        <w:t xml:space="preserve">  </w:t>
      </w:r>
      <w:r w:rsidR="00CE290A" w:rsidRPr="00AD2572">
        <w:rPr>
          <w:spacing w:val="-4"/>
          <w:lang w:val="sq-AL"/>
        </w:rPr>
        <w:t xml:space="preserve">“Malësia Solar 3” </w:t>
      </w:r>
      <w:r w:rsidRPr="00AD2572">
        <w:rPr>
          <w:spacing w:val="-4"/>
          <w:lang w:val="sq-AL"/>
        </w:rPr>
        <w:t>s</w:t>
      </w:r>
      <w:r w:rsidR="00FC2C12" w:rsidRPr="00AD2572">
        <w:rPr>
          <w:spacing w:val="-4"/>
          <w:lang w:val="sq-AL"/>
        </w:rPr>
        <w:t xml:space="preserve">h.p.k. ka </w:t>
      </w:r>
      <w:r w:rsidR="000D60FB" w:rsidRPr="00AD2572">
        <w:rPr>
          <w:spacing w:val="-4"/>
          <w:lang w:val="sq-AL"/>
        </w:rPr>
        <w:t>marrë</w:t>
      </w:r>
      <w:r w:rsidR="00FC2C12" w:rsidRPr="00AD2572">
        <w:rPr>
          <w:spacing w:val="-4"/>
          <w:lang w:val="sq-AL"/>
        </w:rPr>
        <w:t xml:space="preserve"> lejet dhe autorizimet mjedisore nga institucionet përgjegjëse;</w:t>
      </w:r>
    </w:p>
    <w:p w:rsidR="00FC2C12" w:rsidRPr="00AD2572" w:rsidRDefault="00CE290A" w:rsidP="00CD1242">
      <w:pPr>
        <w:pStyle w:val="Paragrafi"/>
        <w:rPr>
          <w:spacing w:val="-4"/>
          <w:lang w:val="sq-AL"/>
        </w:rPr>
      </w:pPr>
      <w:r w:rsidRPr="00AD2572">
        <w:rPr>
          <w:spacing w:val="-4"/>
          <w:lang w:val="sq-AL"/>
        </w:rPr>
        <w:t>e) “Malësia Solar 3”</w:t>
      </w:r>
      <w:r w:rsidR="00EB7074" w:rsidRPr="00AD2572">
        <w:rPr>
          <w:spacing w:val="-4"/>
          <w:lang w:val="sq-AL"/>
        </w:rPr>
        <w:t xml:space="preserve"> </w:t>
      </w:r>
      <w:r w:rsidR="00A515A9" w:rsidRPr="00AD2572">
        <w:rPr>
          <w:spacing w:val="-4"/>
          <w:lang w:val="sq-AL"/>
        </w:rPr>
        <w:t>s</w:t>
      </w:r>
      <w:r w:rsidR="00FC2C12" w:rsidRPr="00AD2572">
        <w:rPr>
          <w:spacing w:val="-4"/>
          <w:lang w:val="sq-AL"/>
        </w:rPr>
        <w:t>h.p.k. ka paraqitur dokumentacionin që provon të drejtat e pronësisë mbi tokën që do të përdoret për ndërtimin e burimit gjenerues të energjisë.</w:t>
      </w:r>
    </w:p>
    <w:p w:rsidR="00FC2C12" w:rsidRPr="00AD2572" w:rsidRDefault="00FC2C12" w:rsidP="00CD1242">
      <w:pPr>
        <w:pStyle w:val="Paragrafi"/>
        <w:rPr>
          <w:spacing w:val="-4"/>
          <w:lang w:val="sq-AL"/>
        </w:rPr>
      </w:pPr>
      <w:r w:rsidRPr="00AD2572">
        <w:rPr>
          <w:spacing w:val="-4"/>
          <w:lang w:val="sq-AL"/>
        </w:rPr>
        <w:t xml:space="preserve">Ministria e Energjisë dhe Industrisë autorizon Shoqërinë </w:t>
      </w:r>
      <w:r w:rsidR="00CE290A" w:rsidRPr="00AD2572">
        <w:rPr>
          <w:spacing w:val="-4"/>
          <w:lang w:val="sq-AL"/>
        </w:rPr>
        <w:t xml:space="preserve">“Malësia Solar 3” </w:t>
      </w:r>
      <w:r w:rsidR="00A515A9" w:rsidRPr="00AD2572">
        <w:rPr>
          <w:spacing w:val="-4"/>
          <w:lang w:val="sq-AL"/>
        </w:rPr>
        <w:t>s</w:t>
      </w:r>
      <w:r w:rsidRPr="00AD2572">
        <w:rPr>
          <w:spacing w:val="-4"/>
          <w:lang w:val="sq-AL"/>
        </w:rPr>
        <w:t>h.p.k. e regjistruar pranë Qendrës Kombëtare t</w:t>
      </w:r>
      <w:r w:rsidR="00E034D0" w:rsidRPr="00AD2572">
        <w:rPr>
          <w:spacing w:val="-4"/>
          <w:lang w:val="sq-AL"/>
        </w:rPr>
        <w:t>ë</w:t>
      </w:r>
      <w:r w:rsidRPr="00AD2572">
        <w:rPr>
          <w:spacing w:val="-4"/>
          <w:lang w:val="sq-AL"/>
        </w:rPr>
        <w:t xml:space="preserve"> Regjistrimit, me </w:t>
      </w:r>
      <w:r w:rsidR="00A515A9" w:rsidRPr="00AD2572">
        <w:rPr>
          <w:spacing w:val="-4"/>
          <w:lang w:val="sq-AL"/>
        </w:rPr>
        <w:t>n</w:t>
      </w:r>
      <w:r w:rsidR="00CE290A" w:rsidRPr="00AD2572">
        <w:rPr>
          <w:spacing w:val="-4"/>
          <w:lang w:val="sq-AL"/>
        </w:rPr>
        <w:t xml:space="preserve">r. </w:t>
      </w:r>
      <w:r w:rsidRPr="00AD2572">
        <w:rPr>
          <w:spacing w:val="-4"/>
          <w:lang w:val="sq-AL"/>
        </w:rPr>
        <w:t>NUIS L22419006L</w:t>
      </w:r>
      <w:r w:rsidR="00EB7074" w:rsidRPr="00AD2572">
        <w:rPr>
          <w:spacing w:val="-4"/>
          <w:lang w:val="sq-AL"/>
        </w:rPr>
        <w:t>,</w:t>
      </w:r>
      <w:r w:rsidRPr="00AD2572">
        <w:rPr>
          <w:spacing w:val="-4"/>
          <w:lang w:val="sq-AL"/>
        </w:rPr>
        <w:t xml:space="preserve"> me seli në adresën</w:t>
      </w:r>
      <w:r w:rsidR="00CE290A" w:rsidRPr="00AD2572">
        <w:rPr>
          <w:spacing w:val="-4"/>
          <w:lang w:val="sq-AL"/>
        </w:rPr>
        <w:t>:</w:t>
      </w:r>
      <w:r w:rsidRPr="00AD2572">
        <w:rPr>
          <w:spacing w:val="-4"/>
          <w:lang w:val="sq-AL"/>
        </w:rPr>
        <w:t xml:space="preserve"> Komuna e Parisit, </w:t>
      </w:r>
      <w:r w:rsidR="00CE290A" w:rsidRPr="00AD2572">
        <w:rPr>
          <w:spacing w:val="-4"/>
          <w:lang w:val="sq-AL"/>
        </w:rPr>
        <w:t>r</w:t>
      </w:r>
      <w:r w:rsidRPr="00AD2572">
        <w:rPr>
          <w:spacing w:val="-4"/>
          <w:lang w:val="sq-AL"/>
        </w:rPr>
        <w:t xml:space="preserve">ruga </w:t>
      </w:r>
      <w:r w:rsidR="003A5294" w:rsidRPr="00AD2572">
        <w:rPr>
          <w:spacing w:val="-4"/>
          <w:lang w:val="sq-AL"/>
        </w:rPr>
        <w:t>“Hysen Zaloshnja”</w:t>
      </w:r>
      <w:r w:rsidRPr="00AD2572">
        <w:rPr>
          <w:spacing w:val="-4"/>
          <w:lang w:val="sq-AL"/>
        </w:rPr>
        <w:t xml:space="preserve">, </w:t>
      </w:r>
      <w:r w:rsidR="00F359A4" w:rsidRPr="00AD2572">
        <w:rPr>
          <w:spacing w:val="-4"/>
          <w:lang w:val="sq-AL"/>
        </w:rPr>
        <w:t>p</w:t>
      </w:r>
      <w:r w:rsidRPr="00AD2572">
        <w:rPr>
          <w:spacing w:val="-4"/>
          <w:lang w:val="sq-AL"/>
        </w:rPr>
        <w:t>allati</w:t>
      </w:r>
      <w:r w:rsidR="00EB7074" w:rsidRPr="00AD2572">
        <w:rPr>
          <w:spacing w:val="-4"/>
          <w:lang w:val="sq-AL"/>
        </w:rPr>
        <w:t xml:space="preserve"> </w:t>
      </w:r>
      <w:r w:rsidRPr="00AD2572">
        <w:rPr>
          <w:spacing w:val="-4"/>
          <w:lang w:val="sq-AL"/>
        </w:rPr>
        <w:t xml:space="preserve">1/1, </w:t>
      </w:r>
      <w:r w:rsidR="00A515A9" w:rsidRPr="00AD2572">
        <w:rPr>
          <w:spacing w:val="-4"/>
          <w:lang w:val="sq-AL"/>
        </w:rPr>
        <w:t>Tiranë</w:t>
      </w:r>
      <w:r w:rsidRPr="00AD2572">
        <w:rPr>
          <w:spacing w:val="-4"/>
          <w:lang w:val="sq-AL"/>
        </w:rPr>
        <w:t>, për ndërtimin e centralit elektrik fotovoltaik</w:t>
      </w:r>
      <w:r w:rsidR="00E034D0" w:rsidRPr="00AD2572">
        <w:rPr>
          <w:spacing w:val="-4"/>
          <w:lang w:val="sq-AL"/>
        </w:rPr>
        <w:t xml:space="preserve"> në </w:t>
      </w:r>
      <w:r w:rsidRPr="00AD2572">
        <w:rPr>
          <w:spacing w:val="-4"/>
          <w:lang w:val="sq-AL"/>
        </w:rPr>
        <w:t>përputhje me kushtet dhe karakteristikat e mëposhtme:</w:t>
      </w:r>
    </w:p>
    <w:p w:rsidR="00FC2C12" w:rsidRPr="00AD2572" w:rsidRDefault="00CE290A" w:rsidP="00CD1242">
      <w:pPr>
        <w:pStyle w:val="Paragrafi"/>
        <w:rPr>
          <w:spacing w:val="-4"/>
          <w:lang w:val="sq-AL"/>
        </w:rPr>
      </w:pPr>
      <w:r w:rsidRPr="00AD2572">
        <w:rPr>
          <w:spacing w:val="-4"/>
          <w:lang w:val="sq-AL"/>
        </w:rPr>
        <w:t xml:space="preserve">- </w:t>
      </w:r>
      <w:r w:rsidR="00FC2C12" w:rsidRPr="00AD2572">
        <w:rPr>
          <w:spacing w:val="-4"/>
          <w:lang w:val="sq-AL"/>
        </w:rPr>
        <w:t>Fuqi</w:t>
      </w:r>
      <w:r w:rsidR="005C081C" w:rsidRPr="00AD2572">
        <w:rPr>
          <w:spacing w:val="-4"/>
          <w:lang w:val="sq-AL"/>
        </w:rPr>
        <w:t xml:space="preserve"> të </w:t>
      </w:r>
      <w:r w:rsidR="00FC2C12" w:rsidRPr="00AD2572">
        <w:rPr>
          <w:spacing w:val="-4"/>
          <w:lang w:val="sq-AL"/>
        </w:rPr>
        <w:t>instaluar</w:t>
      </w:r>
      <w:r w:rsidRPr="00AD2572">
        <w:rPr>
          <w:spacing w:val="-4"/>
          <w:lang w:val="sq-AL"/>
        </w:rPr>
        <w:t>,</w:t>
      </w:r>
      <w:r w:rsidR="00FC2C12" w:rsidRPr="00AD2572">
        <w:rPr>
          <w:spacing w:val="-4"/>
          <w:lang w:val="sq-AL"/>
        </w:rPr>
        <w:t xml:space="preserve"> 2.5 MWp</w:t>
      </w:r>
      <w:r w:rsidRPr="00AD2572">
        <w:rPr>
          <w:spacing w:val="-4"/>
          <w:lang w:val="sq-AL"/>
        </w:rPr>
        <w:t>;</w:t>
      </w:r>
      <w:r w:rsidR="00FC2C12" w:rsidRPr="00AD2572">
        <w:rPr>
          <w:spacing w:val="-4"/>
          <w:lang w:val="sq-AL"/>
        </w:rPr>
        <w:t xml:space="preserve"> </w:t>
      </w:r>
    </w:p>
    <w:p w:rsidR="00FC2C12" w:rsidRPr="00AD2572" w:rsidRDefault="00CE290A" w:rsidP="00CD1242">
      <w:pPr>
        <w:pStyle w:val="Paragrafi"/>
        <w:rPr>
          <w:spacing w:val="-4"/>
          <w:lang w:val="sq-AL"/>
        </w:rPr>
      </w:pPr>
      <w:r w:rsidRPr="00AD2572">
        <w:rPr>
          <w:spacing w:val="-4"/>
          <w:lang w:val="sq-AL"/>
        </w:rPr>
        <w:t xml:space="preserve">- </w:t>
      </w:r>
      <w:r w:rsidR="00FC2C12" w:rsidRPr="00AD2572">
        <w:rPr>
          <w:spacing w:val="-4"/>
          <w:lang w:val="sq-AL"/>
        </w:rPr>
        <w:t>Prodhimtari</w:t>
      </w:r>
      <w:r w:rsidR="005C081C" w:rsidRPr="00AD2572">
        <w:rPr>
          <w:spacing w:val="-4"/>
          <w:lang w:val="sq-AL"/>
        </w:rPr>
        <w:t xml:space="preserve"> të </w:t>
      </w:r>
      <w:r w:rsidR="00FC2C12" w:rsidRPr="00AD2572">
        <w:rPr>
          <w:spacing w:val="-4"/>
          <w:lang w:val="sq-AL"/>
        </w:rPr>
        <w:t>pritshme totale</w:t>
      </w:r>
      <w:r w:rsidR="005C081C" w:rsidRPr="00AD2572">
        <w:rPr>
          <w:spacing w:val="-4"/>
          <w:lang w:val="sq-AL"/>
        </w:rPr>
        <w:t xml:space="preserve"> të </w:t>
      </w:r>
      <w:r w:rsidR="00FC2C12" w:rsidRPr="00AD2572">
        <w:rPr>
          <w:spacing w:val="-4"/>
          <w:lang w:val="sq-AL"/>
        </w:rPr>
        <w:t>energjisë elektrike</w:t>
      </w:r>
      <w:r w:rsidRPr="00AD2572">
        <w:rPr>
          <w:spacing w:val="-4"/>
          <w:lang w:val="sq-AL"/>
        </w:rPr>
        <w:t>,</w:t>
      </w:r>
      <w:r w:rsidR="00FC2C12" w:rsidRPr="00AD2572">
        <w:rPr>
          <w:spacing w:val="-4"/>
          <w:lang w:val="sq-AL"/>
        </w:rPr>
        <w:t xml:space="preserve"> prej 4500-5000 MWh/vit</w:t>
      </w:r>
      <w:r w:rsidRPr="00AD2572">
        <w:rPr>
          <w:spacing w:val="-4"/>
          <w:lang w:val="sq-AL"/>
        </w:rPr>
        <w:t>;</w:t>
      </w:r>
      <w:r w:rsidR="00FC2C12" w:rsidRPr="00AD2572">
        <w:rPr>
          <w:spacing w:val="-4"/>
          <w:lang w:val="sq-AL"/>
        </w:rPr>
        <w:t xml:space="preserve"> </w:t>
      </w:r>
    </w:p>
    <w:p w:rsidR="00FC2C12" w:rsidRPr="00AD2572" w:rsidRDefault="00CE290A" w:rsidP="00CD1242">
      <w:pPr>
        <w:pStyle w:val="Paragrafi"/>
        <w:rPr>
          <w:spacing w:val="-4"/>
          <w:lang w:val="sq-AL"/>
        </w:rPr>
      </w:pPr>
      <w:r w:rsidRPr="00AD2572">
        <w:rPr>
          <w:spacing w:val="-4"/>
          <w:lang w:val="sq-AL"/>
        </w:rPr>
        <w:t xml:space="preserve">- </w:t>
      </w:r>
      <w:r w:rsidR="00FC2C12" w:rsidRPr="00AD2572">
        <w:rPr>
          <w:spacing w:val="-4"/>
          <w:lang w:val="sq-AL"/>
        </w:rPr>
        <w:t xml:space="preserve">Numri total i moduleve fotovoltaik </w:t>
      </w:r>
      <w:r w:rsidR="00E034D0" w:rsidRPr="00AD2572">
        <w:rPr>
          <w:spacing w:val="-4"/>
          <w:lang w:val="sq-AL"/>
        </w:rPr>
        <w:t>ë</w:t>
      </w:r>
      <w:r w:rsidR="00FC2C12" w:rsidRPr="00AD2572">
        <w:rPr>
          <w:spacing w:val="-4"/>
          <w:lang w:val="sq-AL"/>
        </w:rPr>
        <w:t>sht</w:t>
      </w:r>
      <w:r w:rsidR="00E034D0" w:rsidRPr="00AD2572">
        <w:rPr>
          <w:spacing w:val="-4"/>
          <w:lang w:val="sq-AL"/>
        </w:rPr>
        <w:t>ë</w:t>
      </w:r>
      <w:r w:rsidR="00FC2C12" w:rsidRPr="00AD2572">
        <w:rPr>
          <w:spacing w:val="-4"/>
          <w:lang w:val="sq-AL"/>
        </w:rPr>
        <w:t xml:space="preserve"> 9800 cop</w:t>
      </w:r>
      <w:r w:rsidR="00E034D0" w:rsidRPr="00AD2572">
        <w:rPr>
          <w:spacing w:val="-4"/>
          <w:lang w:val="sq-AL"/>
        </w:rPr>
        <w:t>ë</w:t>
      </w:r>
      <w:r w:rsidRPr="00AD2572">
        <w:rPr>
          <w:spacing w:val="-4"/>
          <w:lang w:val="sq-AL"/>
        </w:rPr>
        <w:t>;</w:t>
      </w:r>
    </w:p>
    <w:p w:rsidR="00FC2C12" w:rsidRPr="00AD2572" w:rsidRDefault="00CE290A" w:rsidP="00CD1242">
      <w:pPr>
        <w:pStyle w:val="Paragrafi"/>
        <w:rPr>
          <w:spacing w:val="-4"/>
          <w:lang w:val="sq-AL"/>
        </w:rPr>
      </w:pPr>
      <w:r w:rsidRPr="00AD2572">
        <w:rPr>
          <w:spacing w:val="-4"/>
          <w:lang w:val="sq-AL"/>
        </w:rPr>
        <w:t xml:space="preserve">- </w:t>
      </w:r>
      <w:r w:rsidR="00FC2C12" w:rsidRPr="00AD2572">
        <w:rPr>
          <w:spacing w:val="-4"/>
          <w:lang w:val="sq-AL"/>
        </w:rPr>
        <w:t>Fuqia mesatare e nj</w:t>
      </w:r>
      <w:r w:rsidR="00E034D0" w:rsidRPr="00AD2572">
        <w:rPr>
          <w:spacing w:val="-4"/>
          <w:lang w:val="sq-AL"/>
        </w:rPr>
        <w:t>ë</w:t>
      </w:r>
      <w:r w:rsidR="00FC2C12" w:rsidRPr="00AD2572">
        <w:rPr>
          <w:spacing w:val="-4"/>
          <w:lang w:val="sq-AL"/>
        </w:rPr>
        <w:t xml:space="preserve"> moduli</w:t>
      </w:r>
      <w:r w:rsidRPr="00AD2572">
        <w:rPr>
          <w:spacing w:val="-4"/>
          <w:lang w:val="sq-AL"/>
        </w:rPr>
        <w:t>,</w:t>
      </w:r>
      <w:r w:rsidR="00FC2C12" w:rsidRPr="00AD2572">
        <w:rPr>
          <w:spacing w:val="-4"/>
          <w:lang w:val="sq-AL"/>
        </w:rPr>
        <w:t xml:space="preserve">  255 Wp</w:t>
      </w:r>
      <w:r w:rsidRPr="00AD2572">
        <w:rPr>
          <w:spacing w:val="-4"/>
          <w:lang w:val="sq-AL"/>
        </w:rPr>
        <w:t>;</w:t>
      </w:r>
    </w:p>
    <w:p w:rsidR="00FC2C12" w:rsidRPr="00AD2572" w:rsidRDefault="00CE290A" w:rsidP="00CD1242">
      <w:pPr>
        <w:pStyle w:val="Paragrafi"/>
        <w:rPr>
          <w:spacing w:val="-4"/>
          <w:lang w:val="sq-AL"/>
        </w:rPr>
      </w:pPr>
      <w:r w:rsidRPr="00AD2572">
        <w:rPr>
          <w:spacing w:val="-4"/>
          <w:lang w:val="sq-AL"/>
        </w:rPr>
        <w:t xml:space="preserve">- </w:t>
      </w:r>
      <w:r w:rsidR="00FC2C12" w:rsidRPr="00AD2572">
        <w:rPr>
          <w:spacing w:val="-4"/>
          <w:lang w:val="sq-AL"/>
        </w:rPr>
        <w:t xml:space="preserve">Modulet do të </w:t>
      </w:r>
      <w:r w:rsidR="000D60FB" w:rsidRPr="00AD2572">
        <w:rPr>
          <w:spacing w:val="-4"/>
          <w:lang w:val="sq-AL"/>
        </w:rPr>
        <w:t>jenë</w:t>
      </w:r>
      <w:r w:rsidR="00FC2C12" w:rsidRPr="00AD2572">
        <w:rPr>
          <w:spacing w:val="-4"/>
          <w:lang w:val="sq-AL"/>
        </w:rPr>
        <w:t xml:space="preserve"> të konfiguruara në grupe </w:t>
      </w:r>
      <w:r w:rsidR="008A3B02" w:rsidRPr="00AD2572">
        <w:rPr>
          <w:spacing w:val="-4"/>
          <w:lang w:val="sq-AL"/>
        </w:rPr>
        <w:t>“</w:t>
      </w:r>
      <w:r w:rsidR="00FC2C12" w:rsidRPr="00AD2572">
        <w:rPr>
          <w:spacing w:val="-4"/>
          <w:lang w:val="sq-AL"/>
        </w:rPr>
        <w:t>string</w:t>
      </w:r>
      <w:r w:rsidR="008A3B02" w:rsidRPr="00AD2572">
        <w:rPr>
          <w:spacing w:val="-4"/>
          <w:lang w:val="sq-AL"/>
        </w:rPr>
        <w:t>”</w:t>
      </w:r>
      <w:r w:rsidR="00FC2C12" w:rsidRPr="00AD2572">
        <w:rPr>
          <w:spacing w:val="-4"/>
          <w:lang w:val="sq-AL"/>
        </w:rPr>
        <w:t xml:space="preserve"> me 18 module secila</w:t>
      </w:r>
      <w:r w:rsidRPr="00AD2572">
        <w:rPr>
          <w:spacing w:val="-4"/>
          <w:lang w:val="sq-AL"/>
        </w:rPr>
        <w:t>;</w:t>
      </w:r>
      <w:r w:rsidR="00FC2C12" w:rsidRPr="00AD2572">
        <w:rPr>
          <w:spacing w:val="-4"/>
          <w:lang w:val="sq-AL"/>
        </w:rPr>
        <w:t xml:space="preserve"> </w:t>
      </w:r>
    </w:p>
    <w:p w:rsidR="00FC2C12" w:rsidRPr="00AD2572" w:rsidRDefault="00CE290A" w:rsidP="00CD1242">
      <w:pPr>
        <w:pStyle w:val="Paragrafi"/>
        <w:rPr>
          <w:spacing w:val="-4"/>
          <w:lang w:val="sq-AL"/>
        </w:rPr>
      </w:pPr>
      <w:r w:rsidRPr="00AD2572">
        <w:rPr>
          <w:spacing w:val="-4"/>
          <w:lang w:val="sq-AL"/>
        </w:rPr>
        <w:t xml:space="preserve">- </w:t>
      </w:r>
      <w:r w:rsidR="00FC2C12" w:rsidRPr="00AD2572">
        <w:rPr>
          <w:spacing w:val="-4"/>
          <w:lang w:val="sq-AL"/>
        </w:rPr>
        <w:t xml:space="preserve">Këndet optimale janë përkatësisht: 27.40 </w:t>
      </w:r>
      <w:r w:rsidR="001B4265" w:rsidRPr="00AD2572">
        <w:rPr>
          <w:spacing w:val="-4"/>
          <w:lang w:val="sq-AL"/>
        </w:rPr>
        <w:t>gradë</w:t>
      </w:r>
      <w:r w:rsidR="00FC2C12" w:rsidRPr="00AD2572">
        <w:rPr>
          <w:spacing w:val="-4"/>
          <w:lang w:val="sq-AL"/>
        </w:rPr>
        <w:t xml:space="preserve"> për sezonin veror (1 </w:t>
      </w:r>
      <w:r w:rsidR="00F359A4" w:rsidRPr="00AD2572">
        <w:rPr>
          <w:spacing w:val="-4"/>
          <w:lang w:val="sq-AL"/>
        </w:rPr>
        <w:t>prill – 30 shtator</w:t>
      </w:r>
      <w:r w:rsidR="00FC2C12" w:rsidRPr="00AD2572">
        <w:rPr>
          <w:spacing w:val="-4"/>
          <w:lang w:val="sq-AL"/>
        </w:rPr>
        <w:t xml:space="preserve">) dhe 55.52 </w:t>
      </w:r>
      <w:r w:rsidR="001B4265" w:rsidRPr="00AD2572">
        <w:rPr>
          <w:spacing w:val="-4"/>
          <w:lang w:val="sq-AL"/>
        </w:rPr>
        <w:t>gradë</w:t>
      </w:r>
      <w:r w:rsidR="00FC2C12" w:rsidRPr="00AD2572">
        <w:rPr>
          <w:spacing w:val="-4"/>
          <w:lang w:val="sq-AL"/>
        </w:rPr>
        <w:t xml:space="preserve"> për sezonin dimëror (1 </w:t>
      </w:r>
      <w:r w:rsidR="00F359A4" w:rsidRPr="00AD2572">
        <w:rPr>
          <w:spacing w:val="-4"/>
          <w:lang w:val="sq-AL"/>
        </w:rPr>
        <w:t>tetor – 31 mars</w:t>
      </w:r>
      <w:r w:rsidR="00FC2C12" w:rsidRPr="00AD2572">
        <w:rPr>
          <w:spacing w:val="-4"/>
          <w:lang w:val="sq-AL"/>
        </w:rPr>
        <w:t>)</w:t>
      </w:r>
      <w:r w:rsidRPr="00AD2572">
        <w:rPr>
          <w:spacing w:val="-4"/>
          <w:lang w:val="sq-AL"/>
        </w:rPr>
        <w:t>;</w:t>
      </w:r>
    </w:p>
    <w:p w:rsidR="00FC2C12" w:rsidRPr="00AD2572" w:rsidRDefault="00CE290A" w:rsidP="00CD1242">
      <w:pPr>
        <w:pStyle w:val="Paragrafi"/>
        <w:rPr>
          <w:spacing w:val="-4"/>
          <w:lang w:val="sq-AL"/>
        </w:rPr>
      </w:pPr>
      <w:r w:rsidRPr="00AD2572">
        <w:rPr>
          <w:spacing w:val="-4"/>
          <w:lang w:val="sq-AL"/>
        </w:rPr>
        <w:t xml:space="preserve">- </w:t>
      </w:r>
      <w:r w:rsidR="00FC2C12" w:rsidRPr="00AD2572">
        <w:rPr>
          <w:spacing w:val="-4"/>
          <w:lang w:val="sq-AL"/>
        </w:rPr>
        <w:t>Pika e lidhjes me r</w:t>
      </w:r>
      <w:r w:rsidR="00EB7074" w:rsidRPr="00AD2572">
        <w:rPr>
          <w:spacing w:val="-4"/>
          <w:lang w:val="sq-AL"/>
        </w:rPr>
        <w:t>rjetin e transmetimit do të jetë</w:t>
      </w:r>
      <w:r w:rsidR="00E034D0" w:rsidRPr="00AD2572">
        <w:rPr>
          <w:spacing w:val="-4"/>
          <w:lang w:val="sq-AL"/>
        </w:rPr>
        <w:t xml:space="preserve"> në </w:t>
      </w:r>
      <w:r w:rsidR="00FC2C12" w:rsidRPr="00AD2572">
        <w:rPr>
          <w:spacing w:val="-4"/>
          <w:lang w:val="sq-AL"/>
        </w:rPr>
        <w:t>zbarrat 20 kV</w:t>
      </w:r>
      <w:r w:rsidR="005C081C" w:rsidRPr="00AD2572">
        <w:rPr>
          <w:spacing w:val="-4"/>
          <w:lang w:val="sq-AL"/>
        </w:rPr>
        <w:t xml:space="preserve"> të </w:t>
      </w:r>
      <w:r w:rsidRPr="00AD2572">
        <w:rPr>
          <w:spacing w:val="-4"/>
          <w:lang w:val="sq-AL"/>
        </w:rPr>
        <w:t>n/st</w:t>
      </w:r>
      <w:r w:rsidR="00FC2C12" w:rsidRPr="00AD2572">
        <w:rPr>
          <w:spacing w:val="-4"/>
          <w:lang w:val="sq-AL"/>
        </w:rPr>
        <w:t xml:space="preserve">. 220/110/20 Koplik (OST </w:t>
      </w:r>
      <w:r w:rsidR="00F359A4" w:rsidRPr="00AD2572">
        <w:rPr>
          <w:spacing w:val="-4"/>
          <w:lang w:val="sq-AL"/>
        </w:rPr>
        <w:t>s</w:t>
      </w:r>
      <w:r w:rsidR="00FC2C12" w:rsidRPr="00AD2572">
        <w:rPr>
          <w:spacing w:val="-4"/>
          <w:lang w:val="sq-AL"/>
        </w:rPr>
        <w:t>h.a</w:t>
      </w:r>
      <w:r w:rsidR="00F359A4" w:rsidRPr="00AD2572">
        <w:rPr>
          <w:spacing w:val="-4"/>
          <w:lang w:val="sq-AL"/>
        </w:rPr>
        <w:t>.</w:t>
      </w:r>
      <w:r w:rsidR="00FC2C12" w:rsidRPr="00AD2572">
        <w:rPr>
          <w:spacing w:val="-4"/>
          <w:lang w:val="sq-AL"/>
        </w:rPr>
        <w:t>)</w:t>
      </w:r>
      <w:r w:rsidRPr="00AD2572">
        <w:rPr>
          <w:spacing w:val="-4"/>
          <w:lang w:val="sq-AL"/>
        </w:rPr>
        <w:t>.</w:t>
      </w:r>
    </w:p>
    <w:p w:rsidR="00FC2C12" w:rsidRPr="00AD2572" w:rsidRDefault="00CE290A" w:rsidP="00CD1242">
      <w:pPr>
        <w:pStyle w:val="Paragrafi"/>
        <w:rPr>
          <w:spacing w:val="-4"/>
          <w:lang w:val="sq-AL"/>
        </w:rPr>
      </w:pPr>
      <w:r w:rsidRPr="00AD2572">
        <w:rPr>
          <w:spacing w:val="-4"/>
          <w:lang w:val="sq-AL"/>
        </w:rPr>
        <w:t xml:space="preserve">1. </w:t>
      </w:r>
      <w:r w:rsidR="00FC2C12" w:rsidRPr="00AD2572">
        <w:rPr>
          <w:spacing w:val="-4"/>
          <w:lang w:val="sq-AL"/>
        </w:rPr>
        <w:t xml:space="preserve">Shoqëria </w:t>
      </w:r>
      <w:r w:rsidRPr="00AD2572">
        <w:rPr>
          <w:spacing w:val="-4"/>
          <w:lang w:val="sq-AL"/>
        </w:rPr>
        <w:t>“Malësia Solar 3” s</w:t>
      </w:r>
      <w:r w:rsidR="00FC2C12" w:rsidRPr="00AD2572">
        <w:rPr>
          <w:spacing w:val="-4"/>
          <w:lang w:val="sq-AL"/>
        </w:rPr>
        <w:t>h.p.k. to</w:t>
      </w:r>
      <w:r w:rsidR="005C081C" w:rsidRPr="00AD2572">
        <w:rPr>
          <w:spacing w:val="-4"/>
          <w:lang w:val="sq-AL"/>
        </w:rPr>
        <w:t xml:space="preserve"> të </w:t>
      </w:r>
      <w:r w:rsidR="00FC2C12" w:rsidRPr="00AD2572">
        <w:rPr>
          <w:spacing w:val="-4"/>
          <w:lang w:val="sq-AL"/>
        </w:rPr>
        <w:t xml:space="preserve">përfundojë ndërtimin e centralit elektrik fotovoltaik brenda muajit </w:t>
      </w:r>
      <w:r w:rsidRPr="00AD2572">
        <w:rPr>
          <w:spacing w:val="-4"/>
          <w:lang w:val="sq-AL"/>
        </w:rPr>
        <w:t>m</w:t>
      </w:r>
      <w:r w:rsidR="00FC2C12" w:rsidRPr="00AD2572">
        <w:rPr>
          <w:spacing w:val="-4"/>
          <w:lang w:val="sq-AL"/>
        </w:rPr>
        <w:t>ars 2017.</w:t>
      </w:r>
    </w:p>
    <w:p w:rsidR="00FC2C12" w:rsidRPr="00AD2572" w:rsidRDefault="00CE290A" w:rsidP="00CD1242">
      <w:pPr>
        <w:pStyle w:val="Paragrafi"/>
        <w:rPr>
          <w:spacing w:val="-4"/>
          <w:lang w:val="sq-AL"/>
        </w:rPr>
      </w:pPr>
      <w:r w:rsidRPr="00AD2572">
        <w:rPr>
          <w:spacing w:val="-4"/>
          <w:lang w:val="sq-AL"/>
        </w:rPr>
        <w:t xml:space="preserve">2. “Malësia Solar 3” </w:t>
      </w:r>
      <w:r w:rsidR="00F359A4" w:rsidRPr="00AD2572">
        <w:rPr>
          <w:spacing w:val="-4"/>
          <w:lang w:val="sq-AL"/>
        </w:rPr>
        <w:t>s</w:t>
      </w:r>
      <w:r w:rsidR="00FC2C12" w:rsidRPr="00AD2572">
        <w:rPr>
          <w:spacing w:val="-4"/>
          <w:lang w:val="sq-AL"/>
        </w:rPr>
        <w:t xml:space="preserve">h.p.k. të paraqesë në MEI projektin e </w:t>
      </w:r>
      <w:r w:rsidR="001B4265" w:rsidRPr="00AD2572">
        <w:rPr>
          <w:spacing w:val="-4"/>
          <w:lang w:val="sq-AL"/>
        </w:rPr>
        <w:t>plotë</w:t>
      </w:r>
      <w:r w:rsidR="00FC2C12" w:rsidRPr="00AD2572">
        <w:rPr>
          <w:spacing w:val="-4"/>
          <w:lang w:val="sq-AL"/>
        </w:rPr>
        <w:t xml:space="preserve"> të zbatimit teknik brenda një periudhe prej 1 (një) muaji nga data e hyrjes në fuqi e këtij </w:t>
      </w:r>
      <w:r w:rsidR="00EB7074" w:rsidRPr="00AD2572">
        <w:rPr>
          <w:spacing w:val="-4"/>
          <w:lang w:val="sq-AL"/>
        </w:rPr>
        <w:t>autorizimi</w:t>
      </w:r>
      <w:r w:rsidR="00FC2C12" w:rsidRPr="00AD2572">
        <w:rPr>
          <w:spacing w:val="-4"/>
          <w:lang w:val="sq-AL"/>
        </w:rPr>
        <w:t>.</w:t>
      </w:r>
    </w:p>
    <w:p w:rsidR="00FC2C12" w:rsidRPr="00AD2572" w:rsidRDefault="00CE290A" w:rsidP="00CD1242">
      <w:pPr>
        <w:pStyle w:val="Paragrafi"/>
        <w:rPr>
          <w:spacing w:val="-4"/>
          <w:lang w:val="sq-AL"/>
        </w:rPr>
      </w:pPr>
      <w:r w:rsidRPr="00AD2572">
        <w:rPr>
          <w:spacing w:val="-4"/>
          <w:lang w:val="sq-AL"/>
        </w:rPr>
        <w:t xml:space="preserve">3. “Malësia Solar 3” </w:t>
      </w:r>
      <w:r w:rsidR="00F359A4" w:rsidRPr="00AD2572">
        <w:rPr>
          <w:spacing w:val="-4"/>
          <w:lang w:val="sq-AL"/>
        </w:rPr>
        <w:t>s</w:t>
      </w:r>
      <w:r w:rsidR="00FC2C12" w:rsidRPr="00AD2572">
        <w:rPr>
          <w:spacing w:val="-4"/>
          <w:lang w:val="sq-AL"/>
        </w:rPr>
        <w:t>h.p.k. është e detyruar të raportojë çdo 3 muaj pranë MEI</w:t>
      </w:r>
      <w:r w:rsidR="00EB7074" w:rsidRPr="00AD2572">
        <w:rPr>
          <w:spacing w:val="-4"/>
          <w:lang w:val="sq-AL"/>
        </w:rPr>
        <w:t>-it</w:t>
      </w:r>
      <w:r w:rsidR="00FC2C12" w:rsidRPr="00AD2572">
        <w:rPr>
          <w:spacing w:val="-4"/>
          <w:lang w:val="sq-AL"/>
        </w:rPr>
        <w:t xml:space="preserve"> mbi ecurinë e ndërtimit të centralit elektrik me erë, duke filluar nga data e fillimit të ndërtimit. MEI ka të drejtë t</w:t>
      </w:r>
      <w:r w:rsidR="00F359A4" w:rsidRPr="00AD2572">
        <w:rPr>
          <w:spacing w:val="-4"/>
          <w:lang w:val="sq-AL"/>
        </w:rPr>
        <w:t>’</w:t>
      </w:r>
      <w:r w:rsidR="00FC2C12" w:rsidRPr="00AD2572">
        <w:rPr>
          <w:spacing w:val="-4"/>
          <w:lang w:val="sq-AL"/>
        </w:rPr>
        <w:t xml:space="preserve">i kërkojë </w:t>
      </w:r>
      <w:r w:rsidRPr="00AD2572">
        <w:rPr>
          <w:spacing w:val="-4"/>
          <w:lang w:val="sq-AL"/>
        </w:rPr>
        <w:t xml:space="preserve">“Malësia Solar 3” </w:t>
      </w:r>
      <w:r w:rsidR="00F359A4" w:rsidRPr="00AD2572">
        <w:rPr>
          <w:spacing w:val="-4"/>
          <w:lang w:val="sq-AL"/>
        </w:rPr>
        <w:t>s</w:t>
      </w:r>
      <w:r w:rsidR="00FC2C12" w:rsidRPr="00AD2572">
        <w:rPr>
          <w:spacing w:val="-4"/>
          <w:lang w:val="sq-AL"/>
        </w:rPr>
        <w:t>h.p.k. çdo informacion që e konsideron të nevojshëm lidhur me zbatimin e kushteve të këtij autorizimi.</w:t>
      </w:r>
    </w:p>
    <w:p w:rsidR="00FC2C12" w:rsidRPr="00AD2572" w:rsidRDefault="00CE290A" w:rsidP="00CD1242">
      <w:pPr>
        <w:pStyle w:val="Paragrafi"/>
        <w:rPr>
          <w:spacing w:val="-4"/>
          <w:lang w:val="sq-AL"/>
        </w:rPr>
      </w:pPr>
      <w:r w:rsidRPr="00AD2572">
        <w:rPr>
          <w:spacing w:val="-4"/>
          <w:lang w:val="sq-AL"/>
        </w:rPr>
        <w:t xml:space="preserve">4. </w:t>
      </w:r>
      <w:r w:rsidR="00FC2C12" w:rsidRPr="00AD2572">
        <w:rPr>
          <w:spacing w:val="-4"/>
          <w:lang w:val="sq-AL"/>
        </w:rPr>
        <w:t>Brenda 30 ditëve nga data e hyrjes</w:t>
      </w:r>
      <w:r w:rsidR="00E034D0" w:rsidRPr="00AD2572">
        <w:rPr>
          <w:spacing w:val="-4"/>
          <w:lang w:val="sq-AL"/>
        </w:rPr>
        <w:t xml:space="preserve"> në </w:t>
      </w:r>
      <w:r w:rsidR="00FC2C12" w:rsidRPr="00AD2572">
        <w:rPr>
          <w:spacing w:val="-4"/>
          <w:lang w:val="sq-AL"/>
        </w:rPr>
        <w:t xml:space="preserve">fuqi e këtij autorizimi, midis </w:t>
      </w:r>
      <w:r w:rsidRPr="00AD2572">
        <w:rPr>
          <w:spacing w:val="-4"/>
          <w:lang w:val="sq-AL"/>
        </w:rPr>
        <w:t xml:space="preserve">“Malësia Solar 3” </w:t>
      </w:r>
      <w:r w:rsidR="00F359A4" w:rsidRPr="00AD2572">
        <w:rPr>
          <w:spacing w:val="-4"/>
          <w:lang w:val="sq-AL"/>
        </w:rPr>
        <w:t>s</w:t>
      </w:r>
      <w:r w:rsidR="00FC2C12" w:rsidRPr="00AD2572">
        <w:rPr>
          <w:spacing w:val="-4"/>
          <w:lang w:val="sq-AL"/>
        </w:rPr>
        <w:t>h.p.k. dhe MEI do</w:t>
      </w:r>
      <w:r w:rsidR="005C081C" w:rsidRPr="00AD2572">
        <w:rPr>
          <w:spacing w:val="-4"/>
          <w:lang w:val="sq-AL"/>
        </w:rPr>
        <w:t xml:space="preserve"> të </w:t>
      </w:r>
      <w:r w:rsidR="00EB7074" w:rsidRPr="00AD2572">
        <w:rPr>
          <w:spacing w:val="-4"/>
          <w:lang w:val="sq-AL"/>
        </w:rPr>
        <w:t>nënshkruhet një kontratë</w:t>
      </w:r>
      <w:r w:rsidR="00FC2C12" w:rsidRPr="00AD2572">
        <w:rPr>
          <w:spacing w:val="-4"/>
          <w:lang w:val="sq-AL"/>
        </w:rPr>
        <w:t xml:space="preserve"> lidhur me afatet e realizimit dhe penalitetet</w:t>
      </w:r>
      <w:r w:rsidR="00E034D0" w:rsidRPr="00AD2572">
        <w:rPr>
          <w:spacing w:val="-4"/>
          <w:lang w:val="sq-AL"/>
        </w:rPr>
        <w:t xml:space="preserve"> në </w:t>
      </w:r>
      <w:r w:rsidR="00EB7074" w:rsidRPr="00AD2572">
        <w:rPr>
          <w:spacing w:val="-4"/>
          <w:lang w:val="sq-AL"/>
        </w:rPr>
        <w:t>rast mos</w:t>
      </w:r>
      <w:r w:rsidR="00FC2C12" w:rsidRPr="00AD2572">
        <w:rPr>
          <w:spacing w:val="-4"/>
          <w:lang w:val="sq-AL"/>
        </w:rPr>
        <w:t>realizimi</w:t>
      </w:r>
      <w:r w:rsidR="00E034D0" w:rsidRPr="00AD2572">
        <w:rPr>
          <w:spacing w:val="-4"/>
          <w:lang w:val="sq-AL"/>
        </w:rPr>
        <w:t xml:space="preserve"> në </w:t>
      </w:r>
      <w:r w:rsidR="00EB7074" w:rsidRPr="00AD2572">
        <w:rPr>
          <w:spacing w:val="-4"/>
          <w:lang w:val="sq-AL"/>
        </w:rPr>
        <w:t>kohë</w:t>
      </w:r>
      <w:r w:rsidR="00FC2C12" w:rsidRPr="00AD2572">
        <w:rPr>
          <w:spacing w:val="-4"/>
          <w:lang w:val="sq-AL"/>
        </w:rPr>
        <w:t xml:space="preserve"> apo transferimi</w:t>
      </w:r>
      <w:r w:rsidR="005C081C" w:rsidRPr="00AD2572">
        <w:rPr>
          <w:spacing w:val="-4"/>
          <w:lang w:val="sq-AL"/>
        </w:rPr>
        <w:t xml:space="preserve"> të </w:t>
      </w:r>
      <w:r w:rsidR="00FC2C12" w:rsidRPr="00AD2572">
        <w:rPr>
          <w:spacing w:val="-4"/>
          <w:lang w:val="sq-AL"/>
        </w:rPr>
        <w:t>autorizimit.</w:t>
      </w:r>
    </w:p>
    <w:p w:rsidR="00FC2C12" w:rsidRPr="00AD2572" w:rsidRDefault="00CE290A" w:rsidP="00CD1242">
      <w:pPr>
        <w:pStyle w:val="Paragrafi"/>
        <w:rPr>
          <w:spacing w:val="-4"/>
          <w:lang w:val="sq-AL"/>
        </w:rPr>
      </w:pPr>
      <w:r w:rsidRPr="00AD2572">
        <w:rPr>
          <w:spacing w:val="-4"/>
          <w:lang w:val="sq-AL"/>
        </w:rPr>
        <w:t xml:space="preserve">5. “Malësia Solar 3” </w:t>
      </w:r>
      <w:r w:rsidR="00F359A4" w:rsidRPr="00AD2572">
        <w:rPr>
          <w:spacing w:val="-4"/>
          <w:lang w:val="sq-AL"/>
        </w:rPr>
        <w:t>s</w:t>
      </w:r>
      <w:r w:rsidR="00FC2C12" w:rsidRPr="00AD2572">
        <w:rPr>
          <w:spacing w:val="-4"/>
          <w:lang w:val="sq-AL"/>
        </w:rPr>
        <w:t>h.p.k.</w:t>
      </w:r>
      <w:r w:rsidR="00C42461" w:rsidRPr="00AD2572">
        <w:rPr>
          <w:spacing w:val="-4"/>
          <w:lang w:val="sq-AL"/>
        </w:rPr>
        <w:t>,</w:t>
      </w:r>
      <w:r w:rsidR="00E034D0" w:rsidRPr="00AD2572">
        <w:rPr>
          <w:spacing w:val="-4"/>
          <w:lang w:val="sq-AL"/>
        </w:rPr>
        <w:t xml:space="preserve"> në </w:t>
      </w:r>
      <w:r w:rsidR="00FC2C12" w:rsidRPr="00AD2572">
        <w:rPr>
          <w:spacing w:val="-4"/>
          <w:lang w:val="sq-AL"/>
        </w:rPr>
        <w:t xml:space="preserve">përputhje me </w:t>
      </w:r>
      <w:r w:rsidRPr="00AD2572">
        <w:rPr>
          <w:spacing w:val="-4"/>
          <w:lang w:val="sq-AL"/>
        </w:rPr>
        <w:t xml:space="preserve">vendimin e </w:t>
      </w:r>
      <w:r w:rsidR="00FC2C12" w:rsidRPr="00AD2572">
        <w:rPr>
          <w:spacing w:val="-4"/>
          <w:lang w:val="sq-AL"/>
        </w:rPr>
        <w:t>K</w:t>
      </w:r>
      <w:r w:rsidRPr="00AD2572">
        <w:rPr>
          <w:spacing w:val="-4"/>
          <w:lang w:val="sq-AL"/>
        </w:rPr>
        <w:t xml:space="preserve">ëshillit të </w:t>
      </w:r>
      <w:r w:rsidR="00FC2C12" w:rsidRPr="00AD2572">
        <w:rPr>
          <w:spacing w:val="-4"/>
          <w:lang w:val="sq-AL"/>
        </w:rPr>
        <w:t>M</w:t>
      </w:r>
      <w:r w:rsidRPr="00AD2572">
        <w:rPr>
          <w:spacing w:val="-4"/>
          <w:lang w:val="sq-AL"/>
        </w:rPr>
        <w:t>inistrave nr.</w:t>
      </w:r>
      <w:r w:rsidR="00FC2C12" w:rsidRPr="00AD2572">
        <w:rPr>
          <w:spacing w:val="-4"/>
          <w:lang w:val="sq-AL"/>
        </w:rPr>
        <w:t xml:space="preserve"> 1701</w:t>
      </w:r>
      <w:r w:rsidR="00F359A4" w:rsidRPr="00AD2572">
        <w:rPr>
          <w:spacing w:val="-4"/>
          <w:lang w:val="sq-AL"/>
        </w:rPr>
        <w:t>,</w:t>
      </w:r>
      <w:r w:rsidR="00FC2C12" w:rsidRPr="00AD2572">
        <w:rPr>
          <w:spacing w:val="-4"/>
          <w:lang w:val="sq-AL"/>
        </w:rPr>
        <w:t xml:space="preserve"> datë 17.12.2008</w:t>
      </w:r>
      <w:r w:rsidRPr="00AD2572">
        <w:rPr>
          <w:spacing w:val="-4"/>
          <w:lang w:val="sq-AL"/>
        </w:rPr>
        <w:t>,</w:t>
      </w:r>
      <w:r w:rsidR="00FC2C12" w:rsidRPr="00AD2572">
        <w:rPr>
          <w:spacing w:val="-4"/>
          <w:lang w:val="sq-AL"/>
        </w:rPr>
        <w:t xml:space="preserve"> </w:t>
      </w:r>
      <w:r w:rsidR="008A3B02" w:rsidRPr="00AD2572">
        <w:rPr>
          <w:spacing w:val="-4"/>
          <w:lang w:val="sq-AL"/>
        </w:rPr>
        <w:t>“</w:t>
      </w:r>
      <w:r w:rsidR="00FC2C12" w:rsidRPr="00AD2572">
        <w:rPr>
          <w:spacing w:val="-4"/>
          <w:lang w:val="sq-AL"/>
        </w:rPr>
        <w:t>Për miratimin e rregullores për procedurat e dhënies së autorizimeve, për ndërtimin e objekteve të reja gjeneruese të energjisë që nuk janë objekt koncesioni</w:t>
      </w:r>
      <w:r w:rsidR="008A3B02" w:rsidRPr="00AD2572">
        <w:rPr>
          <w:spacing w:val="-4"/>
          <w:lang w:val="sq-AL"/>
        </w:rPr>
        <w:t>”</w:t>
      </w:r>
      <w:r w:rsidR="00FC2C12" w:rsidRPr="00AD2572">
        <w:rPr>
          <w:spacing w:val="-4"/>
          <w:lang w:val="sq-AL"/>
        </w:rPr>
        <w:t>, të ndryshuar, do</w:t>
      </w:r>
      <w:r w:rsidR="00174C88" w:rsidRPr="00AD2572">
        <w:rPr>
          <w:spacing w:val="-4"/>
          <w:lang w:val="sq-AL"/>
        </w:rPr>
        <w:t xml:space="preserve"> t’i </w:t>
      </w:r>
      <w:r w:rsidR="00FC2C12" w:rsidRPr="00AD2572">
        <w:rPr>
          <w:spacing w:val="-4"/>
          <w:lang w:val="sq-AL"/>
        </w:rPr>
        <w:t xml:space="preserve">paguajë çdo vit </w:t>
      </w:r>
      <w:r w:rsidRPr="00AD2572">
        <w:rPr>
          <w:spacing w:val="-4"/>
          <w:lang w:val="sq-AL"/>
        </w:rPr>
        <w:t>m</w:t>
      </w:r>
      <w:r w:rsidR="00FC2C12" w:rsidRPr="00AD2572">
        <w:rPr>
          <w:spacing w:val="-4"/>
          <w:lang w:val="sq-AL"/>
        </w:rPr>
        <w:t xml:space="preserve">inistrisë përgjegjëse për energjinë  një </w:t>
      </w:r>
      <w:r w:rsidR="00FC2C12" w:rsidRPr="00AD2572">
        <w:rPr>
          <w:i/>
          <w:spacing w:val="-4"/>
          <w:lang w:val="sq-AL"/>
        </w:rPr>
        <w:t>royalty</w:t>
      </w:r>
      <w:r w:rsidR="005C081C" w:rsidRPr="00AD2572">
        <w:rPr>
          <w:spacing w:val="-4"/>
          <w:lang w:val="sq-AL"/>
        </w:rPr>
        <w:t xml:space="preserve"> të barabartë</w:t>
      </w:r>
      <w:r w:rsidR="00FC2C12" w:rsidRPr="00AD2572">
        <w:rPr>
          <w:spacing w:val="-4"/>
          <w:lang w:val="sq-AL"/>
        </w:rPr>
        <w:t xml:space="preserve"> me 2% të sasisë së energjisë vjetore të prodhua</w:t>
      </w:r>
      <w:r w:rsidRPr="00AD2572">
        <w:rPr>
          <w:spacing w:val="-4"/>
          <w:lang w:val="sq-AL"/>
        </w:rPr>
        <w:t>r nga centrali fotovoltaik  ose</w:t>
      </w:r>
      <w:r w:rsidR="00FC2C12" w:rsidRPr="00AD2572">
        <w:rPr>
          <w:spacing w:val="-4"/>
          <w:lang w:val="sq-AL"/>
        </w:rPr>
        <w:t xml:space="preserve"> vlerën n</w:t>
      </w:r>
      <w:r w:rsidR="00C42461" w:rsidRPr="00AD2572">
        <w:rPr>
          <w:spacing w:val="-4"/>
          <w:lang w:val="sq-AL"/>
        </w:rPr>
        <w:t>ë lekë të kësaj sasie energjie së</w:t>
      </w:r>
      <w:r w:rsidR="00FC2C12" w:rsidRPr="00AD2572">
        <w:rPr>
          <w:spacing w:val="-4"/>
          <w:lang w:val="sq-AL"/>
        </w:rPr>
        <w:t xml:space="preserve"> bashku me çdo përfitim aksesor</w:t>
      </w:r>
      <w:r w:rsidR="005C081C" w:rsidRPr="00AD2572">
        <w:rPr>
          <w:spacing w:val="-4"/>
          <w:lang w:val="sq-AL"/>
        </w:rPr>
        <w:t xml:space="preserve"> të </w:t>
      </w:r>
      <w:r w:rsidR="00FC2C12" w:rsidRPr="00AD2572">
        <w:rPr>
          <w:spacing w:val="-4"/>
          <w:lang w:val="sq-AL"/>
        </w:rPr>
        <w:t>shoqërisë</w:t>
      </w:r>
      <w:r w:rsidR="00E034D0" w:rsidRPr="00AD2572">
        <w:rPr>
          <w:spacing w:val="-4"/>
          <w:lang w:val="sq-AL"/>
        </w:rPr>
        <w:t xml:space="preserve"> në </w:t>
      </w:r>
      <w:r w:rsidR="00FC2C12" w:rsidRPr="00AD2572">
        <w:rPr>
          <w:spacing w:val="-4"/>
          <w:lang w:val="sq-AL"/>
        </w:rPr>
        <w:t xml:space="preserve">lidhje me sasinë e </w:t>
      </w:r>
      <w:r w:rsidR="00FC2C12" w:rsidRPr="00AD2572">
        <w:rPr>
          <w:i/>
          <w:spacing w:val="-4"/>
          <w:lang w:val="sq-AL"/>
        </w:rPr>
        <w:t>royalty</w:t>
      </w:r>
      <w:r w:rsidR="00FC2C12" w:rsidRPr="00AD2572">
        <w:rPr>
          <w:spacing w:val="-4"/>
          <w:lang w:val="sq-AL"/>
        </w:rPr>
        <w:t xml:space="preserve"> prej 2% </w:t>
      </w:r>
      <w:r w:rsidR="00C42461" w:rsidRPr="00AD2572">
        <w:rPr>
          <w:spacing w:val="-4"/>
          <w:lang w:val="sq-AL"/>
        </w:rPr>
        <w:t>efektivisht të përfituar në bazë</w:t>
      </w:r>
      <w:r w:rsidR="00FC2C12" w:rsidRPr="00AD2572">
        <w:rPr>
          <w:spacing w:val="-4"/>
          <w:lang w:val="sq-AL"/>
        </w:rPr>
        <w:t xml:space="preserve"> të incentivave</w:t>
      </w:r>
      <w:r w:rsidR="005C081C" w:rsidRPr="00AD2572">
        <w:rPr>
          <w:spacing w:val="-4"/>
          <w:lang w:val="sq-AL"/>
        </w:rPr>
        <w:t xml:space="preserve"> të </w:t>
      </w:r>
      <w:r w:rsidR="00FC2C12" w:rsidRPr="00AD2572">
        <w:rPr>
          <w:spacing w:val="-4"/>
          <w:lang w:val="sq-AL"/>
        </w:rPr>
        <w:t>tregut</w:t>
      </w:r>
      <w:r w:rsidR="005C081C" w:rsidRPr="00AD2572">
        <w:rPr>
          <w:spacing w:val="-4"/>
          <w:lang w:val="sq-AL"/>
        </w:rPr>
        <w:t xml:space="preserve"> të </w:t>
      </w:r>
      <w:r w:rsidR="00FC2C12" w:rsidRPr="00AD2572">
        <w:rPr>
          <w:spacing w:val="-4"/>
          <w:lang w:val="sq-AL"/>
        </w:rPr>
        <w:t xml:space="preserve">energjisë se rinovueshme. </w:t>
      </w:r>
    </w:p>
    <w:p w:rsidR="00FC2C12" w:rsidRPr="00AD2572" w:rsidRDefault="00CE290A" w:rsidP="00CD1242">
      <w:pPr>
        <w:pStyle w:val="Paragrafi"/>
        <w:rPr>
          <w:spacing w:val="-4"/>
          <w:lang w:val="sq-AL"/>
        </w:rPr>
      </w:pPr>
      <w:r w:rsidRPr="00AD2572">
        <w:rPr>
          <w:spacing w:val="-4"/>
          <w:lang w:val="sq-AL"/>
        </w:rPr>
        <w:t xml:space="preserve">6. </w:t>
      </w:r>
      <w:r w:rsidR="00FC2C12" w:rsidRPr="00AD2572">
        <w:rPr>
          <w:spacing w:val="-4"/>
          <w:lang w:val="sq-AL"/>
        </w:rPr>
        <w:t>Shoqërisë i rezervohet një zon</w:t>
      </w:r>
      <w:r w:rsidRPr="00AD2572">
        <w:rPr>
          <w:spacing w:val="-4"/>
          <w:lang w:val="sq-AL"/>
        </w:rPr>
        <w:t>ë</w:t>
      </w:r>
      <w:r w:rsidR="00FC2C12" w:rsidRPr="00AD2572">
        <w:rPr>
          <w:spacing w:val="-4"/>
          <w:lang w:val="sq-AL"/>
        </w:rPr>
        <w:t xml:space="preserve"> buferike me një rreze prej 50 metrash nga kufiri i centralit sipas koordinatave të zonës ku pozicionohen komponentët.</w:t>
      </w:r>
    </w:p>
    <w:p w:rsidR="00FC2C12" w:rsidRPr="00AD2572" w:rsidRDefault="00CE290A" w:rsidP="00CD1242">
      <w:pPr>
        <w:pStyle w:val="Paragrafi"/>
        <w:rPr>
          <w:spacing w:val="-4"/>
          <w:lang w:val="sq-AL"/>
        </w:rPr>
      </w:pPr>
      <w:r w:rsidRPr="00AD2572">
        <w:rPr>
          <w:spacing w:val="-4"/>
          <w:lang w:val="sq-AL"/>
        </w:rPr>
        <w:t xml:space="preserve">7. </w:t>
      </w:r>
      <w:r w:rsidR="00FC2C12" w:rsidRPr="00AD2572">
        <w:rPr>
          <w:spacing w:val="-4"/>
          <w:lang w:val="sq-AL"/>
        </w:rPr>
        <w:t>Autorizimi mund të revokohet nga ministria përgjegjëse për energjinë në rastet e mëposhtme:</w:t>
      </w:r>
    </w:p>
    <w:p w:rsidR="00FC2C12" w:rsidRPr="00AD2572" w:rsidRDefault="00CE290A" w:rsidP="00CD1242">
      <w:pPr>
        <w:pStyle w:val="Paragrafi"/>
        <w:rPr>
          <w:spacing w:val="-4"/>
          <w:lang w:val="sq-AL"/>
        </w:rPr>
      </w:pPr>
      <w:r w:rsidRPr="00AD2572">
        <w:rPr>
          <w:spacing w:val="-4"/>
          <w:lang w:val="sq-AL"/>
        </w:rPr>
        <w:t xml:space="preserve">a) </w:t>
      </w:r>
      <w:r w:rsidR="00FC2C12" w:rsidRPr="00AD2572">
        <w:rPr>
          <w:spacing w:val="-4"/>
          <w:lang w:val="sq-AL"/>
        </w:rPr>
        <w:t xml:space="preserve">me kërkesë me shkrim të </w:t>
      </w:r>
      <w:r w:rsidRPr="00AD2572">
        <w:rPr>
          <w:spacing w:val="-4"/>
          <w:lang w:val="sq-AL"/>
        </w:rPr>
        <w:t xml:space="preserve">“Malësia Solar 3” </w:t>
      </w:r>
      <w:r w:rsidR="00F359A4" w:rsidRPr="00AD2572">
        <w:rPr>
          <w:spacing w:val="-4"/>
          <w:lang w:val="sq-AL"/>
        </w:rPr>
        <w:t>s</w:t>
      </w:r>
      <w:r w:rsidR="00FC2C12" w:rsidRPr="00AD2572">
        <w:rPr>
          <w:spacing w:val="-4"/>
          <w:lang w:val="sq-AL"/>
        </w:rPr>
        <w:t>h.p.k., për raste të veçanta të justifikuara;</w:t>
      </w:r>
    </w:p>
    <w:p w:rsidR="00FC2C12" w:rsidRPr="00AD2572" w:rsidRDefault="00CE290A" w:rsidP="00CD1242">
      <w:pPr>
        <w:pStyle w:val="Paragrafi"/>
        <w:rPr>
          <w:spacing w:val="-4"/>
          <w:lang w:val="sq-AL"/>
        </w:rPr>
      </w:pPr>
      <w:r w:rsidRPr="00AD2572">
        <w:rPr>
          <w:spacing w:val="-4"/>
          <w:lang w:val="sq-AL"/>
        </w:rPr>
        <w:t>b) “Malësia Solar 3” s</w:t>
      </w:r>
      <w:r w:rsidR="00FC2C12" w:rsidRPr="00AD2572">
        <w:rPr>
          <w:spacing w:val="-4"/>
          <w:lang w:val="sq-AL"/>
        </w:rPr>
        <w:t>h.p.k. nuk respekton detyrimet dhe kriteret e përcaktuara në këtë autorizim dhe brenda 30 (tridhjete) ditëve nga njoftimi prej ministrisë përgjegjëse për energjinë, nuk paraqet arsyet justifikuese të dokumentuara për mosrealizimin dhe nuk merr masat e nevojshme për të përmbushur detyrimet përkatëse;</w:t>
      </w:r>
    </w:p>
    <w:p w:rsidR="00FC2C12" w:rsidRPr="00AD2572" w:rsidRDefault="00CE290A" w:rsidP="00CD1242">
      <w:pPr>
        <w:pStyle w:val="Paragrafi"/>
        <w:rPr>
          <w:spacing w:val="-4"/>
          <w:lang w:val="sq-AL"/>
        </w:rPr>
      </w:pPr>
      <w:r w:rsidRPr="00AD2572">
        <w:rPr>
          <w:spacing w:val="-4"/>
          <w:lang w:val="sq-AL"/>
        </w:rPr>
        <w:t xml:space="preserve">c) “Malësia Solar 3” </w:t>
      </w:r>
      <w:r w:rsidR="00F359A4" w:rsidRPr="00AD2572">
        <w:rPr>
          <w:spacing w:val="-4"/>
          <w:lang w:val="sq-AL"/>
        </w:rPr>
        <w:t>s</w:t>
      </w:r>
      <w:r w:rsidR="00FC2C12" w:rsidRPr="00AD2572">
        <w:rPr>
          <w:spacing w:val="-4"/>
          <w:lang w:val="sq-AL"/>
        </w:rPr>
        <w:t>h.p.k. nuk informon MEI</w:t>
      </w:r>
      <w:r w:rsidR="00C42461" w:rsidRPr="00AD2572">
        <w:rPr>
          <w:spacing w:val="-4"/>
          <w:lang w:val="sq-AL"/>
        </w:rPr>
        <w:t>-n</w:t>
      </w:r>
      <w:r w:rsidR="00FC2C12" w:rsidRPr="00AD2572">
        <w:rPr>
          <w:spacing w:val="-4"/>
          <w:lang w:val="sq-AL"/>
        </w:rPr>
        <w:t xml:space="preserve"> mbi arsyet që mund të shpien në vonesa ndaj realizimit të ndërtimit të paktën 60 (gjashtëdhjetë dit</w:t>
      </w:r>
      <w:r w:rsidRPr="00AD2572">
        <w:rPr>
          <w:spacing w:val="-4"/>
          <w:lang w:val="sq-AL"/>
        </w:rPr>
        <w:t>ë</w:t>
      </w:r>
      <w:r w:rsidR="00FC2C12" w:rsidRPr="00AD2572">
        <w:rPr>
          <w:spacing w:val="-4"/>
          <w:lang w:val="sq-AL"/>
        </w:rPr>
        <w:t>) përpara periudhës së përfundimit të afatit të ndërtimit</w:t>
      </w:r>
      <w:r w:rsidRPr="00AD2572">
        <w:rPr>
          <w:spacing w:val="-4"/>
          <w:lang w:val="sq-AL"/>
        </w:rPr>
        <w:t>;</w:t>
      </w:r>
      <w:r w:rsidR="00FC2C12" w:rsidRPr="00AD2572">
        <w:rPr>
          <w:spacing w:val="-4"/>
          <w:lang w:val="sq-AL"/>
        </w:rPr>
        <w:t xml:space="preserve"> </w:t>
      </w:r>
    </w:p>
    <w:p w:rsidR="00FC2C12" w:rsidRPr="00AD2572" w:rsidRDefault="00FC2C12" w:rsidP="00CD1242">
      <w:pPr>
        <w:pStyle w:val="Paragrafi"/>
        <w:rPr>
          <w:spacing w:val="-4"/>
          <w:lang w:val="sq-AL"/>
        </w:rPr>
      </w:pPr>
      <w:r w:rsidRPr="00AD2572">
        <w:rPr>
          <w:spacing w:val="-4"/>
          <w:lang w:val="sq-AL"/>
        </w:rPr>
        <w:t xml:space="preserve">ç) Vërtetohet se deklarimet e </w:t>
      </w:r>
      <w:r w:rsidR="00CE290A" w:rsidRPr="00AD2572">
        <w:rPr>
          <w:spacing w:val="-4"/>
          <w:lang w:val="sq-AL"/>
        </w:rPr>
        <w:t xml:space="preserve">“Malësia Solar 3” </w:t>
      </w:r>
      <w:r w:rsidR="00F359A4" w:rsidRPr="00AD2572">
        <w:rPr>
          <w:spacing w:val="-4"/>
          <w:lang w:val="sq-AL"/>
        </w:rPr>
        <w:t>s</w:t>
      </w:r>
      <w:r w:rsidRPr="00AD2572">
        <w:rPr>
          <w:spacing w:val="-4"/>
          <w:lang w:val="sq-AL"/>
        </w:rPr>
        <w:t>h.p.k. nuk janë të vërteta;</w:t>
      </w:r>
    </w:p>
    <w:p w:rsidR="00FC2C12" w:rsidRPr="00AD2572" w:rsidRDefault="00CE290A" w:rsidP="00CD1242">
      <w:pPr>
        <w:pStyle w:val="Paragrafi"/>
        <w:rPr>
          <w:spacing w:val="-4"/>
          <w:lang w:val="sq-AL"/>
        </w:rPr>
      </w:pPr>
      <w:r w:rsidRPr="00AD2572">
        <w:rPr>
          <w:spacing w:val="-4"/>
          <w:lang w:val="sq-AL"/>
        </w:rPr>
        <w:t xml:space="preserve">d) </w:t>
      </w:r>
      <w:r w:rsidR="00FC2C12" w:rsidRPr="00AD2572">
        <w:rPr>
          <w:spacing w:val="-4"/>
          <w:lang w:val="sq-AL"/>
        </w:rPr>
        <w:t xml:space="preserve">Kur për </w:t>
      </w:r>
      <w:r w:rsidRPr="00AD2572">
        <w:rPr>
          <w:spacing w:val="-4"/>
          <w:lang w:val="sq-AL"/>
        </w:rPr>
        <w:t xml:space="preserve">“Malësia Solar 3” </w:t>
      </w:r>
      <w:r w:rsidR="00F359A4" w:rsidRPr="00AD2572">
        <w:rPr>
          <w:spacing w:val="-4"/>
          <w:lang w:val="sq-AL"/>
        </w:rPr>
        <w:t>s</w:t>
      </w:r>
      <w:r w:rsidR="00FC2C12" w:rsidRPr="00AD2572">
        <w:rPr>
          <w:spacing w:val="-4"/>
          <w:lang w:val="sq-AL"/>
        </w:rPr>
        <w:t xml:space="preserve">h.p.k. kanë filluar procedurat e falimentimit ose </w:t>
      </w:r>
      <w:r w:rsidR="001C461D" w:rsidRPr="00AD2572">
        <w:rPr>
          <w:spacing w:val="-4"/>
          <w:lang w:val="sq-AL"/>
        </w:rPr>
        <w:t xml:space="preserve">të </w:t>
      </w:r>
      <w:r w:rsidR="00FC2C12" w:rsidRPr="00AD2572">
        <w:rPr>
          <w:spacing w:val="-4"/>
          <w:lang w:val="sq-AL"/>
        </w:rPr>
        <w:t>likuidimit, sipas ligjit nr.</w:t>
      </w:r>
      <w:r w:rsidR="00F359A4" w:rsidRPr="00AD2572">
        <w:rPr>
          <w:spacing w:val="-4"/>
          <w:lang w:val="sq-AL"/>
        </w:rPr>
        <w:t xml:space="preserve"> </w:t>
      </w:r>
      <w:r w:rsidR="00FC2C12" w:rsidRPr="00AD2572">
        <w:rPr>
          <w:spacing w:val="-4"/>
          <w:lang w:val="sq-AL"/>
        </w:rPr>
        <w:t xml:space="preserve">8901, datë 23.5.2002 </w:t>
      </w:r>
      <w:r w:rsidR="008A3B02" w:rsidRPr="00AD2572">
        <w:rPr>
          <w:spacing w:val="-4"/>
          <w:lang w:val="sq-AL"/>
        </w:rPr>
        <w:t>“</w:t>
      </w:r>
      <w:r w:rsidR="00FC2C12" w:rsidRPr="00AD2572">
        <w:rPr>
          <w:spacing w:val="-4"/>
          <w:lang w:val="sq-AL"/>
        </w:rPr>
        <w:t>Për falimentimin</w:t>
      </w:r>
      <w:r w:rsidR="008A3B02" w:rsidRPr="00AD2572">
        <w:rPr>
          <w:spacing w:val="-4"/>
          <w:lang w:val="sq-AL"/>
        </w:rPr>
        <w:t>”</w:t>
      </w:r>
      <w:r w:rsidR="00FC2C12" w:rsidRPr="00AD2572">
        <w:rPr>
          <w:spacing w:val="-4"/>
          <w:lang w:val="sq-AL"/>
        </w:rPr>
        <w:t>.</w:t>
      </w:r>
    </w:p>
    <w:p w:rsidR="00FC2C12" w:rsidRPr="00AD2572" w:rsidRDefault="00E86E32" w:rsidP="00CD1242">
      <w:pPr>
        <w:pStyle w:val="Paragrafi"/>
        <w:rPr>
          <w:spacing w:val="-4"/>
          <w:lang w:val="sq-AL"/>
        </w:rPr>
      </w:pPr>
      <w:r w:rsidRPr="00AD2572">
        <w:rPr>
          <w:spacing w:val="-4"/>
          <w:lang w:val="sq-AL"/>
        </w:rPr>
        <w:t xml:space="preserve">dh) </w:t>
      </w:r>
      <w:r w:rsidR="00CE290A" w:rsidRPr="00AD2572">
        <w:rPr>
          <w:spacing w:val="-4"/>
          <w:lang w:val="sq-AL"/>
        </w:rPr>
        <w:t xml:space="preserve">“Malësia Solar 3” </w:t>
      </w:r>
      <w:r w:rsidR="00F359A4" w:rsidRPr="00AD2572">
        <w:rPr>
          <w:spacing w:val="-4"/>
          <w:lang w:val="sq-AL"/>
        </w:rPr>
        <w:t>s</w:t>
      </w:r>
      <w:r w:rsidR="00FC2C12" w:rsidRPr="00AD2572">
        <w:rPr>
          <w:spacing w:val="-4"/>
          <w:lang w:val="sq-AL"/>
        </w:rPr>
        <w:t>h.p.k. për arsye të shkaktuara nga ajo vetë nuk ka  respektuar  programin e pu</w:t>
      </w:r>
      <w:r w:rsidR="001974B5" w:rsidRPr="00AD2572">
        <w:rPr>
          <w:spacing w:val="-4"/>
          <w:lang w:val="sq-AL"/>
        </w:rPr>
        <w:t>nimeve, dhe brenda 30 (tridhjetë</w:t>
      </w:r>
      <w:r w:rsidR="00FC2C12" w:rsidRPr="00AD2572">
        <w:rPr>
          <w:spacing w:val="-4"/>
          <w:lang w:val="sq-AL"/>
        </w:rPr>
        <w:t xml:space="preserve">)  ditëve nga  njoftimi prej ministrisë përgjegjëse për energjinë, nuk paraqet arsyet për  mosrealizimin e </w:t>
      </w:r>
      <w:r w:rsidR="001974B5" w:rsidRPr="00AD2572">
        <w:rPr>
          <w:spacing w:val="-4"/>
          <w:lang w:val="sq-AL"/>
        </w:rPr>
        <w:t>detyrës dhe nuk paraqet masat që</w:t>
      </w:r>
      <w:r w:rsidR="00FC2C12" w:rsidRPr="00AD2572">
        <w:rPr>
          <w:spacing w:val="-4"/>
          <w:lang w:val="sq-AL"/>
        </w:rPr>
        <w:t xml:space="preserve"> do të ndërmarrë për të  përfunduar centralin elektrik me erë në datën e përcaktuar;</w:t>
      </w:r>
    </w:p>
    <w:p w:rsidR="00FC2C12" w:rsidRPr="00AD2572" w:rsidRDefault="00D85A0E" w:rsidP="00CD1242">
      <w:pPr>
        <w:pStyle w:val="Paragrafi"/>
        <w:rPr>
          <w:spacing w:val="-4"/>
          <w:lang w:val="sq-AL"/>
        </w:rPr>
      </w:pPr>
      <w:r w:rsidRPr="00AD2572">
        <w:rPr>
          <w:spacing w:val="-4"/>
          <w:lang w:val="sq-AL"/>
        </w:rPr>
        <w:t xml:space="preserve">e) </w:t>
      </w:r>
      <w:r w:rsidR="00CE290A" w:rsidRPr="00AD2572">
        <w:rPr>
          <w:spacing w:val="-4"/>
          <w:lang w:val="sq-AL"/>
        </w:rPr>
        <w:t xml:space="preserve">“Malësia Solar 3” </w:t>
      </w:r>
      <w:r w:rsidR="00F359A4" w:rsidRPr="00AD2572">
        <w:rPr>
          <w:spacing w:val="-4"/>
          <w:lang w:val="sq-AL"/>
        </w:rPr>
        <w:t>s</w:t>
      </w:r>
      <w:r w:rsidR="00FC2C12" w:rsidRPr="00AD2572">
        <w:rPr>
          <w:spacing w:val="-4"/>
          <w:lang w:val="sq-AL"/>
        </w:rPr>
        <w:t>h.p.k. nuk respekton detyrimin për informimin dhe nëse brenda një afati prej 15 (pesëmbëdhjet</w:t>
      </w:r>
      <w:r w:rsidRPr="00AD2572">
        <w:rPr>
          <w:spacing w:val="-4"/>
          <w:lang w:val="sq-AL"/>
        </w:rPr>
        <w:t>ë</w:t>
      </w:r>
      <w:r w:rsidR="00FC2C12" w:rsidRPr="00AD2572">
        <w:rPr>
          <w:spacing w:val="-4"/>
          <w:lang w:val="sq-AL"/>
        </w:rPr>
        <w:t>) ditësh, pas njo</w:t>
      </w:r>
      <w:r w:rsidRPr="00AD2572">
        <w:rPr>
          <w:spacing w:val="-4"/>
          <w:lang w:val="sq-AL"/>
        </w:rPr>
        <w:t>ftimit paraprak nga MEI për mos</w:t>
      </w:r>
      <w:r w:rsidR="00FC2C12" w:rsidRPr="00AD2572">
        <w:rPr>
          <w:spacing w:val="-4"/>
          <w:lang w:val="sq-AL"/>
        </w:rPr>
        <w:t>dhënie informacioni, përsëri nuk dërgon informacionin e kërkuar;</w:t>
      </w:r>
    </w:p>
    <w:p w:rsidR="00FC2C12" w:rsidRPr="00AD2572" w:rsidRDefault="00FC2C12" w:rsidP="00CD1242">
      <w:pPr>
        <w:pStyle w:val="Paragrafi"/>
        <w:rPr>
          <w:spacing w:val="-4"/>
          <w:lang w:val="sq-AL"/>
        </w:rPr>
      </w:pPr>
      <w:r w:rsidRPr="00AD2572">
        <w:rPr>
          <w:spacing w:val="-4"/>
          <w:lang w:val="sq-AL"/>
        </w:rPr>
        <w:t xml:space="preserve">ë) Në të gjitha rastet e tjera të parashikuara nga </w:t>
      </w:r>
      <w:r w:rsidR="00974343" w:rsidRPr="00AD2572">
        <w:rPr>
          <w:spacing w:val="-4"/>
          <w:lang w:val="sq-AL"/>
        </w:rPr>
        <w:t>vendimi i Këshillit të Ministrave</w:t>
      </w:r>
      <w:r w:rsidRPr="00AD2572">
        <w:rPr>
          <w:spacing w:val="-4"/>
          <w:lang w:val="sq-AL"/>
        </w:rPr>
        <w:t xml:space="preserve"> nr. 1701</w:t>
      </w:r>
      <w:r w:rsidR="00F359A4" w:rsidRPr="00AD2572">
        <w:rPr>
          <w:spacing w:val="-4"/>
          <w:lang w:val="sq-AL"/>
        </w:rPr>
        <w:t>,</w:t>
      </w:r>
      <w:r w:rsidRPr="00AD2572">
        <w:rPr>
          <w:spacing w:val="-4"/>
          <w:lang w:val="sq-AL"/>
        </w:rPr>
        <w:t xml:space="preserve"> datë 17.12.2008</w:t>
      </w:r>
      <w:r w:rsidR="00D85A0E" w:rsidRPr="00AD2572">
        <w:rPr>
          <w:spacing w:val="-4"/>
          <w:lang w:val="sq-AL"/>
        </w:rPr>
        <w:t>,</w:t>
      </w:r>
      <w:r w:rsidRPr="00AD2572">
        <w:rPr>
          <w:spacing w:val="-4"/>
          <w:lang w:val="sq-AL"/>
        </w:rPr>
        <w:t xml:space="preserve"> </w:t>
      </w:r>
      <w:r w:rsidR="008A3B02" w:rsidRPr="00AD2572">
        <w:rPr>
          <w:spacing w:val="-4"/>
          <w:lang w:val="sq-AL"/>
        </w:rPr>
        <w:t>“</w:t>
      </w:r>
      <w:r w:rsidRPr="00AD2572">
        <w:rPr>
          <w:spacing w:val="-4"/>
          <w:lang w:val="sq-AL"/>
        </w:rPr>
        <w:t>Për miratimin e rregullores për procedurat e dhënies së autorizimeve, për ndërtimin e objekteve të reja gjeneruese të energjisë që nuk janë objekt koncesioni</w:t>
      </w:r>
      <w:r w:rsidR="008A3B02" w:rsidRPr="00AD2572">
        <w:rPr>
          <w:spacing w:val="-4"/>
          <w:lang w:val="sq-AL"/>
        </w:rPr>
        <w:t>”</w:t>
      </w:r>
      <w:r w:rsidRPr="00AD2572">
        <w:rPr>
          <w:spacing w:val="-4"/>
          <w:lang w:val="sq-AL"/>
        </w:rPr>
        <w:t xml:space="preserve">, </w:t>
      </w:r>
      <w:r w:rsidR="00D85A0E" w:rsidRPr="00AD2572">
        <w:rPr>
          <w:spacing w:val="-4"/>
          <w:lang w:val="sq-AL"/>
        </w:rPr>
        <w:t>të</w:t>
      </w:r>
      <w:r w:rsidRPr="00AD2572">
        <w:rPr>
          <w:spacing w:val="-4"/>
          <w:lang w:val="sq-AL"/>
        </w:rPr>
        <w:t xml:space="preserve"> ndryshuar.</w:t>
      </w:r>
    </w:p>
    <w:p w:rsidR="00FC2C12" w:rsidRPr="00AD2572" w:rsidRDefault="00D85A0E" w:rsidP="00CD1242">
      <w:pPr>
        <w:pStyle w:val="Paragrafi"/>
        <w:rPr>
          <w:spacing w:val="-4"/>
          <w:lang w:val="sq-AL"/>
        </w:rPr>
      </w:pPr>
      <w:r w:rsidRPr="00AD2572">
        <w:rPr>
          <w:spacing w:val="-4"/>
          <w:lang w:val="sq-AL"/>
        </w:rPr>
        <w:t xml:space="preserve">8. </w:t>
      </w:r>
      <w:r w:rsidR="00FC2C12" w:rsidRPr="00AD2572">
        <w:rPr>
          <w:spacing w:val="-4"/>
          <w:lang w:val="sq-AL"/>
        </w:rPr>
        <w:t>Kohëzgjatja e këtij autorizimi është 25 vjet duke filluar nga data e hyrjes në fuqi të këtij autorizimi</w:t>
      </w:r>
      <w:r w:rsidRPr="00AD2572">
        <w:rPr>
          <w:spacing w:val="-4"/>
          <w:lang w:val="sq-AL"/>
        </w:rPr>
        <w:t>,</w:t>
      </w:r>
    </w:p>
    <w:p w:rsidR="00FC2C12" w:rsidRPr="00AD2572" w:rsidRDefault="00D85A0E" w:rsidP="00CD1242">
      <w:pPr>
        <w:pStyle w:val="Paragrafi"/>
        <w:rPr>
          <w:spacing w:val="-4"/>
          <w:lang w:val="sq-AL"/>
        </w:rPr>
      </w:pPr>
      <w:r w:rsidRPr="00AD2572">
        <w:rPr>
          <w:spacing w:val="-4"/>
          <w:lang w:val="sq-AL"/>
        </w:rPr>
        <w:t xml:space="preserve">9. </w:t>
      </w:r>
      <w:r w:rsidR="00FC2C12" w:rsidRPr="00AD2572">
        <w:rPr>
          <w:spacing w:val="-4"/>
          <w:lang w:val="sq-AL"/>
        </w:rPr>
        <w:t>Ky autorizim hyn në fuqi pas miratimit nga Këshilli i Ministrave.</w:t>
      </w:r>
    </w:p>
    <w:p w:rsidR="00FC2C12" w:rsidRPr="00AD2572" w:rsidRDefault="00FC2C12" w:rsidP="00CD1242">
      <w:pPr>
        <w:pStyle w:val="Paragrafi"/>
        <w:rPr>
          <w:spacing w:val="-4"/>
          <w:sz w:val="14"/>
          <w:lang w:val="sq-AL"/>
        </w:rPr>
      </w:pPr>
    </w:p>
    <w:p w:rsidR="0036249F" w:rsidRDefault="00FC2C12" w:rsidP="00974343">
      <w:pPr>
        <w:pStyle w:val="Paragrafi"/>
        <w:jc w:val="right"/>
        <w:rPr>
          <w:lang w:val="sq-AL"/>
        </w:rPr>
      </w:pPr>
      <w:r w:rsidRPr="00082EA8">
        <w:rPr>
          <w:lang w:val="sq-AL"/>
        </w:rPr>
        <w:t xml:space="preserve">MINISTRI I ENERGJISË </w:t>
      </w:r>
    </w:p>
    <w:p w:rsidR="00FC2C12" w:rsidRPr="00082EA8" w:rsidRDefault="00FC2C12" w:rsidP="00974343">
      <w:pPr>
        <w:pStyle w:val="Paragrafi"/>
        <w:jc w:val="right"/>
        <w:rPr>
          <w:lang w:val="sq-AL"/>
        </w:rPr>
      </w:pPr>
      <w:r w:rsidRPr="00082EA8">
        <w:rPr>
          <w:lang w:val="sq-AL"/>
        </w:rPr>
        <w:t>DHE INDUSTRISË</w:t>
      </w:r>
    </w:p>
    <w:p w:rsidR="00FC2C12" w:rsidRPr="00F359A4" w:rsidRDefault="00F359A4" w:rsidP="00974343">
      <w:pPr>
        <w:pStyle w:val="Paragrafi"/>
        <w:jc w:val="right"/>
        <w:rPr>
          <w:b/>
          <w:lang w:val="sq-AL"/>
        </w:rPr>
      </w:pPr>
      <w:r w:rsidRPr="00F359A4">
        <w:rPr>
          <w:b/>
          <w:lang w:val="sq-AL"/>
        </w:rPr>
        <w:t>Damian Gjiknuri</w:t>
      </w:r>
    </w:p>
    <w:p w:rsidR="00E86E32" w:rsidRPr="00082EA8" w:rsidRDefault="00E86E32" w:rsidP="00CD1242">
      <w:pPr>
        <w:pStyle w:val="Paragrafi"/>
        <w:rPr>
          <w:lang w:val="sq-AL"/>
        </w:rPr>
      </w:pPr>
    </w:p>
    <w:p w:rsidR="00B74F3A" w:rsidRDefault="00B74F3A" w:rsidP="00A52C5C">
      <w:pPr>
        <w:pStyle w:val="Paragrafi"/>
        <w:rPr>
          <w:lang w:val="sq-AL"/>
        </w:rPr>
        <w:sectPr w:rsidR="00B74F3A" w:rsidSect="00D90C46">
          <w:type w:val="continuous"/>
          <w:pgSz w:w="11907" w:h="16840" w:code="9"/>
          <w:pgMar w:top="720" w:right="1134" w:bottom="720" w:left="1134" w:header="851" w:footer="851" w:gutter="0"/>
          <w:cols w:num="2" w:space="454"/>
          <w:docGrid w:linePitch="360"/>
        </w:sectPr>
      </w:pPr>
    </w:p>
    <w:p w:rsidR="00375B7D" w:rsidRPr="00082EA8" w:rsidRDefault="00FC2C12" w:rsidP="00A52C5C">
      <w:pPr>
        <w:pStyle w:val="Paragrafi"/>
        <w:rPr>
          <w:lang w:val="sq-AL"/>
        </w:rPr>
      </w:pPr>
      <w:r w:rsidRPr="00082EA8">
        <w:rPr>
          <w:noProof/>
        </w:rPr>
        <w:drawing>
          <wp:inline distT="0" distB="0" distL="0" distR="0">
            <wp:extent cx="5395789" cy="4788777"/>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6464" t="3834" r="3291" b="3794"/>
                    <a:stretch>
                      <a:fillRect/>
                    </a:stretch>
                  </pic:blipFill>
                  <pic:spPr bwMode="auto">
                    <a:xfrm>
                      <a:off x="0" y="0"/>
                      <a:ext cx="5395789" cy="4788777"/>
                    </a:xfrm>
                    <a:prstGeom prst="rect">
                      <a:avLst/>
                    </a:prstGeom>
                    <a:noFill/>
                  </pic:spPr>
                </pic:pic>
              </a:graphicData>
            </a:graphic>
          </wp:inline>
        </w:drawing>
      </w:r>
    </w:p>
    <w:p w:rsidR="00B74F3A" w:rsidRDefault="00B74F3A" w:rsidP="007D4C17">
      <w:pPr>
        <w:pStyle w:val="Akti"/>
        <w:rPr>
          <w:lang w:val="sq-AL"/>
        </w:rPr>
        <w:sectPr w:rsidR="00B74F3A" w:rsidSect="00D90C46">
          <w:type w:val="continuous"/>
          <w:pgSz w:w="11907" w:h="16840" w:code="9"/>
          <w:pgMar w:top="720" w:right="1134" w:bottom="720" w:left="1134" w:header="851" w:footer="851" w:gutter="0"/>
          <w:cols w:space="720"/>
          <w:docGrid w:linePitch="360"/>
        </w:sectPr>
      </w:pPr>
    </w:p>
    <w:p w:rsidR="007D4C17" w:rsidRPr="00082EA8" w:rsidRDefault="007D4C17" w:rsidP="007D4C17">
      <w:pPr>
        <w:pStyle w:val="Akti"/>
        <w:rPr>
          <w:lang w:val="sq-AL"/>
        </w:rPr>
      </w:pPr>
      <w:r w:rsidRPr="00082EA8">
        <w:rPr>
          <w:lang w:val="sq-AL"/>
        </w:rPr>
        <w:t>VENDIM</w:t>
      </w:r>
    </w:p>
    <w:p w:rsidR="00A063C0" w:rsidRPr="00082EA8" w:rsidRDefault="00A063C0" w:rsidP="007D4C17">
      <w:pPr>
        <w:pStyle w:val="NumriData"/>
        <w:rPr>
          <w:lang w:val="sq-AL"/>
        </w:rPr>
      </w:pPr>
      <w:r w:rsidRPr="00082EA8">
        <w:rPr>
          <w:lang w:val="sq-AL"/>
        </w:rPr>
        <w:t>Nr. 23, datë 14.1.2015</w:t>
      </w:r>
    </w:p>
    <w:p w:rsidR="00A063C0" w:rsidRPr="00473CE7" w:rsidRDefault="00A063C0" w:rsidP="00CD1242">
      <w:pPr>
        <w:pStyle w:val="Paragrafi"/>
        <w:rPr>
          <w:sz w:val="14"/>
          <w:lang w:val="sq-AL"/>
        </w:rPr>
      </w:pPr>
    </w:p>
    <w:p w:rsidR="00A063C0" w:rsidRPr="00082EA8" w:rsidRDefault="00A063C0" w:rsidP="00974343">
      <w:pPr>
        <w:pStyle w:val="Titulli"/>
        <w:rPr>
          <w:lang w:val="sq-AL"/>
        </w:rPr>
      </w:pPr>
      <w:r w:rsidRPr="00082EA8">
        <w:rPr>
          <w:lang w:val="sq-AL"/>
        </w:rPr>
        <w:t>PËR</w:t>
      </w:r>
      <w:r w:rsidR="00E86E32" w:rsidRPr="00082EA8">
        <w:rPr>
          <w:lang w:val="sq-AL"/>
        </w:rPr>
        <w:t xml:space="preserve"> </w:t>
      </w:r>
      <w:r w:rsidRPr="00082EA8">
        <w:rPr>
          <w:lang w:val="sq-AL"/>
        </w:rPr>
        <w:t>NJË NDRYSHIM NË VENDIMIN NR.</w:t>
      </w:r>
      <w:r w:rsidR="00F359A4">
        <w:rPr>
          <w:lang w:val="sq-AL"/>
        </w:rPr>
        <w:t xml:space="preserve"> </w:t>
      </w:r>
      <w:r w:rsidRPr="00082EA8">
        <w:rPr>
          <w:lang w:val="sq-AL"/>
        </w:rPr>
        <w:t xml:space="preserve">500, DATË 6.7.2010, TË KËSHILLIT TË MINISTRAVE, </w:t>
      </w:r>
      <w:r w:rsidR="008A3B02">
        <w:rPr>
          <w:lang w:val="sq-AL"/>
        </w:rPr>
        <w:t>“</w:t>
      </w:r>
      <w:r w:rsidRPr="00082EA8">
        <w:rPr>
          <w:lang w:val="sq-AL"/>
        </w:rPr>
        <w:t>PËR EMËRIMIN E KRYETARIT DHE ANËTARËVE TË KËSHILLIT DREJTUES TË AUTORITETIT TË AVIACIONIT CIVIL</w:t>
      </w:r>
      <w:r w:rsidR="008A3B02">
        <w:rPr>
          <w:lang w:val="sq-AL"/>
        </w:rPr>
        <w:t>”</w:t>
      </w:r>
      <w:r w:rsidRPr="00082EA8">
        <w:rPr>
          <w:lang w:val="sq-AL"/>
        </w:rPr>
        <w:t>, TË NDRYSHUAR</w:t>
      </w:r>
    </w:p>
    <w:p w:rsidR="00A063C0" w:rsidRPr="00AD2572" w:rsidRDefault="00A063C0" w:rsidP="00CD1242">
      <w:pPr>
        <w:pStyle w:val="Paragrafi"/>
        <w:rPr>
          <w:sz w:val="6"/>
          <w:lang w:val="sq-AL"/>
        </w:rPr>
      </w:pPr>
    </w:p>
    <w:p w:rsidR="00A063C0" w:rsidRPr="00082EA8" w:rsidRDefault="00A063C0" w:rsidP="00CD1242">
      <w:pPr>
        <w:pStyle w:val="Paragrafi"/>
        <w:rPr>
          <w:lang w:val="sq-AL"/>
        </w:rPr>
      </w:pPr>
      <w:r w:rsidRPr="00082EA8">
        <w:rPr>
          <w:lang w:val="sq-AL"/>
        </w:rPr>
        <w:t>Në mbështetje të nenit 100 të Kushtetutës dhe të pikës 3, të nenit 5, të ligjit nr.</w:t>
      </w:r>
      <w:r w:rsidR="00F359A4">
        <w:rPr>
          <w:lang w:val="sq-AL"/>
        </w:rPr>
        <w:t xml:space="preserve"> </w:t>
      </w:r>
      <w:r w:rsidRPr="00082EA8">
        <w:rPr>
          <w:lang w:val="sq-AL"/>
        </w:rPr>
        <w:t xml:space="preserve">10233, datë 11.2.2010, </w:t>
      </w:r>
      <w:r w:rsidR="008A3B02">
        <w:rPr>
          <w:lang w:val="sq-AL"/>
        </w:rPr>
        <w:t>“</w:t>
      </w:r>
      <w:r w:rsidRPr="00082EA8">
        <w:rPr>
          <w:lang w:val="sq-AL"/>
        </w:rPr>
        <w:t>Për Autoritetin e Aviacionit Civil</w:t>
      </w:r>
      <w:r w:rsidR="008A3B02">
        <w:rPr>
          <w:lang w:val="sq-AL"/>
        </w:rPr>
        <w:t>”</w:t>
      </w:r>
      <w:r w:rsidRPr="00082EA8">
        <w:rPr>
          <w:lang w:val="sq-AL"/>
        </w:rPr>
        <w:t>, të ndryshuar, me propozimin e ministrit të Transportit dhe Infrastrukturës, Këshilli i Ministrave</w:t>
      </w:r>
    </w:p>
    <w:p w:rsidR="00974343" w:rsidRPr="00082EA8" w:rsidRDefault="00974343" w:rsidP="00974343">
      <w:pPr>
        <w:pStyle w:val="Titull-Titull"/>
        <w:rPr>
          <w:lang w:val="sq-AL"/>
        </w:rPr>
      </w:pPr>
      <w:r w:rsidRPr="00082EA8">
        <w:rPr>
          <w:lang w:val="sq-AL"/>
        </w:rPr>
        <w:t>VENDOSI:</w:t>
      </w:r>
    </w:p>
    <w:p w:rsidR="00E86E32" w:rsidRPr="00473CE7" w:rsidRDefault="00E86E32" w:rsidP="00CD1242">
      <w:pPr>
        <w:pStyle w:val="Paragrafi"/>
        <w:rPr>
          <w:sz w:val="14"/>
          <w:lang w:val="sq-AL"/>
        </w:rPr>
      </w:pPr>
    </w:p>
    <w:p w:rsidR="00A063C0" w:rsidRPr="00082EA8" w:rsidRDefault="00A063C0" w:rsidP="00CD1242">
      <w:pPr>
        <w:pStyle w:val="Paragrafi"/>
        <w:rPr>
          <w:lang w:val="sq-AL"/>
        </w:rPr>
      </w:pPr>
      <w:r w:rsidRPr="00082EA8">
        <w:rPr>
          <w:lang w:val="sq-AL"/>
        </w:rPr>
        <w:t>Në pikën 1, të vendimit nr.</w:t>
      </w:r>
      <w:r w:rsidR="00F359A4">
        <w:rPr>
          <w:lang w:val="sq-AL"/>
        </w:rPr>
        <w:t xml:space="preserve"> </w:t>
      </w:r>
      <w:r w:rsidRPr="00082EA8">
        <w:rPr>
          <w:lang w:val="sq-AL"/>
        </w:rPr>
        <w:t xml:space="preserve">500, datë 6.7.2010, të Këshillit të Ministrave, të ndryshuar, në numrin rendor 3, fjalët </w:t>
      </w:r>
      <w:r w:rsidR="008A3B02">
        <w:rPr>
          <w:lang w:val="sq-AL"/>
        </w:rPr>
        <w:t>“</w:t>
      </w:r>
      <w:r w:rsidRPr="00082EA8">
        <w:rPr>
          <w:lang w:val="sq-AL"/>
        </w:rPr>
        <w:t>Z. Ervin Minarolli, anëtar</w:t>
      </w:r>
      <w:r w:rsidR="008A3B02">
        <w:rPr>
          <w:lang w:val="sq-AL"/>
        </w:rPr>
        <w:t>”</w:t>
      </w:r>
      <w:r w:rsidRPr="00082EA8">
        <w:rPr>
          <w:lang w:val="sq-AL"/>
        </w:rPr>
        <w:t xml:space="preserve">, zëvendësohen me </w:t>
      </w:r>
      <w:r w:rsidR="008A3B02">
        <w:rPr>
          <w:lang w:val="sq-AL"/>
        </w:rPr>
        <w:t>“</w:t>
      </w:r>
      <w:r w:rsidRPr="00082EA8">
        <w:rPr>
          <w:lang w:val="sq-AL"/>
        </w:rPr>
        <w:t>Z. Engjëll Agaçi, anëtar</w:t>
      </w:r>
      <w:r w:rsidR="008A3B02">
        <w:rPr>
          <w:lang w:val="sq-AL"/>
        </w:rPr>
        <w:t>”</w:t>
      </w:r>
      <w:r w:rsidRPr="00082EA8">
        <w:rPr>
          <w:lang w:val="sq-AL"/>
        </w:rPr>
        <w:t>.</w:t>
      </w:r>
    </w:p>
    <w:p w:rsidR="00A063C0" w:rsidRPr="0045630A" w:rsidRDefault="00A063C0" w:rsidP="00CD1242">
      <w:pPr>
        <w:pStyle w:val="Paragrafi"/>
        <w:rPr>
          <w:spacing w:val="-4"/>
          <w:lang w:val="sq-AL"/>
        </w:rPr>
      </w:pPr>
      <w:r w:rsidRPr="0045630A">
        <w:rPr>
          <w:spacing w:val="-4"/>
          <w:lang w:val="sq-AL"/>
        </w:rPr>
        <w:t>Ky vendim hyn në</w:t>
      </w:r>
      <w:r w:rsidR="00974343" w:rsidRPr="0045630A">
        <w:rPr>
          <w:spacing w:val="-4"/>
          <w:lang w:val="sq-AL"/>
        </w:rPr>
        <w:t xml:space="preserve"> fuqi menjëherë dhe botohet në Fletoren Zyrtare</w:t>
      </w:r>
      <w:r w:rsidRPr="0045630A">
        <w:rPr>
          <w:spacing w:val="-4"/>
          <w:lang w:val="sq-AL"/>
        </w:rPr>
        <w:t>.</w:t>
      </w:r>
    </w:p>
    <w:p w:rsidR="00E36FC1" w:rsidRPr="00082EA8" w:rsidRDefault="00E36FC1" w:rsidP="00E36FC1">
      <w:pPr>
        <w:pStyle w:val="Autoriteti"/>
        <w:rPr>
          <w:lang w:val="sq-AL"/>
        </w:rPr>
      </w:pPr>
      <w:r w:rsidRPr="00082EA8">
        <w:rPr>
          <w:lang w:val="sq-AL"/>
        </w:rPr>
        <w:t>KRYEMINISTRI</w:t>
      </w:r>
    </w:p>
    <w:p w:rsidR="00E36FC1" w:rsidRPr="00082EA8" w:rsidRDefault="00E36FC1" w:rsidP="00E36FC1">
      <w:pPr>
        <w:pStyle w:val="AutoritetiEmer"/>
        <w:rPr>
          <w:lang w:val="sq-AL"/>
        </w:rPr>
      </w:pPr>
      <w:r w:rsidRPr="00082EA8">
        <w:rPr>
          <w:lang w:val="sq-AL"/>
        </w:rPr>
        <w:t xml:space="preserve">Edi Rama </w:t>
      </w:r>
    </w:p>
    <w:p w:rsidR="009951A3" w:rsidRPr="00AD2572" w:rsidRDefault="009951A3" w:rsidP="00CD1242">
      <w:pPr>
        <w:pStyle w:val="Paragrafi"/>
        <w:rPr>
          <w:sz w:val="14"/>
          <w:lang w:val="sq-AL"/>
        </w:rPr>
      </w:pPr>
    </w:p>
    <w:p w:rsidR="00A063C0" w:rsidRPr="00082EA8" w:rsidRDefault="00974343" w:rsidP="00974343">
      <w:pPr>
        <w:pStyle w:val="Akti"/>
        <w:rPr>
          <w:lang w:val="sq-AL"/>
        </w:rPr>
      </w:pPr>
      <w:r w:rsidRPr="00082EA8">
        <w:rPr>
          <w:lang w:val="sq-AL"/>
        </w:rPr>
        <w:t>VENDI</w:t>
      </w:r>
      <w:r w:rsidR="00A063C0" w:rsidRPr="00082EA8">
        <w:rPr>
          <w:lang w:val="sq-AL"/>
        </w:rPr>
        <w:t>M</w:t>
      </w:r>
    </w:p>
    <w:p w:rsidR="00A063C0" w:rsidRPr="00082EA8" w:rsidRDefault="00E36FC1" w:rsidP="00974343">
      <w:pPr>
        <w:pStyle w:val="NumriData"/>
        <w:rPr>
          <w:lang w:val="sq-AL"/>
        </w:rPr>
      </w:pPr>
      <w:r w:rsidRPr="00082EA8">
        <w:rPr>
          <w:lang w:val="sq-AL"/>
        </w:rPr>
        <w:t>Nr.</w:t>
      </w:r>
      <w:r w:rsidR="00AA0C6A" w:rsidRPr="00082EA8">
        <w:rPr>
          <w:lang w:val="sq-AL"/>
        </w:rPr>
        <w:t xml:space="preserve"> </w:t>
      </w:r>
      <w:r w:rsidRPr="00082EA8">
        <w:rPr>
          <w:lang w:val="sq-AL"/>
        </w:rPr>
        <w:t>25, datë 14.1.2015</w:t>
      </w:r>
    </w:p>
    <w:p w:rsidR="00A063C0" w:rsidRPr="00473CE7" w:rsidRDefault="00A063C0" w:rsidP="00CD1242">
      <w:pPr>
        <w:pStyle w:val="Paragrafi"/>
        <w:rPr>
          <w:sz w:val="14"/>
          <w:lang w:val="sq-AL"/>
        </w:rPr>
      </w:pPr>
    </w:p>
    <w:p w:rsidR="00A063C0" w:rsidRPr="00082EA8" w:rsidRDefault="00A063C0" w:rsidP="00974343">
      <w:pPr>
        <w:pStyle w:val="Titulli"/>
        <w:rPr>
          <w:lang w:val="sq-AL"/>
        </w:rPr>
      </w:pPr>
      <w:r w:rsidRPr="00082EA8">
        <w:rPr>
          <w:lang w:val="sq-AL"/>
        </w:rPr>
        <w:t>PËR</w:t>
      </w:r>
      <w:r w:rsidR="00E86E32" w:rsidRPr="00082EA8">
        <w:rPr>
          <w:lang w:val="sq-AL"/>
        </w:rPr>
        <w:t xml:space="preserve"> </w:t>
      </w:r>
      <w:r w:rsidRPr="00082EA8">
        <w:rPr>
          <w:lang w:val="sq-AL"/>
        </w:rPr>
        <w:t>DISA NDRYSHIME NË VENDIMIN NR.</w:t>
      </w:r>
      <w:r w:rsidR="00F359A4">
        <w:rPr>
          <w:lang w:val="sq-AL"/>
        </w:rPr>
        <w:t xml:space="preserve"> </w:t>
      </w:r>
      <w:r w:rsidRPr="00082EA8">
        <w:rPr>
          <w:lang w:val="sq-AL"/>
        </w:rPr>
        <w:t xml:space="preserve">599, DATË 23.7.2010, TË KËSHILLIT TË MINISTRAVE, </w:t>
      </w:r>
      <w:r w:rsidR="008A3B02">
        <w:rPr>
          <w:lang w:val="sq-AL"/>
        </w:rPr>
        <w:t>“</w:t>
      </w:r>
      <w:r w:rsidRPr="00082EA8">
        <w:rPr>
          <w:lang w:val="sq-AL"/>
        </w:rPr>
        <w:t>PËR MIRATIMIN E PAGESAVE QË KRYHEN NË AKEP, PËR CAKTIMIN DHE PËRDORIMIN E FREKUENCAVE, T</w:t>
      </w:r>
      <w:r w:rsidR="00E86E32" w:rsidRPr="00082EA8">
        <w:rPr>
          <w:lang w:val="sq-AL"/>
        </w:rPr>
        <w:t>Ë NUMRAVE DHE SERIVE NUMERIKE</w:t>
      </w:r>
      <w:r w:rsidR="008A3B02">
        <w:rPr>
          <w:lang w:val="sq-AL"/>
        </w:rPr>
        <w:t>”</w:t>
      </w:r>
      <w:r w:rsidR="00E86E32" w:rsidRPr="00082EA8">
        <w:rPr>
          <w:lang w:val="sq-AL"/>
        </w:rPr>
        <w:t>,</w:t>
      </w:r>
      <w:r w:rsidRPr="00082EA8">
        <w:rPr>
          <w:lang w:val="sq-AL"/>
        </w:rPr>
        <w:t>TË NDRYSHUAR</w:t>
      </w:r>
    </w:p>
    <w:p w:rsidR="00A063C0" w:rsidRPr="00473CE7" w:rsidRDefault="00A063C0" w:rsidP="00CD1242">
      <w:pPr>
        <w:pStyle w:val="Paragrafi"/>
        <w:rPr>
          <w:sz w:val="14"/>
          <w:lang w:val="sq-AL"/>
        </w:rPr>
      </w:pPr>
    </w:p>
    <w:p w:rsidR="00A063C0" w:rsidRPr="00082EA8" w:rsidRDefault="00A063C0" w:rsidP="00CD1242">
      <w:pPr>
        <w:pStyle w:val="Paragrafi"/>
        <w:rPr>
          <w:lang w:val="sq-AL"/>
        </w:rPr>
      </w:pPr>
      <w:r w:rsidRPr="00082EA8">
        <w:rPr>
          <w:lang w:val="sq-AL"/>
        </w:rPr>
        <w:t>Në mbështetje të nenit 100 të Kushtetutës, të neneve 5, pika 3, e 119, pika 2, të ligjit nr.</w:t>
      </w:r>
      <w:r w:rsidR="00F359A4">
        <w:rPr>
          <w:lang w:val="sq-AL"/>
        </w:rPr>
        <w:t xml:space="preserve"> </w:t>
      </w:r>
      <w:r w:rsidRPr="00082EA8">
        <w:rPr>
          <w:lang w:val="sq-AL"/>
        </w:rPr>
        <w:t xml:space="preserve">9918, datë 19.5.2008, </w:t>
      </w:r>
      <w:r w:rsidR="008A3B02">
        <w:rPr>
          <w:lang w:val="sq-AL"/>
        </w:rPr>
        <w:t>“</w:t>
      </w:r>
      <w:r w:rsidRPr="00082EA8">
        <w:rPr>
          <w:lang w:val="sq-AL"/>
        </w:rPr>
        <w:t>Për komunikimet elektronike në Republikën e Shqipërisë</w:t>
      </w:r>
      <w:r w:rsidR="008A3B02">
        <w:rPr>
          <w:lang w:val="sq-AL"/>
        </w:rPr>
        <w:t>”</w:t>
      </w:r>
      <w:r w:rsidRPr="00082EA8">
        <w:rPr>
          <w:lang w:val="sq-AL"/>
        </w:rPr>
        <w:t xml:space="preserve">, të ndryshuar, me propozimin e ministrit të Shtetit për Inovacionin dhe Administratën Publike, Këshilli i Ministrave  </w:t>
      </w:r>
    </w:p>
    <w:p w:rsidR="00A063C0" w:rsidRPr="00473CE7" w:rsidRDefault="00A063C0" w:rsidP="00CD1242">
      <w:pPr>
        <w:pStyle w:val="Paragrafi"/>
        <w:rPr>
          <w:sz w:val="14"/>
          <w:lang w:val="sq-AL"/>
        </w:rPr>
      </w:pPr>
    </w:p>
    <w:p w:rsidR="009D4514" w:rsidRDefault="00A063C0" w:rsidP="00974343">
      <w:pPr>
        <w:pStyle w:val="Titull-Titull"/>
        <w:rPr>
          <w:lang w:val="sq-AL"/>
        </w:rPr>
      </w:pPr>
      <w:r w:rsidRPr="00082EA8">
        <w:rPr>
          <w:lang w:val="sq-AL"/>
        </w:rPr>
        <w:tab/>
      </w:r>
      <w:r w:rsidRPr="00082EA8">
        <w:rPr>
          <w:lang w:val="sq-AL"/>
        </w:rPr>
        <w:tab/>
      </w:r>
      <w:r w:rsidRPr="00082EA8">
        <w:rPr>
          <w:lang w:val="sq-AL"/>
        </w:rPr>
        <w:tab/>
      </w:r>
      <w:r w:rsidRPr="00082EA8">
        <w:rPr>
          <w:lang w:val="sq-AL"/>
        </w:rPr>
        <w:tab/>
      </w:r>
      <w:r w:rsidRPr="00082EA8">
        <w:rPr>
          <w:lang w:val="sq-AL"/>
        </w:rPr>
        <w:tab/>
      </w:r>
    </w:p>
    <w:p w:rsidR="00974343" w:rsidRPr="00082EA8" w:rsidRDefault="00974343" w:rsidP="00974343">
      <w:pPr>
        <w:pStyle w:val="Titull-Titull"/>
        <w:rPr>
          <w:lang w:val="sq-AL"/>
        </w:rPr>
      </w:pPr>
      <w:r w:rsidRPr="00082EA8">
        <w:rPr>
          <w:lang w:val="sq-AL"/>
        </w:rPr>
        <w:t>VENDOSI:</w:t>
      </w:r>
    </w:p>
    <w:p w:rsidR="00A063C0" w:rsidRPr="00473CE7" w:rsidRDefault="00A063C0" w:rsidP="00CD1242">
      <w:pPr>
        <w:pStyle w:val="Paragrafi"/>
        <w:rPr>
          <w:sz w:val="14"/>
          <w:lang w:val="sq-AL"/>
        </w:rPr>
      </w:pPr>
    </w:p>
    <w:p w:rsidR="00A063C0" w:rsidRPr="00082EA8" w:rsidRDefault="00D85A0E" w:rsidP="00CD1242">
      <w:pPr>
        <w:pStyle w:val="Paragrafi"/>
        <w:rPr>
          <w:lang w:val="sq-AL"/>
        </w:rPr>
      </w:pPr>
      <w:r>
        <w:rPr>
          <w:lang w:val="sq-AL"/>
        </w:rPr>
        <w:t xml:space="preserve">1. </w:t>
      </w:r>
      <w:r w:rsidR="00A063C0" w:rsidRPr="00082EA8">
        <w:rPr>
          <w:lang w:val="sq-AL"/>
        </w:rPr>
        <w:t>Në lidhjen nr.</w:t>
      </w:r>
      <w:r w:rsidR="00F359A4">
        <w:rPr>
          <w:lang w:val="sq-AL"/>
        </w:rPr>
        <w:t xml:space="preserve"> </w:t>
      </w:r>
      <w:r w:rsidR="00A063C0" w:rsidRPr="00082EA8">
        <w:rPr>
          <w:lang w:val="sq-AL"/>
        </w:rPr>
        <w:t>1, të vendimit nr.</w:t>
      </w:r>
      <w:r w:rsidR="00F359A4">
        <w:rPr>
          <w:lang w:val="sq-AL"/>
        </w:rPr>
        <w:t xml:space="preserve"> </w:t>
      </w:r>
      <w:r w:rsidR="00A063C0" w:rsidRPr="00082EA8">
        <w:rPr>
          <w:lang w:val="sq-AL"/>
        </w:rPr>
        <w:t>599, datë 23.7.2010, të Këshillit të Ministrave, të ndryshuar, tabela nr.</w:t>
      </w:r>
      <w:r w:rsidR="00F359A4">
        <w:rPr>
          <w:lang w:val="sq-AL"/>
        </w:rPr>
        <w:t xml:space="preserve"> </w:t>
      </w:r>
      <w:r w:rsidR="00A063C0" w:rsidRPr="00082EA8">
        <w:rPr>
          <w:lang w:val="sq-AL"/>
        </w:rPr>
        <w:t>1, në pikën 2.1, dhe tabela nr.</w:t>
      </w:r>
      <w:r w:rsidR="00F359A4">
        <w:rPr>
          <w:lang w:val="sq-AL"/>
        </w:rPr>
        <w:t xml:space="preserve"> </w:t>
      </w:r>
      <w:r w:rsidR="00A063C0" w:rsidRPr="00082EA8">
        <w:rPr>
          <w:lang w:val="sq-AL"/>
        </w:rPr>
        <w:t>3, në pikën 2.3, zëvendësohen, përkatësisht, me tabelën nr.</w:t>
      </w:r>
      <w:r w:rsidR="00F359A4">
        <w:rPr>
          <w:lang w:val="sq-AL"/>
        </w:rPr>
        <w:t xml:space="preserve"> </w:t>
      </w:r>
      <w:r w:rsidR="00A063C0" w:rsidRPr="00082EA8">
        <w:rPr>
          <w:lang w:val="sq-AL"/>
        </w:rPr>
        <w:t>1 dhe tabelën nr.</w:t>
      </w:r>
      <w:r w:rsidR="00F359A4">
        <w:rPr>
          <w:lang w:val="sq-AL"/>
        </w:rPr>
        <w:t xml:space="preserve"> </w:t>
      </w:r>
      <w:r w:rsidR="00A063C0" w:rsidRPr="00082EA8">
        <w:rPr>
          <w:lang w:val="sq-AL"/>
        </w:rPr>
        <w:t xml:space="preserve">3, që i bashkëlidhen këtij vendimi. </w:t>
      </w:r>
    </w:p>
    <w:p w:rsidR="00A063C0" w:rsidRPr="00082EA8" w:rsidRDefault="00D85A0E" w:rsidP="00CD1242">
      <w:pPr>
        <w:pStyle w:val="Paragrafi"/>
        <w:rPr>
          <w:lang w:val="sq-AL"/>
        </w:rPr>
      </w:pPr>
      <w:r>
        <w:rPr>
          <w:lang w:val="sq-AL"/>
        </w:rPr>
        <w:t xml:space="preserve">2. </w:t>
      </w:r>
      <w:r w:rsidR="00A063C0" w:rsidRPr="00082EA8">
        <w:rPr>
          <w:lang w:val="sq-AL"/>
        </w:rPr>
        <w:t>Ngarkohet Autoriteti i Komunikimeve Elektronike e Postare për zbatimin e këtij vendimi.</w:t>
      </w:r>
    </w:p>
    <w:p w:rsidR="00A063C0" w:rsidRPr="00082EA8" w:rsidRDefault="00A063C0" w:rsidP="00CD1242">
      <w:pPr>
        <w:pStyle w:val="Paragrafi"/>
        <w:rPr>
          <w:lang w:val="sq-AL"/>
        </w:rPr>
      </w:pPr>
      <w:r w:rsidRPr="00082EA8">
        <w:rPr>
          <w:lang w:val="sq-AL"/>
        </w:rPr>
        <w:t xml:space="preserve">Ky vendim hyn në </w:t>
      </w:r>
      <w:r w:rsidR="00E86E32" w:rsidRPr="00082EA8">
        <w:rPr>
          <w:lang w:val="sq-AL"/>
        </w:rPr>
        <w:t xml:space="preserve">fuqi pas botimit në </w:t>
      </w:r>
      <w:r w:rsidRPr="00082EA8">
        <w:rPr>
          <w:lang w:val="sq-AL"/>
        </w:rPr>
        <w:t xml:space="preserve">Fletoren </w:t>
      </w:r>
      <w:r w:rsidR="00E86E32" w:rsidRPr="00082EA8">
        <w:rPr>
          <w:lang w:val="sq-AL"/>
        </w:rPr>
        <w:t>Zyrtare</w:t>
      </w:r>
      <w:r w:rsidRPr="00082EA8">
        <w:rPr>
          <w:lang w:val="sq-AL"/>
        </w:rPr>
        <w:t>.</w:t>
      </w:r>
    </w:p>
    <w:p w:rsidR="00A063C0" w:rsidRPr="00473CE7" w:rsidRDefault="00A063C0" w:rsidP="00CD1242">
      <w:pPr>
        <w:pStyle w:val="Paragrafi"/>
        <w:rPr>
          <w:sz w:val="14"/>
          <w:lang w:val="sq-AL"/>
        </w:rPr>
      </w:pPr>
    </w:p>
    <w:p w:rsidR="00974343" w:rsidRPr="00082EA8" w:rsidRDefault="00974343" w:rsidP="00974343">
      <w:pPr>
        <w:pStyle w:val="Autoriteti"/>
        <w:rPr>
          <w:lang w:val="sq-AL"/>
        </w:rPr>
      </w:pPr>
      <w:r w:rsidRPr="00082EA8">
        <w:rPr>
          <w:lang w:val="sq-AL"/>
        </w:rPr>
        <w:t>KRYEMINISTRI</w:t>
      </w:r>
    </w:p>
    <w:p w:rsidR="00974343" w:rsidRPr="00082EA8" w:rsidRDefault="00974343" w:rsidP="00974343">
      <w:pPr>
        <w:pStyle w:val="AutoritetiEmer"/>
        <w:rPr>
          <w:lang w:val="sq-AL"/>
        </w:rPr>
      </w:pPr>
      <w:r w:rsidRPr="00082EA8">
        <w:rPr>
          <w:lang w:val="sq-AL"/>
        </w:rPr>
        <w:t xml:space="preserve">Edi Rama </w:t>
      </w:r>
    </w:p>
    <w:p w:rsidR="00B74F3A" w:rsidRDefault="00B74F3A" w:rsidP="00A063C0">
      <w:pPr>
        <w:spacing w:after="0" w:line="240" w:lineRule="auto"/>
        <w:jc w:val="right"/>
        <w:rPr>
          <w:rFonts w:ascii="Garamond" w:hAnsi="Garamond"/>
          <w:sz w:val="24"/>
          <w:szCs w:val="24"/>
          <w:lang w:val="sq-AL"/>
        </w:rPr>
        <w:sectPr w:rsidR="00B74F3A" w:rsidSect="00D90C46">
          <w:type w:val="continuous"/>
          <w:pgSz w:w="11907" w:h="16840" w:code="9"/>
          <w:pgMar w:top="720" w:right="1134" w:bottom="720" w:left="1134" w:header="851" w:footer="851" w:gutter="0"/>
          <w:cols w:num="2" w:space="454"/>
          <w:docGrid w:linePitch="360"/>
        </w:sectPr>
      </w:pPr>
    </w:p>
    <w:p w:rsidR="00974343" w:rsidRPr="00082EA8" w:rsidRDefault="00974343" w:rsidP="00A063C0">
      <w:pPr>
        <w:spacing w:after="0" w:line="240" w:lineRule="auto"/>
        <w:jc w:val="right"/>
        <w:rPr>
          <w:rFonts w:ascii="Garamond" w:hAnsi="Garamond"/>
          <w:sz w:val="24"/>
          <w:szCs w:val="24"/>
          <w:lang w:val="sq-AL"/>
        </w:rPr>
      </w:pPr>
    </w:p>
    <w:p w:rsidR="00A063C0" w:rsidRPr="00082EA8" w:rsidRDefault="00A063C0" w:rsidP="00AE08E3">
      <w:pPr>
        <w:spacing w:after="0" w:line="240" w:lineRule="auto"/>
        <w:jc w:val="center"/>
        <w:rPr>
          <w:rFonts w:ascii="Garamond" w:hAnsi="Garamond"/>
          <w:sz w:val="24"/>
          <w:szCs w:val="24"/>
          <w:lang w:val="sq-AL"/>
        </w:rPr>
      </w:pPr>
      <w:r w:rsidRPr="00082EA8">
        <w:rPr>
          <w:rFonts w:ascii="Garamond" w:hAnsi="Garamond"/>
          <w:sz w:val="24"/>
          <w:szCs w:val="24"/>
          <w:lang w:val="sq-AL"/>
        </w:rPr>
        <w:t>ANEKSI</w:t>
      </w:r>
    </w:p>
    <w:p w:rsidR="00A063C0" w:rsidRPr="0026094A" w:rsidRDefault="0026094A" w:rsidP="0026094A">
      <w:pPr>
        <w:widowControl w:val="0"/>
        <w:tabs>
          <w:tab w:val="left" w:pos="0"/>
        </w:tabs>
        <w:autoSpaceDE w:val="0"/>
        <w:autoSpaceDN w:val="0"/>
        <w:adjustRightInd w:val="0"/>
        <w:spacing w:after="0" w:line="240" w:lineRule="auto"/>
        <w:outlineLvl w:val="0"/>
        <w:rPr>
          <w:rFonts w:ascii="Garamond" w:hAnsi="Garamond"/>
          <w:caps/>
          <w:color w:val="000000"/>
          <w:spacing w:val="-1"/>
          <w:lang w:val="sq-AL"/>
        </w:rPr>
      </w:pPr>
      <w:r>
        <w:rPr>
          <w:rFonts w:ascii="Garamond" w:hAnsi="Garamond"/>
          <w:caps/>
          <w:color w:val="000000"/>
          <w:spacing w:val="-1"/>
          <w:lang w:val="sq-AL"/>
        </w:rPr>
        <w:t xml:space="preserve">     </w:t>
      </w:r>
      <w:r w:rsidR="009D4514">
        <w:rPr>
          <w:rFonts w:ascii="Garamond" w:hAnsi="Garamond"/>
          <w:caps/>
          <w:color w:val="000000"/>
          <w:spacing w:val="-1"/>
          <w:lang w:val="sq-AL"/>
        </w:rPr>
        <w:t xml:space="preserve"> </w:t>
      </w:r>
      <w:r>
        <w:rPr>
          <w:rFonts w:ascii="Garamond" w:hAnsi="Garamond"/>
          <w:caps/>
          <w:color w:val="000000"/>
          <w:spacing w:val="-1"/>
          <w:lang w:val="sq-AL"/>
        </w:rPr>
        <w:t xml:space="preserve"> </w:t>
      </w:r>
      <w:r w:rsidR="00A063C0" w:rsidRPr="0026094A">
        <w:rPr>
          <w:rFonts w:ascii="Garamond" w:hAnsi="Garamond"/>
          <w:caps/>
          <w:color w:val="000000"/>
          <w:spacing w:val="-1"/>
          <w:lang w:val="sq-AL"/>
        </w:rPr>
        <w:t>Tabela Nr.</w:t>
      </w:r>
      <w:r w:rsidR="00D85A0E" w:rsidRPr="0026094A">
        <w:rPr>
          <w:rFonts w:ascii="Garamond" w:hAnsi="Garamond"/>
          <w:caps/>
          <w:color w:val="000000"/>
          <w:spacing w:val="-1"/>
          <w:lang w:val="sq-AL"/>
        </w:rPr>
        <w:t xml:space="preserve"> </w:t>
      </w:r>
      <w:r w:rsidR="00A063C0" w:rsidRPr="0026094A">
        <w:rPr>
          <w:rFonts w:ascii="Garamond" w:hAnsi="Garamond"/>
          <w:caps/>
          <w:color w:val="000000"/>
          <w:spacing w:val="-1"/>
          <w:lang w:val="sq-AL"/>
        </w:rPr>
        <w:t>1</w:t>
      </w:r>
      <w:r>
        <w:rPr>
          <w:rFonts w:ascii="Garamond" w:hAnsi="Garamond"/>
          <w:caps/>
          <w:color w:val="000000"/>
          <w:spacing w:val="-1"/>
          <w:lang w:val="sq-AL"/>
        </w:rPr>
        <w:t xml:space="preserve">                                                                                                 </w:t>
      </w:r>
      <w:r w:rsidR="009D4514">
        <w:rPr>
          <w:rFonts w:ascii="Garamond" w:hAnsi="Garamond"/>
          <w:caps/>
          <w:color w:val="000000"/>
          <w:spacing w:val="-1"/>
          <w:lang w:val="sq-AL"/>
        </w:rPr>
        <w:t xml:space="preserve">                  </w:t>
      </w:r>
      <w:r w:rsidR="00A063C0" w:rsidRPr="001974B5">
        <w:rPr>
          <w:rFonts w:ascii="Garamond" w:hAnsi="Garamond"/>
          <w:i/>
          <w:color w:val="000000"/>
          <w:spacing w:val="-2"/>
          <w:sz w:val="24"/>
          <w:szCs w:val="24"/>
          <w:lang w:val="sq-AL"/>
        </w:rPr>
        <w:t>Në lekë</w:t>
      </w:r>
    </w:p>
    <w:tbl>
      <w:tblPr>
        <w:tblStyle w:val="TableGrid"/>
        <w:tblW w:w="4154" w:type="pct"/>
        <w:jc w:val="center"/>
        <w:tblLook w:val="04A0"/>
      </w:tblPr>
      <w:tblGrid>
        <w:gridCol w:w="675"/>
        <w:gridCol w:w="3192"/>
        <w:gridCol w:w="2338"/>
        <w:gridCol w:w="1983"/>
      </w:tblGrid>
      <w:tr w:rsidR="0026094A" w:rsidRPr="001974B5" w:rsidTr="0026094A">
        <w:trPr>
          <w:jc w:val="center"/>
        </w:trPr>
        <w:tc>
          <w:tcPr>
            <w:tcW w:w="412" w:type="pct"/>
          </w:tcPr>
          <w:p w:rsidR="0026094A" w:rsidRPr="001974B5" w:rsidRDefault="0026094A" w:rsidP="001974B5">
            <w:pPr>
              <w:widowControl w:val="0"/>
              <w:tabs>
                <w:tab w:val="left" w:pos="0"/>
              </w:tabs>
              <w:autoSpaceDE w:val="0"/>
              <w:autoSpaceDN w:val="0"/>
              <w:adjustRightInd w:val="0"/>
              <w:ind w:firstLine="0"/>
              <w:jc w:val="center"/>
              <w:outlineLvl w:val="0"/>
              <w:rPr>
                <w:rFonts w:ascii="Garamond" w:hAnsi="Garamond"/>
                <w:b/>
                <w:color w:val="000000"/>
                <w:spacing w:val="-2"/>
                <w:lang w:val="sq-AL"/>
              </w:rPr>
            </w:pPr>
            <w:r w:rsidRPr="001974B5">
              <w:rPr>
                <w:rFonts w:ascii="Garamond" w:hAnsi="Garamond"/>
                <w:b/>
              </w:rPr>
              <w:t>Nr.</w:t>
            </w:r>
          </w:p>
        </w:tc>
        <w:tc>
          <w:tcPr>
            <w:tcW w:w="1949" w:type="pct"/>
            <w:vAlign w:val="center"/>
          </w:tcPr>
          <w:p w:rsidR="0026094A" w:rsidRPr="001974B5" w:rsidRDefault="0026094A" w:rsidP="001974B5">
            <w:pPr>
              <w:ind w:firstLine="0"/>
              <w:jc w:val="center"/>
              <w:rPr>
                <w:rFonts w:ascii="Garamond" w:hAnsi="Garamond"/>
                <w:b/>
              </w:rPr>
            </w:pPr>
            <w:r w:rsidRPr="001974B5">
              <w:rPr>
                <w:rFonts w:ascii="Garamond" w:hAnsi="Garamond"/>
                <w:b/>
              </w:rPr>
              <w:t>Brezat e frekuencave [MHz]</w:t>
            </w:r>
          </w:p>
        </w:tc>
        <w:tc>
          <w:tcPr>
            <w:tcW w:w="1428" w:type="pct"/>
            <w:vAlign w:val="center"/>
          </w:tcPr>
          <w:p w:rsidR="0026094A" w:rsidRPr="001974B5" w:rsidRDefault="0026094A" w:rsidP="001974B5">
            <w:pPr>
              <w:ind w:firstLine="0"/>
              <w:jc w:val="center"/>
              <w:rPr>
                <w:rFonts w:ascii="Garamond" w:hAnsi="Garamond"/>
                <w:b/>
              </w:rPr>
            </w:pPr>
            <w:r w:rsidRPr="001974B5">
              <w:rPr>
                <w:rFonts w:ascii="Garamond" w:hAnsi="Garamond"/>
                <w:b/>
              </w:rPr>
              <w:t>Njësia e matjes së brezit</w:t>
            </w:r>
          </w:p>
        </w:tc>
        <w:tc>
          <w:tcPr>
            <w:tcW w:w="1211" w:type="pct"/>
            <w:vAlign w:val="center"/>
          </w:tcPr>
          <w:p w:rsidR="001974B5" w:rsidRDefault="0026094A" w:rsidP="001974B5">
            <w:pPr>
              <w:ind w:firstLine="0"/>
              <w:jc w:val="center"/>
              <w:rPr>
                <w:rFonts w:ascii="Garamond" w:hAnsi="Garamond"/>
                <w:b/>
              </w:rPr>
            </w:pPr>
            <w:r w:rsidRPr="001974B5">
              <w:rPr>
                <w:rFonts w:ascii="Garamond" w:hAnsi="Garamond"/>
                <w:b/>
              </w:rPr>
              <w:t xml:space="preserve">Pagesa vjetore </w:t>
            </w:r>
          </w:p>
          <w:p w:rsidR="0026094A" w:rsidRPr="001974B5" w:rsidRDefault="0026094A" w:rsidP="001974B5">
            <w:pPr>
              <w:ind w:firstLine="0"/>
              <w:jc w:val="center"/>
              <w:rPr>
                <w:rFonts w:ascii="Garamond" w:hAnsi="Garamond"/>
                <w:b/>
              </w:rPr>
            </w:pPr>
            <w:r w:rsidRPr="001974B5">
              <w:rPr>
                <w:rFonts w:ascii="Garamond" w:hAnsi="Garamond"/>
                <w:b/>
              </w:rPr>
              <w:t>në lekë</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rPr>
              <w:t>1</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 xml:space="preserve">(450-470) </w:t>
            </w:r>
          </w:p>
        </w:tc>
        <w:tc>
          <w:tcPr>
            <w:tcW w:w="1428" w:type="pct"/>
            <w:vAlign w:val="bottom"/>
          </w:tcPr>
          <w:p w:rsidR="0026094A" w:rsidRPr="0026094A" w:rsidRDefault="0026094A" w:rsidP="00BE3F40">
            <w:pPr>
              <w:ind w:firstLine="0"/>
              <w:jc w:val="center"/>
              <w:rPr>
                <w:rFonts w:ascii="Garamond" w:hAnsi="Garamond"/>
              </w:rPr>
            </w:pPr>
            <w:r w:rsidRPr="0026094A">
              <w:rPr>
                <w:rFonts w:ascii="Garamond" w:hAnsi="Garamond"/>
              </w:rPr>
              <w:t>(2*5) MHz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1.500.000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rPr>
              <w:t>2</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 xml:space="preserve">(790-880) </w:t>
            </w:r>
          </w:p>
        </w:tc>
        <w:tc>
          <w:tcPr>
            <w:tcW w:w="1428" w:type="pct"/>
            <w:vAlign w:val="bottom"/>
          </w:tcPr>
          <w:p w:rsidR="0026094A" w:rsidRPr="0026094A" w:rsidRDefault="0026094A" w:rsidP="00BE3F40">
            <w:pPr>
              <w:ind w:firstLine="0"/>
              <w:rPr>
                <w:rFonts w:ascii="Garamond" w:hAnsi="Garamond"/>
              </w:rPr>
            </w:pPr>
            <w:r w:rsidRPr="0026094A">
              <w:rPr>
                <w:rFonts w:ascii="Garamond" w:hAnsi="Garamond"/>
              </w:rPr>
              <w:t>(2*5) MHz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1.400.000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rPr>
              <w:t>3</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(880-915) / (925-960)</w:t>
            </w:r>
          </w:p>
        </w:tc>
        <w:tc>
          <w:tcPr>
            <w:tcW w:w="1428" w:type="pct"/>
            <w:vAlign w:val="bottom"/>
          </w:tcPr>
          <w:p w:rsidR="0026094A" w:rsidRPr="0026094A" w:rsidRDefault="0026094A" w:rsidP="00BE3F40">
            <w:pPr>
              <w:ind w:firstLine="0"/>
              <w:rPr>
                <w:rFonts w:ascii="Garamond" w:hAnsi="Garamond"/>
              </w:rPr>
            </w:pPr>
            <w:r w:rsidRPr="0026094A">
              <w:rPr>
                <w:rFonts w:ascii="Garamond" w:hAnsi="Garamond"/>
              </w:rPr>
              <w:t>(2*200) kHz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 xml:space="preserve">    42.000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color w:val="000000"/>
                <w:spacing w:val="-2"/>
                <w:lang w:val="sq-AL"/>
              </w:rPr>
              <w:t>4</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 xml:space="preserve">(1710-1785) / (1805-1880) </w:t>
            </w:r>
          </w:p>
        </w:tc>
        <w:tc>
          <w:tcPr>
            <w:tcW w:w="1428" w:type="pct"/>
            <w:vAlign w:val="bottom"/>
          </w:tcPr>
          <w:p w:rsidR="0026094A" w:rsidRPr="0026094A" w:rsidRDefault="0026094A" w:rsidP="00BE3F40">
            <w:pPr>
              <w:ind w:firstLine="0"/>
              <w:rPr>
                <w:rFonts w:ascii="Garamond" w:hAnsi="Garamond"/>
              </w:rPr>
            </w:pPr>
            <w:r w:rsidRPr="0026094A">
              <w:rPr>
                <w:rFonts w:ascii="Garamond" w:hAnsi="Garamond"/>
              </w:rPr>
              <w:t>(2*200) kHz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 xml:space="preserve">    42.000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color w:val="000000"/>
                <w:spacing w:val="-2"/>
                <w:lang w:val="sq-AL"/>
              </w:rPr>
              <w:t>5</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(1920-1980) / (2110-2170)</w:t>
            </w:r>
          </w:p>
        </w:tc>
        <w:tc>
          <w:tcPr>
            <w:tcW w:w="1428" w:type="pct"/>
            <w:vAlign w:val="bottom"/>
          </w:tcPr>
          <w:p w:rsidR="0026094A" w:rsidRPr="0026094A" w:rsidRDefault="0026094A" w:rsidP="00BE3F40">
            <w:pPr>
              <w:ind w:firstLine="0"/>
              <w:rPr>
                <w:rFonts w:ascii="Garamond" w:hAnsi="Garamond"/>
              </w:rPr>
            </w:pPr>
            <w:r w:rsidRPr="0026094A">
              <w:rPr>
                <w:rFonts w:ascii="Garamond" w:hAnsi="Garamond"/>
              </w:rPr>
              <w:t>(2*5) MHz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 xml:space="preserve">  840.000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color w:val="000000"/>
                <w:spacing w:val="-2"/>
                <w:lang w:val="sq-AL"/>
              </w:rPr>
              <w:t>6</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(1900-1920);  (2010-2025)</w:t>
            </w:r>
          </w:p>
        </w:tc>
        <w:tc>
          <w:tcPr>
            <w:tcW w:w="1428" w:type="pct"/>
            <w:vAlign w:val="bottom"/>
          </w:tcPr>
          <w:p w:rsidR="0026094A" w:rsidRPr="0026094A" w:rsidRDefault="0026094A" w:rsidP="00BE3F40">
            <w:pPr>
              <w:ind w:firstLine="0"/>
              <w:rPr>
                <w:rFonts w:ascii="Garamond" w:hAnsi="Garamond"/>
              </w:rPr>
            </w:pPr>
            <w:r w:rsidRPr="0026094A">
              <w:rPr>
                <w:rFonts w:ascii="Garamond" w:hAnsi="Garamond"/>
              </w:rPr>
              <w:t>(1*5) MHz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 xml:space="preserve">  420.000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color w:val="000000"/>
                <w:spacing w:val="-2"/>
                <w:lang w:val="sq-AL"/>
              </w:rPr>
              <w:t>7</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(2500-2570 ) / (2620-2690)</w:t>
            </w:r>
          </w:p>
        </w:tc>
        <w:tc>
          <w:tcPr>
            <w:tcW w:w="1428" w:type="pct"/>
            <w:vAlign w:val="bottom"/>
          </w:tcPr>
          <w:p w:rsidR="0026094A" w:rsidRPr="0026094A" w:rsidRDefault="0026094A" w:rsidP="00BE3F40">
            <w:pPr>
              <w:ind w:firstLine="0"/>
              <w:rPr>
                <w:rFonts w:ascii="Garamond" w:hAnsi="Garamond"/>
              </w:rPr>
            </w:pPr>
            <w:r w:rsidRPr="0026094A">
              <w:rPr>
                <w:rFonts w:ascii="Garamond" w:hAnsi="Garamond"/>
              </w:rPr>
              <w:t>(2*5) MHz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 xml:space="preserve">  720.000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color w:val="000000"/>
                <w:spacing w:val="-2"/>
                <w:lang w:val="sq-AL"/>
              </w:rPr>
              <w:t>8</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(2570-2620)</w:t>
            </w:r>
          </w:p>
        </w:tc>
        <w:tc>
          <w:tcPr>
            <w:tcW w:w="1428" w:type="pct"/>
            <w:vAlign w:val="bottom"/>
          </w:tcPr>
          <w:p w:rsidR="0026094A" w:rsidRPr="0026094A" w:rsidRDefault="0026094A" w:rsidP="00BE3F40">
            <w:pPr>
              <w:ind w:firstLine="0"/>
              <w:rPr>
                <w:rFonts w:ascii="Garamond" w:hAnsi="Garamond"/>
              </w:rPr>
            </w:pPr>
            <w:r w:rsidRPr="0026094A">
              <w:rPr>
                <w:rFonts w:ascii="Garamond" w:hAnsi="Garamond"/>
              </w:rPr>
              <w:t>(1*5) MHz</w:t>
            </w:r>
          </w:p>
        </w:tc>
        <w:tc>
          <w:tcPr>
            <w:tcW w:w="1211" w:type="pct"/>
            <w:vAlign w:val="bottom"/>
          </w:tcPr>
          <w:p w:rsidR="0026094A" w:rsidRPr="0026094A" w:rsidRDefault="0026094A" w:rsidP="00BE3F40">
            <w:pPr>
              <w:ind w:firstLine="0"/>
              <w:rPr>
                <w:rFonts w:ascii="Garamond" w:hAnsi="Garamond"/>
              </w:rPr>
            </w:pPr>
            <w:r w:rsidRPr="0026094A">
              <w:rPr>
                <w:rFonts w:ascii="Garamond" w:hAnsi="Garamond"/>
              </w:rPr>
              <w:t xml:space="preserve">  360.000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color w:val="000000"/>
                <w:spacing w:val="-2"/>
                <w:lang w:val="sq-AL"/>
              </w:rPr>
            </w:pPr>
            <w:r w:rsidRPr="0026094A">
              <w:rPr>
                <w:rFonts w:ascii="Garamond" w:hAnsi="Garamond"/>
                <w:color w:val="000000"/>
                <w:spacing w:val="-2"/>
                <w:lang w:val="sq-AL"/>
              </w:rPr>
              <w:t>9</w:t>
            </w:r>
          </w:p>
        </w:tc>
        <w:tc>
          <w:tcPr>
            <w:tcW w:w="1949" w:type="pct"/>
            <w:vAlign w:val="center"/>
          </w:tcPr>
          <w:p w:rsidR="0026094A" w:rsidRPr="0026094A" w:rsidRDefault="0026094A" w:rsidP="00BE3F40">
            <w:pPr>
              <w:ind w:firstLine="0"/>
              <w:rPr>
                <w:rFonts w:ascii="Garamond" w:hAnsi="Garamond"/>
              </w:rPr>
            </w:pPr>
            <w:r w:rsidRPr="0026094A">
              <w:rPr>
                <w:rFonts w:ascii="Garamond" w:hAnsi="Garamond"/>
              </w:rPr>
              <w:t xml:space="preserve">(3400-3600)  / (3600-3800) </w:t>
            </w:r>
          </w:p>
        </w:tc>
        <w:tc>
          <w:tcPr>
            <w:tcW w:w="1428" w:type="pct"/>
            <w:vAlign w:val="bottom"/>
          </w:tcPr>
          <w:p w:rsidR="0026094A" w:rsidRPr="0026094A" w:rsidRDefault="0026094A" w:rsidP="00BE3F40">
            <w:pPr>
              <w:ind w:firstLine="0"/>
              <w:jc w:val="left"/>
              <w:rPr>
                <w:rFonts w:ascii="Garamond" w:hAnsi="Garamond"/>
              </w:rPr>
            </w:pPr>
            <w:r w:rsidRPr="0026094A">
              <w:rPr>
                <w:rFonts w:ascii="Garamond" w:hAnsi="Garamond"/>
              </w:rPr>
              <w:t>(2*5) MHz</w:t>
            </w:r>
          </w:p>
        </w:tc>
        <w:tc>
          <w:tcPr>
            <w:tcW w:w="1211" w:type="pct"/>
            <w:vAlign w:val="bottom"/>
          </w:tcPr>
          <w:p w:rsidR="0026094A" w:rsidRPr="0026094A" w:rsidRDefault="0026094A" w:rsidP="00BE3F40">
            <w:pPr>
              <w:ind w:firstLine="0"/>
              <w:jc w:val="left"/>
              <w:rPr>
                <w:rFonts w:ascii="Garamond" w:hAnsi="Garamond"/>
              </w:rPr>
            </w:pPr>
            <w:r w:rsidRPr="0026094A">
              <w:rPr>
                <w:rFonts w:ascii="Garamond" w:hAnsi="Garamond"/>
              </w:rPr>
              <w:t xml:space="preserve">  600.000</w:t>
            </w:r>
          </w:p>
        </w:tc>
      </w:tr>
      <w:tr w:rsidR="0026094A" w:rsidRPr="0026094A" w:rsidTr="0026094A">
        <w:trPr>
          <w:jc w:val="center"/>
        </w:trPr>
        <w:tc>
          <w:tcPr>
            <w:tcW w:w="412" w:type="pct"/>
          </w:tcPr>
          <w:p w:rsidR="0026094A" w:rsidRPr="0026094A" w:rsidRDefault="0026094A" w:rsidP="0026094A">
            <w:pPr>
              <w:widowControl w:val="0"/>
              <w:tabs>
                <w:tab w:val="left" w:pos="0"/>
              </w:tabs>
              <w:autoSpaceDE w:val="0"/>
              <w:autoSpaceDN w:val="0"/>
              <w:adjustRightInd w:val="0"/>
              <w:ind w:firstLine="0"/>
              <w:outlineLvl w:val="0"/>
              <w:rPr>
                <w:rFonts w:ascii="Garamond" w:hAnsi="Garamond"/>
              </w:rPr>
            </w:pPr>
          </w:p>
        </w:tc>
        <w:tc>
          <w:tcPr>
            <w:tcW w:w="1949" w:type="pct"/>
            <w:vAlign w:val="center"/>
          </w:tcPr>
          <w:p w:rsidR="0026094A" w:rsidRPr="0026094A" w:rsidRDefault="0026094A" w:rsidP="00BE3F40">
            <w:pPr>
              <w:ind w:firstLine="0"/>
              <w:rPr>
                <w:rFonts w:ascii="Garamond" w:hAnsi="Garamond"/>
              </w:rPr>
            </w:pPr>
          </w:p>
        </w:tc>
        <w:tc>
          <w:tcPr>
            <w:tcW w:w="1428" w:type="pct"/>
            <w:vAlign w:val="center"/>
          </w:tcPr>
          <w:p w:rsidR="0026094A" w:rsidRPr="0026094A" w:rsidRDefault="0026094A" w:rsidP="00BE3F40">
            <w:pPr>
              <w:ind w:firstLine="0"/>
              <w:rPr>
                <w:rFonts w:ascii="Garamond" w:hAnsi="Garamond"/>
              </w:rPr>
            </w:pPr>
          </w:p>
        </w:tc>
        <w:tc>
          <w:tcPr>
            <w:tcW w:w="1211" w:type="pct"/>
            <w:vAlign w:val="center"/>
          </w:tcPr>
          <w:p w:rsidR="0026094A" w:rsidRPr="0026094A" w:rsidRDefault="0026094A" w:rsidP="00BE3F40">
            <w:pPr>
              <w:ind w:firstLine="0"/>
              <w:rPr>
                <w:rFonts w:ascii="Garamond" w:hAnsi="Garamond"/>
              </w:rPr>
            </w:pPr>
          </w:p>
        </w:tc>
      </w:tr>
    </w:tbl>
    <w:p w:rsidR="0026094A" w:rsidRPr="0045630A" w:rsidRDefault="0026094A" w:rsidP="0026094A">
      <w:pPr>
        <w:widowControl w:val="0"/>
        <w:tabs>
          <w:tab w:val="left" w:pos="0"/>
        </w:tabs>
        <w:autoSpaceDE w:val="0"/>
        <w:autoSpaceDN w:val="0"/>
        <w:adjustRightInd w:val="0"/>
        <w:spacing w:after="0" w:line="240" w:lineRule="auto"/>
        <w:outlineLvl w:val="0"/>
        <w:rPr>
          <w:rFonts w:ascii="Garamond" w:hAnsi="Garamond"/>
          <w:color w:val="000000"/>
          <w:spacing w:val="-2"/>
          <w:sz w:val="16"/>
          <w:szCs w:val="24"/>
          <w:lang w:val="sq-AL"/>
        </w:rPr>
      </w:pPr>
    </w:p>
    <w:p w:rsidR="00AE08E3" w:rsidRDefault="001974B5" w:rsidP="00AE08E3">
      <w:pPr>
        <w:widowControl w:val="0"/>
        <w:autoSpaceDE w:val="0"/>
        <w:autoSpaceDN w:val="0"/>
        <w:adjustRightInd w:val="0"/>
        <w:spacing w:after="0" w:line="240" w:lineRule="auto"/>
        <w:outlineLvl w:val="0"/>
        <w:rPr>
          <w:rFonts w:ascii="Garamond" w:hAnsi="Garamond"/>
          <w:caps/>
          <w:color w:val="000000"/>
          <w:spacing w:val="-2"/>
          <w:sz w:val="24"/>
          <w:szCs w:val="24"/>
          <w:lang w:val="sq-AL"/>
        </w:rPr>
      </w:pPr>
      <w:r>
        <w:rPr>
          <w:rFonts w:ascii="Garamond" w:hAnsi="Garamond"/>
          <w:caps/>
          <w:color w:val="000000"/>
          <w:spacing w:val="-2"/>
          <w:sz w:val="24"/>
          <w:szCs w:val="24"/>
          <w:lang w:val="sq-AL"/>
        </w:rPr>
        <w:t xml:space="preserve"> </w:t>
      </w:r>
      <w:r w:rsidR="009D4514">
        <w:rPr>
          <w:rFonts w:ascii="Garamond" w:hAnsi="Garamond"/>
          <w:caps/>
          <w:color w:val="000000"/>
          <w:spacing w:val="-2"/>
          <w:sz w:val="24"/>
          <w:szCs w:val="24"/>
          <w:lang w:val="sq-AL"/>
        </w:rPr>
        <w:t xml:space="preserve">    </w:t>
      </w:r>
      <w:r w:rsidR="00A063C0" w:rsidRPr="00082EA8">
        <w:rPr>
          <w:rFonts w:ascii="Garamond" w:hAnsi="Garamond"/>
          <w:caps/>
          <w:color w:val="000000"/>
          <w:spacing w:val="-2"/>
          <w:sz w:val="24"/>
          <w:szCs w:val="24"/>
          <w:lang w:val="sq-AL"/>
        </w:rPr>
        <w:t>Tabela Nr.</w:t>
      </w:r>
      <w:r w:rsidR="00D85A0E">
        <w:rPr>
          <w:rFonts w:ascii="Garamond" w:hAnsi="Garamond"/>
          <w:caps/>
          <w:color w:val="000000"/>
          <w:spacing w:val="-2"/>
          <w:sz w:val="24"/>
          <w:szCs w:val="24"/>
          <w:lang w:val="sq-AL"/>
        </w:rPr>
        <w:t xml:space="preserve"> </w:t>
      </w:r>
      <w:r w:rsidR="00A063C0" w:rsidRPr="00082EA8">
        <w:rPr>
          <w:rFonts w:ascii="Garamond" w:hAnsi="Garamond"/>
          <w:caps/>
          <w:color w:val="000000"/>
          <w:spacing w:val="-2"/>
          <w:sz w:val="24"/>
          <w:szCs w:val="24"/>
          <w:lang w:val="sq-AL"/>
        </w:rPr>
        <w:t xml:space="preserve">3 </w:t>
      </w:r>
    </w:p>
    <w:p w:rsidR="00A063C0" w:rsidRPr="001974B5" w:rsidRDefault="00AE08E3" w:rsidP="00AE08E3">
      <w:pPr>
        <w:widowControl w:val="0"/>
        <w:autoSpaceDE w:val="0"/>
        <w:autoSpaceDN w:val="0"/>
        <w:adjustRightInd w:val="0"/>
        <w:spacing w:after="0" w:line="240" w:lineRule="auto"/>
        <w:outlineLvl w:val="0"/>
        <w:rPr>
          <w:rFonts w:ascii="Garamond" w:hAnsi="Garamond"/>
          <w:i/>
          <w:caps/>
          <w:color w:val="000000"/>
          <w:spacing w:val="-2"/>
          <w:sz w:val="24"/>
          <w:szCs w:val="24"/>
          <w:lang w:val="sq-AL"/>
        </w:rPr>
      </w:pPr>
      <w:r>
        <w:rPr>
          <w:rFonts w:ascii="Garamond" w:hAnsi="Garamond"/>
          <w:caps/>
          <w:color w:val="000000"/>
          <w:spacing w:val="-2"/>
          <w:sz w:val="24"/>
          <w:szCs w:val="24"/>
          <w:lang w:val="sq-AL"/>
        </w:rPr>
        <w:t xml:space="preserve">                                                                                                                        </w:t>
      </w:r>
      <w:r w:rsidR="00A063C0" w:rsidRPr="001974B5">
        <w:rPr>
          <w:rFonts w:ascii="Garamond" w:hAnsi="Garamond"/>
          <w:i/>
          <w:color w:val="000000"/>
          <w:spacing w:val="-2"/>
          <w:sz w:val="24"/>
          <w:szCs w:val="24"/>
          <w:lang w:val="sq-AL"/>
        </w:rPr>
        <w:t>Në lekë</w:t>
      </w:r>
    </w:p>
    <w:tbl>
      <w:tblPr>
        <w:tblW w:w="42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2"/>
        <w:gridCol w:w="1552"/>
        <w:gridCol w:w="1938"/>
        <w:gridCol w:w="1623"/>
        <w:gridCol w:w="1380"/>
      </w:tblGrid>
      <w:tr w:rsidR="00A063C0" w:rsidRPr="00082EA8" w:rsidTr="009D4514">
        <w:trPr>
          <w:jc w:val="center"/>
        </w:trPr>
        <w:tc>
          <w:tcPr>
            <w:tcW w:w="1114" w:type="pct"/>
            <w:vMerge w:val="restart"/>
            <w:tcBorders>
              <w:top w:val="single" w:sz="4" w:space="0" w:color="000000"/>
              <w:left w:val="single" w:sz="4" w:space="0" w:color="000000"/>
              <w:right w:val="single" w:sz="4" w:space="0" w:color="000000"/>
            </w:tcBorders>
            <w:vAlign w:val="center"/>
          </w:tcPr>
          <w:p w:rsidR="00A063C0" w:rsidRPr="00082EA8" w:rsidRDefault="00A063C0" w:rsidP="00F359A4">
            <w:pPr>
              <w:spacing w:after="0" w:line="240" w:lineRule="auto"/>
              <w:ind w:firstLine="0"/>
              <w:jc w:val="center"/>
              <w:rPr>
                <w:rStyle w:val="longtext1"/>
                <w:rFonts w:ascii="Garamond" w:hAnsi="Garamond"/>
                <w:b/>
                <w:shd w:val="clear" w:color="auto" w:fill="FFFFFF"/>
                <w:lang w:val="sq-AL"/>
              </w:rPr>
            </w:pPr>
            <w:r w:rsidRPr="00082EA8">
              <w:rPr>
                <w:rStyle w:val="longtext1"/>
                <w:rFonts w:ascii="Garamond" w:hAnsi="Garamond"/>
                <w:b/>
                <w:shd w:val="clear" w:color="auto" w:fill="FFFFFF"/>
                <w:lang w:val="sq-AL"/>
              </w:rPr>
              <w:t xml:space="preserve">Brezi i </w:t>
            </w:r>
            <w:r w:rsidR="00F359A4">
              <w:rPr>
                <w:rStyle w:val="longtext1"/>
                <w:rFonts w:ascii="Garamond" w:hAnsi="Garamond"/>
                <w:b/>
                <w:shd w:val="clear" w:color="auto" w:fill="FFFFFF"/>
                <w:lang w:val="sq-AL"/>
              </w:rPr>
              <w:t>f</w:t>
            </w:r>
            <w:r w:rsidRPr="00082EA8">
              <w:rPr>
                <w:rStyle w:val="longtext1"/>
                <w:rFonts w:ascii="Garamond" w:hAnsi="Garamond"/>
                <w:b/>
                <w:shd w:val="clear" w:color="auto" w:fill="FFFFFF"/>
                <w:lang w:val="sq-AL"/>
              </w:rPr>
              <w:t>rekuencave</w:t>
            </w:r>
          </w:p>
        </w:tc>
        <w:tc>
          <w:tcPr>
            <w:tcW w:w="3886" w:type="pct"/>
            <w:gridSpan w:val="4"/>
            <w:tcBorders>
              <w:top w:val="single" w:sz="4" w:space="0" w:color="000000"/>
              <w:left w:val="single" w:sz="4" w:space="0" w:color="000000"/>
              <w:bottom w:val="single" w:sz="4" w:space="0" w:color="000000"/>
              <w:right w:val="single" w:sz="4" w:space="0" w:color="000000"/>
            </w:tcBorders>
            <w:vAlign w:val="center"/>
          </w:tcPr>
          <w:p w:rsidR="00A063C0" w:rsidRPr="00082EA8" w:rsidRDefault="00F359A4" w:rsidP="00F359A4">
            <w:pPr>
              <w:spacing w:after="0" w:line="240" w:lineRule="auto"/>
              <w:ind w:firstLine="0"/>
              <w:jc w:val="center"/>
              <w:rPr>
                <w:rStyle w:val="longtext1"/>
                <w:rFonts w:ascii="Garamond" w:hAnsi="Garamond"/>
                <w:b/>
                <w:shd w:val="clear" w:color="auto" w:fill="FFFFFF"/>
                <w:lang w:val="sq-AL"/>
              </w:rPr>
            </w:pPr>
            <w:r w:rsidRPr="00082EA8">
              <w:rPr>
                <w:rStyle w:val="longtext1"/>
                <w:rFonts w:ascii="Garamond" w:hAnsi="Garamond"/>
                <w:b/>
                <w:shd w:val="clear" w:color="auto" w:fill="FFFFFF"/>
                <w:lang w:val="sq-AL"/>
              </w:rPr>
              <w:t>Gjerësi</w:t>
            </w:r>
            <w:r w:rsidR="00A063C0" w:rsidRPr="00082EA8">
              <w:rPr>
                <w:rStyle w:val="longtext1"/>
                <w:rFonts w:ascii="Garamond" w:hAnsi="Garamond"/>
                <w:b/>
                <w:shd w:val="clear" w:color="auto" w:fill="FFFFFF"/>
                <w:lang w:val="sq-AL"/>
              </w:rPr>
              <w:t xml:space="preserve"> kanali (B</w:t>
            </w:r>
            <w:r>
              <w:rPr>
                <w:rStyle w:val="longtext1"/>
                <w:rFonts w:ascii="Garamond" w:hAnsi="Garamond"/>
                <w:b/>
                <w:shd w:val="clear" w:color="auto" w:fill="FFFFFF"/>
                <w:lang w:val="sq-AL"/>
              </w:rPr>
              <w:t>W</w:t>
            </w:r>
            <w:r w:rsidR="00A063C0" w:rsidRPr="00082EA8">
              <w:rPr>
                <w:rStyle w:val="longtext1"/>
                <w:rFonts w:ascii="Garamond" w:hAnsi="Garamond"/>
                <w:b/>
                <w:shd w:val="clear" w:color="auto" w:fill="FFFFFF"/>
                <w:lang w:val="sq-AL"/>
              </w:rPr>
              <w:t>)</w:t>
            </w:r>
          </w:p>
        </w:tc>
      </w:tr>
      <w:tr w:rsidR="00A063C0" w:rsidRPr="00082EA8" w:rsidTr="009D4514">
        <w:trPr>
          <w:jc w:val="center"/>
        </w:trPr>
        <w:tc>
          <w:tcPr>
            <w:tcW w:w="1114" w:type="pct"/>
            <w:vMerge/>
            <w:tcBorders>
              <w:left w:val="single" w:sz="4" w:space="0" w:color="000000"/>
              <w:bottom w:val="single" w:sz="4" w:space="0" w:color="000000"/>
              <w:right w:val="single" w:sz="4" w:space="0" w:color="000000"/>
            </w:tcBorders>
            <w:vAlign w:val="center"/>
          </w:tcPr>
          <w:p w:rsidR="00A063C0" w:rsidRPr="00082EA8" w:rsidRDefault="00A063C0" w:rsidP="00A063C0">
            <w:pPr>
              <w:spacing w:after="0" w:line="240" w:lineRule="auto"/>
              <w:ind w:firstLine="0"/>
              <w:jc w:val="center"/>
              <w:rPr>
                <w:rStyle w:val="longtext1"/>
                <w:rFonts w:ascii="Garamond" w:hAnsi="Garamond"/>
                <w:b/>
                <w:shd w:val="clear" w:color="auto" w:fill="FFFFFF"/>
                <w:lang w:val="sq-AL"/>
              </w:rPr>
            </w:pPr>
          </w:p>
        </w:tc>
        <w:tc>
          <w:tcPr>
            <w:tcW w:w="929" w:type="pct"/>
            <w:tcBorders>
              <w:top w:val="single" w:sz="4" w:space="0" w:color="000000"/>
              <w:left w:val="single" w:sz="4" w:space="0" w:color="000000"/>
              <w:bottom w:val="single" w:sz="4" w:space="0" w:color="000000"/>
              <w:right w:val="single" w:sz="4" w:space="0" w:color="000000"/>
            </w:tcBorders>
            <w:vAlign w:val="center"/>
          </w:tcPr>
          <w:p w:rsidR="00A063C0" w:rsidRPr="00082EA8" w:rsidRDefault="00A063C0" w:rsidP="00F359A4">
            <w:pPr>
              <w:spacing w:after="0" w:line="240" w:lineRule="auto"/>
              <w:ind w:firstLine="0"/>
              <w:jc w:val="center"/>
              <w:rPr>
                <w:rStyle w:val="longtext1"/>
                <w:rFonts w:ascii="Garamond" w:hAnsi="Garamond"/>
                <w:b/>
                <w:shd w:val="clear" w:color="auto" w:fill="FFFFFF"/>
                <w:lang w:val="sq-AL"/>
              </w:rPr>
            </w:pPr>
            <w:r w:rsidRPr="00082EA8">
              <w:rPr>
                <w:rStyle w:val="longtext1"/>
                <w:rFonts w:ascii="Garamond" w:hAnsi="Garamond"/>
                <w:b/>
                <w:shd w:val="clear" w:color="auto" w:fill="FFFFFF"/>
                <w:lang w:val="sq-AL"/>
              </w:rPr>
              <w:t>B</w:t>
            </w:r>
            <w:r w:rsidR="00F359A4">
              <w:rPr>
                <w:rStyle w:val="longtext1"/>
                <w:rFonts w:ascii="Garamond" w:hAnsi="Garamond"/>
                <w:b/>
                <w:shd w:val="clear" w:color="auto" w:fill="FFFFFF"/>
                <w:lang w:val="sq-AL"/>
              </w:rPr>
              <w:t>W</w:t>
            </w:r>
            <w:r w:rsidRPr="00082EA8">
              <w:rPr>
                <w:rStyle w:val="longtext1"/>
                <w:rFonts w:ascii="Garamond" w:hAnsi="Garamond"/>
                <w:b/>
                <w:shd w:val="clear" w:color="auto" w:fill="FFFFFF"/>
                <w:lang w:val="sq-AL"/>
              </w:rPr>
              <w:t>≤3.5MHz</w:t>
            </w:r>
          </w:p>
        </w:tc>
        <w:tc>
          <w:tcPr>
            <w:tcW w:w="1160" w:type="pct"/>
            <w:tcBorders>
              <w:top w:val="single" w:sz="4" w:space="0" w:color="000000"/>
              <w:left w:val="single" w:sz="4" w:space="0" w:color="000000"/>
              <w:bottom w:val="single" w:sz="4" w:space="0" w:color="000000"/>
              <w:right w:val="single" w:sz="4" w:space="0" w:color="000000"/>
            </w:tcBorders>
            <w:vAlign w:val="center"/>
          </w:tcPr>
          <w:p w:rsidR="00A063C0" w:rsidRPr="00082EA8" w:rsidRDefault="00A063C0" w:rsidP="00F359A4">
            <w:pPr>
              <w:spacing w:after="0" w:line="240" w:lineRule="auto"/>
              <w:ind w:firstLine="0"/>
              <w:jc w:val="center"/>
              <w:rPr>
                <w:rStyle w:val="longtext1"/>
                <w:rFonts w:ascii="Garamond" w:hAnsi="Garamond"/>
                <w:b/>
                <w:shd w:val="clear" w:color="auto" w:fill="FFFFFF"/>
                <w:lang w:val="sq-AL"/>
              </w:rPr>
            </w:pPr>
            <w:r w:rsidRPr="00082EA8">
              <w:rPr>
                <w:rStyle w:val="longtext1"/>
                <w:rFonts w:ascii="Garamond" w:hAnsi="Garamond"/>
                <w:b/>
                <w:shd w:val="clear" w:color="auto" w:fill="FFFFFF"/>
                <w:lang w:val="sq-AL"/>
              </w:rPr>
              <w:t>3.5&lt;B</w:t>
            </w:r>
            <w:r w:rsidR="00F359A4">
              <w:rPr>
                <w:rStyle w:val="longtext1"/>
                <w:rFonts w:ascii="Garamond" w:hAnsi="Garamond"/>
                <w:b/>
                <w:shd w:val="clear" w:color="auto" w:fill="FFFFFF"/>
                <w:lang w:val="sq-AL"/>
              </w:rPr>
              <w:t>W</w:t>
            </w:r>
            <w:r w:rsidRPr="00082EA8">
              <w:rPr>
                <w:rStyle w:val="longtext1"/>
                <w:rFonts w:ascii="Garamond" w:hAnsi="Garamond"/>
                <w:b/>
                <w:shd w:val="clear" w:color="auto" w:fill="FFFFFF"/>
                <w:lang w:val="sq-AL"/>
              </w:rPr>
              <w:t>≤20MHz</w:t>
            </w:r>
          </w:p>
        </w:tc>
        <w:tc>
          <w:tcPr>
            <w:tcW w:w="971" w:type="pct"/>
            <w:tcBorders>
              <w:top w:val="single" w:sz="4" w:space="0" w:color="000000"/>
              <w:left w:val="single" w:sz="4" w:space="0" w:color="000000"/>
              <w:bottom w:val="single" w:sz="4" w:space="0" w:color="000000"/>
              <w:right w:val="single" w:sz="4" w:space="0" w:color="000000"/>
            </w:tcBorders>
            <w:vAlign w:val="center"/>
          </w:tcPr>
          <w:p w:rsidR="00A063C0" w:rsidRPr="00082EA8" w:rsidRDefault="00A063C0" w:rsidP="00F359A4">
            <w:pPr>
              <w:spacing w:after="0" w:line="240" w:lineRule="auto"/>
              <w:ind w:firstLine="0"/>
              <w:jc w:val="center"/>
              <w:rPr>
                <w:rStyle w:val="longtext1"/>
                <w:rFonts w:ascii="Garamond" w:hAnsi="Garamond"/>
                <w:b/>
                <w:shd w:val="clear" w:color="auto" w:fill="FFFFFF"/>
                <w:lang w:val="sq-AL"/>
              </w:rPr>
            </w:pPr>
            <w:r w:rsidRPr="00082EA8">
              <w:rPr>
                <w:rStyle w:val="longtext1"/>
                <w:rFonts w:ascii="Garamond" w:hAnsi="Garamond"/>
                <w:b/>
                <w:shd w:val="clear" w:color="auto" w:fill="FFFFFF"/>
                <w:lang w:val="sq-AL"/>
              </w:rPr>
              <w:t>20&lt;B</w:t>
            </w:r>
            <w:r w:rsidR="00F359A4">
              <w:rPr>
                <w:rStyle w:val="longtext1"/>
                <w:rFonts w:ascii="Garamond" w:hAnsi="Garamond"/>
                <w:b/>
                <w:shd w:val="clear" w:color="auto" w:fill="FFFFFF"/>
                <w:lang w:val="sq-AL"/>
              </w:rPr>
              <w:t>W</w:t>
            </w:r>
            <w:r w:rsidRPr="00082EA8">
              <w:rPr>
                <w:rStyle w:val="longtext1"/>
                <w:rFonts w:ascii="Garamond" w:hAnsi="Garamond"/>
                <w:b/>
                <w:shd w:val="clear" w:color="auto" w:fill="FFFFFF"/>
                <w:lang w:val="sq-AL"/>
              </w:rPr>
              <w:t>≤40MHz</w:t>
            </w:r>
          </w:p>
        </w:tc>
        <w:tc>
          <w:tcPr>
            <w:tcW w:w="826" w:type="pct"/>
            <w:tcBorders>
              <w:top w:val="single" w:sz="4" w:space="0" w:color="000000"/>
              <w:left w:val="single" w:sz="4" w:space="0" w:color="000000"/>
              <w:bottom w:val="single" w:sz="4" w:space="0" w:color="000000"/>
              <w:right w:val="single" w:sz="4" w:space="0" w:color="000000"/>
            </w:tcBorders>
            <w:vAlign w:val="center"/>
          </w:tcPr>
          <w:p w:rsidR="00A063C0" w:rsidRPr="00082EA8" w:rsidRDefault="00A063C0" w:rsidP="00F359A4">
            <w:pPr>
              <w:spacing w:after="0" w:line="240" w:lineRule="auto"/>
              <w:ind w:firstLine="0"/>
              <w:jc w:val="center"/>
              <w:rPr>
                <w:rStyle w:val="longtext1"/>
                <w:rFonts w:ascii="Garamond" w:hAnsi="Garamond"/>
                <w:b/>
                <w:shd w:val="clear" w:color="auto" w:fill="FFFFFF"/>
                <w:lang w:val="sq-AL"/>
              </w:rPr>
            </w:pPr>
            <w:r w:rsidRPr="00082EA8">
              <w:rPr>
                <w:rStyle w:val="longtext1"/>
                <w:rFonts w:ascii="Garamond" w:hAnsi="Garamond"/>
                <w:b/>
                <w:shd w:val="clear" w:color="auto" w:fill="FFFFFF"/>
                <w:lang w:val="sq-AL"/>
              </w:rPr>
              <w:t>B</w:t>
            </w:r>
            <w:r w:rsidR="00F359A4">
              <w:rPr>
                <w:rStyle w:val="longtext1"/>
                <w:rFonts w:ascii="Garamond" w:hAnsi="Garamond"/>
                <w:b/>
                <w:shd w:val="clear" w:color="auto" w:fill="FFFFFF"/>
                <w:lang w:val="sq-AL"/>
              </w:rPr>
              <w:t>W</w:t>
            </w:r>
            <w:r w:rsidRPr="00082EA8">
              <w:rPr>
                <w:rStyle w:val="longtext1"/>
                <w:rFonts w:ascii="Garamond" w:hAnsi="Garamond"/>
                <w:b/>
                <w:shd w:val="clear" w:color="auto" w:fill="FFFFFF"/>
                <w:lang w:val="sq-AL"/>
              </w:rPr>
              <w:t>&gt;40MHz</w:t>
            </w:r>
          </w:p>
        </w:tc>
      </w:tr>
      <w:tr w:rsidR="00A063C0" w:rsidRPr="00082EA8" w:rsidTr="009D4514">
        <w:trPr>
          <w:jc w:val="center"/>
        </w:trPr>
        <w:tc>
          <w:tcPr>
            <w:tcW w:w="1114"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color w:val="FF0000"/>
                <w:shd w:val="clear" w:color="auto" w:fill="FFFFFF"/>
                <w:lang w:val="sq-AL"/>
              </w:rPr>
            </w:pPr>
            <w:r w:rsidRPr="00082EA8">
              <w:rPr>
                <w:rStyle w:val="longtext1"/>
                <w:rFonts w:ascii="Garamond" w:hAnsi="Garamond"/>
                <w:shd w:val="clear" w:color="auto" w:fill="FFFFFF"/>
                <w:lang w:val="sq-AL"/>
              </w:rPr>
              <w:t xml:space="preserve">f </w:t>
            </w:r>
            <w:r w:rsidRPr="00082EA8">
              <w:rPr>
                <w:rStyle w:val="longtext1"/>
                <w:rFonts w:ascii="Garamond" w:hAnsi="Garamond"/>
                <w:u w:val="single"/>
                <w:shd w:val="clear" w:color="auto" w:fill="FFFFFF"/>
                <w:lang w:val="sq-AL"/>
              </w:rPr>
              <w:t>&lt;</w:t>
            </w:r>
            <w:r w:rsidRPr="00082EA8">
              <w:rPr>
                <w:rStyle w:val="longtext1"/>
                <w:rFonts w:ascii="Garamond" w:hAnsi="Garamond"/>
                <w:shd w:val="clear" w:color="auto" w:fill="FFFFFF"/>
                <w:lang w:val="sq-AL"/>
              </w:rPr>
              <w:t xml:space="preserve"> 1 GHz</w:t>
            </w:r>
          </w:p>
        </w:tc>
        <w:tc>
          <w:tcPr>
            <w:tcW w:w="929"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18.000</w:t>
            </w:r>
          </w:p>
        </w:tc>
        <w:tc>
          <w:tcPr>
            <w:tcW w:w="1160" w:type="pct"/>
            <w:tcBorders>
              <w:top w:val="single" w:sz="4" w:space="0" w:color="000000"/>
              <w:left w:val="single" w:sz="4" w:space="0" w:color="000000"/>
              <w:bottom w:val="single" w:sz="4" w:space="0" w:color="000000"/>
              <w:right w:val="single" w:sz="4" w:space="0" w:color="000000"/>
            </w:tcBorders>
            <w:vAlign w:val="center"/>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p>
        </w:tc>
        <w:tc>
          <w:tcPr>
            <w:tcW w:w="971" w:type="pct"/>
            <w:tcBorders>
              <w:top w:val="single" w:sz="4" w:space="0" w:color="000000"/>
              <w:left w:val="single" w:sz="4" w:space="0" w:color="000000"/>
              <w:bottom w:val="single" w:sz="4" w:space="0" w:color="000000"/>
              <w:right w:val="single" w:sz="4" w:space="0" w:color="000000"/>
            </w:tcBorders>
            <w:vAlign w:val="center"/>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p>
        </w:tc>
        <w:tc>
          <w:tcPr>
            <w:tcW w:w="826" w:type="pct"/>
            <w:tcBorders>
              <w:top w:val="single" w:sz="4" w:space="0" w:color="000000"/>
              <w:left w:val="single" w:sz="4" w:space="0" w:color="000000"/>
              <w:bottom w:val="single" w:sz="4" w:space="0" w:color="000000"/>
              <w:right w:val="single" w:sz="4" w:space="0" w:color="000000"/>
            </w:tcBorders>
            <w:vAlign w:val="center"/>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p>
        </w:tc>
      </w:tr>
      <w:tr w:rsidR="00A063C0" w:rsidRPr="00082EA8" w:rsidTr="009D4514">
        <w:trPr>
          <w:jc w:val="center"/>
        </w:trPr>
        <w:tc>
          <w:tcPr>
            <w:tcW w:w="1114"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color w:val="FF0000"/>
                <w:shd w:val="clear" w:color="auto" w:fill="FFFFFF"/>
                <w:lang w:val="sq-AL"/>
              </w:rPr>
            </w:pPr>
            <w:r w:rsidRPr="00082EA8">
              <w:rPr>
                <w:rStyle w:val="longtext1"/>
                <w:rFonts w:ascii="Garamond" w:hAnsi="Garamond"/>
                <w:shd w:val="clear" w:color="auto" w:fill="FFFFFF"/>
                <w:lang w:val="sq-AL"/>
              </w:rPr>
              <w:t xml:space="preserve">1GHz &lt; f </w:t>
            </w:r>
            <w:r w:rsidRPr="00082EA8">
              <w:rPr>
                <w:rStyle w:val="longtext1"/>
                <w:rFonts w:ascii="Garamond" w:hAnsi="Garamond"/>
                <w:u w:val="single"/>
                <w:shd w:val="clear" w:color="auto" w:fill="FFFFFF"/>
                <w:lang w:val="sq-AL"/>
              </w:rPr>
              <w:t>&lt;</w:t>
            </w:r>
            <w:r w:rsidRPr="00082EA8">
              <w:rPr>
                <w:rStyle w:val="longtext1"/>
                <w:rFonts w:ascii="Garamond" w:hAnsi="Garamond"/>
                <w:shd w:val="clear" w:color="auto" w:fill="FFFFFF"/>
                <w:lang w:val="sq-AL"/>
              </w:rPr>
              <w:t xml:space="preserve"> 14</w:t>
            </w:r>
            <w:r w:rsidRPr="00082EA8">
              <w:rPr>
                <w:rStyle w:val="longtext1"/>
                <w:rFonts w:ascii="Garamond" w:hAnsi="Garamond"/>
                <w:b/>
                <w:shd w:val="clear" w:color="auto" w:fill="FFFFFF"/>
                <w:lang w:val="sq-AL"/>
              </w:rPr>
              <w:t xml:space="preserve"> </w:t>
            </w:r>
            <w:r w:rsidRPr="00082EA8">
              <w:rPr>
                <w:rStyle w:val="longtext1"/>
                <w:rFonts w:ascii="Garamond" w:hAnsi="Garamond"/>
                <w:shd w:val="clear" w:color="auto" w:fill="FFFFFF"/>
                <w:lang w:val="sq-AL"/>
              </w:rPr>
              <w:t>GHz</w:t>
            </w:r>
          </w:p>
        </w:tc>
        <w:tc>
          <w:tcPr>
            <w:tcW w:w="929"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24.000</w:t>
            </w:r>
          </w:p>
        </w:tc>
        <w:tc>
          <w:tcPr>
            <w:tcW w:w="1160"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30.000</w:t>
            </w:r>
          </w:p>
        </w:tc>
        <w:tc>
          <w:tcPr>
            <w:tcW w:w="971"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33.000</w:t>
            </w:r>
          </w:p>
        </w:tc>
        <w:tc>
          <w:tcPr>
            <w:tcW w:w="826"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45.000</w:t>
            </w:r>
          </w:p>
        </w:tc>
      </w:tr>
      <w:tr w:rsidR="00A063C0" w:rsidRPr="00082EA8" w:rsidTr="009D4514">
        <w:trPr>
          <w:jc w:val="center"/>
        </w:trPr>
        <w:tc>
          <w:tcPr>
            <w:tcW w:w="1114"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color w:val="FF0000"/>
                <w:shd w:val="clear" w:color="auto" w:fill="FFFFFF"/>
                <w:lang w:val="sq-AL"/>
              </w:rPr>
            </w:pPr>
            <w:r w:rsidRPr="00082EA8">
              <w:rPr>
                <w:rStyle w:val="longtext1"/>
                <w:rFonts w:ascii="Garamond" w:hAnsi="Garamond"/>
                <w:shd w:val="clear" w:color="auto" w:fill="FFFFFF"/>
                <w:lang w:val="sq-AL"/>
              </w:rPr>
              <w:t xml:space="preserve">14 GHz &lt; f </w:t>
            </w:r>
            <w:r w:rsidRPr="00082EA8">
              <w:rPr>
                <w:rStyle w:val="longtext1"/>
                <w:rFonts w:ascii="Garamond" w:hAnsi="Garamond"/>
                <w:u w:val="single"/>
                <w:shd w:val="clear" w:color="auto" w:fill="FFFFFF"/>
                <w:lang w:val="sq-AL"/>
              </w:rPr>
              <w:t xml:space="preserve">&lt; </w:t>
            </w:r>
            <w:r w:rsidRPr="00082EA8">
              <w:rPr>
                <w:rStyle w:val="longtext1"/>
                <w:rFonts w:ascii="Garamond" w:hAnsi="Garamond"/>
                <w:shd w:val="clear" w:color="auto" w:fill="FFFFFF"/>
                <w:lang w:val="sq-AL"/>
              </w:rPr>
              <w:t>20 GHz</w:t>
            </w:r>
          </w:p>
        </w:tc>
        <w:tc>
          <w:tcPr>
            <w:tcW w:w="929"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21.000</w:t>
            </w:r>
          </w:p>
        </w:tc>
        <w:tc>
          <w:tcPr>
            <w:tcW w:w="1160"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27.000</w:t>
            </w:r>
          </w:p>
        </w:tc>
        <w:tc>
          <w:tcPr>
            <w:tcW w:w="971"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30.000</w:t>
            </w:r>
          </w:p>
        </w:tc>
        <w:tc>
          <w:tcPr>
            <w:tcW w:w="826"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39.000</w:t>
            </w:r>
          </w:p>
        </w:tc>
      </w:tr>
      <w:tr w:rsidR="00A063C0" w:rsidRPr="00082EA8" w:rsidTr="009D4514">
        <w:trPr>
          <w:jc w:val="center"/>
        </w:trPr>
        <w:tc>
          <w:tcPr>
            <w:tcW w:w="1114"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color w:val="FF0000"/>
                <w:shd w:val="clear" w:color="auto" w:fill="FFFFFF"/>
                <w:lang w:val="sq-AL"/>
              </w:rPr>
            </w:pPr>
            <w:r w:rsidRPr="00082EA8">
              <w:rPr>
                <w:rStyle w:val="longtext1"/>
                <w:rFonts w:ascii="Garamond" w:hAnsi="Garamond"/>
                <w:shd w:val="clear" w:color="auto" w:fill="FFFFFF"/>
                <w:lang w:val="sq-AL"/>
              </w:rPr>
              <w:t xml:space="preserve">20 GHz &lt; f </w:t>
            </w:r>
            <w:r w:rsidRPr="00082EA8">
              <w:rPr>
                <w:rStyle w:val="longtext1"/>
                <w:rFonts w:ascii="Garamond" w:hAnsi="Garamond"/>
                <w:u w:val="single"/>
                <w:shd w:val="clear" w:color="auto" w:fill="FFFFFF"/>
                <w:lang w:val="sq-AL"/>
              </w:rPr>
              <w:t>&lt;</w:t>
            </w:r>
            <w:r w:rsidRPr="00082EA8">
              <w:rPr>
                <w:rStyle w:val="longtext1"/>
                <w:rFonts w:ascii="Garamond" w:hAnsi="Garamond"/>
                <w:shd w:val="clear" w:color="auto" w:fill="FFFFFF"/>
                <w:lang w:val="sq-AL"/>
              </w:rPr>
              <w:t xml:space="preserve">  37 GHz</w:t>
            </w:r>
          </w:p>
        </w:tc>
        <w:tc>
          <w:tcPr>
            <w:tcW w:w="929"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16.800</w:t>
            </w:r>
          </w:p>
        </w:tc>
        <w:tc>
          <w:tcPr>
            <w:tcW w:w="1160"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21.000</w:t>
            </w:r>
          </w:p>
        </w:tc>
        <w:tc>
          <w:tcPr>
            <w:tcW w:w="971"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27.000</w:t>
            </w:r>
          </w:p>
        </w:tc>
        <w:tc>
          <w:tcPr>
            <w:tcW w:w="826"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30.000</w:t>
            </w:r>
          </w:p>
        </w:tc>
      </w:tr>
      <w:tr w:rsidR="00A063C0" w:rsidRPr="00082EA8" w:rsidTr="009D4514">
        <w:trPr>
          <w:jc w:val="center"/>
        </w:trPr>
        <w:tc>
          <w:tcPr>
            <w:tcW w:w="1114"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color w:val="FF0000"/>
                <w:shd w:val="clear" w:color="auto" w:fill="FFFFFF"/>
                <w:lang w:val="sq-AL"/>
              </w:rPr>
            </w:pPr>
            <w:r w:rsidRPr="00082EA8">
              <w:rPr>
                <w:rStyle w:val="longtext1"/>
                <w:rFonts w:ascii="Garamond" w:hAnsi="Garamond"/>
                <w:shd w:val="clear" w:color="auto" w:fill="FFFFFF"/>
                <w:lang w:val="sq-AL"/>
              </w:rPr>
              <w:t xml:space="preserve">37 GHz &lt; f </w:t>
            </w:r>
            <w:r w:rsidRPr="00082EA8">
              <w:rPr>
                <w:rStyle w:val="longtext1"/>
                <w:rFonts w:ascii="Garamond" w:hAnsi="Garamond"/>
                <w:u w:val="single"/>
                <w:shd w:val="clear" w:color="auto" w:fill="FFFFFF"/>
                <w:lang w:val="sq-AL"/>
              </w:rPr>
              <w:t>&lt;</w:t>
            </w:r>
            <w:r w:rsidRPr="00082EA8">
              <w:rPr>
                <w:rStyle w:val="longtext1"/>
                <w:rFonts w:ascii="Garamond" w:hAnsi="Garamond"/>
                <w:shd w:val="clear" w:color="auto" w:fill="FFFFFF"/>
                <w:lang w:val="sq-AL"/>
              </w:rPr>
              <w:t xml:space="preserve">  39.5 GHz</w:t>
            </w:r>
          </w:p>
        </w:tc>
        <w:tc>
          <w:tcPr>
            <w:tcW w:w="929"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12.000</w:t>
            </w:r>
          </w:p>
        </w:tc>
        <w:tc>
          <w:tcPr>
            <w:tcW w:w="1160"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18.000</w:t>
            </w:r>
          </w:p>
        </w:tc>
        <w:tc>
          <w:tcPr>
            <w:tcW w:w="971"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21.000</w:t>
            </w:r>
          </w:p>
        </w:tc>
        <w:tc>
          <w:tcPr>
            <w:tcW w:w="826"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27.000</w:t>
            </w:r>
          </w:p>
        </w:tc>
      </w:tr>
      <w:tr w:rsidR="00A063C0" w:rsidRPr="00082EA8" w:rsidTr="009D4514">
        <w:trPr>
          <w:jc w:val="center"/>
        </w:trPr>
        <w:tc>
          <w:tcPr>
            <w:tcW w:w="1114"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color w:val="FF0000"/>
                <w:shd w:val="clear" w:color="auto" w:fill="FFFFFF"/>
                <w:lang w:val="sq-AL"/>
              </w:rPr>
            </w:pPr>
            <w:r w:rsidRPr="00082EA8">
              <w:rPr>
                <w:rStyle w:val="longtext1"/>
                <w:rFonts w:ascii="Garamond" w:hAnsi="Garamond"/>
                <w:shd w:val="clear" w:color="auto" w:fill="FFFFFF"/>
                <w:lang w:val="sq-AL"/>
              </w:rPr>
              <w:t>f&gt; 39.5GHz</w:t>
            </w:r>
          </w:p>
        </w:tc>
        <w:tc>
          <w:tcPr>
            <w:tcW w:w="929"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4.800</w:t>
            </w:r>
          </w:p>
        </w:tc>
        <w:tc>
          <w:tcPr>
            <w:tcW w:w="1160"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6.000</w:t>
            </w:r>
          </w:p>
        </w:tc>
        <w:tc>
          <w:tcPr>
            <w:tcW w:w="971"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7.200</w:t>
            </w:r>
          </w:p>
        </w:tc>
        <w:tc>
          <w:tcPr>
            <w:tcW w:w="826" w:type="pct"/>
            <w:tcBorders>
              <w:top w:val="single" w:sz="4" w:space="0" w:color="000000"/>
              <w:left w:val="single" w:sz="4" w:space="0" w:color="000000"/>
              <w:bottom w:val="single" w:sz="4" w:space="0" w:color="000000"/>
              <w:right w:val="single" w:sz="4" w:space="0" w:color="000000"/>
            </w:tcBorders>
            <w:vAlign w:val="center"/>
            <w:hideMark/>
          </w:tcPr>
          <w:p w:rsidR="00A063C0" w:rsidRPr="00082EA8" w:rsidRDefault="00A063C0" w:rsidP="00A063C0">
            <w:pPr>
              <w:spacing w:after="0" w:line="240" w:lineRule="auto"/>
              <w:ind w:firstLine="0"/>
              <w:jc w:val="center"/>
              <w:rPr>
                <w:rStyle w:val="longtext1"/>
                <w:rFonts w:ascii="Garamond" w:hAnsi="Garamond"/>
                <w:shd w:val="clear" w:color="auto" w:fill="FFFFFF"/>
                <w:lang w:val="sq-AL"/>
              </w:rPr>
            </w:pPr>
            <w:r w:rsidRPr="00082EA8">
              <w:rPr>
                <w:rStyle w:val="longtext1"/>
                <w:rFonts w:ascii="Garamond" w:hAnsi="Garamond"/>
                <w:shd w:val="clear" w:color="auto" w:fill="FFFFFF"/>
                <w:lang w:val="sq-AL"/>
              </w:rPr>
              <w:t>9.000</w:t>
            </w:r>
          </w:p>
        </w:tc>
      </w:tr>
    </w:tbl>
    <w:p w:rsidR="00A063C0" w:rsidRPr="00082EA8" w:rsidRDefault="00A063C0" w:rsidP="00A52C5C">
      <w:pPr>
        <w:pStyle w:val="Paragrafi"/>
        <w:rPr>
          <w:lang w:val="sq-AL"/>
        </w:rPr>
      </w:pPr>
    </w:p>
    <w:p w:rsidR="00B74F3A" w:rsidRPr="0045630A" w:rsidRDefault="00B74F3A" w:rsidP="007D4C17">
      <w:pPr>
        <w:pStyle w:val="Akti"/>
        <w:rPr>
          <w:sz w:val="14"/>
          <w:lang w:val="sq-AL"/>
        </w:rPr>
        <w:sectPr w:rsidR="00B74F3A" w:rsidRPr="0045630A" w:rsidSect="00D90C46">
          <w:type w:val="continuous"/>
          <w:pgSz w:w="11907" w:h="16840" w:code="9"/>
          <w:pgMar w:top="720" w:right="1134" w:bottom="720" w:left="1134" w:header="851" w:footer="851" w:gutter="0"/>
          <w:cols w:space="720"/>
          <w:docGrid w:linePitch="360"/>
        </w:sectPr>
      </w:pPr>
    </w:p>
    <w:p w:rsidR="007D4C17" w:rsidRPr="0045630A" w:rsidRDefault="007D4C17" w:rsidP="007D4C17">
      <w:pPr>
        <w:pStyle w:val="Akti"/>
        <w:rPr>
          <w:spacing w:val="-4"/>
          <w:lang w:val="sq-AL"/>
        </w:rPr>
      </w:pPr>
      <w:r w:rsidRPr="0045630A">
        <w:rPr>
          <w:spacing w:val="-4"/>
          <w:lang w:val="sq-AL"/>
        </w:rPr>
        <w:t>VENDIM</w:t>
      </w:r>
    </w:p>
    <w:p w:rsidR="009951A3" w:rsidRPr="0045630A" w:rsidRDefault="00AE08E3" w:rsidP="007D4C17">
      <w:pPr>
        <w:pStyle w:val="NumriData"/>
        <w:rPr>
          <w:spacing w:val="-4"/>
          <w:lang w:val="sq-AL"/>
        </w:rPr>
      </w:pPr>
      <w:r w:rsidRPr="0045630A">
        <w:rPr>
          <w:spacing w:val="-4"/>
          <w:lang w:val="sq-AL"/>
        </w:rPr>
        <w:t xml:space="preserve">Nr. 26, </w:t>
      </w:r>
      <w:r w:rsidR="009951A3" w:rsidRPr="0045630A">
        <w:rPr>
          <w:spacing w:val="-4"/>
          <w:lang w:val="sq-AL"/>
        </w:rPr>
        <w:t>datë 14.1.2015</w:t>
      </w:r>
    </w:p>
    <w:p w:rsidR="009951A3" w:rsidRPr="0045630A" w:rsidRDefault="009951A3" w:rsidP="00CD1242">
      <w:pPr>
        <w:pStyle w:val="Paragrafi"/>
        <w:rPr>
          <w:spacing w:val="-4"/>
          <w:sz w:val="14"/>
          <w:lang w:val="sq-AL"/>
        </w:rPr>
      </w:pPr>
    </w:p>
    <w:p w:rsidR="009951A3" w:rsidRPr="0045630A" w:rsidRDefault="009951A3" w:rsidP="00974343">
      <w:pPr>
        <w:pStyle w:val="Titulli"/>
        <w:rPr>
          <w:spacing w:val="-4"/>
          <w:lang w:val="sq-AL"/>
        </w:rPr>
      </w:pPr>
      <w:r w:rsidRPr="0045630A">
        <w:rPr>
          <w:spacing w:val="-4"/>
          <w:lang w:val="sq-AL"/>
        </w:rPr>
        <w:t>PËR</w:t>
      </w:r>
      <w:r w:rsidR="00E86E32" w:rsidRPr="0045630A">
        <w:rPr>
          <w:spacing w:val="-4"/>
          <w:lang w:val="sq-AL"/>
        </w:rPr>
        <w:t xml:space="preserve"> </w:t>
      </w:r>
      <w:r w:rsidRPr="0045630A">
        <w:rPr>
          <w:spacing w:val="-4"/>
          <w:lang w:val="sq-AL"/>
        </w:rPr>
        <w:t xml:space="preserve">SHPRONËSIMIN, PËR INTERES PUBLIK, TË PRONARËVE TË PASURIVE TË PALUAJTSHME, PRONË PRIVATE, QË PREKEN NGA NDËRTIMI I SEGMENTIT RRUGOR </w:t>
      </w:r>
      <w:r w:rsidR="008A3B02" w:rsidRPr="0045630A">
        <w:rPr>
          <w:spacing w:val="-4"/>
          <w:lang w:val="sq-AL"/>
        </w:rPr>
        <w:t>“</w:t>
      </w:r>
      <w:r w:rsidRPr="0045630A">
        <w:rPr>
          <w:spacing w:val="-4"/>
          <w:lang w:val="sq-AL"/>
        </w:rPr>
        <w:t>QUKËS-QAFË</w:t>
      </w:r>
      <w:r w:rsidR="00F359A4" w:rsidRPr="0045630A">
        <w:rPr>
          <w:spacing w:val="-4"/>
          <w:lang w:val="sq-AL"/>
        </w:rPr>
        <w:t>-</w:t>
      </w:r>
      <w:r w:rsidRPr="0045630A">
        <w:rPr>
          <w:spacing w:val="-4"/>
          <w:lang w:val="sq-AL"/>
        </w:rPr>
        <w:t>PLLOÇË, LOTI I (DEVIJIMI)</w:t>
      </w:r>
      <w:r w:rsidR="008A3B02" w:rsidRPr="0045630A">
        <w:rPr>
          <w:spacing w:val="-4"/>
          <w:lang w:val="sq-AL"/>
        </w:rPr>
        <w:t>”</w:t>
      </w:r>
    </w:p>
    <w:p w:rsidR="00E86E32" w:rsidRPr="0045630A" w:rsidRDefault="00E86E32" w:rsidP="00CD1242">
      <w:pPr>
        <w:pStyle w:val="Paragrafi"/>
        <w:rPr>
          <w:spacing w:val="-4"/>
          <w:sz w:val="14"/>
          <w:lang w:val="sq-AL"/>
        </w:rPr>
      </w:pPr>
    </w:p>
    <w:p w:rsidR="009951A3" w:rsidRPr="0045630A" w:rsidRDefault="009951A3" w:rsidP="00CD1242">
      <w:pPr>
        <w:pStyle w:val="Paragrafi"/>
        <w:rPr>
          <w:spacing w:val="-4"/>
          <w:lang w:val="sq-AL"/>
        </w:rPr>
      </w:pPr>
      <w:r w:rsidRPr="0045630A">
        <w:rPr>
          <w:spacing w:val="-4"/>
          <w:lang w:val="sq-AL"/>
        </w:rPr>
        <w:t>Në mbështetje të nenit 100 të Kushtetutës, të neneve 5, pika 1, 20 e 21, të ligjit nr.</w:t>
      </w:r>
      <w:r w:rsidR="00F359A4" w:rsidRPr="0045630A">
        <w:rPr>
          <w:spacing w:val="-4"/>
          <w:lang w:val="sq-AL"/>
        </w:rPr>
        <w:t xml:space="preserve"> </w:t>
      </w:r>
      <w:r w:rsidRPr="0045630A">
        <w:rPr>
          <w:spacing w:val="-4"/>
          <w:lang w:val="sq-AL"/>
        </w:rPr>
        <w:t xml:space="preserve">8561, datë 22.12.1999, </w:t>
      </w:r>
      <w:r w:rsidR="008A3B02" w:rsidRPr="0045630A">
        <w:rPr>
          <w:spacing w:val="-4"/>
          <w:lang w:val="sq-AL"/>
        </w:rPr>
        <w:t>“</w:t>
      </w:r>
      <w:r w:rsidRPr="0045630A">
        <w:rPr>
          <w:spacing w:val="-4"/>
          <w:lang w:val="sq-AL"/>
        </w:rPr>
        <w:t>Për shpronësimet dhe marrjen në përdorim të përkohshëm të pasurisë, pronë private, për interes publik</w:t>
      </w:r>
      <w:r w:rsidR="008A3B02" w:rsidRPr="0045630A">
        <w:rPr>
          <w:spacing w:val="-4"/>
          <w:lang w:val="sq-AL"/>
        </w:rPr>
        <w:t>”</w:t>
      </w:r>
      <w:r w:rsidRPr="0045630A">
        <w:rPr>
          <w:spacing w:val="-4"/>
          <w:lang w:val="sq-AL"/>
        </w:rPr>
        <w:t>, me propozimin e ministrit të Transportit dhe Infrastrukturës, Këshilli i Ministrave</w:t>
      </w:r>
    </w:p>
    <w:p w:rsidR="00974343" w:rsidRPr="0045630A" w:rsidRDefault="00974343" w:rsidP="00974343">
      <w:pPr>
        <w:pStyle w:val="Titull-Titull"/>
        <w:rPr>
          <w:spacing w:val="-4"/>
          <w:lang w:val="sq-AL"/>
        </w:rPr>
      </w:pPr>
      <w:r w:rsidRPr="0045630A">
        <w:rPr>
          <w:spacing w:val="-4"/>
          <w:lang w:val="sq-AL"/>
        </w:rPr>
        <w:t>VENDOSI:</w:t>
      </w:r>
    </w:p>
    <w:p w:rsidR="00E86E32" w:rsidRPr="0045630A" w:rsidRDefault="00E86E32" w:rsidP="00CD1242">
      <w:pPr>
        <w:pStyle w:val="Paragrafi"/>
        <w:rPr>
          <w:spacing w:val="-4"/>
          <w:sz w:val="6"/>
          <w:lang w:val="sq-AL"/>
        </w:rPr>
      </w:pPr>
    </w:p>
    <w:p w:rsidR="009951A3" w:rsidRPr="0045630A" w:rsidRDefault="00D85A0E" w:rsidP="00CD1242">
      <w:pPr>
        <w:pStyle w:val="Paragrafi"/>
        <w:rPr>
          <w:spacing w:val="-4"/>
          <w:lang w:val="sq-AL"/>
        </w:rPr>
      </w:pPr>
      <w:r w:rsidRPr="0045630A">
        <w:rPr>
          <w:spacing w:val="-4"/>
          <w:lang w:val="sq-AL"/>
        </w:rPr>
        <w:t xml:space="preserve">1. </w:t>
      </w:r>
      <w:r w:rsidR="009951A3" w:rsidRPr="0045630A">
        <w:rPr>
          <w:spacing w:val="-4"/>
          <w:lang w:val="sq-AL"/>
        </w:rPr>
        <w:t xml:space="preserve">Shpronësimin, për interes publik, të pronarëve të pasurive të paluajtshme, pronë private, që preken nga ndërtimi i segmentit rrugor </w:t>
      </w:r>
      <w:r w:rsidR="008A3B02" w:rsidRPr="0045630A">
        <w:rPr>
          <w:spacing w:val="-4"/>
          <w:lang w:val="sq-AL"/>
        </w:rPr>
        <w:t>“</w:t>
      </w:r>
      <w:r w:rsidR="009951A3" w:rsidRPr="0045630A">
        <w:rPr>
          <w:spacing w:val="-4"/>
          <w:lang w:val="sq-AL"/>
        </w:rPr>
        <w:t>Qukës-Qafë</w:t>
      </w:r>
      <w:r w:rsidR="00F359A4" w:rsidRPr="0045630A">
        <w:rPr>
          <w:spacing w:val="-4"/>
          <w:lang w:val="sq-AL"/>
        </w:rPr>
        <w:t>-Plloçë</w:t>
      </w:r>
      <w:r w:rsidR="009951A3" w:rsidRPr="0045630A">
        <w:rPr>
          <w:spacing w:val="-4"/>
          <w:lang w:val="sq-AL"/>
        </w:rPr>
        <w:t>, loti I (Devijimi)</w:t>
      </w:r>
      <w:r w:rsidR="008A3B02" w:rsidRPr="0045630A">
        <w:rPr>
          <w:spacing w:val="-4"/>
          <w:lang w:val="sq-AL"/>
        </w:rPr>
        <w:t>”</w:t>
      </w:r>
      <w:r w:rsidR="009951A3" w:rsidRPr="0045630A">
        <w:rPr>
          <w:spacing w:val="-4"/>
          <w:lang w:val="sq-AL"/>
        </w:rPr>
        <w:t xml:space="preserve">. </w:t>
      </w:r>
    </w:p>
    <w:p w:rsidR="009951A3" w:rsidRPr="0045630A" w:rsidRDefault="00D85A0E" w:rsidP="00CD1242">
      <w:pPr>
        <w:pStyle w:val="Paragrafi"/>
        <w:rPr>
          <w:spacing w:val="-4"/>
          <w:lang w:val="sq-AL"/>
        </w:rPr>
      </w:pPr>
      <w:r w:rsidRPr="0045630A">
        <w:rPr>
          <w:spacing w:val="-4"/>
          <w:lang w:val="sq-AL"/>
        </w:rPr>
        <w:t xml:space="preserve">2. </w:t>
      </w:r>
      <w:r w:rsidR="009951A3" w:rsidRPr="0045630A">
        <w:rPr>
          <w:spacing w:val="-4"/>
          <w:lang w:val="sq-AL"/>
        </w:rPr>
        <w:t xml:space="preserve">Shpronësimi të bëhet në favor të Autoritetit Rrugor Shqiptar. </w:t>
      </w:r>
    </w:p>
    <w:p w:rsidR="009951A3" w:rsidRPr="00AE08E3" w:rsidRDefault="00D85A0E" w:rsidP="00CD1242">
      <w:pPr>
        <w:pStyle w:val="Paragrafi"/>
        <w:rPr>
          <w:spacing w:val="-4"/>
          <w:lang w:val="sq-AL"/>
        </w:rPr>
      </w:pPr>
      <w:r w:rsidRPr="0045630A">
        <w:rPr>
          <w:spacing w:val="-4"/>
          <w:lang w:val="sq-AL"/>
        </w:rPr>
        <w:t xml:space="preserve">3. </w:t>
      </w:r>
      <w:r w:rsidR="009951A3" w:rsidRPr="0045630A">
        <w:rPr>
          <w:spacing w:val="-4"/>
          <w:lang w:val="sq-AL"/>
        </w:rPr>
        <w:t xml:space="preserve">Pronarët e pasurive të paluajtshme, që shpronësohen, të kompensohen në vlerë të plotë, sipas masës së kompensimit përkatës, që paraqitet në tabelën bashkëlidhur këtij vendimi, për pasuritë tokë </w:t>
      </w:r>
      <w:r w:rsidR="008A3B02" w:rsidRPr="0045630A">
        <w:rPr>
          <w:spacing w:val="-4"/>
          <w:lang w:val="sq-AL"/>
        </w:rPr>
        <w:t>“</w:t>
      </w:r>
      <w:r w:rsidR="009951A3" w:rsidRPr="0045630A">
        <w:rPr>
          <w:spacing w:val="-4"/>
          <w:lang w:val="sq-AL"/>
        </w:rPr>
        <w:t>arë</w:t>
      </w:r>
      <w:r w:rsidR="008A3B02" w:rsidRPr="0045630A">
        <w:rPr>
          <w:spacing w:val="-4"/>
          <w:lang w:val="sq-AL"/>
        </w:rPr>
        <w:t>”</w:t>
      </w:r>
      <w:r w:rsidR="009951A3" w:rsidRPr="0045630A">
        <w:rPr>
          <w:spacing w:val="-4"/>
          <w:lang w:val="sq-AL"/>
        </w:rPr>
        <w:t xml:space="preserve"> dhe </w:t>
      </w:r>
      <w:r w:rsidR="008A3B02" w:rsidRPr="0045630A">
        <w:rPr>
          <w:spacing w:val="-4"/>
          <w:lang w:val="sq-AL"/>
        </w:rPr>
        <w:t>“</w:t>
      </w:r>
      <w:r w:rsidR="009951A3" w:rsidRPr="0045630A">
        <w:rPr>
          <w:spacing w:val="-4"/>
          <w:lang w:val="sq-AL"/>
        </w:rPr>
        <w:t>drufrutorë</w:t>
      </w:r>
      <w:r w:rsidR="008A3B02" w:rsidRPr="0045630A">
        <w:rPr>
          <w:spacing w:val="-4"/>
          <w:lang w:val="sq-AL"/>
        </w:rPr>
        <w:t>”</w:t>
      </w:r>
      <w:r w:rsidR="009951A3" w:rsidRPr="0045630A">
        <w:rPr>
          <w:spacing w:val="-4"/>
          <w:lang w:val="sq-AL"/>
        </w:rPr>
        <w:t xml:space="preserve">, me një vlerë të përgjithshme shpronësimit prej 6 313 446 (gjashtë milionë e treqind e trembëdhjetë mijë e katërqind e </w:t>
      </w:r>
      <w:r w:rsidR="009951A3" w:rsidRPr="00AE08E3">
        <w:rPr>
          <w:spacing w:val="-4"/>
          <w:lang w:val="sq-AL"/>
        </w:rPr>
        <w:t xml:space="preserve">dyzet e gjashtë) lekësh,  nga të cilat: </w:t>
      </w:r>
    </w:p>
    <w:p w:rsidR="009951A3" w:rsidRPr="00082EA8" w:rsidRDefault="00D85A0E" w:rsidP="00CD1242">
      <w:pPr>
        <w:pStyle w:val="Paragrafi"/>
        <w:rPr>
          <w:lang w:val="sq-AL"/>
        </w:rPr>
      </w:pPr>
      <w:r w:rsidRPr="00AE08E3">
        <w:rPr>
          <w:spacing w:val="-4"/>
          <w:lang w:val="sq-AL"/>
        </w:rPr>
        <w:t xml:space="preserve">a) </w:t>
      </w:r>
      <w:r w:rsidR="009951A3" w:rsidRPr="00AE08E3">
        <w:rPr>
          <w:spacing w:val="-4"/>
          <w:lang w:val="sq-AL"/>
        </w:rPr>
        <w:t xml:space="preserve">për tokë </w:t>
      </w:r>
      <w:r w:rsidR="008A3B02" w:rsidRPr="00AE08E3">
        <w:rPr>
          <w:spacing w:val="-4"/>
          <w:lang w:val="sq-AL"/>
        </w:rPr>
        <w:t>“</w:t>
      </w:r>
      <w:r w:rsidR="009951A3" w:rsidRPr="00AE08E3">
        <w:rPr>
          <w:spacing w:val="-4"/>
          <w:lang w:val="sq-AL"/>
        </w:rPr>
        <w:t>arë</w:t>
      </w:r>
      <w:r w:rsidR="008A3B02" w:rsidRPr="00AE08E3">
        <w:rPr>
          <w:spacing w:val="-4"/>
          <w:lang w:val="sq-AL"/>
        </w:rPr>
        <w:t>”</w:t>
      </w:r>
      <w:r w:rsidR="009951A3" w:rsidRPr="00AE08E3">
        <w:rPr>
          <w:spacing w:val="-4"/>
          <w:lang w:val="sq-AL"/>
        </w:rPr>
        <w:t>, me sipërfaqe shpronësimi 26 894 (njëzet e gjashtë mijë e tetëqind e nëntëdhjetë e katër) m</w:t>
      </w:r>
      <w:r w:rsidR="009951A3" w:rsidRPr="00AE08E3">
        <w:rPr>
          <w:spacing w:val="-4"/>
          <w:vertAlign w:val="superscript"/>
          <w:lang w:val="sq-AL"/>
        </w:rPr>
        <w:t>2</w:t>
      </w:r>
      <w:r w:rsidR="009951A3" w:rsidRPr="00AE08E3">
        <w:rPr>
          <w:spacing w:val="-4"/>
          <w:lang w:val="sq-AL"/>
        </w:rPr>
        <w:t xml:space="preserve">, me vlerën 4 994 206 (katër milionë e nëntëqind e nëntëdhjetë e katër </w:t>
      </w:r>
      <w:r w:rsidR="009951A3" w:rsidRPr="00082EA8">
        <w:rPr>
          <w:lang w:val="sq-AL"/>
        </w:rPr>
        <w:t xml:space="preserve">mijë  e dyqind e gjashtë) lekë; </w:t>
      </w:r>
    </w:p>
    <w:p w:rsidR="009951A3" w:rsidRPr="00082EA8" w:rsidRDefault="00D85A0E" w:rsidP="00CD1242">
      <w:pPr>
        <w:pStyle w:val="Paragrafi"/>
        <w:rPr>
          <w:lang w:val="sq-AL"/>
        </w:rPr>
      </w:pPr>
      <w:r>
        <w:rPr>
          <w:lang w:val="sq-AL"/>
        </w:rPr>
        <w:t xml:space="preserve">b) </w:t>
      </w:r>
      <w:r w:rsidR="009951A3" w:rsidRPr="00082EA8">
        <w:rPr>
          <w:lang w:val="sq-AL"/>
        </w:rPr>
        <w:t xml:space="preserve">për </w:t>
      </w:r>
      <w:r w:rsidR="008A3B02">
        <w:rPr>
          <w:lang w:val="sq-AL"/>
        </w:rPr>
        <w:t>“</w:t>
      </w:r>
      <w:r w:rsidR="009951A3" w:rsidRPr="00082EA8">
        <w:rPr>
          <w:lang w:val="sq-AL"/>
        </w:rPr>
        <w:t>drufrutorë</w:t>
      </w:r>
      <w:r w:rsidR="008A3B02">
        <w:rPr>
          <w:lang w:val="sq-AL"/>
        </w:rPr>
        <w:t>”</w:t>
      </w:r>
      <w:r w:rsidR="009951A3" w:rsidRPr="00082EA8">
        <w:rPr>
          <w:lang w:val="sq-AL"/>
        </w:rPr>
        <w:t xml:space="preserve">, me vlerën 1 319 240 (një milion e treqind e nëntëmbëdhjetë mijë e dyqind e dyzet) lekë. </w:t>
      </w:r>
    </w:p>
    <w:p w:rsidR="009951A3" w:rsidRPr="00082EA8" w:rsidRDefault="00D85A0E" w:rsidP="00CD1242">
      <w:pPr>
        <w:pStyle w:val="Paragrafi"/>
        <w:rPr>
          <w:lang w:val="sq-AL"/>
        </w:rPr>
      </w:pPr>
      <w:r>
        <w:rPr>
          <w:lang w:val="sq-AL"/>
        </w:rPr>
        <w:t xml:space="preserve">4. </w:t>
      </w:r>
      <w:r w:rsidR="009951A3" w:rsidRPr="00082EA8">
        <w:rPr>
          <w:lang w:val="sq-AL"/>
        </w:rPr>
        <w:t xml:space="preserve">Vlera totale e shpronësimit prej 6 313 446 (gjashtë milionë e treqind e trembëdhjetë mijë e katërqind e dyzet e gjashtë) lekësh, të përballohet nga buxheti i miratuar për vitin 2015, zëri </w:t>
      </w:r>
      <w:r w:rsidR="008A3B02">
        <w:rPr>
          <w:lang w:val="sq-AL"/>
        </w:rPr>
        <w:t>“</w:t>
      </w:r>
      <w:r w:rsidR="009951A3" w:rsidRPr="00082EA8">
        <w:rPr>
          <w:lang w:val="sq-AL"/>
        </w:rPr>
        <w:t>Detyrimet e prapambetura</w:t>
      </w:r>
      <w:r w:rsidR="008A3B02">
        <w:rPr>
          <w:lang w:val="sq-AL"/>
        </w:rPr>
        <w:t>”</w:t>
      </w:r>
      <w:r w:rsidR="009951A3" w:rsidRPr="00082EA8">
        <w:rPr>
          <w:lang w:val="sq-AL"/>
        </w:rPr>
        <w:t xml:space="preserve">. </w:t>
      </w:r>
    </w:p>
    <w:p w:rsidR="009951A3" w:rsidRPr="00082EA8" w:rsidRDefault="00D85A0E" w:rsidP="00CD1242">
      <w:pPr>
        <w:pStyle w:val="Paragrafi"/>
        <w:rPr>
          <w:lang w:val="sq-AL"/>
        </w:rPr>
      </w:pPr>
      <w:r>
        <w:rPr>
          <w:lang w:val="sq-AL"/>
        </w:rPr>
        <w:t xml:space="preserve">5. </w:t>
      </w:r>
      <w:r w:rsidR="009951A3" w:rsidRPr="00082EA8">
        <w:rPr>
          <w:lang w:val="sq-AL"/>
        </w:rPr>
        <w:t xml:space="preserve">Shpenzimet procedurale, në shumën 487 000 (katërqind e tetëdhjetë e shtatë mijë) lekë, të përballohen nga Autoriteti Rrugor Shqiptar. </w:t>
      </w:r>
    </w:p>
    <w:p w:rsidR="009951A3" w:rsidRPr="00082EA8" w:rsidRDefault="00D85A0E" w:rsidP="00CD1242">
      <w:pPr>
        <w:pStyle w:val="Paragrafi"/>
        <w:rPr>
          <w:lang w:val="sq-AL"/>
        </w:rPr>
      </w:pPr>
      <w:r>
        <w:rPr>
          <w:lang w:val="sq-AL"/>
        </w:rPr>
        <w:t xml:space="preserve">6. </w:t>
      </w:r>
      <w:r w:rsidR="009951A3" w:rsidRPr="00082EA8">
        <w:rPr>
          <w:lang w:val="sq-AL"/>
        </w:rPr>
        <w:t xml:space="preserve">Likuidimi i pronarëve të fillojë pas çeljes së fondit të përcaktuar në pikën 4, të këtij vendimi. </w:t>
      </w:r>
    </w:p>
    <w:p w:rsidR="009951A3" w:rsidRPr="00082EA8" w:rsidRDefault="00D85A0E" w:rsidP="00CD1242">
      <w:pPr>
        <w:pStyle w:val="Paragrafi"/>
        <w:rPr>
          <w:lang w:val="sq-AL"/>
        </w:rPr>
      </w:pPr>
      <w:r>
        <w:rPr>
          <w:lang w:val="sq-AL"/>
        </w:rPr>
        <w:t xml:space="preserve">7. </w:t>
      </w:r>
      <w:r w:rsidR="009951A3" w:rsidRPr="00082EA8">
        <w:rPr>
          <w:lang w:val="sq-AL"/>
        </w:rPr>
        <w:t xml:space="preserve">Pronarët e pasurive, për të cilat është bërë shënimi </w:t>
      </w:r>
      <w:r w:rsidR="008A3B02">
        <w:rPr>
          <w:lang w:val="sq-AL"/>
        </w:rPr>
        <w:t>“</w:t>
      </w:r>
      <w:r w:rsidR="009951A3" w:rsidRPr="00082EA8">
        <w:rPr>
          <w:lang w:val="sq-AL"/>
        </w:rPr>
        <w:t>Konfirmuar nga ZVRPP</w:t>
      </w:r>
      <w:r w:rsidR="008A3B02">
        <w:rPr>
          <w:lang w:val="sq-AL"/>
        </w:rPr>
        <w:t>”</w:t>
      </w:r>
      <w:r w:rsidR="009951A3" w:rsidRPr="00082EA8">
        <w:rPr>
          <w:lang w:val="sq-AL"/>
        </w:rPr>
        <w:t xml:space="preserve">, të likuidohen, për efekt shpronësimi, në bazë të dokumentacionit të plotë të pronësisë që do të dorëzojnë pranë Autoritetit Rrugor Shqiptar. </w:t>
      </w:r>
    </w:p>
    <w:p w:rsidR="009951A3" w:rsidRPr="00082EA8" w:rsidRDefault="00D85A0E" w:rsidP="00CD1242">
      <w:pPr>
        <w:pStyle w:val="Paragrafi"/>
        <w:rPr>
          <w:lang w:val="sq-AL"/>
        </w:rPr>
      </w:pPr>
      <w:r>
        <w:rPr>
          <w:lang w:val="sq-AL"/>
        </w:rPr>
        <w:t xml:space="preserve">8. </w:t>
      </w:r>
      <w:r w:rsidR="009951A3" w:rsidRPr="00082EA8">
        <w:rPr>
          <w:lang w:val="sq-AL"/>
        </w:rPr>
        <w:t xml:space="preserve">Autoriteti Rrugor Shqiptar të kryejë likuidimet, për efekt shpronësimi, në bazë të pikave 4, 5, 6 dhe 7, të këtij vendimi.  </w:t>
      </w:r>
    </w:p>
    <w:p w:rsidR="009951A3" w:rsidRPr="00082EA8" w:rsidRDefault="00D85A0E" w:rsidP="00CD1242">
      <w:pPr>
        <w:pStyle w:val="Paragrafi"/>
        <w:rPr>
          <w:lang w:val="sq-AL"/>
        </w:rPr>
      </w:pPr>
      <w:r>
        <w:rPr>
          <w:lang w:val="sq-AL"/>
        </w:rPr>
        <w:t xml:space="preserve">9. </w:t>
      </w:r>
      <w:r w:rsidR="009951A3" w:rsidRPr="00082EA8">
        <w:rPr>
          <w:lang w:val="sq-AL"/>
        </w:rPr>
        <w:t xml:space="preserve">Brenda 30 ditëve, nga data e miratimit të këtij vendimi, Zyra Qendrore e Regjistrimit të Pasurive të Paluajtshme dhe Zyra Vendore e Regjistrimit të Pasurive të Paluajtshme Librazhd,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9951A3" w:rsidRPr="0026094A" w:rsidRDefault="00D85A0E" w:rsidP="00CD1242">
      <w:pPr>
        <w:pStyle w:val="Paragrafi"/>
        <w:rPr>
          <w:spacing w:val="-4"/>
          <w:lang w:val="sq-AL"/>
        </w:rPr>
      </w:pPr>
      <w:r w:rsidRPr="0026094A">
        <w:rPr>
          <w:spacing w:val="-4"/>
          <w:lang w:val="sq-AL"/>
        </w:rPr>
        <w:t xml:space="preserve">10. </w:t>
      </w:r>
      <w:r w:rsidR="009951A3" w:rsidRPr="0026094A">
        <w:rPr>
          <w:spacing w:val="-4"/>
          <w:lang w:val="sq-AL"/>
        </w:rPr>
        <w:t xml:space="preserve">Zyra Qendrore e Regjistrimit të Pasurive të Paluajtshme dhe Zyra Vendore e Regjistrimit të Pasurive të Paluajtshme Librazhd të pezullojnë të gjitha transaksionet me pasuritë e shpronësuara deri në momentin që do të realizohet procesi i hedhjes së trupit të rrugës mbi hartat kadastrale dhe kalimi i pronësisë, për pasuritë e shpronësuara, në favor të shtetit. </w:t>
      </w:r>
    </w:p>
    <w:p w:rsidR="009951A3" w:rsidRPr="0026094A" w:rsidRDefault="00D85A0E" w:rsidP="00CD1242">
      <w:pPr>
        <w:pStyle w:val="Paragrafi"/>
        <w:rPr>
          <w:spacing w:val="-4"/>
          <w:lang w:val="sq-AL"/>
        </w:rPr>
      </w:pPr>
      <w:r w:rsidRPr="0026094A">
        <w:rPr>
          <w:spacing w:val="-4"/>
          <w:lang w:val="sq-AL"/>
        </w:rPr>
        <w:t xml:space="preserve">11. </w:t>
      </w:r>
      <w:r w:rsidR="009951A3" w:rsidRPr="0026094A">
        <w:rPr>
          <w:spacing w:val="-4"/>
          <w:lang w:val="sq-AL"/>
        </w:rPr>
        <w:t>Ngarkohen Ministria e Transportit dhe Infrastrukturës, Ministria e Financave, Autoriteti Rrugor Shqiptar, Zyra Qendrore e Regjistrimit të Pasurive të Paluajtshme dhe Zyra Vendore e Regjistrimit të Pasurive të  Paluajtshme Librazhd për zbatimin e këtij vendimi.</w:t>
      </w:r>
    </w:p>
    <w:p w:rsidR="009951A3" w:rsidRPr="0026094A" w:rsidRDefault="009951A3" w:rsidP="00CD1242">
      <w:pPr>
        <w:pStyle w:val="Paragrafi"/>
        <w:rPr>
          <w:spacing w:val="-4"/>
          <w:lang w:val="sq-AL"/>
        </w:rPr>
      </w:pPr>
      <w:r w:rsidRPr="0026094A">
        <w:rPr>
          <w:spacing w:val="-4"/>
          <w:lang w:val="sq-AL"/>
        </w:rPr>
        <w:t>Ky vendim hyn në</w:t>
      </w:r>
      <w:r w:rsidR="00E86E32" w:rsidRPr="0026094A">
        <w:rPr>
          <w:spacing w:val="-4"/>
          <w:lang w:val="sq-AL"/>
        </w:rPr>
        <w:t xml:space="preserve"> fuqi menjëherë dhe botohet në </w:t>
      </w:r>
      <w:r w:rsidRPr="0026094A">
        <w:rPr>
          <w:spacing w:val="-4"/>
          <w:lang w:val="sq-AL"/>
        </w:rPr>
        <w:t xml:space="preserve">Fletoren </w:t>
      </w:r>
      <w:r w:rsidR="00E86E32" w:rsidRPr="0026094A">
        <w:rPr>
          <w:spacing w:val="-4"/>
          <w:lang w:val="sq-AL"/>
        </w:rPr>
        <w:t>Zyrtare</w:t>
      </w:r>
      <w:r w:rsidRPr="0026094A">
        <w:rPr>
          <w:spacing w:val="-4"/>
          <w:lang w:val="sq-AL"/>
        </w:rPr>
        <w:t xml:space="preserve">.  </w:t>
      </w:r>
    </w:p>
    <w:p w:rsidR="009951A3" w:rsidRPr="00AE08E3" w:rsidRDefault="009951A3" w:rsidP="00CD1242">
      <w:pPr>
        <w:pStyle w:val="Paragrafi"/>
        <w:rPr>
          <w:spacing w:val="-4"/>
          <w:sz w:val="14"/>
          <w:lang w:val="sq-AL"/>
        </w:rPr>
      </w:pPr>
    </w:p>
    <w:p w:rsidR="00974343" w:rsidRPr="0026094A" w:rsidRDefault="00974343" w:rsidP="00974343">
      <w:pPr>
        <w:pStyle w:val="Autoriteti"/>
        <w:rPr>
          <w:spacing w:val="-4"/>
          <w:lang w:val="sq-AL"/>
        </w:rPr>
      </w:pPr>
      <w:r w:rsidRPr="0026094A">
        <w:rPr>
          <w:spacing w:val="-4"/>
          <w:lang w:val="sq-AL"/>
        </w:rPr>
        <w:t>KRYEMINISTRI</w:t>
      </w:r>
    </w:p>
    <w:p w:rsidR="00974343" w:rsidRPr="0026094A" w:rsidRDefault="00974343" w:rsidP="00974343">
      <w:pPr>
        <w:pStyle w:val="AutoritetiEmer"/>
        <w:rPr>
          <w:spacing w:val="-4"/>
          <w:lang w:val="sq-AL"/>
        </w:rPr>
      </w:pPr>
      <w:r w:rsidRPr="0026094A">
        <w:rPr>
          <w:spacing w:val="-4"/>
          <w:lang w:val="sq-AL"/>
        </w:rPr>
        <w:t xml:space="preserve">Edi Rama </w:t>
      </w:r>
    </w:p>
    <w:p w:rsidR="00B74F3A" w:rsidRPr="0026094A" w:rsidRDefault="00B74F3A" w:rsidP="00A52C5C">
      <w:pPr>
        <w:pStyle w:val="Paragrafi"/>
        <w:rPr>
          <w:spacing w:val="-4"/>
          <w:sz w:val="14"/>
          <w:lang w:val="sq-AL"/>
        </w:rPr>
        <w:sectPr w:rsidR="00B74F3A" w:rsidRPr="0026094A" w:rsidSect="00D90C46">
          <w:type w:val="continuous"/>
          <w:pgSz w:w="11907" w:h="16840" w:code="9"/>
          <w:pgMar w:top="720" w:right="1134" w:bottom="720" w:left="1134" w:header="851" w:footer="851" w:gutter="0"/>
          <w:cols w:num="2" w:space="454"/>
          <w:docGrid w:linePitch="360"/>
        </w:sectPr>
      </w:pPr>
    </w:p>
    <w:p w:rsidR="009951A3" w:rsidRPr="00473CE7" w:rsidRDefault="009951A3" w:rsidP="00A52C5C">
      <w:pPr>
        <w:pStyle w:val="Paragrafi"/>
        <w:rPr>
          <w:sz w:val="14"/>
          <w:lang w:val="sq-AL"/>
        </w:rPr>
      </w:pPr>
    </w:p>
    <w:p w:rsidR="009951A3" w:rsidRPr="00473CE7" w:rsidRDefault="00B9019B" w:rsidP="009951A3">
      <w:pPr>
        <w:pStyle w:val="Paragrafi"/>
        <w:ind w:firstLine="0"/>
        <w:rPr>
          <w:rFonts w:eastAsia="Times New Roman" w:cs="Arial"/>
          <w:bCs/>
          <w:sz w:val="18"/>
          <w:szCs w:val="18"/>
          <w:lang w:val="sq-AL"/>
        </w:rPr>
      </w:pPr>
      <w:r w:rsidRPr="00473CE7">
        <w:rPr>
          <w:rFonts w:eastAsia="Times New Roman" w:cs="Arial"/>
          <w:bCs/>
          <w:sz w:val="18"/>
          <w:szCs w:val="18"/>
          <w:lang w:val="sq-AL"/>
        </w:rPr>
        <w:t xml:space="preserve">REPUBLIKA E </w:t>
      </w:r>
      <w:r w:rsidR="00F359A4" w:rsidRPr="00473CE7">
        <w:rPr>
          <w:rFonts w:eastAsia="Times New Roman" w:cs="Arial"/>
          <w:bCs/>
          <w:sz w:val="18"/>
          <w:szCs w:val="18"/>
          <w:lang w:val="sq-AL"/>
        </w:rPr>
        <w:t>SHQIPËRISË</w:t>
      </w:r>
    </w:p>
    <w:p w:rsidR="00B9019B" w:rsidRPr="00473CE7" w:rsidRDefault="00B9019B" w:rsidP="009951A3">
      <w:pPr>
        <w:pStyle w:val="Paragrafi"/>
        <w:ind w:firstLine="0"/>
        <w:rPr>
          <w:rFonts w:eastAsia="Times New Roman" w:cs="Arial"/>
          <w:bCs/>
          <w:sz w:val="18"/>
          <w:szCs w:val="18"/>
          <w:lang w:val="sq-AL"/>
        </w:rPr>
      </w:pPr>
      <w:r w:rsidRPr="00473CE7">
        <w:rPr>
          <w:rFonts w:eastAsia="Times New Roman" w:cs="Arial"/>
          <w:bCs/>
          <w:sz w:val="18"/>
          <w:szCs w:val="18"/>
          <w:lang w:val="sq-AL"/>
        </w:rPr>
        <w:t>MINISTRIA E TRANSPORTIT DHE INFRASTRUKTURËS</w:t>
      </w:r>
    </w:p>
    <w:p w:rsidR="00B9019B" w:rsidRPr="00473CE7" w:rsidRDefault="00B9019B" w:rsidP="009951A3">
      <w:pPr>
        <w:pStyle w:val="Paragrafi"/>
        <w:ind w:firstLine="0"/>
        <w:rPr>
          <w:rFonts w:eastAsia="Times New Roman" w:cs="Arial"/>
          <w:bCs/>
          <w:sz w:val="18"/>
          <w:szCs w:val="18"/>
          <w:lang w:val="sq-AL"/>
        </w:rPr>
      </w:pPr>
      <w:r w:rsidRPr="00473CE7">
        <w:rPr>
          <w:rFonts w:eastAsia="Times New Roman" w:cs="Arial"/>
          <w:bCs/>
          <w:sz w:val="18"/>
          <w:szCs w:val="18"/>
          <w:lang w:val="sq-AL"/>
        </w:rPr>
        <w:t xml:space="preserve">SEKTORI I </w:t>
      </w:r>
      <w:r w:rsidR="00F359A4" w:rsidRPr="00473CE7">
        <w:rPr>
          <w:rFonts w:eastAsia="Times New Roman" w:cs="Arial"/>
          <w:bCs/>
          <w:sz w:val="18"/>
          <w:szCs w:val="18"/>
          <w:lang w:val="sq-AL"/>
        </w:rPr>
        <w:t>SHPRONËSIMEVE</w:t>
      </w:r>
    </w:p>
    <w:p w:rsidR="00B9019B" w:rsidRPr="00473CE7" w:rsidRDefault="00B9019B" w:rsidP="009951A3">
      <w:pPr>
        <w:pStyle w:val="Paragrafi"/>
        <w:ind w:firstLine="0"/>
        <w:rPr>
          <w:rFonts w:eastAsia="Times New Roman" w:cs="Arial"/>
          <w:bCs/>
          <w:sz w:val="18"/>
          <w:szCs w:val="18"/>
          <w:lang w:val="sq-AL"/>
        </w:rPr>
      </w:pPr>
      <w:r w:rsidRPr="00473CE7">
        <w:rPr>
          <w:rFonts w:eastAsia="Times New Roman" w:cs="Arial"/>
          <w:bCs/>
          <w:sz w:val="18"/>
          <w:szCs w:val="18"/>
          <w:lang w:val="sq-AL"/>
        </w:rPr>
        <w:t>AUTORITETI RRUGOR SHQIPTAR</w:t>
      </w:r>
    </w:p>
    <w:p w:rsidR="00B9019B" w:rsidRPr="0045630A" w:rsidRDefault="00B9019B" w:rsidP="009951A3">
      <w:pPr>
        <w:pStyle w:val="Paragrafi"/>
        <w:ind w:firstLine="0"/>
        <w:rPr>
          <w:rFonts w:eastAsia="Times New Roman" w:cs="Arial"/>
          <w:b/>
          <w:bCs/>
          <w:sz w:val="14"/>
          <w:szCs w:val="18"/>
          <w:lang w:val="sq-AL"/>
        </w:rPr>
      </w:pPr>
    </w:p>
    <w:p w:rsidR="00B9019B" w:rsidRPr="00473CE7" w:rsidRDefault="00B9019B" w:rsidP="00B9019B">
      <w:pPr>
        <w:pStyle w:val="Paragrafi"/>
        <w:ind w:firstLine="0"/>
        <w:jc w:val="center"/>
        <w:rPr>
          <w:rFonts w:eastAsia="Times New Roman" w:cs="Arial"/>
          <w:bCs/>
          <w:sz w:val="18"/>
          <w:szCs w:val="18"/>
          <w:lang w:val="sq-AL"/>
        </w:rPr>
      </w:pPr>
      <w:r w:rsidRPr="00473CE7">
        <w:rPr>
          <w:rFonts w:eastAsia="Times New Roman" w:cs="Arial"/>
          <w:bCs/>
          <w:sz w:val="18"/>
          <w:szCs w:val="18"/>
          <w:lang w:val="sq-AL"/>
        </w:rPr>
        <w:t xml:space="preserve">LISTA </w:t>
      </w:r>
      <w:r w:rsidR="00F359A4" w:rsidRPr="00473CE7">
        <w:rPr>
          <w:rFonts w:eastAsia="Times New Roman" w:cs="Arial"/>
          <w:bCs/>
          <w:sz w:val="18"/>
          <w:szCs w:val="18"/>
          <w:lang w:val="sq-AL"/>
        </w:rPr>
        <w:t>EMËRORE</w:t>
      </w:r>
      <w:r w:rsidRPr="00473CE7">
        <w:rPr>
          <w:rFonts w:eastAsia="Times New Roman" w:cs="Arial"/>
          <w:bCs/>
          <w:sz w:val="18"/>
          <w:szCs w:val="18"/>
          <w:lang w:val="sq-AL"/>
        </w:rPr>
        <w:t xml:space="preserve">  E PRONAREVE QE </w:t>
      </w:r>
      <w:r w:rsidR="00F359A4" w:rsidRPr="00473CE7">
        <w:rPr>
          <w:rFonts w:eastAsia="Times New Roman" w:cs="Arial"/>
          <w:bCs/>
          <w:sz w:val="18"/>
          <w:szCs w:val="18"/>
          <w:lang w:val="sq-AL"/>
        </w:rPr>
        <w:t>SHPRONËSOHEN</w:t>
      </w:r>
      <w:r w:rsidR="00E034D0" w:rsidRPr="00473CE7">
        <w:rPr>
          <w:rFonts w:eastAsia="Times New Roman" w:cs="Arial"/>
          <w:bCs/>
          <w:sz w:val="18"/>
          <w:szCs w:val="18"/>
          <w:lang w:val="sq-AL"/>
        </w:rPr>
        <w:t xml:space="preserve"> në </w:t>
      </w:r>
      <w:r w:rsidRPr="00473CE7">
        <w:rPr>
          <w:rFonts w:eastAsia="Times New Roman" w:cs="Arial"/>
          <w:bCs/>
          <w:sz w:val="18"/>
          <w:szCs w:val="18"/>
          <w:lang w:val="sq-AL"/>
        </w:rPr>
        <w:t>SEGMENTIN RRUGOR</w:t>
      </w:r>
    </w:p>
    <w:p w:rsidR="00B9019B" w:rsidRPr="00473CE7" w:rsidRDefault="00F359A4" w:rsidP="00B9019B">
      <w:pPr>
        <w:pStyle w:val="Paragrafi"/>
        <w:ind w:firstLine="0"/>
        <w:jc w:val="center"/>
        <w:rPr>
          <w:sz w:val="18"/>
          <w:szCs w:val="18"/>
          <w:lang w:val="sq-AL"/>
        </w:rPr>
      </w:pPr>
      <w:r w:rsidRPr="00473CE7">
        <w:rPr>
          <w:rFonts w:eastAsia="Times New Roman" w:cs="Arial"/>
          <w:bCs/>
          <w:sz w:val="18"/>
          <w:szCs w:val="18"/>
          <w:lang w:val="sq-AL"/>
        </w:rPr>
        <w:t>QUKËS</w:t>
      </w:r>
      <w:r w:rsidR="00B9019B" w:rsidRPr="00473CE7">
        <w:rPr>
          <w:rFonts w:eastAsia="Times New Roman" w:cs="Arial"/>
          <w:bCs/>
          <w:sz w:val="18"/>
          <w:szCs w:val="18"/>
          <w:lang w:val="sq-AL"/>
        </w:rPr>
        <w:t>-QAF</w:t>
      </w:r>
      <w:r w:rsidRPr="00473CE7">
        <w:rPr>
          <w:rFonts w:eastAsia="Times New Roman" w:cs="Arial"/>
          <w:bCs/>
          <w:sz w:val="18"/>
          <w:szCs w:val="18"/>
          <w:lang w:val="sq-AL"/>
        </w:rPr>
        <w:t>Ë-</w:t>
      </w:r>
      <w:r w:rsidR="00B9019B" w:rsidRPr="00473CE7">
        <w:rPr>
          <w:rFonts w:eastAsia="Times New Roman" w:cs="Arial"/>
          <w:bCs/>
          <w:sz w:val="18"/>
          <w:szCs w:val="18"/>
          <w:lang w:val="sq-AL"/>
        </w:rPr>
        <w:t>PLLOÇE</w:t>
      </w:r>
      <w:r w:rsidR="008A3B02" w:rsidRPr="00473CE7">
        <w:rPr>
          <w:rFonts w:eastAsia="Times New Roman" w:cs="Arial"/>
          <w:bCs/>
          <w:sz w:val="18"/>
          <w:szCs w:val="18"/>
          <w:lang w:val="sq-AL"/>
        </w:rPr>
        <w:t>”</w:t>
      </w:r>
      <w:r w:rsidR="00B9019B" w:rsidRPr="00473CE7">
        <w:rPr>
          <w:rFonts w:eastAsia="Times New Roman" w:cs="Arial"/>
          <w:bCs/>
          <w:sz w:val="18"/>
          <w:szCs w:val="18"/>
          <w:lang w:val="sq-AL"/>
        </w:rPr>
        <w:t xml:space="preserve"> LOTI I (DEVIJIMI)</w:t>
      </w:r>
    </w:p>
    <w:p w:rsidR="00375B7D" w:rsidRPr="00210540" w:rsidRDefault="00375B7D" w:rsidP="00A52C5C">
      <w:pPr>
        <w:pStyle w:val="Paragrafi"/>
        <w:rPr>
          <w:sz w:val="14"/>
          <w:lang w:val="sq-AL"/>
        </w:rPr>
      </w:pPr>
    </w:p>
    <w:tbl>
      <w:tblPr>
        <w:tblW w:w="5544" w:type="pct"/>
        <w:jc w:val="center"/>
        <w:tblLook w:val="04A0"/>
      </w:tblPr>
      <w:tblGrid>
        <w:gridCol w:w="383"/>
        <w:gridCol w:w="2677"/>
        <w:gridCol w:w="736"/>
        <w:gridCol w:w="753"/>
        <w:gridCol w:w="479"/>
        <w:gridCol w:w="708"/>
        <w:gridCol w:w="599"/>
        <w:gridCol w:w="545"/>
        <w:gridCol w:w="795"/>
        <w:gridCol w:w="676"/>
        <w:gridCol w:w="826"/>
        <w:gridCol w:w="800"/>
        <w:gridCol w:w="1005"/>
      </w:tblGrid>
      <w:tr w:rsidR="009951A3" w:rsidRPr="00082EA8" w:rsidTr="00B9019B">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Nr</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Emri</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Atësia</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Mbiemri</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Z.K.</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xml:space="preserve">Numri i </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Sip.</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51" w:type="pct"/>
            <w:tcBorders>
              <w:top w:val="single" w:sz="4" w:space="0" w:color="auto"/>
              <w:left w:val="single" w:sz="4" w:space="0" w:color="auto"/>
              <w:bottom w:val="single" w:sz="4" w:space="0" w:color="auto"/>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Kult. Bujq</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SHUMA</w:t>
            </w:r>
          </w:p>
        </w:tc>
        <w:tc>
          <w:tcPr>
            <w:tcW w:w="460" w:type="pct"/>
            <w:vMerge w:val="restart"/>
            <w:tcBorders>
              <w:top w:val="single" w:sz="4" w:space="0" w:color="auto"/>
              <w:left w:val="single" w:sz="4" w:space="0" w:color="auto"/>
              <w:bottom w:val="single" w:sz="4" w:space="0" w:color="auto"/>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p>
        </w:tc>
      </w:tr>
      <w:tr w:rsidR="009951A3" w:rsidRPr="00082EA8" w:rsidTr="00B9019B">
        <w:trPr>
          <w:trHeight w:val="139"/>
          <w:jc w:val="center"/>
        </w:trPr>
        <w:tc>
          <w:tcPr>
            <w:tcW w:w="175" w:type="pct"/>
            <w:tcBorders>
              <w:top w:val="single" w:sz="4" w:space="0" w:color="auto"/>
              <w:left w:val="single" w:sz="8" w:space="0" w:color="auto"/>
              <w:bottom w:val="nil"/>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1209" w:type="pct"/>
            <w:tcBorders>
              <w:top w:val="single" w:sz="4" w:space="0" w:color="auto"/>
              <w:left w:val="nil"/>
              <w:bottom w:val="nil"/>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37" w:type="pct"/>
            <w:tcBorders>
              <w:top w:val="single" w:sz="4" w:space="0" w:color="auto"/>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single" w:sz="4" w:space="0" w:color="auto"/>
              <w:left w:val="nil"/>
              <w:bottom w:val="nil"/>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single" w:sz="4" w:space="0" w:color="auto"/>
              <w:left w:val="nil"/>
              <w:bottom w:val="nil"/>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single" w:sz="4" w:space="0" w:color="auto"/>
              <w:left w:val="nil"/>
              <w:bottom w:val="nil"/>
              <w:right w:val="single" w:sz="8" w:space="0" w:color="auto"/>
            </w:tcBorders>
            <w:shd w:val="clear" w:color="auto" w:fill="auto"/>
            <w:noWrap/>
            <w:vAlign w:val="center"/>
            <w:hideMark/>
          </w:tcPr>
          <w:p w:rsidR="009951A3" w:rsidRPr="00082EA8" w:rsidRDefault="00F359A4" w:rsidP="009951A3">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p</w:t>
            </w:r>
            <w:r w:rsidR="009951A3" w:rsidRPr="00082EA8">
              <w:rPr>
                <w:rFonts w:ascii="Garamond" w:eastAsia="Times New Roman" w:hAnsi="Garamond" w:cs="Arial"/>
                <w:b/>
                <w:bCs/>
                <w:sz w:val="14"/>
                <w:szCs w:val="14"/>
                <w:lang w:val="sq-AL"/>
              </w:rPr>
              <w:t>asurisë</w:t>
            </w:r>
          </w:p>
        </w:tc>
        <w:tc>
          <w:tcPr>
            <w:tcW w:w="274" w:type="pct"/>
            <w:tcBorders>
              <w:top w:val="single" w:sz="4" w:space="0" w:color="auto"/>
              <w:left w:val="nil"/>
              <w:bottom w:val="nil"/>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Totale</w:t>
            </w:r>
          </w:p>
        </w:tc>
        <w:tc>
          <w:tcPr>
            <w:tcW w:w="249" w:type="pct"/>
            <w:tcBorders>
              <w:top w:val="single" w:sz="4" w:space="0" w:color="auto"/>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xml:space="preserve">Sip. </w:t>
            </w:r>
          </w:p>
        </w:tc>
        <w:tc>
          <w:tcPr>
            <w:tcW w:w="351" w:type="pct"/>
            <w:tcBorders>
              <w:top w:val="single" w:sz="4" w:space="0" w:color="auto"/>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Çmimi</w:t>
            </w:r>
          </w:p>
        </w:tc>
        <w:tc>
          <w:tcPr>
            <w:tcW w:w="309" w:type="pct"/>
            <w:tcBorders>
              <w:top w:val="single" w:sz="4" w:space="0" w:color="auto"/>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Shuma</w:t>
            </w:r>
          </w:p>
        </w:tc>
        <w:tc>
          <w:tcPr>
            <w:tcW w:w="378" w:type="pct"/>
            <w:tcBorders>
              <w:top w:val="single" w:sz="4" w:space="0" w:color="auto"/>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Drufutore</w:t>
            </w:r>
          </w:p>
        </w:tc>
        <w:tc>
          <w:tcPr>
            <w:tcW w:w="366" w:type="pct"/>
            <w:tcBorders>
              <w:top w:val="single" w:sz="4" w:space="0" w:color="auto"/>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TOTALE</w:t>
            </w:r>
          </w:p>
        </w:tc>
        <w:tc>
          <w:tcPr>
            <w:tcW w:w="460" w:type="pct"/>
            <w:vMerge/>
            <w:tcBorders>
              <w:top w:val="single" w:sz="4" w:space="0" w:color="auto"/>
              <w:left w:val="single" w:sz="8" w:space="0" w:color="auto"/>
              <w:bottom w:val="single" w:sz="8"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p>
        </w:tc>
      </w:tr>
      <w:tr w:rsidR="009951A3" w:rsidRPr="00082EA8" w:rsidTr="00B9019B">
        <w:trPr>
          <w:trHeight w:val="139"/>
          <w:jc w:val="center"/>
        </w:trPr>
        <w:tc>
          <w:tcPr>
            <w:tcW w:w="175" w:type="pct"/>
            <w:tcBorders>
              <w:top w:val="nil"/>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1209"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37"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74"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(m2)</w:t>
            </w:r>
          </w:p>
        </w:tc>
        <w:tc>
          <w:tcPr>
            <w:tcW w:w="249" w:type="pct"/>
            <w:tcBorders>
              <w:top w:val="nil"/>
              <w:left w:val="nil"/>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51" w:type="pct"/>
            <w:tcBorders>
              <w:top w:val="nil"/>
              <w:left w:val="single" w:sz="8" w:space="0" w:color="auto"/>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(lek</w:t>
            </w:r>
            <w:r w:rsidR="00F359A4">
              <w:rPr>
                <w:rFonts w:ascii="Garamond" w:eastAsia="Times New Roman" w:hAnsi="Garamond" w:cs="Arial"/>
                <w:b/>
                <w:bCs/>
                <w:sz w:val="14"/>
                <w:szCs w:val="14"/>
                <w:lang w:val="sq-AL"/>
              </w:rPr>
              <w:t>ë</w:t>
            </w:r>
            <w:r w:rsidRPr="00082EA8">
              <w:rPr>
                <w:rFonts w:ascii="Garamond" w:eastAsia="Times New Roman" w:hAnsi="Garamond" w:cs="Arial"/>
                <w:b/>
                <w:bCs/>
                <w:sz w:val="14"/>
                <w:szCs w:val="14"/>
                <w:lang w:val="sq-AL"/>
              </w:rPr>
              <w:t>/m</w:t>
            </w:r>
            <w:r w:rsidRPr="00F359A4">
              <w:rPr>
                <w:rFonts w:ascii="Garamond" w:eastAsia="Times New Roman" w:hAnsi="Garamond" w:cs="Arial"/>
                <w:b/>
                <w:bCs/>
                <w:sz w:val="14"/>
                <w:szCs w:val="14"/>
                <w:vertAlign w:val="superscript"/>
                <w:lang w:val="sq-AL"/>
              </w:rPr>
              <w:t>2</w:t>
            </w:r>
            <w:r w:rsidRPr="00082EA8">
              <w:rPr>
                <w:rFonts w:ascii="Garamond" w:eastAsia="Times New Roman" w:hAnsi="Garamond" w:cs="Arial"/>
                <w:b/>
                <w:bCs/>
                <w:sz w:val="14"/>
                <w:szCs w:val="14"/>
                <w:lang w:val="sq-AL"/>
              </w:rPr>
              <w:t>)</w:t>
            </w:r>
          </w:p>
        </w:tc>
        <w:tc>
          <w:tcPr>
            <w:tcW w:w="309"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D85A0E">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w:t>
            </w:r>
            <w:r w:rsidR="00D85A0E">
              <w:rPr>
                <w:rFonts w:ascii="Garamond" w:eastAsia="Times New Roman" w:hAnsi="Garamond" w:cs="Arial"/>
                <w:b/>
                <w:bCs/>
                <w:sz w:val="14"/>
                <w:szCs w:val="14"/>
                <w:lang w:val="sq-AL"/>
              </w:rPr>
              <w:t>l</w:t>
            </w:r>
            <w:r w:rsidRPr="00082EA8">
              <w:rPr>
                <w:rFonts w:ascii="Garamond" w:eastAsia="Times New Roman" w:hAnsi="Garamond" w:cs="Arial"/>
                <w:b/>
                <w:bCs/>
                <w:sz w:val="14"/>
                <w:szCs w:val="14"/>
                <w:lang w:val="sq-AL"/>
              </w:rPr>
              <w:t>ek</w:t>
            </w:r>
            <w:r w:rsidR="00F359A4">
              <w:rPr>
                <w:rFonts w:ascii="Garamond" w:eastAsia="Times New Roman" w:hAnsi="Garamond" w:cs="Arial"/>
                <w:b/>
                <w:bCs/>
                <w:sz w:val="14"/>
                <w:szCs w:val="14"/>
                <w:lang w:val="sq-AL"/>
              </w:rPr>
              <w:t>ë</w:t>
            </w:r>
            <w:r w:rsidRPr="00082EA8">
              <w:rPr>
                <w:rFonts w:ascii="Garamond" w:eastAsia="Times New Roman" w:hAnsi="Garamond" w:cs="Arial"/>
                <w:b/>
                <w:bCs/>
                <w:sz w:val="14"/>
                <w:szCs w:val="14"/>
                <w:lang w:val="sq-AL"/>
              </w:rPr>
              <w:t>)</w:t>
            </w:r>
          </w:p>
        </w:tc>
        <w:tc>
          <w:tcPr>
            <w:tcW w:w="378"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D85A0E">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w:t>
            </w:r>
            <w:r w:rsidR="00D85A0E">
              <w:rPr>
                <w:rFonts w:ascii="Garamond" w:eastAsia="Times New Roman" w:hAnsi="Garamond" w:cs="Arial"/>
                <w:b/>
                <w:bCs/>
                <w:sz w:val="14"/>
                <w:szCs w:val="14"/>
                <w:lang w:val="sq-AL"/>
              </w:rPr>
              <w:t>l</w:t>
            </w:r>
            <w:r w:rsidRPr="00082EA8">
              <w:rPr>
                <w:rFonts w:ascii="Garamond" w:eastAsia="Times New Roman" w:hAnsi="Garamond" w:cs="Arial"/>
                <w:b/>
                <w:bCs/>
                <w:sz w:val="14"/>
                <w:szCs w:val="14"/>
                <w:lang w:val="sq-AL"/>
              </w:rPr>
              <w:t>ek</w:t>
            </w:r>
            <w:r w:rsidR="00F359A4">
              <w:rPr>
                <w:rFonts w:ascii="Garamond" w:eastAsia="Times New Roman" w:hAnsi="Garamond" w:cs="Arial"/>
                <w:b/>
                <w:bCs/>
                <w:sz w:val="14"/>
                <w:szCs w:val="14"/>
                <w:lang w:val="sq-AL"/>
              </w:rPr>
              <w:t>ë</w:t>
            </w:r>
            <w:r w:rsidRPr="00082EA8">
              <w:rPr>
                <w:rFonts w:ascii="Garamond" w:eastAsia="Times New Roman" w:hAnsi="Garamond" w:cs="Arial"/>
                <w:b/>
                <w:bCs/>
                <w:sz w:val="14"/>
                <w:szCs w:val="14"/>
                <w:lang w:val="sq-AL"/>
              </w:rPr>
              <w:t>)</w:t>
            </w:r>
          </w:p>
        </w:tc>
        <w:tc>
          <w:tcPr>
            <w:tcW w:w="366"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D85A0E">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w:t>
            </w:r>
            <w:r w:rsidR="00D85A0E">
              <w:rPr>
                <w:rFonts w:ascii="Garamond" w:eastAsia="Times New Roman" w:hAnsi="Garamond" w:cs="Arial"/>
                <w:b/>
                <w:bCs/>
                <w:sz w:val="14"/>
                <w:szCs w:val="14"/>
                <w:lang w:val="sq-AL"/>
              </w:rPr>
              <w:t>l</w:t>
            </w:r>
            <w:r w:rsidRPr="00082EA8">
              <w:rPr>
                <w:rFonts w:ascii="Garamond" w:eastAsia="Times New Roman" w:hAnsi="Garamond" w:cs="Arial"/>
                <w:b/>
                <w:bCs/>
                <w:sz w:val="14"/>
                <w:szCs w:val="14"/>
                <w:lang w:val="sq-AL"/>
              </w:rPr>
              <w:t>ek</w:t>
            </w:r>
            <w:r w:rsidR="00F359A4">
              <w:rPr>
                <w:rFonts w:ascii="Garamond" w:eastAsia="Times New Roman" w:hAnsi="Garamond" w:cs="Arial"/>
                <w:b/>
                <w:bCs/>
                <w:sz w:val="14"/>
                <w:szCs w:val="14"/>
                <w:lang w:val="sq-AL"/>
              </w:rPr>
              <w:t>ë</w:t>
            </w:r>
            <w:r w:rsidRPr="00082EA8">
              <w:rPr>
                <w:rFonts w:ascii="Garamond" w:eastAsia="Times New Roman" w:hAnsi="Garamond" w:cs="Arial"/>
                <w:b/>
                <w:bCs/>
                <w:sz w:val="14"/>
                <w:szCs w:val="14"/>
                <w:lang w:val="sq-AL"/>
              </w:rPr>
              <w:t>)</w:t>
            </w:r>
          </w:p>
        </w:tc>
        <w:tc>
          <w:tcPr>
            <w:tcW w:w="460" w:type="pct"/>
            <w:vMerge/>
            <w:tcBorders>
              <w:top w:val="nil"/>
              <w:left w:val="single" w:sz="8" w:space="0" w:color="auto"/>
              <w:bottom w:val="single" w:sz="8"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p>
        </w:tc>
      </w:tr>
      <w:tr w:rsidR="009951A3" w:rsidRPr="00082EA8" w:rsidTr="00B9019B">
        <w:trPr>
          <w:trHeight w:val="139"/>
          <w:jc w:val="center"/>
        </w:trPr>
        <w:tc>
          <w:tcPr>
            <w:tcW w:w="175" w:type="pct"/>
            <w:tcBorders>
              <w:top w:val="nil"/>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1209" w:type="pct"/>
            <w:tcBorders>
              <w:top w:val="nil"/>
              <w:left w:val="nil"/>
              <w:bottom w:val="single" w:sz="8" w:space="0" w:color="auto"/>
              <w:right w:val="nil"/>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37" w:type="pct"/>
            <w:tcBorders>
              <w:top w:val="nil"/>
              <w:left w:val="single" w:sz="4" w:space="0" w:color="auto"/>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74"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49"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51"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09"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78"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66"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460"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r>
      <w:tr w:rsidR="009951A3" w:rsidRPr="00082EA8" w:rsidTr="00B9019B">
        <w:trPr>
          <w:trHeight w:val="139"/>
          <w:jc w:val="center"/>
        </w:trPr>
        <w:tc>
          <w:tcPr>
            <w:tcW w:w="175" w:type="pct"/>
            <w:tcBorders>
              <w:top w:val="nil"/>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1209"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FSHATI QUKËS-SHKUMBIN Z.K.</w:t>
            </w:r>
            <w:r w:rsidR="00D85A0E">
              <w:rPr>
                <w:rFonts w:ascii="Garamond" w:eastAsia="Times New Roman" w:hAnsi="Garamond" w:cs="Arial"/>
                <w:b/>
                <w:bCs/>
                <w:sz w:val="14"/>
                <w:szCs w:val="14"/>
                <w:lang w:val="sq-AL"/>
              </w:rPr>
              <w:t xml:space="preserve"> </w:t>
            </w:r>
            <w:r w:rsidRPr="00082EA8">
              <w:rPr>
                <w:rFonts w:ascii="Garamond" w:eastAsia="Times New Roman" w:hAnsi="Garamond" w:cs="Arial"/>
                <w:b/>
                <w:bCs/>
                <w:sz w:val="14"/>
                <w:szCs w:val="14"/>
                <w:lang w:val="sq-AL"/>
              </w:rPr>
              <w:t>3120</w:t>
            </w:r>
          </w:p>
        </w:tc>
        <w:tc>
          <w:tcPr>
            <w:tcW w:w="337"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74"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49" w:type="pct"/>
            <w:tcBorders>
              <w:top w:val="nil"/>
              <w:left w:val="nil"/>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51"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09"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78" w:type="pct"/>
            <w:tcBorders>
              <w:top w:val="nil"/>
              <w:left w:val="single" w:sz="4" w:space="0" w:color="auto"/>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66"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460"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Agim</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Sali</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3120</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443/43</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867</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540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149</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80460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94480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174940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Agim</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Sali</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3120</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443/45</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550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200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149</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29800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15400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45200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37"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19"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28"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74"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49" w:type="pct"/>
            <w:tcBorders>
              <w:top w:val="nil"/>
              <w:left w:val="nil"/>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51"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09"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78" w:type="pct"/>
            <w:tcBorders>
              <w:top w:val="nil"/>
              <w:left w:val="single" w:sz="4" w:space="0" w:color="auto"/>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460"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r>
      <w:tr w:rsidR="009951A3" w:rsidRPr="00082EA8" w:rsidTr="00B9019B">
        <w:trPr>
          <w:trHeight w:val="139"/>
          <w:jc w:val="center"/>
        </w:trPr>
        <w:tc>
          <w:tcPr>
            <w:tcW w:w="175" w:type="pct"/>
            <w:tcBorders>
              <w:top w:val="nil"/>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FSHATI KARKAVEC Z.K.</w:t>
            </w:r>
            <w:r w:rsidR="00D85A0E">
              <w:rPr>
                <w:rFonts w:ascii="Garamond" w:eastAsia="Times New Roman" w:hAnsi="Garamond" w:cs="Arial"/>
                <w:b/>
                <w:bCs/>
                <w:sz w:val="14"/>
                <w:szCs w:val="14"/>
                <w:lang w:val="sq-AL"/>
              </w:rPr>
              <w:t xml:space="preserve"> </w:t>
            </w:r>
            <w:r w:rsidRPr="00082EA8">
              <w:rPr>
                <w:rFonts w:ascii="Garamond" w:eastAsia="Times New Roman" w:hAnsi="Garamond" w:cs="Arial"/>
                <w:b/>
                <w:bCs/>
                <w:sz w:val="14"/>
                <w:szCs w:val="14"/>
                <w:lang w:val="sq-AL"/>
              </w:rPr>
              <w:t>2096</w:t>
            </w:r>
          </w:p>
        </w:tc>
        <w:tc>
          <w:tcPr>
            <w:tcW w:w="337"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74"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49" w:type="pct"/>
            <w:tcBorders>
              <w:top w:val="nil"/>
              <w:left w:val="nil"/>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51"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09"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78" w:type="pct"/>
            <w:tcBorders>
              <w:top w:val="nil"/>
              <w:left w:val="single" w:sz="4" w:space="0" w:color="auto"/>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460"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nil"/>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19" w:type="pct"/>
            <w:tcBorders>
              <w:top w:val="nil"/>
              <w:left w:val="single" w:sz="8"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Demir</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Merko</w:t>
            </w:r>
          </w:p>
        </w:tc>
        <w:tc>
          <w:tcPr>
            <w:tcW w:w="345" w:type="pct"/>
            <w:tcBorders>
              <w:top w:val="nil"/>
              <w:left w:val="nil"/>
              <w:bottom w:val="single" w:sz="4" w:space="0" w:color="auto"/>
              <w:right w:val="nil"/>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Blloshim</w:t>
            </w:r>
          </w:p>
        </w:tc>
        <w:tc>
          <w:tcPr>
            <w:tcW w:w="219" w:type="pct"/>
            <w:tcBorders>
              <w:top w:val="nil"/>
              <w:left w:val="single" w:sz="8"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2096</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363/4</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8312</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1780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217</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386260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205800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592060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Demir</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Merko</w:t>
            </w:r>
          </w:p>
        </w:tc>
        <w:tc>
          <w:tcPr>
            <w:tcW w:w="345" w:type="pct"/>
            <w:tcBorders>
              <w:top w:val="nil"/>
              <w:left w:val="nil"/>
              <w:bottom w:val="single" w:sz="4" w:space="0" w:color="auto"/>
              <w:right w:val="nil"/>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Blloshim</w:t>
            </w:r>
          </w:p>
        </w:tc>
        <w:tc>
          <w:tcPr>
            <w:tcW w:w="219" w:type="pct"/>
            <w:tcBorders>
              <w:top w:val="nil"/>
              <w:left w:val="single" w:sz="8"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2096</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363/7</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1360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390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217</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84630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84630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37"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8" w:space="0" w:color="auto"/>
              <w:right w:val="nil"/>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19" w:type="pct"/>
            <w:tcBorders>
              <w:top w:val="nil"/>
              <w:left w:val="single" w:sz="8" w:space="0" w:color="auto"/>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28"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74"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49" w:type="pct"/>
            <w:tcBorders>
              <w:top w:val="nil"/>
              <w:left w:val="nil"/>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51"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09"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78" w:type="pct"/>
            <w:tcBorders>
              <w:top w:val="nil"/>
              <w:left w:val="single" w:sz="4" w:space="0" w:color="auto"/>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460"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r>
      <w:tr w:rsidR="009951A3" w:rsidRPr="00082EA8" w:rsidTr="00B9019B">
        <w:trPr>
          <w:trHeight w:val="139"/>
          <w:jc w:val="center"/>
        </w:trPr>
        <w:tc>
          <w:tcPr>
            <w:tcW w:w="175" w:type="pct"/>
            <w:tcBorders>
              <w:top w:val="nil"/>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FSHATI BËRZESHTË Z.K.</w:t>
            </w:r>
            <w:r w:rsidR="00D85A0E">
              <w:rPr>
                <w:rFonts w:ascii="Garamond" w:eastAsia="Times New Roman" w:hAnsi="Garamond" w:cs="Arial"/>
                <w:b/>
                <w:bCs/>
                <w:sz w:val="14"/>
                <w:szCs w:val="14"/>
                <w:lang w:val="sq-AL"/>
              </w:rPr>
              <w:t xml:space="preserve"> </w:t>
            </w:r>
            <w:r w:rsidRPr="00082EA8">
              <w:rPr>
                <w:rFonts w:ascii="Garamond" w:eastAsia="Times New Roman" w:hAnsi="Garamond" w:cs="Arial"/>
                <w:b/>
                <w:bCs/>
                <w:sz w:val="14"/>
                <w:szCs w:val="14"/>
                <w:lang w:val="sq-AL"/>
              </w:rPr>
              <w:t>1169</w:t>
            </w:r>
          </w:p>
        </w:tc>
        <w:tc>
          <w:tcPr>
            <w:tcW w:w="337" w:type="pct"/>
            <w:tcBorders>
              <w:top w:val="nil"/>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74" w:type="pct"/>
            <w:tcBorders>
              <w:top w:val="nil"/>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49" w:type="pct"/>
            <w:tcBorders>
              <w:top w:val="nil"/>
              <w:left w:val="nil"/>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51"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09" w:type="pct"/>
            <w:tcBorders>
              <w:top w:val="nil"/>
              <w:left w:val="single" w:sz="4" w:space="0" w:color="auto"/>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78" w:type="pct"/>
            <w:tcBorders>
              <w:top w:val="nil"/>
              <w:left w:val="single" w:sz="4" w:space="0" w:color="auto"/>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460"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5</w:t>
            </w:r>
          </w:p>
        </w:tc>
        <w:tc>
          <w:tcPr>
            <w:tcW w:w="1209" w:type="pct"/>
            <w:tcBorders>
              <w:top w:val="nil"/>
              <w:left w:val="nil"/>
              <w:bottom w:val="single" w:sz="4" w:space="0" w:color="auto"/>
              <w:right w:val="single" w:sz="4" w:space="0" w:color="auto"/>
            </w:tcBorders>
            <w:shd w:val="clear" w:color="000000" w:fill="FFFFFF"/>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Haki</w:t>
            </w:r>
          </w:p>
        </w:tc>
        <w:tc>
          <w:tcPr>
            <w:tcW w:w="337" w:type="pct"/>
            <w:tcBorders>
              <w:top w:val="nil"/>
              <w:left w:val="nil"/>
              <w:bottom w:val="single" w:sz="4" w:space="0" w:color="auto"/>
              <w:right w:val="single" w:sz="4" w:space="0" w:color="auto"/>
            </w:tcBorders>
            <w:shd w:val="clear" w:color="000000" w:fill="FFFFFF"/>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000000" w:fill="FFFFFF"/>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Dashballa</w:t>
            </w:r>
          </w:p>
        </w:tc>
        <w:tc>
          <w:tcPr>
            <w:tcW w:w="219" w:type="pct"/>
            <w:tcBorders>
              <w:top w:val="nil"/>
              <w:left w:val="nil"/>
              <w:bottom w:val="single" w:sz="4" w:space="0" w:color="auto"/>
              <w:right w:val="single" w:sz="4" w:space="0" w:color="auto"/>
            </w:tcBorders>
            <w:shd w:val="clear" w:color="000000" w:fill="FFFFFF"/>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000000" w:fill="FFFFFF"/>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175</w:t>
            </w:r>
          </w:p>
        </w:tc>
        <w:tc>
          <w:tcPr>
            <w:tcW w:w="274" w:type="pct"/>
            <w:tcBorders>
              <w:top w:val="nil"/>
              <w:left w:val="nil"/>
              <w:bottom w:val="single" w:sz="4" w:space="0" w:color="auto"/>
              <w:right w:val="single" w:sz="4" w:space="0" w:color="auto"/>
            </w:tcBorders>
            <w:shd w:val="clear" w:color="000000" w:fill="FFFFFF"/>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2977</w:t>
            </w:r>
          </w:p>
        </w:tc>
        <w:tc>
          <w:tcPr>
            <w:tcW w:w="249" w:type="pct"/>
            <w:tcBorders>
              <w:top w:val="nil"/>
              <w:left w:val="nil"/>
              <w:bottom w:val="single" w:sz="4" w:space="0" w:color="auto"/>
              <w:right w:val="nil"/>
            </w:tcBorders>
            <w:shd w:val="clear" w:color="000000" w:fill="FFFFFF"/>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346</w:t>
            </w:r>
          </w:p>
        </w:tc>
        <w:tc>
          <w:tcPr>
            <w:tcW w:w="351" w:type="pct"/>
            <w:tcBorders>
              <w:top w:val="nil"/>
              <w:left w:val="single" w:sz="4" w:space="0" w:color="auto"/>
              <w:bottom w:val="single" w:sz="4" w:space="0" w:color="auto"/>
              <w:right w:val="nil"/>
            </w:tcBorders>
            <w:shd w:val="clear" w:color="000000" w:fill="FFFFFF"/>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000000" w:fill="FFFFFF"/>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63664</w:t>
            </w:r>
          </w:p>
        </w:tc>
        <w:tc>
          <w:tcPr>
            <w:tcW w:w="378" w:type="pct"/>
            <w:tcBorders>
              <w:top w:val="nil"/>
              <w:left w:val="single" w:sz="4" w:space="0" w:color="auto"/>
              <w:bottom w:val="single" w:sz="4" w:space="0" w:color="auto"/>
              <w:right w:val="single" w:sz="8" w:space="0" w:color="auto"/>
            </w:tcBorders>
            <w:shd w:val="clear" w:color="000000" w:fill="FFFFFF"/>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46640</w:t>
            </w:r>
          </w:p>
        </w:tc>
        <w:tc>
          <w:tcPr>
            <w:tcW w:w="366" w:type="pct"/>
            <w:tcBorders>
              <w:top w:val="nil"/>
              <w:left w:val="nil"/>
              <w:bottom w:val="single" w:sz="4" w:space="0" w:color="auto"/>
              <w:right w:val="single" w:sz="8" w:space="0" w:color="auto"/>
            </w:tcBorders>
            <w:shd w:val="clear" w:color="000000" w:fill="FFFFFF"/>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110304</w:t>
            </w:r>
          </w:p>
        </w:tc>
        <w:tc>
          <w:tcPr>
            <w:tcW w:w="460" w:type="pct"/>
            <w:tcBorders>
              <w:top w:val="nil"/>
              <w:left w:val="nil"/>
              <w:bottom w:val="single" w:sz="4" w:space="0" w:color="auto"/>
              <w:right w:val="single" w:sz="8" w:space="0" w:color="auto"/>
            </w:tcBorders>
            <w:shd w:val="clear" w:color="000000" w:fill="FFFFFF"/>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6</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Hamit</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Dashballa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177</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2509</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1256</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231104</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25640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256744</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7</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Islam</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Blloshmi</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178</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4667</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1595</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293480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119800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413280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8</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Dilaver</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Blloshmi</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000000" w:fill="FFFFFF"/>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223/1</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4368</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1310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241040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25650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266690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9</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Dilaver</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Blloshmi</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223/2</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500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375</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69000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2240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71240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Sherif</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Blloshmi</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224</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4700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1890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347760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46560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394320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45630A">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w:t>
            </w:r>
          </w:p>
        </w:tc>
        <w:tc>
          <w:tcPr>
            <w:tcW w:w="1209"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Xheladin</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Zharri</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226/2</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8044</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5195</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955880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100500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1056380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45630A">
        <w:trPr>
          <w:trHeight w:val="139"/>
          <w:jc w:val="center"/>
        </w:trPr>
        <w:tc>
          <w:tcPr>
            <w:tcW w:w="1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12</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Behare</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1059/2</w:t>
            </w:r>
          </w:p>
        </w:tc>
        <w:tc>
          <w:tcPr>
            <w:tcW w:w="27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15937</w:t>
            </w:r>
          </w:p>
        </w:tc>
        <w:tc>
          <w:tcPr>
            <w:tcW w:w="24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1540</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283360</w:t>
            </w:r>
          </w:p>
        </w:tc>
        <w:tc>
          <w:tcPr>
            <w:tcW w:w="37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193600</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476960</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45630A">
        <w:trPr>
          <w:trHeight w:val="139"/>
          <w:jc w:val="center"/>
        </w:trPr>
        <w:tc>
          <w:tcPr>
            <w:tcW w:w="175" w:type="pct"/>
            <w:vMerge/>
            <w:tcBorders>
              <w:top w:val="single" w:sz="4" w:space="0" w:color="auto"/>
              <w:left w:val="single" w:sz="8" w:space="0" w:color="auto"/>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1209" w:type="pct"/>
            <w:tcBorders>
              <w:top w:val="single" w:sz="4" w:space="0" w:color="auto"/>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Dashamir</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single" w:sz="4" w:space="0" w:color="auto"/>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vMerge/>
            <w:tcBorders>
              <w:top w:val="single" w:sz="4" w:space="0" w:color="auto"/>
              <w:left w:val="nil"/>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28" w:type="pct"/>
            <w:vMerge/>
            <w:tcBorders>
              <w:top w:val="single" w:sz="4" w:space="0" w:color="auto"/>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274" w:type="pct"/>
            <w:vMerge/>
            <w:tcBorders>
              <w:top w:val="single" w:sz="4" w:space="0" w:color="auto"/>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249" w:type="pct"/>
            <w:vMerge/>
            <w:tcBorders>
              <w:top w:val="single" w:sz="4" w:space="0" w:color="auto"/>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09" w:type="pct"/>
            <w:vMerge/>
            <w:tcBorders>
              <w:top w:val="single" w:sz="4" w:space="0" w:color="auto"/>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78" w:type="pct"/>
            <w:vMerge/>
            <w:tcBorders>
              <w:top w:val="single" w:sz="4" w:space="0" w:color="auto"/>
              <w:left w:val="single" w:sz="4" w:space="0" w:color="auto"/>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66" w:type="pct"/>
            <w:vMerge/>
            <w:tcBorders>
              <w:top w:val="single" w:sz="4" w:space="0" w:color="auto"/>
              <w:left w:val="nil"/>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460" w:type="pct"/>
            <w:vMerge/>
            <w:tcBorders>
              <w:top w:val="single" w:sz="4" w:space="0" w:color="auto"/>
              <w:left w:val="single" w:sz="8" w:space="0" w:color="auto"/>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r>
      <w:tr w:rsidR="009951A3" w:rsidRPr="00082EA8" w:rsidTr="00B9019B">
        <w:trPr>
          <w:trHeight w:val="139"/>
          <w:jc w:val="center"/>
        </w:trPr>
        <w:tc>
          <w:tcPr>
            <w:tcW w:w="175" w:type="pct"/>
            <w:vMerge/>
            <w:tcBorders>
              <w:top w:val="nil"/>
              <w:left w:val="single" w:sz="8" w:space="0" w:color="auto"/>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Ilirjan</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vMerge/>
            <w:tcBorders>
              <w:top w:val="nil"/>
              <w:left w:val="nil"/>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28" w:type="pct"/>
            <w:vMerge/>
            <w:tcBorders>
              <w:top w:val="nil"/>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274" w:type="pct"/>
            <w:vMerge/>
            <w:tcBorders>
              <w:top w:val="nil"/>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249" w:type="pct"/>
            <w:vMerge/>
            <w:tcBorders>
              <w:top w:val="nil"/>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51" w:type="pct"/>
            <w:vMerge/>
            <w:tcBorders>
              <w:top w:val="nil"/>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09" w:type="pct"/>
            <w:vMerge/>
            <w:tcBorders>
              <w:top w:val="nil"/>
              <w:left w:val="single" w:sz="4" w:space="0" w:color="auto"/>
              <w:bottom w:val="single" w:sz="4" w:space="0" w:color="000000"/>
              <w:right w:val="single" w:sz="4"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78" w:type="pct"/>
            <w:vMerge/>
            <w:tcBorders>
              <w:top w:val="nil"/>
              <w:left w:val="single" w:sz="4" w:space="0" w:color="auto"/>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366" w:type="pct"/>
            <w:vMerge/>
            <w:tcBorders>
              <w:top w:val="nil"/>
              <w:left w:val="nil"/>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c>
          <w:tcPr>
            <w:tcW w:w="460" w:type="pct"/>
            <w:vMerge/>
            <w:tcBorders>
              <w:top w:val="nil"/>
              <w:left w:val="single" w:sz="8" w:space="0" w:color="auto"/>
              <w:bottom w:val="single" w:sz="4" w:space="0" w:color="000000"/>
              <w:right w:val="single" w:sz="8" w:space="0" w:color="auto"/>
            </w:tcBorders>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13</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Shefqet</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1059/4</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14112</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747</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137448</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93900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231348</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14</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Petref</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1060/2</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4500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1110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204240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111100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315340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15</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Fejzie</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1060/3</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4500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2500</w:t>
            </w:r>
          </w:p>
        </w:tc>
        <w:tc>
          <w:tcPr>
            <w:tcW w:w="351"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single" w:sz="4" w:space="0" w:color="auto"/>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460000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47500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507500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16</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Fejzie</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1061/2</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10000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310</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57040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96000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153040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17</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Demir</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1062/1</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3500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673</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123832</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10650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134482</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Zenel</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1062/2</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10000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637</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117208</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9750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126958</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19</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Agime</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Frakulli</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1062/3</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2400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435</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80040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7750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87790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20</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Adil</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Xhanani</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1062/4</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2400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505</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92920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9600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102520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21</w:t>
            </w:r>
          </w:p>
        </w:tc>
        <w:tc>
          <w:tcPr>
            <w:tcW w:w="154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Pellumb</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1063/1</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3875</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1245</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229080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229080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22</w:t>
            </w:r>
          </w:p>
        </w:tc>
        <w:tc>
          <w:tcPr>
            <w:tcW w:w="154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Pellumb</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1063/2</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1875</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1385</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254840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40480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295320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23</w:t>
            </w:r>
          </w:p>
        </w:tc>
        <w:tc>
          <w:tcPr>
            <w:tcW w:w="154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Pellumb</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Leka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1066</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3500</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430</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79120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79120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24</w:t>
            </w:r>
          </w:p>
        </w:tc>
        <w:tc>
          <w:tcPr>
            <w:tcW w:w="120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Qamil</w:t>
            </w:r>
          </w:p>
        </w:tc>
        <w:tc>
          <w:tcPr>
            <w:tcW w:w="337" w:type="pct"/>
            <w:tcBorders>
              <w:top w:val="nil"/>
              <w:left w:val="nil"/>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45"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Alla</w:t>
            </w:r>
          </w:p>
        </w:tc>
        <w:tc>
          <w:tcPr>
            <w:tcW w:w="219"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1169</w:t>
            </w:r>
          </w:p>
        </w:tc>
        <w:tc>
          <w:tcPr>
            <w:tcW w:w="328"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265</w:t>
            </w:r>
          </w:p>
        </w:tc>
        <w:tc>
          <w:tcPr>
            <w:tcW w:w="274" w:type="pct"/>
            <w:tcBorders>
              <w:top w:val="nil"/>
              <w:left w:val="nil"/>
              <w:bottom w:val="single" w:sz="4"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9281</w:t>
            </w:r>
          </w:p>
        </w:tc>
        <w:tc>
          <w:tcPr>
            <w:tcW w:w="24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500</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184</w:t>
            </w:r>
          </w:p>
        </w:tc>
        <w:tc>
          <w:tcPr>
            <w:tcW w:w="309" w:type="pct"/>
            <w:tcBorders>
              <w:top w:val="nil"/>
              <w:left w:val="nil"/>
              <w:bottom w:val="single" w:sz="4"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92000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16200</w:t>
            </w:r>
          </w:p>
        </w:tc>
        <w:tc>
          <w:tcPr>
            <w:tcW w:w="366" w:type="pct"/>
            <w:tcBorders>
              <w:top w:val="nil"/>
              <w:left w:val="nil"/>
              <w:bottom w:val="single" w:sz="4"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108200</w:t>
            </w:r>
          </w:p>
        </w:tc>
        <w:tc>
          <w:tcPr>
            <w:tcW w:w="460" w:type="pct"/>
            <w:tcBorders>
              <w:top w:val="nil"/>
              <w:left w:val="nil"/>
              <w:bottom w:val="single" w:sz="4"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Konf. ZVRPP</w:t>
            </w:r>
          </w:p>
        </w:tc>
      </w:tr>
      <w:tr w:rsidR="009951A3" w:rsidRPr="00082EA8" w:rsidTr="00B9019B">
        <w:trPr>
          <w:trHeight w:val="139"/>
          <w:jc w:val="center"/>
        </w:trPr>
        <w:tc>
          <w:tcPr>
            <w:tcW w:w="175" w:type="pct"/>
            <w:tcBorders>
              <w:top w:val="nil"/>
              <w:left w:val="single" w:sz="8" w:space="0" w:color="auto"/>
              <w:bottom w:val="nil"/>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nil"/>
              <w:left w:val="nil"/>
              <w:bottom w:val="nil"/>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37" w:type="pct"/>
            <w:tcBorders>
              <w:top w:val="nil"/>
              <w:left w:val="nil"/>
              <w:bottom w:val="nil"/>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45"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19" w:type="pct"/>
            <w:tcBorders>
              <w:top w:val="nil"/>
              <w:left w:val="nil"/>
              <w:bottom w:val="nil"/>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nil"/>
              <w:left w:val="nil"/>
              <w:bottom w:val="nil"/>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274" w:type="pct"/>
            <w:tcBorders>
              <w:top w:val="nil"/>
              <w:left w:val="nil"/>
              <w:bottom w:val="nil"/>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49" w:type="pct"/>
            <w:tcBorders>
              <w:top w:val="nil"/>
              <w:left w:val="nil"/>
              <w:bottom w:val="nil"/>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51" w:type="pct"/>
            <w:tcBorders>
              <w:top w:val="nil"/>
              <w:left w:val="single" w:sz="4" w:space="0" w:color="auto"/>
              <w:bottom w:val="nil"/>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09" w:type="pct"/>
            <w:tcBorders>
              <w:top w:val="nil"/>
              <w:left w:val="nil"/>
              <w:bottom w:val="nil"/>
              <w:right w:val="single" w:sz="4"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78" w:type="pct"/>
            <w:tcBorders>
              <w:top w:val="nil"/>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66" w:type="pct"/>
            <w:tcBorders>
              <w:top w:val="nil"/>
              <w:left w:val="nil"/>
              <w:bottom w:val="nil"/>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460" w:type="pct"/>
            <w:tcBorders>
              <w:top w:val="nil"/>
              <w:left w:val="nil"/>
              <w:bottom w:val="nil"/>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r>
      <w:tr w:rsidR="009951A3" w:rsidRPr="00082EA8" w:rsidTr="00B9019B">
        <w:trPr>
          <w:trHeight w:val="139"/>
          <w:jc w:val="center"/>
        </w:trPr>
        <w:tc>
          <w:tcPr>
            <w:tcW w:w="17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1209" w:type="pct"/>
            <w:tcBorders>
              <w:top w:val="single" w:sz="8" w:space="0" w:color="auto"/>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c>
          <w:tcPr>
            <w:tcW w:w="337" w:type="pct"/>
            <w:tcBorders>
              <w:top w:val="single" w:sz="8" w:space="0" w:color="auto"/>
              <w:left w:val="nil"/>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xml:space="preserve">SHUMA </w:t>
            </w:r>
          </w:p>
        </w:tc>
        <w:tc>
          <w:tcPr>
            <w:tcW w:w="345" w:type="pct"/>
            <w:tcBorders>
              <w:top w:val="nil"/>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19" w:type="pct"/>
            <w:tcBorders>
              <w:top w:val="single" w:sz="8" w:space="0" w:color="auto"/>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28" w:type="pct"/>
            <w:tcBorders>
              <w:top w:val="single" w:sz="8" w:space="0" w:color="auto"/>
              <w:left w:val="nil"/>
              <w:bottom w:val="single" w:sz="8" w:space="0" w:color="auto"/>
              <w:right w:val="single" w:sz="4"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74" w:type="pct"/>
            <w:tcBorders>
              <w:top w:val="single" w:sz="8" w:space="0" w:color="auto"/>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249" w:type="pct"/>
            <w:tcBorders>
              <w:top w:val="single" w:sz="8" w:space="0" w:color="auto"/>
              <w:left w:val="nil"/>
              <w:bottom w:val="single" w:sz="8" w:space="0" w:color="auto"/>
              <w:right w:val="nil"/>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26894</w:t>
            </w:r>
          </w:p>
        </w:tc>
        <w:tc>
          <w:tcPr>
            <w:tcW w:w="351"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9951A3" w:rsidRPr="00082EA8" w:rsidRDefault="009951A3" w:rsidP="009951A3">
            <w:pPr>
              <w:spacing w:after="0" w:line="240" w:lineRule="auto"/>
              <w:ind w:firstLine="0"/>
              <w:jc w:val="lef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 </w:t>
            </w:r>
          </w:p>
        </w:tc>
        <w:tc>
          <w:tcPr>
            <w:tcW w:w="309" w:type="pct"/>
            <w:tcBorders>
              <w:top w:val="single" w:sz="8" w:space="0" w:color="auto"/>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4994206</w:t>
            </w:r>
          </w:p>
        </w:tc>
        <w:tc>
          <w:tcPr>
            <w:tcW w:w="378" w:type="pct"/>
            <w:tcBorders>
              <w:top w:val="single" w:sz="8" w:space="0" w:color="auto"/>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1319240</w:t>
            </w:r>
          </w:p>
        </w:tc>
        <w:tc>
          <w:tcPr>
            <w:tcW w:w="366" w:type="pct"/>
            <w:tcBorders>
              <w:top w:val="single" w:sz="8" w:space="0" w:color="auto"/>
              <w:left w:val="nil"/>
              <w:bottom w:val="single" w:sz="8" w:space="0" w:color="auto"/>
              <w:right w:val="single" w:sz="8" w:space="0" w:color="auto"/>
            </w:tcBorders>
            <w:shd w:val="clear" w:color="auto" w:fill="auto"/>
            <w:noWrap/>
            <w:vAlign w:val="bottom"/>
            <w:hideMark/>
          </w:tcPr>
          <w:p w:rsidR="009951A3" w:rsidRPr="00082EA8" w:rsidRDefault="009951A3" w:rsidP="009951A3">
            <w:pPr>
              <w:spacing w:after="0" w:line="240" w:lineRule="auto"/>
              <w:ind w:firstLine="0"/>
              <w:jc w:val="right"/>
              <w:rPr>
                <w:rFonts w:ascii="Garamond" w:eastAsia="Times New Roman" w:hAnsi="Garamond" w:cs="Arial"/>
                <w:b/>
                <w:bCs/>
                <w:sz w:val="14"/>
                <w:szCs w:val="14"/>
                <w:lang w:val="sq-AL"/>
              </w:rPr>
            </w:pPr>
            <w:r w:rsidRPr="00082EA8">
              <w:rPr>
                <w:rFonts w:ascii="Garamond" w:eastAsia="Times New Roman" w:hAnsi="Garamond" w:cs="Arial"/>
                <w:b/>
                <w:bCs/>
                <w:sz w:val="14"/>
                <w:szCs w:val="14"/>
                <w:lang w:val="sq-AL"/>
              </w:rPr>
              <w:t>6313446</w:t>
            </w:r>
          </w:p>
        </w:tc>
        <w:tc>
          <w:tcPr>
            <w:tcW w:w="460" w:type="pct"/>
            <w:tcBorders>
              <w:top w:val="single" w:sz="8" w:space="0" w:color="auto"/>
              <w:left w:val="nil"/>
              <w:bottom w:val="single" w:sz="8" w:space="0" w:color="auto"/>
              <w:right w:val="single" w:sz="8" w:space="0" w:color="auto"/>
            </w:tcBorders>
            <w:shd w:val="clear" w:color="auto" w:fill="auto"/>
            <w:noWrap/>
            <w:vAlign w:val="center"/>
            <w:hideMark/>
          </w:tcPr>
          <w:p w:rsidR="009951A3" w:rsidRPr="00082EA8" w:rsidRDefault="009951A3" w:rsidP="009951A3">
            <w:pPr>
              <w:spacing w:after="0" w:line="240" w:lineRule="auto"/>
              <w:ind w:firstLine="0"/>
              <w:jc w:val="center"/>
              <w:rPr>
                <w:rFonts w:ascii="Garamond" w:eastAsia="Times New Roman" w:hAnsi="Garamond" w:cs="Arial"/>
                <w:sz w:val="14"/>
                <w:szCs w:val="14"/>
                <w:lang w:val="sq-AL"/>
              </w:rPr>
            </w:pPr>
            <w:r w:rsidRPr="00082EA8">
              <w:rPr>
                <w:rFonts w:ascii="Garamond" w:eastAsia="Times New Roman" w:hAnsi="Garamond" w:cs="Arial"/>
                <w:sz w:val="14"/>
                <w:szCs w:val="14"/>
                <w:lang w:val="sq-AL"/>
              </w:rPr>
              <w:t> </w:t>
            </w:r>
          </w:p>
        </w:tc>
      </w:tr>
    </w:tbl>
    <w:p w:rsidR="00375B7D" w:rsidRPr="00082EA8" w:rsidRDefault="00375B7D" w:rsidP="00A52C5C">
      <w:pPr>
        <w:pStyle w:val="Paragrafi"/>
        <w:rPr>
          <w:lang w:val="sq-AL"/>
        </w:rPr>
      </w:pPr>
    </w:p>
    <w:p w:rsidR="00B74F3A" w:rsidRDefault="00B74F3A" w:rsidP="007D4C17">
      <w:pPr>
        <w:pStyle w:val="Akti"/>
        <w:rPr>
          <w:lang w:val="sq-AL"/>
        </w:rPr>
        <w:sectPr w:rsidR="00B74F3A" w:rsidSect="00D90C46">
          <w:type w:val="continuous"/>
          <w:pgSz w:w="11907" w:h="16840" w:code="9"/>
          <w:pgMar w:top="720" w:right="1134" w:bottom="720" w:left="1134" w:header="851" w:footer="851" w:gutter="0"/>
          <w:cols w:space="720"/>
          <w:docGrid w:linePitch="360"/>
        </w:sectPr>
      </w:pPr>
    </w:p>
    <w:p w:rsidR="007D4C17" w:rsidRPr="00082EA8" w:rsidRDefault="007D4C17" w:rsidP="007D4C17">
      <w:pPr>
        <w:pStyle w:val="Akti"/>
        <w:rPr>
          <w:lang w:val="sq-AL"/>
        </w:rPr>
      </w:pPr>
      <w:r w:rsidRPr="00082EA8">
        <w:rPr>
          <w:lang w:val="sq-AL"/>
        </w:rPr>
        <w:t>VENDIM</w:t>
      </w:r>
    </w:p>
    <w:p w:rsidR="00BB20C9" w:rsidRPr="00082EA8" w:rsidRDefault="00BB20C9" w:rsidP="007D4C17">
      <w:pPr>
        <w:pStyle w:val="NumriData"/>
        <w:rPr>
          <w:lang w:val="sq-AL"/>
        </w:rPr>
      </w:pPr>
      <w:r w:rsidRPr="00082EA8">
        <w:rPr>
          <w:lang w:val="sq-AL"/>
        </w:rPr>
        <w:t>Nr.</w:t>
      </w:r>
      <w:r w:rsidR="00F359A4">
        <w:rPr>
          <w:lang w:val="sq-AL"/>
        </w:rPr>
        <w:t xml:space="preserve"> </w:t>
      </w:r>
      <w:r w:rsidR="007D4C17" w:rsidRPr="00082EA8">
        <w:rPr>
          <w:lang w:val="sq-AL"/>
        </w:rPr>
        <w:t>27, datë 14.1.2015</w:t>
      </w:r>
    </w:p>
    <w:p w:rsidR="00BB20C9" w:rsidRPr="00473CE7" w:rsidRDefault="00BB20C9" w:rsidP="00CD1242">
      <w:pPr>
        <w:pStyle w:val="Paragrafi"/>
        <w:rPr>
          <w:sz w:val="14"/>
          <w:lang w:val="sq-AL"/>
        </w:rPr>
      </w:pPr>
    </w:p>
    <w:p w:rsidR="00BB20C9" w:rsidRPr="00082EA8" w:rsidRDefault="00BB20C9" w:rsidP="00974343">
      <w:pPr>
        <w:pStyle w:val="Titulli"/>
        <w:rPr>
          <w:lang w:val="sq-AL"/>
        </w:rPr>
      </w:pPr>
      <w:r w:rsidRPr="00082EA8">
        <w:rPr>
          <w:lang w:val="sq-AL"/>
        </w:rPr>
        <w:t>PËR</w:t>
      </w:r>
      <w:r w:rsidR="00B9019B" w:rsidRPr="00082EA8">
        <w:rPr>
          <w:lang w:val="sq-AL"/>
        </w:rPr>
        <w:t xml:space="preserve"> </w:t>
      </w:r>
      <w:r w:rsidRPr="00082EA8">
        <w:rPr>
          <w:lang w:val="sq-AL"/>
        </w:rPr>
        <w:t>SHPRONËSIMIN, PËR INTERES PUBLIK, TË PRONARËVE TË PASURIVE TË PALUAJTSHME, PRONË PRIVATE, QË PREKEN NGA NDËRTIMI I LINJËS 110 KV ERSEKË-PËRMET</w:t>
      </w:r>
    </w:p>
    <w:p w:rsidR="00BB20C9" w:rsidRPr="00473CE7" w:rsidRDefault="00BB20C9" w:rsidP="00CD1242">
      <w:pPr>
        <w:pStyle w:val="Paragrafi"/>
        <w:rPr>
          <w:sz w:val="14"/>
          <w:lang w:val="sq-AL"/>
        </w:rPr>
      </w:pPr>
    </w:p>
    <w:p w:rsidR="00BB20C9" w:rsidRPr="00082EA8" w:rsidRDefault="00BB20C9" w:rsidP="00CD1242">
      <w:pPr>
        <w:pStyle w:val="Paragrafi"/>
        <w:rPr>
          <w:lang w:val="sq-AL"/>
        </w:rPr>
      </w:pPr>
      <w:r w:rsidRPr="00082EA8">
        <w:rPr>
          <w:lang w:val="sq-AL"/>
        </w:rPr>
        <w:t>Në mbështetje të nenit 100 të Kushtetutës dhe të neneve 5, pika 1, 20 e 21, të ligjit nr.</w:t>
      </w:r>
      <w:r w:rsidR="00F359A4">
        <w:rPr>
          <w:lang w:val="sq-AL"/>
        </w:rPr>
        <w:t xml:space="preserve"> </w:t>
      </w:r>
      <w:r w:rsidRPr="00082EA8">
        <w:rPr>
          <w:lang w:val="sq-AL"/>
        </w:rPr>
        <w:t xml:space="preserve">8561, datë 22.12.1999, </w:t>
      </w:r>
      <w:r w:rsidR="008A3B02">
        <w:rPr>
          <w:lang w:val="sq-AL"/>
        </w:rPr>
        <w:t>“</w:t>
      </w:r>
      <w:r w:rsidRPr="00082EA8">
        <w:rPr>
          <w:lang w:val="sq-AL"/>
        </w:rPr>
        <w:t>Për shpronësimet dhe marrjen në përdorim të përkohshëm të pasurisë, pronë private, për interes publik</w:t>
      </w:r>
      <w:r w:rsidR="008A3B02">
        <w:rPr>
          <w:lang w:val="sq-AL"/>
        </w:rPr>
        <w:t>”</w:t>
      </w:r>
      <w:r w:rsidRPr="00082EA8">
        <w:rPr>
          <w:lang w:val="sq-AL"/>
        </w:rPr>
        <w:t>, me propozimin e ministrit të Energjisë dhe Industrisë, Këshilli i Ministrave</w:t>
      </w:r>
    </w:p>
    <w:p w:rsidR="00BB20C9" w:rsidRPr="00473CE7" w:rsidRDefault="00BB20C9" w:rsidP="00CD1242">
      <w:pPr>
        <w:pStyle w:val="Paragrafi"/>
        <w:rPr>
          <w:sz w:val="14"/>
          <w:lang w:val="sq-AL"/>
        </w:rPr>
      </w:pPr>
    </w:p>
    <w:p w:rsidR="00974343" w:rsidRPr="00082EA8" w:rsidRDefault="00974343" w:rsidP="00974343">
      <w:pPr>
        <w:pStyle w:val="Titull-Titull"/>
        <w:rPr>
          <w:lang w:val="sq-AL"/>
        </w:rPr>
      </w:pPr>
      <w:r w:rsidRPr="00082EA8">
        <w:rPr>
          <w:lang w:val="sq-AL"/>
        </w:rPr>
        <w:t>VENDOSI:</w:t>
      </w:r>
    </w:p>
    <w:p w:rsidR="00BB20C9" w:rsidRPr="00473CE7" w:rsidRDefault="00BB20C9" w:rsidP="00CD1242">
      <w:pPr>
        <w:pStyle w:val="Paragrafi"/>
        <w:rPr>
          <w:sz w:val="14"/>
          <w:lang w:val="sq-AL"/>
        </w:rPr>
      </w:pPr>
    </w:p>
    <w:p w:rsidR="00BB20C9" w:rsidRPr="00082EA8" w:rsidRDefault="00D85A0E" w:rsidP="00CD1242">
      <w:pPr>
        <w:pStyle w:val="Paragrafi"/>
        <w:rPr>
          <w:lang w:val="sq-AL"/>
        </w:rPr>
      </w:pPr>
      <w:r>
        <w:rPr>
          <w:lang w:val="sq-AL"/>
        </w:rPr>
        <w:t xml:space="preserve">1. </w:t>
      </w:r>
      <w:r w:rsidR="00BB20C9" w:rsidRPr="00082EA8">
        <w:rPr>
          <w:lang w:val="sq-AL"/>
        </w:rPr>
        <w:t>Shpronësimin, për interes publik, të pronarëve të pasurive të paluajtshme, pronë private, që preken nga ndërtimi i linjës 110 kV Ersekë-Përmet, sipas tabelës që i bashkëlidhet këtij vendimi.</w:t>
      </w:r>
    </w:p>
    <w:p w:rsidR="00BB20C9" w:rsidRPr="00082EA8" w:rsidRDefault="00D85A0E" w:rsidP="00D85A0E">
      <w:pPr>
        <w:pStyle w:val="Paragrafi"/>
        <w:rPr>
          <w:lang w:val="sq-AL"/>
        </w:rPr>
      </w:pPr>
      <w:r>
        <w:rPr>
          <w:lang w:val="sq-AL"/>
        </w:rPr>
        <w:t xml:space="preserve">2. </w:t>
      </w:r>
      <w:r w:rsidR="00BB20C9" w:rsidRPr="00082EA8">
        <w:rPr>
          <w:lang w:val="sq-AL"/>
        </w:rPr>
        <w:t xml:space="preserve">Shpronësimi të bëhet në favor të Ministrisë së Energjisë dhe Industrisë.  </w:t>
      </w:r>
    </w:p>
    <w:p w:rsidR="00BB20C9" w:rsidRPr="00082EA8" w:rsidRDefault="00D85A0E" w:rsidP="00CD1242">
      <w:pPr>
        <w:pStyle w:val="Paragrafi"/>
        <w:rPr>
          <w:lang w:val="sq-AL"/>
        </w:rPr>
      </w:pPr>
      <w:r>
        <w:rPr>
          <w:lang w:val="sq-AL"/>
        </w:rPr>
        <w:t xml:space="preserve">3. </w:t>
      </w:r>
      <w:r w:rsidR="00BB20C9" w:rsidRPr="00082EA8">
        <w:rPr>
          <w:lang w:val="sq-AL"/>
        </w:rPr>
        <w:t xml:space="preserve">Pronarët e pasurive të paluajtshme, që shpronësohen, të kompensohen në lekë, në vlerë të plotë, sipas masës përkatëse që paraqitet në tabelën që i bashkëlidhet këtij vendimi, për sipërfaqen 2 439.74 (dy mijë e katërqind e tridhjetë e nëntë pikë shtatëdhjetë e katër) m², tokë bujqësore, pyll, arë, kullotë, vlerësuar në shumën prej 356 295.20 (treqind e pesëdhjetë e gjashtë mijë e dyqind e nëntëdhjetë e pesë pikë njëzet) lekësh. </w:t>
      </w:r>
    </w:p>
    <w:p w:rsidR="00BB20C9" w:rsidRPr="00082EA8" w:rsidRDefault="00D85A0E" w:rsidP="00CD1242">
      <w:pPr>
        <w:pStyle w:val="Paragrafi"/>
        <w:rPr>
          <w:lang w:val="sq-AL"/>
        </w:rPr>
      </w:pPr>
      <w:r>
        <w:rPr>
          <w:lang w:val="sq-AL"/>
        </w:rPr>
        <w:t xml:space="preserve">4. </w:t>
      </w:r>
      <w:r w:rsidR="00BB20C9" w:rsidRPr="00082EA8">
        <w:rPr>
          <w:lang w:val="sq-AL"/>
        </w:rPr>
        <w:t>Fondi prej 356 295.20 (treqind e pesëdhjetë e gjashtë mijë e dyqind e nëntëdhjetë e pesë pikë njëzet) lekësh të përballohet nga fondet e Operatorit të Sistemit të Transmetimit (OST) sh.a.</w:t>
      </w:r>
    </w:p>
    <w:p w:rsidR="00BB20C9" w:rsidRPr="00082EA8" w:rsidRDefault="00D85A0E" w:rsidP="00CD1242">
      <w:pPr>
        <w:pStyle w:val="Paragrafi"/>
        <w:rPr>
          <w:lang w:val="sq-AL"/>
        </w:rPr>
      </w:pPr>
      <w:r>
        <w:rPr>
          <w:lang w:val="sq-AL"/>
        </w:rPr>
        <w:t xml:space="preserve">5. </w:t>
      </w:r>
      <w:r w:rsidR="00BB20C9" w:rsidRPr="00082EA8">
        <w:rPr>
          <w:lang w:val="sq-AL"/>
        </w:rPr>
        <w:t>Vlera e shpenzimeve procedurale të shpronësimit të përballohet nga    OST sh.a., si subjekti që garanton shpenzimet procedurale të këtij shpronësimi.</w:t>
      </w:r>
    </w:p>
    <w:p w:rsidR="00BB20C9" w:rsidRPr="00082EA8" w:rsidRDefault="00D85A0E" w:rsidP="00CD1242">
      <w:pPr>
        <w:pStyle w:val="Paragrafi"/>
        <w:rPr>
          <w:lang w:val="sq-AL"/>
        </w:rPr>
      </w:pPr>
      <w:r>
        <w:rPr>
          <w:lang w:val="sq-AL"/>
        </w:rPr>
        <w:t xml:space="preserve">6. </w:t>
      </w:r>
      <w:r w:rsidR="00BB20C9" w:rsidRPr="00082EA8">
        <w:rPr>
          <w:lang w:val="sq-AL"/>
        </w:rPr>
        <w:t>Shpronësimi të fillojë brenda muajit janar 2015.</w:t>
      </w:r>
    </w:p>
    <w:p w:rsidR="00BB20C9" w:rsidRPr="00082EA8" w:rsidRDefault="00D85A0E" w:rsidP="00CD1242">
      <w:pPr>
        <w:pStyle w:val="Paragrafi"/>
        <w:rPr>
          <w:lang w:val="sq-AL"/>
        </w:rPr>
      </w:pPr>
      <w:r>
        <w:rPr>
          <w:lang w:val="sq-AL"/>
        </w:rPr>
        <w:t xml:space="preserve">7. </w:t>
      </w:r>
      <w:r w:rsidR="00BB20C9" w:rsidRPr="00082EA8">
        <w:rPr>
          <w:lang w:val="sq-AL"/>
        </w:rPr>
        <w:t xml:space="preserve">Zyra Qendrore e Regjistrimit të Pasurive të Paluajtshme dhe zyrat vendore të regjistrimit të pasurive të paluajtshme Ersekë, Përmet, Korçë dhe Gjirokastër të marrin masat për pezullimin e të gjitha transaksioneve mbi këto pasuri, deri në përfundim të procesit të kalimit të pronësisë të pasurive të shpronësuara në favor të Ministrisë së Energjisë dhe Industrisë. </w:t>
      </w:r>
    </w:p>
    <w:p w:rsidR="00BB20C9" w:rsidRPr="00082EA8" w:rsidRDefault="00D85A0E" w:rsidP="00CD1242">
      <w:pPr>
        <w:pStyle w:val="Paragrafi"/>
        <w:rPr>
          <w:lang w:val="sq-AL"/>
        </w:rPr>
      </w:pPr>
      <w:r>
        <w:rPr>
          <w:lang w:val="sq-AL"/>
        </w:rPr>
        <w:t xml:space="preserve">8. </w:t>
      </w:r>
      <w:r w:rsidR="00BB20C9" w:rsidRPr="00082EA8">
        <w:rPr>
          <w:lang w:val="sq-AL"/>
        </w:rPr>
        <w:t>Ngarkohen Ministria e Energjisë dhe Industrisë, OST sh.a. dhe zyrat vendore të regjistrimit të pasurive të paluajtshme për zbatimin e këtij vendimi.</w:t>
      </w:r>
    </w:p>
    <w:p w:rsidR="00BB20C9" w:rsidRPr="00082EA8" w:rsidRDefault="00BB20C9" w:rsidP="00CD1242">
      <w:pPr>
        <w:pStyle w:val="Paragrafi"/>
        <w:rPr>
          <w:lang w:val="sq-AL"/>
        </w:rPr>
      </w:pPr>
      <w:r w:rsidRPr="00082EA8">
        <w:rPr>
          <w:lang w:val="sq-AL"/>
        </w:rPr>
        <w:t>Ky vendim hyn në</w:t>
      </w:r>
      <w:r w:rsidR="007D4C17" w:rsidRPr="00082EA8">
        <w:rPr>
          <w:lang w:val="sq-AL"/>
        </w:rPr>
        <w:t xml:space="preserve"> fuqi menjëherë dhe botohet në </w:t>
      </w:r>
      <w:r w:rsidRPr="00082EA8">
        <w:rPr>
          <w:lang w:val="sq-AL"/>
        </w:rPr>
        <w:t xml:space="preserve">Fletoren </w:t>
      </w:r>
      <w:r w:rsidR="00B9019B" w:rsidRPr="00082EA8">
        <w:rPr>
          <w:lang w:val="sq-AL"/>
        </w:rPr>
        <w:t>Zyrtare</w:t>
      </w:r>
      <w:r w:rsidRPr="00082EA8">
        <w:rPr>
          <w:lang w:val="sq-AL"/>
        </w:rPr>
        <w:t>.</w:t>
      </w:r>
    </w:p>
    <w:p w:rsidR="00BB20C9" w:rsidRPr="00473CE7" w:rsidRDefault="00BB20C9" w:rsidP="00CD1242">
      <w:pPr>
        <w:pStyle w:val="Paragrafi"/>
        <w:rPr>
          <w:sz w:val="14"/>
          <w:lang w:val="sq-AL"/>
        </w:rPr>
      </w:pPr>
    </w:p>
    <w:p w:rsidR="00974343" w:rsidRPr="00082EA8" w:rsidRDefault="00974343" w:rsidP="00974343">
      <w:pPr>
        <w:pStyle w:val="Autoriteti"/>
        <w:rPr>
          <w:lang w:val="sq-AL"/>
        </w:rPr>
      </w:pPr>
      <w:r w:rsidRPr="00082EA8">
        <w:rPr>
          <w:lang w:val="sq-AL"/>
        </w:rPr>
        <w:t>KRYEMINISTRI</w:t>
      </w:r>
    </w:p>
    <w:p w:rsidR="00974343" w:rsidRPr="00082EA8" w:rsidRDefault="00974343" w:rsidP="00974343">
      <w:pPr>
        <w:pStyle w:val="AutoritetiEmer"/>
        <w:rPr>
          <w:lang w:val="sq-AL"/>
        </w:rPr>
      </w:pPr>
      <w:r w:rsidRPr="00082EA8">
        <w:rPr>
          <w:lang w:val="sq-AL"/>
        </w:rPr>
        <w:t xml:space="preserve">Edi Rama </w:t>
      </w:r>
    </w:p>
    <w:p w:rsidR="00B74F3A" w:rsidRDefault="00B74F3A" w:rsidP="00A52C5C">
      <w:pPr>
        <w:pStyle w:val="Paragrafi"/>
        <w:rPr>
          <w:sz w:val="14"/>
          <w:lang w:val="sq-AL"/>
        </w:rPr>
        <w:sectPr w:rsidR="00B74F3A" w:rsidSect="00D90C46">
          <w:type w:val="continuous"/>
          <w:pgSz w:w="11907" w:h="16840" w:code="9"/>
          <w:pgMar w:top="720" w:right="1134" w:bottom="720" w:left="1134" w:header="851" w:footer="851" w:gutter="0"/>
          <w:cols w:num="2" w:space="454"/>
          <w:docGrid w:linePitch="360"/>
        </w:sectPr>
      </w:pPr>
    </w:p>
    <w:p w:rsidR="00BB20C9" w:rsidRPr="00473CE7" w:rsidRDefault="00BB20C9" w:rsidP="00A52C5C">
      <w:pPr>
        <w:pStyle w:val="Paragrafi"/>
        <w:rPr>
          <w:sz w:val="14"/>
          <w:lang w:val="sq-AL"/>
        </w:rPr>
      </w:pPr>
    </w:p>
    <w:p w:rsidR="0045630A" w:rsidRDefault="0045630A" w:rsidP="00B9019B">
      <w:pPr>
        <w:pStyle w:val="Paragrafi"/>
        <w:ind w:firstLine="0"/>
        <w:jc w:val="center"/>
        <w:rPr>
          <w:rFonts w:eastAsia="Times New Roman"/>
          <w:bCs/>
          <w:sz w:val="20"/>
          <w:szCs w:val="20"/>
          <w:lang w:val="sq-AL"/>
        </w:rPr>
      </w:pPr>
    </w:p>
    <w:p w:rsidR="0045630A" w:rsidRDefault="0045630A" w:rsidP="00B9019B">
      <w:pPr>
        <w:pStyle w:val="Paragrafi"/>
        <w:ind w:firstLine="0"/>
        <w:jc w:val="center"/>
        <w:rPr>
          <w:rFonts w:eastAsia="Times New Roman"/>
          <w:bCs/>
          <w:sz w:val="20"/>
          <w:szCs w:val="20"/>
          <w:lang w:val="sq-AL"/>
        </w:rPr>
      </w:pPr>
    </w:p>
    <w:p w:rsidR="0045630A" w:rsidRDefault="0045630A" w:rsidP="00B9019B">
      <w:pPr>
        <w:pStyle w:val="Paragrafi"/>
        <w:ind w:firstLine="0"/>
        <w:jc w:val="center"/>
        <w:rPr>
          <w:rFonts w:eastAsia="Times New Roman"/>
          <w:bCs/>
          <w:sz w:val="20"/>
          <w:szCs w:val="20"/>
          <w:lang w:val="sq-AL"/>
        </w:rPr>
      </w:pPr>
    </w:p>
    <w:p w:rsidR="0045630A" w:rsidRDefault="0045630A" w:rsidP="00B9019B">
      <w:pPr>
        <w:pStyle w:val="Paragrafi"/>
        <w:ind w:firstLine="0"/>
        <w:jc w:val="center"/>
        <w:rPr>
          <w:rFonts w:eastAsia="Times New Roman"/>
          <w:bCs/>
          <w:sz w:val="20"/>
          <w:szCs w:val="20"/>
          <w:lang w:val="sq-AL"/>
        </w:rPr>
      </w:pPr>
    </w:p>
    <w:p w:rsidR="0045630A" w:rsidRDefault="0045630A" w:rsidP="00B9019B">
      <w:pPr>
        <w:pStyle w:val="Paragrafi"/>
        <w:ind w:firstLine="0"/>
        <w:jc w:val="center"/>
        <w:rPr>
          <w:rFonts w:eastAsia="Times New Roman"/>
          <w:bCs/>
          <w:sz w:val="20"/>
          <w:szCs w:val="20"/>
          <w:lang w:val="sq-AL"/>
        </w:rPr>
      </w:pPr>
    </w:p>
    <w:p w:rsidR="0045630A" w:rsidRDefault="0045630A" w:rsidP="00B9019B">
      <w:pPr>
        <w:pStyle w:val="Paragrafi"/>
        <w:ind w:firstLine="0"/>
        <w:jc w:val="center"/>
        <w:rPr>
          <w:rFonts w:eastAsia="Times New Roman"/>
          <w:bCs/>
          <w:sz w:val="20"/>
          <w:szCs w:val="20"/>
          <w:lang w:val="sq-AL"/>
        </w:rPr>
      </w:pPr>
    </w:p>
    <w:p w:rsidR="0045630A" w:rsidRDefault="0045630A" w:rsidP="00B9019B">
      <w:pPr>
        <w:pStyle w:val="Paragrafi"/>
        <w:ind w:firstLine="0"/>
        <w:jc w:val="center"/>
        <w:rPr>
          <w:rFonts w:eastAsia="Times New Roman"/>
          <w:bCs/>
          <w:sz w:val="20"/>
          <w:szCs w:val="20"/>
          <w:lang w:val="sq-AL"/>
        </w:rPr>
      </w:pPr>
    </w:p>
    <w:p w:rsidR="0045630A" w:rsidRDefault="0045630A" w:rsidP="00B9019B">
      <w:pPr>
        <w:pStyle w:val="Paragrafi"/>
        <w:ind w:firstLine="0"/>
        <w:jc w:val="center"/>
        <w:rPr>
          <w:rFonts w:eastAsia="Times New Roman"/>
          <w:bCs/>
          <w:sz w:val="20"/>
          <w:szCs w:val="20"/>
          <w:lang w:val="sq-AL"/>
        </w:rPr>
      </w:pPr>
    </w:p>
    <w:p w:rsidR="00B9019B" w:rsidRPr="00D85A0E" w:rsidRDefault="00B9019B" w:rsidP="00B9019B">
      <w:pPr>
        <w:pStyle w:val="Paragrafi"/>
        <w:ind w:firstLine="0"/>
        <w:jc w:val="center"/>
        <w:rPr>
          <w:rFonts w:eastAsia="Times New Roman"/>
          <w:bCs/>
          <w:sz w:val="20"/>
          <w:szCs w:val="20"/>
          <w:lang w:val="sq-AL"/>
        </w:rPr>
      </w:pPr>
      <w:r w:rsidRPr="00D85A0E">
        <w:rPr>
          <w:rFonts w:eastAsia="Times New Roman"/>
          <w:bCs/>
          <w:sz w:val="20"/>
          <w:szCs w:val="20"/>
          <w:lang w:val="sq-AL"/>
        </w:rPr>
        <w:t>LISTA E PRONAR</w:t>
      </w:r>
      <w:r w:rsidR="00F359A4" w:rsidRPr="00D85A0E">
        <w:rPr>
          <w:rFonts w:eastAsia="Times New Roman"/>
          <w:bCs/>
          <w:sz w:val="20"/>
          <w:szCs w:val="20"/>
          <w:lang w:val="sq-AL"/>
        </w:rPr>
        <w:t>Ë</w:t>
      </w:r>
      <w:r w:rsidRPr="00D85A0E">
        <w:rPr>
          <w:rFonts w:eastAsia="Times New Roman"/>
          <w:bCs/>
          <w:sz w:val="20"/>
          <w:szCs w:val="20"/>
          <w:lang w:val="sq-AL"/>
        </w:rPr>
        <w:t>VE Q</w:t>
      </w:r>
      <w:r w:rsidR="00F359A4" w:rsidRPr="00D85A0E">
        <w:rPr>
          <w:rFonts w:eastAsia="Times New Roman"/>
          <w:bCs/>
          <w:sz w:val="20"/>
          <w:szCs w:val="20"/>
          <w:lang w:val="sq-AL"/>
        </w:rPr>
        <w:t>Ë</w:t>
      </w:r>
      <w:r w:rsidRPr="00D85A0E">
        <w:rPr>
          <w:rFonts w:eastAsia="Times New Roman"/>
          <w:bCs/>
          <w:sz w:val="20"/>
          <w:szCs w:val="20"/>
          <w:lang w:val="sq-AL"/>
        </w:rPr>
        <w:t xml:space="preserve"> </w:t>
      </w:r>
      <w:r w:rsidR="00F359A4" w:rsidRPr="00D85A0E">
        <w:rPr>
          <w:rFonts w:eastAsia="Times New Roman"/>
          <w:bCs/>
          <w:sz w:val="20"/>
          <w:szCs w:val="20"/>
          <w:lang w:val="sq-AL"/>
        </w:rPr>
        <w:t>SHPRONËSOHEN</w:t>
      </w:r>
      <w:r w:rsidR="00E034D0" w:rsidRPr="00D85A0E">
        <w:rPr>
          <w:rFonts w:eastAsia="Times New Roman"/>
          <w:bCs/>
          <w:sz w:val="20"/>
          <w:szCs w:val="20"/>
          <w:lang w:val="sq-AL"/>
        </w:rPr>
        <w:t xml:space="preserve"> </w:t>
      </w:r>
      <w:r w:rsidR="00F359A4" w:rsidRPr="00D85A0E">
        <w:rPr>
          <w:rFonts w:eastAsia="Times New Roman"/>
          <w:bCs/>
          <w:sz w:val="20"/>
          <w:szCs w:val="20"/>
          <w:lang w:val="sq-AL"/>
        </w:rPr>
        <w:t>PËR EFEKT TË NDËRTIMIT TË LINJËS</w:t>
      </w:r>
      <w:r w:rsidRPr="00D85A0E">
        <w:rPr>
          <w:rFonts w:eastAsia="Times New Roman"/>
          <w:bCs/>
          <w:sz w:val="20"/>
          <w:szCs w:val="20"/>
          <w:lang w:val="sq-AL"/>
        </w:rPr>
        <w:t xml:space="preserve"> 110 kV  </w:t>
      </w:r>
    </w:p>
    <w:p w:rsidR="00B9019B" w:rsidRDefault="00B9019B" w:rsidP="00B9019B">
      <w:pPr>
        <w:pStyle w:val="Paragrafi"/>
        <w:ind w:firstLine="0"/>
        <w:jc w:val="center"/>
        <w:rPr>
          <w:rFonts w:eastAsia="Times New Roman"/>
          <w:bCs/>
          <w:sz w:val="20"/>
          <w:szCs w:val="20"/>
          <w:lang w:val="sq-AL"/>
        </w:rPr>
      </w:pPr>
      <w:r w:rsidRPr="00D85A0E">
        <w:rPr>
          <w:rFonts w:eastAsia="Times New Roman"/>
          <w:bCs/>
          <w:sz w:val="20"/>
          <w:szCs w:val="20"/>
          <w:lang w:val="sq-AL"/>
        </w:rPr>
        <w:t>ERSEK</w:t>
      </w:r>
      <w:r w:rsidR="002066A5" w:rsidRPr="00D85A0E">
        <w:rPr>
          <w:rFonts w:eastAsia="Times New Roman"/>
          <w:bCs/>
          <w:sz w:val="20"/>
          <w:szCs w:val="20"/>
          <w:lang w:val="sq-AL"/>
        </w:rPr>
        <w:t>Ë</w:t>
      </w:r>
      <w:r w:rsidRPr="00D85A0E">
        <w:rPr>
          <w:rFonts w:eastAsia="Times New Roman"/>
          <w:bCs/>
          <w:sz w:val="20"/>
          <w:szCs w:val="20"/>
          <w:lang w:val="sq-AL"/>
        </w:rPr>
        <w:t xml:space="preserve"> </w:t>
      </w:r>
      <w:r w:rsidR="00D85A0E">
        <w:rPr>
          <w:rFonts w:eastAsia="Times New Roman"/>
          <w:bCs/>
          <w:sz w:val="20"/>
          <w:szCs w:val="20"/>
          <w:lang w:val="sq-AL"/>
        </w:rPr>
        <w:t>–</w:t>
      </w:r>
      <w:r w:rsidRPr="00D85A0E">
        <w:rPr>
          <w:rFonts w:eastAsia="Times New Roman"/>
          <w:bCs/>
          <w:sz w:val="20"/>
          <w:szCs w:val="20"/>
          <w:lang w:val="sq-AL"/>
        </w:rPr>
        <w:t xml:space="preserve"> </w:t>
      </w:r>
      <w:r w:rsidR="00F359A4" w:rsidRPr="00D85A0E">
        <w:rPr>
          <w:rFonts w:eastAsia="Times New Roman"/>
          <w:bCs/>
          <w:sz w:val="20"/>
          <w:szCs w:val="20"/>
          <w:lang w:val="sq-AL"/>
        </w:rPr>
        <w:t>PËRMET</w:t>
      </w:r>
    </w:p>
    <w:p w:rsidR="00D85A0E" w:rsidRPr="00473CE7" w:rsidRDefault="00D85A0E" w:rsidP="00B9019B">
      <w:pPr>
        <w:pStyle w:val="Paragrafi"/>
        <w:ind w:firstLine="0"/>
        <w:jc w:val="center"/>
        <w:rPr>
          <w:rFonts w:eastAsia="Times New Roman"/>
          <w:bCs/>
          <w:sz w:val="12"/>
          <w:szCs w:val="20"/>
          <w:lang w:val="sq-AL"/>
        </w:rPr>
      </w:pPr>
    </w:p>
    <w:p w:rsidR="00B9019B" w:rsidRPr="00D85A0E" w:rsidRDefault="00AE2B95" w:rsidP="00D85A0E">
      <w:pPr>
        <w:pStyle w:val="Paragrafi"/>
        <w:ind w:firstLine="0"/>
        <w:jc w:val="left"/>
        <w:rPr>
          <w:sz w:val="20"/>
          <w:szCs w:val="20"/>
          <w:lang w:val="sq-AL"/>
        </w:rPr>
      </w:pPr>
      <w:r w:rsidRPr="00082EA8">
        <w:rPr>
          <w:rFonts w:eastAsia="Times New Roman"/>
          <w:b/>
          <w:bCs/>
          <w:sz w:val="20"/>
          <w:szCs w:val="20"/>
          <w:lang w:val="sq-AL"/>
        </w:rPr>
        <w:t>Lloji i pasurisë</w:t>
      </w:r>
      <w:r w:rsidR="00B9019B" w:rsidRPr="00082EA8">
        <w:rPr>
          <w:rFonts w:eastAsia="Times New Roman"/>
          <w:b/>
          <w:bCs/>
          <w:sz w:val="20"/>
          <w:szCs w:val="20"/>
          <w:lang w:val="sq-AL"/>
        </w:rPr>
        <w:t xml:space="preserve"> s</w:t>
      </w:r>
      <w:r w:rsidR="00F359A4">
        <w:rPr>
          <w:rFonts w:eastAsia="Times New Roman"/>
          <w:b/>
          <w:bCs/>
          <w:sz w:val="20"/>
          <w:szCs w:val="20"/>
          <w:lang w:val="sq-AL"/>
        </w:rPr>
        <w:t>ë paluaj</w:t>
      </w:r>
      <w:r w:rsidR="00F359A4" w:rsidRPr="00082EA8">
        <w:rPr>
          <w:rFonts w:eastAsia="Times New Roman"/>
          <w:b/>
          <w:bCs/>
          <w:sz w:val="20"/>
          <w:szCs w:val="20"/>
          <w:lang w:val="sq-AL"/>
        </w:rPr>
        <w:t>tshme</w:t>
      </w:r>
      <w:r w:rsidR="00B9019B" w:rsidRPr="00082EA8">
        <w:rPr>
          <w:rFonts w:eastAsia="Times New Roman"/>
          <w:b/>
          <w:bCs/>
          <w:sz w:val="20"/>
          <w:szCs w:val="20"/>
          <w:lang w:val="sq-AL"/>
        </w:rPr>
        <w:t xml:space="preserve"> q</w:t>
      </w:r>
      <w:r w:rsidR="00F359A4">
        <w:rPr>
          <w:rFonts w:eastAsia="Times New Roman"/>
          <w:b/>
          <w:bCs/>
          <w:sz w:val="20"/>
          <w:szCs w:val="20"/>
          <w:lang w:val="sq-AL"/>
        </w:rPr>
        <w:t>ë</w:t>
      </w:r>
      <w:r w:rsidR="00B9019B" w:rsidRPr="00082EA8">
        <w:rPr>
          <w:rFonts w:eastAsia="Times New Roman"/>
          <w:b/>
          <w:bCs/>
          <w:sz w:val="20"/>
          <w:szCs w:val="20"/>
          <w:lang w:val="sq-AL"/>
        </w:rPr>
        <w:t xml:space="preserve"> </w:t>
      </w:r>
      <w:r w:rsidR="00F359A4" w:rsidRPr="00082EA8">
        <w:rPr>
          <w:rFonts w:eastAsia="Times New Roman"/>
          <w:b/>
          <w:bCs/>
          <w:sz w:val="20"/>
          <w:szCs w:val="20"/>
          <w:lang w:val="sq-AL"/>
        </w:rPr>
        <w:t>shpronësohet</w:t>
      </w:r>
      <w:r w:rsidR="00B9019B" w:rsidRPr="00082EA8">
        <w:rPr>
          <w:rFonts w:eastAsia="Times New Roman"/>
          <w:b/>
          <w:bCs/>
          <w:sz w:val="20"/>
          <w:szCs w:val="20"/>
          <w:lang w:val="sq-AL"/>
        </w:rPr>
        <w:t xml:space="preserve">: </w:t>
      </w:r>
      <w:r w:rsidR="00F359A4" w:rsidRPr="00082EA8">
        <w:rPr>
          <w:rFonts w:eastAsia="Times New Roman"/>
          <w:b/>
          <w:bCs/>
          <w:sz w:val="20"/>
          <w:szCs w:val="20"/>
          <w:lang w:val="sq-AL"/>
        </w:rPr>
        <w:t>tok</w:t>
      </w:r>
      <w:r w:rsidR="00F359A4">
        <w:rPr>
          <w:rFonts w:eastAsia="Times New Roman"/>
          <w:b/>
          <w:bCs/>
          <w:sz w:val="20"/>
          <w:szCs w:val="20"/>
          <w:lang w:val="sq-AL"/>
        </w:rPr>
        <w:t>ë</w:t>
      </w:r>
      <w:r w:rsidR="00F359A4" w:rsidRPr="00082EA8">
        <w:rPr>
          <w:rFonts w:eastAsia="Times New Roman"/>
          <w:b/>
          <w:bCs/>
          <w:sz w:val="20"/>
          <w:szCs w:val="20"/>
          <w:lang w:val="sq-AL"/>
        </w:rPr>
        <w:t xml:space="preserve"> ar</w:t>
      </w:r>
      <w:r w:rsidR="00F359A4">
        <w:rPr>
          <w:rFonts w:eastAsia="Times New Roman"/>
          <w:b/>
          <w:bCs/>
          <w:sz w:val="20"/>
          <w:szCs w:val="20"/>
          <w:lang w:val="sq-AL"/>
        </w:rPr>
        <w:t>ë</w:t>
      </w:r>
      <w:r w:rsidR="00F359A4" w:rsidRPr="00082EA8">
        <w:rPr>
          <w:rFonts w:eastAsia="Times New Roman"/>
          <w:b/>
          <w:bCs/>
          <w:sz w:val="20"/>
          <w:szCs w:val="20"/>
          <w:lang w:val="sq-AL"/>
        </w:rPr>
        <w:t>, truall,</w:t>
      </w:r>
      <w:r w:rsidR="00F359A4">
        <w:rPr>
          <w:rFonts w:eastAsia="Times New Roman"/>
          <w:b/>
          <w:bCs/>
          <w:sz w:val="20"/>
          <w:szCs w:val="20"/>
          <w:lang w:val="sq-AL"/>
        </w:rPr>
        <w:t xml:space="preserve"> </w:t>
      </w:r>
      <w:r w:rsidR="00F359A4" w:rsidRPr="00082EA8">
        <w:rPr>
          <w:rFonts w:eastAsia="Times New Roman"/>
          <w:b/>
          <w:bCs/>
          <w:sz w:val="20"/>
          <w:szCs w:val="20"/>
          <w:lang w:val="sq-AL"/>
        </w:rPr>
        <w:t>pyll,</w:t>
      </w:r>
      <w:r w:rsidR="00F359A4">
        <w:rPr>
          <w:rFonts w:eastAsia="Times New Roman"/>
          <w:b/>
          <w:bCs/>
          <w:sz w:val="20"/>
          <w:szCs w:val="20"/>
          <w:lang w:val="sq-AL"/>
        </w:rPr>
        <w:t xml:space="preserve"> </w:t>
      </w:r>
      <w:r w:rsidR="00F359A4" w:rsidRPr="00082EA8">
        <w:rPr>
          <w:rFonts w:eastAsia="Times New Roman"/>
          <w:b/>
          <w:bCs/>
          <w:sz w:val="20"/>
          <w:szCs w:val="20"/>
          <w:lang w:val="sq-AL"/>
        </w:rPr>
        <w:t>kullot</w:t>
      </w:r>
      <w:r w:rsidR="00F359A4">
        <w:rPr>
          <w:rFonts w:eastAsia="Times New Roman"/>
          <w:b/>
          <w:bCs/>
          <w:sz w:val="20"/>
          <w:szCs w:val="20"/>
          <w:lang w:val="sq-AL"/>
        </w:rPr>
        <w:t>ë</w:t>
      </w:r>
    </w:p>
    <w:tbl>
      <w:tblPr>
        <w:tblW w:w="5479" w:type="pct"/>
        <w:jc w:val="center"/>
        <w:shd w:val="clear" w:color="auto" w:fill="FFFFFF" w:themeFill="background1"/>
        <w:tblLook w:val="04A0"/>
      </w:tblPr>
      <w:tblGrid>
        <w:gridCol w:w="902"/>
        <w:gridCol w:w="709"/>
        <w:gridCol w:w="1359"/>
        <w:gridCol w:w="884"/>
        <w:gridCol w:w="10"/>
        <w:gridCol w:w="760"/>
        <w:gridCol w:w="708"/>
        <w:gridCol w:w="424"/>
        <w:gridCol w:w="332"/>
        <w:gridCol w:w="750"/>
        <w:gridCol w:w="679"/>
        <w:gridCol w:w="1093"/>
        <w:gridCol w:w="769"/>
        <w:gridCol w:w="1001"/>
        <w:gridCol w:w="731"/>
      </w:tblGrid>
      <w:tr w:rsidR="00603C4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Numri i 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603C49" w:rsidRPr="00082EA8" w:rsidRDefault="00603C49"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F359A4"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 xml:space="preserve">Lloji </w:t>
            </w:r>
            <w:r w:rsidR="00603C49" w:rsidRPr="00603C49">
              <w:rPr>
                <w:rFonts w:ascii="Garamond" w:eastAsia="Times New Roman" w:hAnsi="Garamond"/>
                <w:b/>
                <w:sz w:val="14"/>
                <w:szCs w:val="14"/>
                <w:lang w:val="sq-AL"/>
              </w:rPr>
              <w:t>i</w:t>
            </w:r>
            <w:r w:rsidRPr="00603C49">
              <w:rPr>
                <w:rFonts w:ascii="Garamond" w:eastAsia="Times New Roman" w:hAnsi="Garamond"/>
                <w:b/>
                <w:sz w:val="14"/>
                <w:szCs w:val="14"/>
                <w:lang w:val="sq-AL"/>
              </w:rPr>
              <w:t xml:space="preserve"> </w:t>
            </w:r>
            <w:r w:rsidR="00603C49" w:rsidRPr="00603C49">
              <w:rPr>
                <w:rFonts w:ascii="Garamond" w:eastAsia="Times New Roman" w:hAnsi="Garamond"/>
                <w:b/>
                <w:sz w:val="14"/>
                <w:szCs w:val="14"/>
                <w:lang w:val="sq-AL"/>
              </w:rPr>
              <w:t>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 xml:space="preserve">Nr. </w:t>
            </w:r>
            <w:r w:rsidR="00603C49" w:rsidRPr="00603C49">
              <w:rPr>
                <w:rFonts w:ascii="Garamond" w:eastAsia="Times New Roman" w:hAnsi="Garamond"/>
                <w:b/>
                <w:sz w:val="14"/>
                <w:szCs w:val="14"/>
                <w:lang w:val="sq-AL"/>
              </w:rPr>
              <w:t>k</w:t>
            </w:r>
            <w:r w:rsidRPr="00603C49">
              <w:rPr>
                <w:rFonts w:ascii="Garamond" w:eastAsia="Times New Roman" w:hAnsi="Garamond"/>
                <w:b/>
                <w:sz w:val="14"/>
                <w:szCs w:val="14"/>
                <w:lang w:val="sq-AL"/>
              </w:rPr>
              <w:t>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 xml:space="preserve">Nr. </w:t>
            </w:r>
            <w:r w:rsidR="00603C49" w:rsidRPr="00603C49">
              <w:rPr>
                <w:rFonts w:ascii="Garamond" w:eastAsia="Times New Roman" w:hAnsi="Garamond"/>
                <w:b/>
                <w:sz w:val="14"/>
                <w:szCs w:val="14"/>
                <w:lang w:val="sq-AL"/>
              </w:rPr>
              <w:t>i 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Sasia Sip</w:t>
            </w:r>
            <w:r w:rsidR="00603C49" w:rsidRPr="00603C49">
              <w:rPr>
                <w:rFonts w:ascii="Garamond" w:eastAsia="Times New Roman" w:hAnsi="Garamond"/>
                <w:b/>
                <w:color w:val="000000"/>
                <w:sz w:val="14"/>
                <w:szCs w:val="14"/>
                <w:lang w:val="sq-AL"/>
              </w:rPr>
              <w:t>. e</w:t>
            </w:r>
            <w:r w:rsidRPr="00603C49">
              <w:rPr>
                <w:rFonts w:ascii="Garamond" w:eastAsia="Times New Roman" w:hAnsi="Garamond"/>
                <w:b/>
                <w:color w:val="000000"/>
                <w:sz w:val="14"/>
                <w:szCs w:val="14"/>
                <w:lang w:val="sq-AL"/>
              </w:rPr>
              <w:t xml:space="preserve"> </w:t>
            </w:r>
            <w:r w:rsidR="00603C49" w:rsidRPr="00603C49">
              <w:rPr>
                <w:rFonts w:ascii="Garamond" w:eastAsia="Times New Roman" w:hAnsi="Garamond"/>
                <w:b/>
                <w:color w:val="000000"/>
                <w:sz w:val="14"/>
                <w:szCs w:val="14"/>
                <w:lang w:val="sq-AL"/>
              </w:rPr>
              <w:t>pronës</w:t>
            </w:r>
            <w:r w:rsidRPr="00603C49">
              <w:rPr>
                <w:rFonts w:ascii="Garamond" w:eastAsia="Times New Roman" w:hAnsi="Garamond"/>
                <w:b/>
                <w:color w:val="000000"/>
                <w:sz w:val="14"/>
                <w:szCs w:val="14"/>
                <w:lang w:val="sq-AL"/>
              </w:rPr>
              <w:t xml:space="preserve"> m</w:t>
            </w:r>
            <w:r w:rsidRPr="00603C49">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nil"/>
              <w:right w:val="single" w:sz="4" w:space="0" w:color="auto"/>
            </w:tcBorders>
            <w:shd w:val="clear" w:color="auto" w:fill="FFFFFF" w:themeFill="background1"/>
            <w:vAlign w:val="center"/>
            <w:hideMark/>
          </w:tcPr>
          <w:p w:rsidR="00BB20C9" w:rsidRPr="00603C49" w:rsidRDefault="00603C49" w:rsidP="00BB20C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Sipërfaqja</w:t>
            </w:r>
            <w:r w:rsidR="00BB20C9" w:rsidRPr="00603C49">
              <w:rPr>
                <w:rFonts w:ascii="Garamond" w:eastAsia="Times New Roman" w:hAnsi="Garamond"/>
                <w:b/>
                <w:color w:val="000000"/>
                <w:sz w:val="14"/>
                <w:szCs w:val="14"/>
                <w:lang w:val="sq-AL"/>
              </w:rPr>
              <w:t xml:space="preserve"> e </w:t>
            </w:r>
            <w:r w:rsidRPr="00603C49">
              <w:rPr>
                <w:rFonts w:ascii="Garamond" w:eastAsia="Times New Roman" w:hAnsi="Garamond"/>
                <w:b/>
                <w:color w:val="000000"/>
                <w:sz w:val="14"/>
                <w:szCs w:val="14"/>
                <w:lang w:val="sq-AL"/>
              </w:rPr>
              <w:t>shpronësimit</w:t>
            </w:r>
            <w:r w:rsidR="00BB20C9" w:rsidRPr="00603C49">
              <w:rPr>
                <w:rFonts w:ascii="Garamond" w:eastAsia="Times New Roman" w:hAnsi="Garamond"/>
                <w:b/>
                <w:color w:val="000000"/>
                <w:sz w:val="14"/>
                <w:szCs w:val="14"/>
                <w:lang w:val="sq-AL"/>
              </w:rPr>
              <w:t xml:space="preserve">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Çmimi</w:t>
            </w:r>
            <w:r w:rsidR="00BB20C9" w:rsidRPr="00603C49">
              <w:rPr>
                <w:rFonts w:ascii="Garamond" w:eastAsia="Times New Roman" w:hAnsi="Garamond"/>
                <w:b/>
                <w:color w:val="000000"/>
                <w:sz w:val="14"/>
                <w:szCs w:val="14"/>
                <w:lang w:val="sq-AL"/>
              </w:rPr>
              <w:t xml:space="preserve"> </w:t>
            </w:r>
            <w:r w:rsidRPr="00603C49">
              <w:rPr>
                <w:rFonts w:ascii="Garamond" w:eastAsia="Times New Roman" w:hAnsi="Garamond"/>
                <w:b/>
                <w:color w:val="000000"/>
                <w:sz w:val="14"/>
                <w:szCs w:val="14"/>
                <w:lang w:val="sq-AL"/>
              </w:rPr>
              <w:t>i</w:t>
            </w:r>
            <w:r w:rsidR="00BB20C9" w:rsidRPr="00603C49">
              <w:rPr>
                <w:rFonts w:ascii="Garamond" w:eastAsia="Times New Roman" w:hAnsi="Garamond"/>
                <w:b/>
                <w:color w:val="000000"/>
                <w:sz w:val="14"/>
                <w:szCs w:val="14"/>
                <w:lang w:val="sq-AL"/>
              </w:rPr>
              <w:t xml:space="preserve"> </w:t>
            </w:r>
            <w:r w:rsidRPr="00603C49">
              <w:rPr>
                <w:rFonts w:ascii="Garamond" w:eastAsia="Times New Roman" w:hAnsi="Garamond"/>
                <w:b/>
                <w:color w:val="000000"/>
                <w:sz w:val="14"/>
                <w:szCs w:val="14"/>
                <w:lang w:val="sq-AL"/>
              </w:rPr>
              <w:t>tokës</w:t>
            </w:r>
            <w:r w:rsidR="00BB20C9" w:rsidRPr="00603C49">
              <w:rPr>
                <w:rFonts w:ascii="Garamond" w:eastAsia="Times New Roman" w:hAnsi="Garamond"/>
                <w:b/>
                <w:color w:val="000000"/>
                <w:sz w:val="14"/>
                <w:szCs w:val="14"/>
                <w:lang w:val="sq-AL"/>
              </w:rPr>
              <w:t xml:space="preserve"> </w:t>
            </w:r>
            <w:r w:rsidRPr="00603C49">
              <w:rPr>
                <w:rFonts w:ascii="Garamond" w:eastAsia="Times New Roman" w:hAnsi="Garamond"/>
                <w:b/>
                <w:color w:val="000000"/>
                <w:sz w:val="14"/>
                <w:szCs w:val="14"/>
                <w:lang w:val="sq-AL"/>
              </w:rPr>
              <w:t>l</w:t>
            </w:r>
            <w:r w:rsidR="00BB20C9" w:rsidRPr="00603C49">
              <w:rPr>
                <w:rFonts w:ascii="Garamond" w:eastAsia="Times New Roman" w:hAnsi="Garamond"/>
                <w:b/>
                <w:color w:val="000000"/>
                <w:sz w:val="14"/>
                <w:szCs w:val="14"/>
                <w:lang w:val="sq-AL"/>
              </w:rPr>
              <w:t>ek</w:t>
            </w:r>
            <w:r w:rsidRPr="00603C49">
              <w:rPr>
                <w:rFonts w:ascii="Garamond" w:eastAsia="Times New Roman" w:hAnsi="Garamond"/>
                <w:b/>
                <w:color w:val="000000"/>
                <w:sz w:val="14"/>
                <w:szCs w:val="14"/>
                <w:lang w:val="sq-AL"/>
              </w:rPr>
              <w:t>ë</w:t>
            </w:r>
            <w:r w:rsidR="00BB20C9" w:rsidRPr="00603C49">
              <w:rPr>
                <w:rFonts w:ascii="Garamond" w:eastAsia="Times New Roman" w:hAnsi="Garamond"/>
                <w:b/>
                <w:color w:val="000000"/>
                <w:sz w:val="14"/>
                <w:szCs w:val="14"/>
                <w:lang w:val="sq-AL"/>
              </w:rPr>
              <w:t>/m</w:t>
            </w:r>
            <w:r w:rsidR="00BB20C9" w:rsidRPr="00603C49">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 xml:space="preserve">Vlera e </w:t>
            </w:r>
            <w:r w:rsidR="00603C49" w:rsidRPr="00603C49">
              <w:rPr>
                <w:rFonts w:ascii="Garamond" w:eastAsia="Times New Roman" w:hAnsi="Garamond"/>
                <w:b/>
                <w:color w:val="000000"/>
                <w:sz w:val="14"/>
                <w:szCs w:val="14"/>
                <w:lang w:val="sq-AL"/>
              </w:rPr>
              <w:t>kompensimit</w:t>
            </w:r>
            <w:r w:rsidR="00E034D0" w:rsidRPr="00603C49">
              <w:rPr>
                <w:rFonts w:ascii="Garamond" w:eastAsia="Times New Roman" w:hAnsi="Garamond"/>
                <w:b/>
                <w:color w:val="000000"/>
                <w:sz w:val="14"/>
                <w:szCs w:val="14"/>
                <w:lang w:val="sq-AL"/>
              </w:rPr>
              <w:t xml:space="preserve"> në </w:t>
            </w:r>
            <w:r w:rsidR="00603C49" w:rsidRPr="00603C49">
              <w:rPr>
                <w:rFonts w:ascii="Garamond" w:eastAsia="Times New Roman" w:hAnsi="Garamond"/>
                <w:b/>
                <w:color w:val="000000"/>
                <w:sz w:val="14"/>
                <w:szCs w:val="14"/>
                <w:lang w:val="sq-AL"/>
              </w:rPr>
              <w:t>l</w:t>
            </w:r>
            <w:r w:rsidRPr="00603C49">
              <w:rPr>
                <w:rFonts w:ascii="Garamond" w:eastAsia="Times New Roman" w:hAnsi="Garamond"/>
                <w:b/>
                <w:color w:val="000000"/>
                <w:sz w:val="14"/>
                <w:szCs w:val="14"/>
                <w:lang w:val="sq-AL"/>
              </w:rPr>
              <w:t>ek</w:t>
            </w:r>
            <w:r w:rsidR="00603C49" w:rsidRPr="00603C49">
              <w:rPr>
                <w:rFonts w:ascii="Garamond" w:eastAsia="Times New Roman" w:hAnsi="Garamond"/>
                <w:b/>
                <w:color w:val="000000"/>
                <w:sz w:val="14"/>
                <w:szCs w:val="14"/>
                <w:lang w:val="sq-AL"/>
              </w:rPr>
              <w:t>ë</w:t>
            </w:r>
          </w:p>
        </w:tc>
        <w:tc>
          <w:tcPr>
            <w:tcW w:w="338" w:type="pct"/>
            <w:vMerge w:val="restart"/>
            <w:tcBorders>
              <w:top w:val="nil"/>
              <w:left w:val="single" w:sz="4" w:space="0" w:color="auto"/>
              <w:bottom w:val="single" w:sz="8" w:space="0" w:color="000000"/>
              <w:right w:val="single" w:sz="4" w:space="0" w:color="auto"/>
            </w:tcBorders>
            <w:shd w:val="clear" w:color="auto" w:fill="FFFFFF" w:themeFill="background1"/>
            <w:noWrap/>
            <w:vAlign w:val="center"/>
            <w:hideMark/>
          </w:tcPr>
          <w:p w:rsidR="00BB20C9" w:rsidRPr="00603C49" w:rsidRDefault="00603C49" w:rsidP="00BB20C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Shënime</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8" w:space="0" w:color="000000"/>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Korçë</w:t>
            </w:r>
          </w:p>
        </w:tc>
        <w:tc>
          <w:tcPr>
            <w:tcW w:w="60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47"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603C4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ERSEK</w:t>
            </w:r>
            <w:r w:rsidR="00603C49">
              <w:rPr>
                <w:rFonts w:ascii="Garamond" w:eastAsia="Times New Roman" w:hAnsi="Garamond"/>
                <w:b/>
                <w:bCs/>
                <w:color w:val="000000"/>
                <w:sz w:val="14"/>
                <w:szCs w:val="14"/>
                <w:lang w:val="sq-AL"/>
              </w:rPr>
              <w:t>Ë</w:t>
            </w:r>
          </w:p>
        </w:tc>
        <w:tc>
          <w:tcPr>
            <w:tcW w:w="608" w:type="pct"/>
            <w:tcBorders>
              <w:top w:val="nil"/>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nil"/>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52" w:type="pct"/>
            <w:tcBorders>
              <w:top w:val="nil"/>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28"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1594</w:t>
            </w:r>
          </w:p>
        </w:tc>
        <w:tc>
          <w:tcPr>
            <w:tcW w:w="347"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Prifti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1594</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25/40</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4400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25.54</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3448.29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Shefqet </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Dodo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1594</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259/44</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3556</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6457.19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D85A0E">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Pr>
                <w:rFonts w:ascii="Garamond" w:eastAsia="Times New Roman" w:hAnsi="Garamond"/>
                <w:color w:val="000000"/>
                <w:sz w:val="14"/>
                <w:szCs w:val="14"/>
                <w:lang w:val="sq-AL"/>
              </w:rPr>
              <w:t>p</w:t>
            </w:r>
            <w:r w:rsidR="00D85A0E" w:rsidRPr="00082EA8">
              <w:rPr>
                <w:rFonts w:ascii="Garamond" w:eastAsia="Times New Roman" w:hAnsi="Garamond"/>
                <w:color w:val="000000"/>
                <w:sz w:val="14"/>
                <w:szCs w:val="14"/>
                <w:lang w:val="sq-AL"/>
              </w:rPr>
              <w:t>ronësie</w:t>
            </w:r>
          </w:p>
        </w:tc>
        <w:tc>
          <w:tcPr>
            <w:tcW w:w="35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1594</w:t>
            </w: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259/67</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44447</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w:t>
            </w:r>
          </w:p>
        </w:tc>
        <w:tc>
          <w:tcPr>
            <w:tcW w:w="1009" w:type="pct"/>
            <w:gridSpan w:val="3"/>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D85A0E">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Pr>
                <w:rFonts w:ascii="Garamond" w:eastAsia="Times New Roman" w:hAnsi="Garamond"/>
                <w:color w:val="000000"/>
                <w:sz w:val="14"/>
                <w:szCs w:val="14"/>
                <w:lang w:val="sq-AL"/>
              </w:rPr>
              <w:t>p</w:t>
            </w:r>
            <w:r w:rsidR="00D85A0E" w:rsidRPr="00082EA8">
              <w:rPr>
                <w:rFonts w:ascii="Garamond" w:eastAsia="Times New Roman" w:hAnsi="Garamond"/>
                <w:color w:val="000000"/>
                <w:sz w:val="14"/>
                <w:szCs w:val="14"/>
                <w:lang w:val="sq-AL"/>
              </w:rPr>
              <w:t>ronësie</w:t>
            </w:r>
          </w:p>
        </w:tc>
        <w:tc>
          <w:tcPr>
            <w:tcW w:w="352" w:type="pct"/>
            <w:tcBorders>
              <w:top w:val="single" w:sz="4" w:space="0" w:color="auto"/>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1594</w:t>
            </w:r>
          </w:p>
        </w:tc>
        <w:tc>
          <w:tcPr>
            <w:tcW w:w="34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259/67/1</w:t>
            </w:r>
          </w:p>
        </w:tc>
        <w:tc>
          <w:tcPr>
            <w:tcW w:w="285" w:type="pct"/>
            <w:tcBorders>
              <w:top w:val="nil"/>
              <w:left w:val="nil"/>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7276</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b/>
                <w:bCs/>
                <w:sz w:val="14"/>
                <w:szCs w:val="14"/>
                <w:lang w:val="sq-AL"/>
              </w:rPr>
            </w:pPr>
            <w:r w:rsidRPr="00082EA8">
              <w:rPr>
                <w:rFonts w:ascii="Garamond" w:eastAsia="Times New Roman" w:hAnsi="Garamond"/>
                <w:b/>
                <w:bCs/>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103.68</w:t>
            </w:r>
          </w:p>
        </w:tc>
        <w:tc>
          <w:tcPr>
            <w:tcW w:w="322"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b/>
                <w:bCs/>
                <w:sz w:val="14"/>
                <w:szCs w:val="14"/>
                <w:lang w:val="sq-AL"/>
              </w:rPr>
            </w:pPr>
            <w:r w:rsidRPr="00082EA8">
              <w:rPr>
                <w:rFonts w:ascii="Garamond" w:eastAsia="Times New Roman" w:hAnsi="Garamond"/>
                <w:b/>
                <w:bCs/>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13997.46</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Korçë</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b/>
                <w:bCs/>
                <w:sz w:val="14"/>
                <w:szCs w:val="14"/>
                <w:lang w:val="sq-AL"/>
              </w:rPr>
            </w:pPr>
          </w:p>
        </w:tc>
        <w:tc>
          <w:tcPr>
            <w:tcW w:w="459"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b/>
                <w:bCs/>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KOMUNA </w:t>
            </w:r>
            <w:r w:rsidR="00603C49" w:rsidRPr="00082EA8">
              <w:rPr>
                <w:rFonts w:ascii="Garamond" w:eastAsia="Times New Roman" w:hAnsi="Garamond"/>
                <w:b/>
                <w:bCs/>
                <w:color w:val="000000"/>
                <w:sz w:val="14"/>
                <w:szCs w:val="14"/>
                <w:lang w:val="sq-AL"/>
              </w:rPr>
              <w:t>QENDËR</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b/>
                <w:bCs/>
                <w:sz w:val="14"/>
                <w:szCs w:val="14"/>
                <w:lang w:val="sq-AL"/>
              </w:rPr>
            </w:pPr>
          </w:p>
        </w:tc>
        <w:tc>
          <w:tcPr>
            <w:tcW w:w="459"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b/>
                <w:bCs/>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603C4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Numri i 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603C49" w:rsidRPr="00082EA8" w:rsidRDefault="00603C49"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603C49"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082EA8" w:rsidRDefault="00603C4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082EA8" w:rsidRDefault="00603C49"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Lloji i 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 kadastral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 i 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Sasia Sip. e pronës m</w:t>
            </w:r>
            <w:r w:rsidRPr="00603C49">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 xml:space="preserve">Sipërfaqja e shpronësimit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Çmimi i tokës lekë/m</w:t>
            </w:r>
            <w:r w:rsidRPr="00603C49">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Vlera e kompensimit në lekë</w:t>
            </w:r>
          </w:p>
        </w:tc>
        <w:tc>
          <w:tcPr>
            <w:tcW w:w="338" w:type="pct"/>
            <w:vMerge w:val="restart"/>
            <w:tcBorders>
              <w:top w:val="nil"/>
              <w:left w:val="single" w:sz="4" w:space="0" w:color="auto"/>
              <w:bottom w:val="single" w:sz="8" w:space="0" w:color="000000"/>
              <w:right w:val="single" w:sz="4" w:space="0" w:color="auto"/>
            </w:tcBorders>
            <w:shd w:val="clear" w:color="auto" w:fill="FFFFFF" w:themeFill="background1"/>
            <w:noWrap/>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Shënime</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8" w:space="0" w:color="000000"/>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TAC QENDER</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3558</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6</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Fatmir</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Avdulla</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Mydini</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3558</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315/21</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4025</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7</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Petrit</w:t>
            </w:r>
          </w:p>
        </w:tc>
        <w:tc>
          <w:tcPr>
            <w:tcW w:w="400" w:type="pct"/>
            <w:gridSpan w:val="2"/>
            <w:tcBorders>
              <w:top w:val="nil"/>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r w:rsidRPr="00082EA8">
              <w:rPr>
                <w:rFonts w:ascii="Garamond" w:eastAsia="Times New Roman" w:hAnsi="Garamond"/>
                <w:sz w:val="14"/>
                <w:szCs w:val="14"/>
                <w:lang w:val="sq-AL"/>
              </w:rPr>
              <w:t>Hysni</w:t>
            </w:r>
          </w:p>
        </w:tc>
        <w:tc>
          <w:tcPr>
            <w:tcW w:w="352" w:type="pct"/>
            <w:tcBorders>
              <w:top w:val="nil"/>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Lifo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3558</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318/5</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1317</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23.17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3128.57</w:t>
            </w:r>
          </w:p>
        </w:tc>
        <w:tc>
          <w:tcPr>
            <w:tcW w:w="33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9</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Ferit</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Hasan</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Mydini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3558</w:t>
            </w:r>
          </w:p>
        </w:tc>
        <w:tc>
          <w:tcPr>
            <w:tcW w:w="347" w:type="pct"/>
            <w:tcBorders>
              <w:top w:val="nil"/>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540/13</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5450</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53.49</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7220.54</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TAC I POSHTEM</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3556</w:t>
            </w:r>
          </w:p>
        </w:tc>
        <w:tc>
          <w:tcPr>
            <w:tcW w:w="347"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10</w:t>
            </w:r>
          </w:p>
        </w:tc>
        <w:tc>
          <w:tcPr>
            <w:tcW w:w="1009" w:type="pct"/>
            <w:gridSpan w:val="3"/>
            <w:tcBorders>
              <w:top w:val="nil"/>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603C49" w:rsidRPr="00082EA8">
              <w:rPr>
                <w:rFonts w:ascii="Garamond" w:eastAsia="Times New Roman" w:hAnsi="Garamond"/>
                <w:color w:val="000000"/>
                <w:sz w:val="14"/>
                <w:szCs w:val="14"/>
                <w:lang w:val="sq-AL"/>
              </w:rPr>
              <w:t>Pronësie</w:t>
            </w:r>
          </w:p>
        </w:tc>
        <w:tc>
          <w:tcPr>
            <w:tcW w:w="352" w:type="pct"/>
            <w:tcBorders>
              <w:top w:val="nil"/>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3556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574/9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90859</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142</w:t>
            </w: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2355.68</w:t>
            </w:r>
          </w:p>
        </w:tc>
        <w:tc>
          <w:tcPr>
            <w:tcW w:w="33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16.59</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2355.68</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BOROVE</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1251</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Kita</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Kostandin</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Mediu</w:t>
            </w:r>
          </w:p>
        </w:tc>
        <w:tc>
          <w:tcPr>
            <w:tcW w:w="328" w:type="pct"/>
            <w:tcBorders>
              <w:top w:val="nil"/>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1251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337/1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2526</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2239.56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Robert</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Themistokli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Qoku</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1251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340/1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2704</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Kristo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Ziko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Gega</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1251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355/2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11882</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23.17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3128.57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Nikola</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Ziko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Gorica</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1251</w:t>
            </w:r>
          </w:p>
        </w:tc>
        <w:tc>
          <w:tcPr>
            <w:tcW w:w="347" w:type="pct"/>
            <w:tcBorders>
              <w:top w:val="nil"/>
              <w:left w:val="nil"/>
              <w:bottom w:val="single" w:sz="4" w:space="0" w:color="auto"/>
              <w:right w:val="nil"/>
            </w:tcBorders>
            <w:shd w:val="clear" w:color="auto" w:fill="FFFFFF" w:themeFill="background1"/>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369/2</w:t>
            </w:r>
          </w:p>
        </w:tc>
        <w:tc>
          <w:tcPr>
            <w:tcW w:w="285" w:type="pct"/>
            <w:tcBorders>
              <w:top w:val="nil"/>
              <w:left w:val="single" w:sz="4" w:space="0" w:color="auto"/>
              <w:bottom w:val="nil"/>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5000</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70.07</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9460.10</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Korçë</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KOMUNA BARMASH</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r w:rsidR="00603C49" w:rsidRPr="00603C49">
              <w:rPr>
                <w:rFonts w:ascii="Garamond" w:eastAsia="Times New Roman" w:hAnsi="Garamond"/>
                <w:b/>
                <w:sz w:val="14"/>
                <w:szCs w:val="14"/>
                <w:lang w:val="sq-AL"/>
              </w:rPr>
              <w:t>.</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 xml:space="preserve">Numri </w:t>
            </w:r>
            <w:r w:rsidR="00603C49" w:rsidRPr="00603C49">
              <w:rPr>
                <w:rFonts w:ascii="Garamond" w:eastAsia="Times New Roman" w:hAnsi="Garamond"/>
                <w:b/>
                <w:sz w:val="14"/>
                <w:szCs w:val="14"/>
                <w:lang w:val="sq-AL"/>
              </w:rPr>
              <w:t>i</w:t>
            </w:r>
            <w:r w:rsidRPr="00603C49">
              <w:rPr>
                <w:rFonts w:ascii="Garamond" w:eastAsia="Times New Roman" w:hAnsi="Garamond"/>
                <w:b/>
                <w:sz w:val="14"/>
                <w:szCs w:val="14"/>
                <w:lang w:val="sq-AL"/>
              </w:rPr>
              <w:t xml:space="preserve"> </w:t>
            </w:r>
            <w:r w:rsidR="00603C49" w:rsidRPr="00603C49">
              <w:rPr>
                <w:rFonts w:ascii="Garamond" w:eastAsia="Times New Roman" w:hAnsi="Garamond"/>
                <w:b/>
                <w:sz w:val="14"/>
                <w:szCs w:val="14"/>
                <w:lang w:val="sq-AL"/>
              </w:rPr>
              <w:t>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BB20C9" w:rsidRPr="00082EA8" w:rsidRDefault="00603C49"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603C49"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082EA8" w:rsidRDefault="00603C4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082EA8" w:rsidRDefault="00603C49"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Lloji i 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 kadastral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 i 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Sasia Sip. e pronës m</w:t>
            </w:r>
            <w:r w:rsidRPr="00603C49">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 xml:space="preserve">Sipërfaqja e shpronësimit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Çmimi i tokës lekë/m</w:t>
            </w:r>
            <w:r w:rsidRPr="00603C49">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Vlera e kompensimit në lekë</w:t>
            </w:r>
          </w:p>
        </w:tc>
        <w:tc>
          <w:tcPr>
            <w:tcW w:w="338" w:type="pct"/>
            <w:vMerge w:val="restart"/>
            <w:tcBorders>
              <w:top w:val="nil"/>
              <w:left w:val="single" w:sz="4" w:space="0" w:color="auto"/>
              <w:bottom w:val="single" w:sz="8" w:space="0" w:color="000000"/>
              <w:right w:val="single" w:sz="4" w:space="0" w:color="auto"/>
            </w:tcBorders>
            <w:shd w:val="clear" w:color="auto" w:fill="FFFFFF" w:themeFill="background1"/>
            <w:noWrap/>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Shënime</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8" w:space="0" w:color="000000"/>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BARMASH</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1119</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30</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Spiro</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Illi</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Karai</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1119</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46</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3315</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50.87</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6867.41</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31</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Xhelo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Nexhip</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Duro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1119</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186</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2475</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Spiro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Aristotel</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Dhembi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1119</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554</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2443</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21.28</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2872.77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33</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Arben</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Jorgji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Risto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1119</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728</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2724</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23.17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3128.57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34</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Viktor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Mitre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Lilo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1119</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869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5076</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35</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Illi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Lilo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1119</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948</w:t>
            </w:r>
          </w:p>
        </w:tc>
        <w:tc>
          <w:tcPr>
            <w:tcW w:w="285" w:type="pct"/>
            <w:tcBorders>
              <w:top w:val="nil"/>
              <w:left w:val="single" w:sz="4" w:space="0" w:color="auto"/>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11013</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140.79</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19006.71</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SHALES</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3117</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46</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Ligor</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Misha</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3117</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60</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22204</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2239.56</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47</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Petro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Ile</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10960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2239.56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48</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Pretendim Pronesie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195</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8097</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49</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Koco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Ligor</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Bello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259</w:t>
            </w:r>
          </w:p>
        </w:tc>
        <w:tc>
          <w:tcPr>
            <w:tcW w:w="285" w:type="pct"/>
            <w:tcBorders>
              <w:top w:val="nil"/>
              <w:left w:val="single" w:sz="4" w:space="0" w:color="auto"/>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8840</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2239.56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64.92</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8764.66</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Korçë</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KOMUNA LESKOVIK</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603C4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Numri i 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603C49" w:rsidRPr="00082EA8" w:rsidRDefault="00603C49"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603C49"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082EA8" w:rsidRDefault="00603C4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082EA8" w:rsidRDefault="00603C49"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Lloji i 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 kadastral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 i 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Sasia Sip. e pronës m</w:t>
            </w:r>
            <w:r w:rsidRPr="00603C49">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 xml:space="preserve">Sipërfaqja e shpronësimit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Çmimi i tokës lekë/m</w:t>
            </w:r>
            <w:r w:rsidRPr="00603C49">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Vlera e kompensimit në lekë</w:t>
            </w:r>
          </w:p>
        </w:tc>
        <w:tc>
          <w:tcPr>
            <w:tcW w:w="338" w:type="pct"/>
            <w:vMerge w:val="restart"/>
            <w:tcBorders>
              <w:top w:val="nil"/>
              <w:left w:val="single" w:sz="4" w:space="0" w:color="auto"/>
              <w:bottom w:val="nil"/>
              <w:right w:val="single" w:sz="4" w:space="0" w:color="auto"/>
            </w:tcBorders>
            <w:shd w:val="clear" w:color="auto" w:fill="FFFFFF" w:themeFill="background1"/>
            <w:noWrap/>
            <w:vAlign w:val="center"/>
            <w:hideMark/>
          </w:tcPr>
          <w:p w:rsidR="00603C4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Shënime</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RADANJE</w:t>
            </w:r>
          </w:p>
        </w:tc>
        <w:tc>
          <w:tcPr>
            <w:tcW w:w="60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3134</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59</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Nexhip</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Vehap</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Lilo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3134</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112</w:t>
            </w:r>
          </w:p>
        </w:tc>
        <w:tc>
          <w:tcPr>
            <w:tcW w:w="285" w:type="pct"/>
            <w:tcBorders>
              <w:top w:val="nil"/>
              <w:left w:val="single" w:sz="4" w:space="0" w:color="auto"/>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855</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6457.19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47.83</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6457.19</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AE2B95" w:rsidRPr="00082EA8" w:rsidTr="0026094A">
        <w:trPr>
          <w:trHeight w:val="139"/>
          <w:jc w:val="center"/>
        </w:trPr>
        <w:tc>
          <w:tcPr>
            <w:tcW w:w="418" w:type="pct"/>
            <w:tcBorders>
              <w:top w:val="nil"/>
              <w:left w:val="nil"/>
              <w:bottom w:val="nil"/>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VREPCKE</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3826</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63</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D85A0E">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Pr>
                <w:rFonts w:ascii="Garamond" w:eastAsia="Times New Roman" w:hAnsi="Garamond"/>
                <w:color w:val="000000"/>
                <w:sz w:val="14"/>
                <w:szCs w:val="14"/>
                <w:lang w:val="sq-AL"/>
              </w:rPr>
              <w:t>p</w:t>
            </w:r>
            <w:r w:rsidR="00D85A0E" w:rsidRPr="00082EA8">
              <w:rPr>
                <w:rFonts w:ascii="Garamond" w:eastAsia="Times New Roman" w:hAnsi="Garamond"/>
                <w:color w:val="000000"/>
                <w:sz w:val="14"/>
                <w:szCs w:val="14"/>
                <w:lang w:val="sq-AL"/>
              </w:rPr>
              <w:t>ronësie</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ledh</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3826</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54</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8426</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19.65</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105</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2063.41</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64</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sidRPr="00082EA8">
              <w:rPr>
                <w:rFonts w:ascii="Garamond" w:eastAsia="Times New Roman" w:hAnsi="Garamond"/>
                <w:color w:val="000000"/>
                <w:sz w:val="14"/>
                <w:szCs w:val="14"/>
                <w:lang w:val="sq-AL"/>
              </w:rPr>
              <w:t>pronësie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3826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42</w:t>
            </w:r>
          </w:p>
        </w:tc>
        <w:tc>
          <w:tcPr>
            <w:tcW w:w="285" w:type="pct"/>
            <w:tcBorders>
              <w:top w:val="nil"/>
              <w:left w:val="single" w:sz="4" w:space="0" w:color="auto"/>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45756</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142</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2568.50</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45630A">
        <w:trPr>
          <w:trHeight w:val="185"/>
          <w:jc w:val="center"/>
        </w:trPr>
        <w:tc>
          <w:tcPr>
            <w:tcW w:w="418" w:type="pct"/>
            <w:tcBorders>
              <w:top w:val="nil"/>
              <w:left w:val="nil"/>
              <w:bottom w:val="nil"/>
              <w:right w:val="single" w:sz="4" w:space="0" w:color="auto"/>
            </w:tcBorders>
            <w:shd w:val="clear" w:color="auto" w:fill="FFFFFF" w:themeFill="background1"/>
            <w:noWrap/>
            <w:vAlign w:val="center"/>
            <w:hideMark/>
          </w:tcPr>
          <w:p w:rsidR="009B1217"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hideMark/>
          </w:tcPr>
          <w:p w:rsidR="00BB20C9" w:rsidRPr="00082EA8" w:rsidRDefault="00BB20C9" w:rsidP="00AE2B95">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w:t>
            </w:r>
          </w:p>
        </w:tc>
        <w:tc>
          <w:tcPr>
            <w:tcW w:w="459" w:type="pct"/>
            <w:tcBorders>
              <w:top w:val="single" w:sz="8" w:space="0" w:color="auto"/>
              <w:left w:val="nil"/>
              <w:bottom w:val="single" w:sz="8" w:space="0" w:color="auto"/>
              <w:right w:val="single" w:sz="8" w:space="0" w:color="auto"/>
            </w:tcBorders>
            <w:shd w:val="clear" w:color="auto" w:fill="FFFFFF" w:themeFill="background1"/>
            <w:noWrap/>
            <w:hideMark/>
          </w:tcPr>
          <w:p w:rsidR="00BB20C9" w:rsidRPr="00082EA8" w:rsidRDefault="00BB20C9" w:rsidP="00AE2B95">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37.74</w:t>
            </w:r>
          </w:p>
        </w:tc>
        <w:tc>
          <w:tcPr>
            <w:tcW w:w="322" w:type="pct"/>
            <w:tcBorders>
              <w:top w:val="single" w:sz="8" w:space="0" w:color="auto"/>
              <w:left w:val="nil"/>
              <w:bottom w:val="single" w:sz="8" w:space="0" w:color="auto"/>
              <w:right w:val="nil"/>
            </w:tcBorders>
            <w:shd w:val="clear" w:color="auto" w:fill="FFFFFF" w:themeFill="background1"/>
            <w:noWrap/>
            <w:hideMark/>
          </w:tcPr>
          <w:p w:rsidR="00BB20C9" w:rsidRPr="00082EA8" w:rsidRDefault="00BB20C9" w:rsidP="00AE2B95">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w:t>
            </w:r>
          </w:p>
        </w:tc>
        <w:tc>
          <w:tcPr>
            <w:tcW w:w="463" w:type="pct"/>
            <w:tcBorders>
              <w:top w:val="single" w:sz="8" w:space="0" w:color="auto"/>
              <w:left w:val="nil"/>
              <w:bottom w:val="single" w:sz="8" w:space="0" w:color="auto"/>
              <w:right w:val="single" w:sz="8" w:space="0" w:color="auto"/>
            </w:tcBorders>
            <w:shd w:val="clear" w:color="auto" w:fill="FFFFFF" w:themeFill="background1"/>
            <w:noWrap/>
            <w:hideMark/>
          </w:tcPr>
          <w:p w:rsidR="00BB20C9" w:rsidRPr="00082EA8" w:rsidRDefault="00BB20C9" w:rsidP="00AE2B95">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4631.90</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LESKOVIK</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2430</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83</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sidRPr="00082EA8">
              <w:rPr>
                <w:rFonts w:ascii="Garamond" w:eastAsia="Times New Roman" w:hAnsi="Garamond"/>
                <w:color w:val="000000"/>
                <w:sz w:val="14"/>
                <w:szCs w:val="14"/>
                <w:lang w:val="sq-AL"/>
              </w:rPr>
              <w:t>pronësie</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Kullote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2430</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379/3</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19.65</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87</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1709.68</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92</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sidRPr="00082EA8">
              <w:rPr>
                <w:rFonts w:ascii="Garamond" w:eastAsia="Times New Roman" w:hAnsi="Garamond"/>
                <w:color w:val="000000"/>
                <w:sz w:val="14"/>
                <w:szCs w:val="14"/>
                <w:lang w:val="sq-AL"/>
              </w:rPr>
              <w:t>pronësie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2430</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920/2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6457.19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93</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sidRPr="00082EA8">
              <w:rPr>
                <w:rFonts w:ascii="Garamond" w:eastAsia="Times New Roman" w:hAnsi="Garamond"/>
                <w:color w:val="000000"/>
                <w:sz w:val="14"/>
                <w:szCs w:val="14"/>
                <w:lang w:val="sq-AL"/>
              </w:rPr>
              <w:t>pronësie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2430</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902/5</w:t>
            </w:r>
          </w:p>
        </w:tc>
        <w:tc>
          <w:tcPr>
            <w:tcW w:w="285" w:type="pct"/>
            <w:tcBorders>
              <w:top w:val="nil"/>
              <w:left w:val="single" w:sz="4" w:space="0" w:color="auto"/>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2239.56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84.07</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10406.43</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603C4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Numri i 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603C49" w:rsidRPr="00082EA8" w:rsidRDefault="002066A5"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2066A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66A5" w:rsidRPr="00082EA8" w:rsidRDefault="002066A5"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66A5" w:rsidRPr="00082EA8" w:rsidRDefault="002066A5"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Lloji i 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Nr. kadastral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Nr. i 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Sasia Sip pronës m</w:t>
            </w:r>
            <w:r w:rsidRPr="002066A5">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 xml:space="preserve">Sipërfaqja e shpronësimit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Çmimi i tokës lekë/m</w:t>
            </w:r>
            <w:r w:rsidRPr="002066A5">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2066A5" w:rsidRPr="002066A5" w:rsidRDefault="002066A5" w:rsidP="0016333D">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Vlera e kompensimit në lekë</w:t>
            </w:r>
          </w:p>
        </w:tc>
        <w:tc>
          <w:tcPr>
            <w:tcW w:w="338" w:type="pct"/>
            <w:vMerge w:val="restart"/>
            <w:tcBorders>
              <w:top w:val="nil"/>
              <w:left w:val="single" w:sz="4" w:space="0" w:color="auto"/>
              <w:bottom w:val="single" w:sz="8" w:space="0" w:color="000000"/>
              <w:right w:val="single" w:sz="4" w:space="0" w:color="auto"/>
            </w:tcBorders>
            <w:shd w:val="clear" w:color="auto" w:fill="FFFFFF" w:themeFill="background1"/>
            <w:noWrap/>
            <w:vAlign w:val="center"/>
            <w:hideMark/>
          </w:tcPr>
          <w:p w:rsidR="002066A5" w:rsidRPr="002066A5" w:rsidRDefault="002066A5" w:rsidP="0016333D">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Shënime</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8" w:space="0" w:color="000000"/>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Gjirokastër</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347" w:type="pct"/>
            <w:tcBorders>
              <w:top w:val="single" w:sz="8" w:space="0" w:color="auto"/>
              <w:left w:val="nil"/>
              <w:bottom w:val="single" w:sz="8" w:space="0" w:color="auto"/>
              <w:right w:val="nil"/>
            </w:tcBorders>
            <w:shd w:val="clear" w:color="auto" w:fill="FFFFFF" w:themeFill="background1"/>
            <w:vAlign w:val="center"/>
            <w:hideMark/>
          </w:tcPr>
          <w:p w:rsidR="00BB20C9" w:rsidRPr="00082EA8" w:rsidRDefault="00BB20C9" w:rsidP="00BB20C9">
            <w:pPr>
              <w:spacing w:after="0" w:line="240" w:lineRule="auto"/>
              <w:ind w:firstLine="0"/>
              <w:jc w:val="right"/>
              <w:rPr>
                <w:rFonts w:ascii="Garamond" w:eastAsia="Times New Roman" w:hAnsi="Garamond"/>
                <w:sz w:val="14"/>
                <w:szCs w:val="14"/>
                <w:lang w:val="sq-AL"/>
              </w:rPr>
            </w:pPr>
            <w:r w:rsidRPr="00082EA8">
              <w:rPr>
                <w:rFonts w:ascii="Garamond" w:eastAsia="Times New Roman" w:hAnsi="Garamond"/>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KOMUNA ÇARÇOVE</w:t>
            </w:r>
          </w:p>
        </w:tc>
        <w:tc>
          <w:tcPr>
            <w:tcW w:w="608" w:type="pct"/>
            <w:tcBorders>
              <w:top w:val="nil"/>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47"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nil"/>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ÇARÇOVE</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1356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113</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2066A5"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108</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19.65</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2652.95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119</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Trifon</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Peci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Cicolli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2272</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23.17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3128.57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120</w:t>
            </w:r>
          </w:p>
        </w:tc>
        <w:tc>
          <w:tcPr>
            <w:tcW w:w="1009" w:type="pct"/>
            <w:gridSpan w:val="3"/>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2066A5"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1356</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19/27</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1330</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57.98</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7827.51</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ZHEPE</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3927</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121</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Petrit</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Hasan</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Ahmeti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3927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711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3415</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122</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D85A0E">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Pr>
                <w:rFonts w:ascii="Garamond" w:eastAsia="Times New Roman" w:hAnsi="Garamond"/>
                <w:color w:val="000000"/>
                <w:sz w:val="14"/>
                <w:szCs w:val="14"/>
                <w:lang w:val="sq-AL"/>
              </w:rPr>
              <w:t>p</w:t>
            </w:r>
            <w:r w:rsidR="002066A5" w:rsidRPr="00082EA8">
              <w:rPr>
                <w:rFonts w:ascii="Garamond" w:eastAsia="Times New Roman" w:hAnsi="Garamond"/>
                <w:color w:val="000000"/>
                <w:sz w:val="14"/>
                <w:szCs w:val="14"/>
                <w:lang w:val="sq-AL"/>
              </w:rPr>
              <w:t>ronësie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3927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689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10042</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123</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D85A0E">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Pr>
                <w:rFonts w:ascii="Garamond" w:eastAsia="Times New Roman" w:hAnsi="Garamond"/>
                <w:color w:val="000000"/>
                <w:sz w:val="14"/>
                <w:szCs w:val="14"/>
                <w:lang w:val="sq-AL"/>
              </w:rPr>
              <w:t>p</w:t>
            </w:r>
            <w:r w:rsidR="002066A5" w:rsidRPr="00082EA8">
              <w:rPr>
                <w:rFonts w:ascii="Garamond" w:eastAsia="Times New Roman" w:hAnsi="Garamond"/>
                <w:color w:val="000000"/>
                <w:sz w:val="14"/>
                <w:szCs w:val="14"/>
                <w:lang w:val="sq-AL"/>
              </w:rPr>
              <w:t>ronësie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3927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178</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22837</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124</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D85A0E">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D85A0E">
              <w:rPr>
                <w:rFonts w:ascii="Garamond" w:eastAsia="Times New Roman" w:hAnsi="Garamond"/>
                <w:color w:val="000000"/>
                <w:sz w:val="14"/>
                <w:szCs w:val="14"/>
                <w:lang w:val="sq-AL"/>
              </w:rPr>
              <w:t>p</w:t>
            </w:r>
            <w:r w:rsidR="002066A5" w:rsidRPr="00082EA8">
              <w:rPr>
                <w:rFonts w:ascii="Garamond" w:eastAsia="Times New Roman" w:hAnsi="Garamond"/>
                <w:color w:val="000000"/>
                <w:sz w:val="14"/>
                <w:szCs w:val="14"/>
                <w:lang w:val="sq-AL"/>
              </w:rPr>
              <w:t>ronësie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3927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25689</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125</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Koco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Nika</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3927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158</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4048</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126</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Mitre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Kici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Proko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3927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1121</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127</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Dhimiter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Thanas</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Deraso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3927</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44</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4246</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25.54</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3448.29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116.48</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15724.21</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AE2B95" w:rsidRPr="0026094A"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26094A" w:rsidRDefault="00BB20C9" w:rsidP="00BB20C9">
            <w:pPr>
              <w:spacing w:after="0" w:line="240" w:lineRule="auto"/>
              <w:ind w:firstLine="0"/>
              <w:jc w:val="center"/>
              <w:rPr>
                <w:rFonts w:ascii="Garamond" w:eastAsia="Times New Roman" w:hAnsi="Garamond"/>
                <w:color w:val="000000"/>
                <w:sz w:val="6"/>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26094A" w:rsidRDefault="00BB20C9" w:rsidP="00BB20C9">
            <w:pPr>
              <w:spacing w:after="0" w:line="240" w:lineRule="auto"/>
              <w:ind w:firstLine="0"/>
              <w:jc w:val="center"/>
              <w:rPr>
                <w:rFonts w:ascii="Garamond" w:eastAsia="Times New Roman" w:hAnsi="Garamond"/>
                <w:b/>
                <w:bCs/>
                <w:color w:val="000000"/>
                <w:sz w:val="6"/>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right"/>
              <w:rPr>
                <w:rFonts w:ascii="Garamond" w:eastAsia="Times New Roman" w:hAnsi="Garamond"/>
                <w:color w:val="000000"/>
                <w:sz w:val="6"/>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center"/>
              <w:rPr>
                <w:rFonts w:ascii="Garamond" w:eastAsia="Times New Roman" w:hAnsi="Garamond"/>
                <w:color w:val="000000"/>
                <w:sz w:val="6"/>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left"/>
              <w:rPr>
                <w:rFonts w:ascii="Garamond" w:eastAsia="Times New Roman" w:hAnsi="Garamond"/>
                <w:color w:val="000000"/>
                <w:sz w:val="6"/>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26094A" w:rsidRDefault="00BB20C9" w:rsidP="00BB20C9">
            <w:pPr>
              <w:spacing w:after="0" w:line="240" w:lineRule="auto"/>
              <w:ind w:firstLine="0"/>
              <w:jc w:val="center"/>
              <w:rPr>
                <w:rFonts w:ascii="Garamond" w:eastAsia="Times New Roman" w:hAnsi="Garamond"/>
                <w:color w:val="000000"/>
                <w:sz w:val="6"/>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DRAÇOVE</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1523</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130</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Josif</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Ilia</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Shukollari</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1523</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466</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3580</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6457.19</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131</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Sofokli</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Aleks</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Keruti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1523</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310</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3860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85.24</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11506.77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Themistokli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Shukollari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1523</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254</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1327</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23.17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3128.57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133</w:t>
            </w:r>
          </w:p>
        </w:tc>
        <w:tc>
          <w:tcPr>
            <w:tcW w:w="60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Vasil</w:t>
            </w:r>
          </w:p>
        </w:tc>
        <w:tc>
          <w:tcPr>
            <w:tcW w:w="3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Nasi</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1523</w:t>
            </w:r>
          </w:p>
        </w:tc>
        <w:tc>
          <w:tcPr>
            <w:tcW w:w="3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110</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5575</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2441.88</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134</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Spiro</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Kici</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Tetollari</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1523</w:t>
            </w:r>
          </w:p>
        </w:tc>
        <w:tc>
          <w:tcPr>
            <w:tcW w:w="34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71</w:t>
            </w:r>
          </w:p>
        </w:tc>
        <w:tc>
          <w:tcPr>
            <w:tcW w:w="28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943</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2441.88</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single" w:sz="4" w:space="0" w:color="auto"/>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single" w:sz="4" w:space="0" w:color="auto"/>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4"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192.42</w:t>
            </w:r>
          </w:p>
        </w:tc>
        <w:tc>
          <w:tcPr>
            <w:tcW w:w="322" w:type="pct"/>
            <w:tcBorders>
              <w:top w:val="single" w:sz="4"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25976.30</w:t>
            </w:r>
          </w:p>
        </w:tc>
        <w:tc>
          <w:tcPr>
            <w:tcW w:w="33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Gjirokastër</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KOMUNA ÇARÇOVE</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603C4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Numri i 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603C49" w:rsidRPr="00082EA8" w:rsidRDefault="002066A5"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BB20C9" w:rsidP="00BB20C9">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2066A5" w:rsidP="00BB20C9">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BB20C9" w:rsidP="00BB20C9">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BB20C9" w:rsidP="002066A5">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 xml:space="preserve">Lloji </w:t>
            </w:r>
            <w:r w:rsidR="002066A5" w:rsidRPr="002066A5">
              <w:rPr>
                <w:rFonts w:ascii="Garamond" w:eastAsia="Times New Roman" w:hAnsi="Garamond"/>
                <w:b/>
                <w:sz w:val="14"/>
                <w:szCs w:val="14"/>
                <w:lang w:val="sq-AL"/>
              </w:rPr>
              <w:t>i</w:t>
            </w:r>
            <w:r w:rsidRPr="002066A5">
              <w:rPr>
                <w:rFonts w:ascii="Garamond" w:eastAsia="Times New Roman" w:hAnsi="Garamond"/>
                <w:b/>
                <w:sz w:val="14"/>
                <w:szCs w:val="14"/>
                <w:lang w:val="sq-AL"/>
              </w:rPr>
              <w:t xml:space="preserve"> </w:t>
            </w:r>
            <w:r w:rsidR="002066A5" w:rsidRPr="002066A5">
              <w:rPr>
                <w:rFonts w:ascii="Garamond" w:eastAsia="Times New Roman" w:hAnsi="Garamond"/>
                <w:b/>
                <w:sz w:val="14"/>
                <w:szCs w:val="14"/>
                <w:lang w:val="sq-AL"/>
              </w:rPr>
              <w:t>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BB20C9" w:rsidP="002066A5">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 xml:space="preserve">Nr. </w:t>
            </w:r>
            <w:r w:rsidR="002066A5" w:rsidRPr="002066A5">
              <w:rPr>
                <w:rFonts w:ascii="Garamond" w:eastAsia="Times New Roman" w:hAnsi="Garamond"/>
                <w:b/>
                <w:sz w:val="14"/>
                <w:szCs w:val="14"/>
                <w:lang w:val="sq-AL"/>
              </w:rPr>
              <w:t>k</w:t>
            </w:r>
            <w:r w:rsidRPr="002066A5">
              <w:rPr>
                <w:rFonts w:ascii="Garamond" w:eastAsia="Times New Roman" w:hAnsi="Garamond"/>
                <w:b/>
                <w:sz w:val="14"/>
                <w:szCs w:val="14"/>
                <w:lang w:val="sq-AL"/>
              </w:rPr>
              <w:t>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BB20C9" w:rsidP="00BB20C9">
            <w:pPr>
              <w:spacing w:after="0" w:line="240" w:lineRule="auto"/>
              <w:ind w:firstLine="0"/>
              <w:jc w:val="center"/>
              <w:rPr>
                <w:rFonts w:ascii="Garamond" w:eastAsia="Times New Roman" w:hAnsi="Garamond"/>
                <w:b/>
                <w:sz w:val="14"/>
                <w:szCs w:val="14"/>
                <w:lang w:val="sq-AL"/>
              </w:rPr>
            </w:pPr>
            <w:r w:rsidRPr="002066A5">
              <w:rPr>
                <w:rFonts w:ascii="Garamond" w:eastAsia="Times New Roman" w:hAnsi="Garamond"/>
                <w:b/>
                <w:sz w:val="14"/>
                <w:szCs w:val="14"/>
                <w:lang w:val="sq-AL"/>
              </w:rPr>
              <w:t xml:space="preserve">Nr. </w:t>
            </w:r>
            <w:r w:rsidR="002066A5" w:rsidRPr="002066A5">
              <w:rPr>
                <w:rFonts w:ascii="Garamond" w:eastAsia="Times New Roman" w:hAnsi="Garamond"/>
                <w:b/>
                <w:sz w:val="14"/>
                <w:szCs w:val="14"/>
                <w:lang w:val="sq-AL"/>
              </w:rPr>
              <w:t>i 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BB20C9" w:rsidP="00BB20C9">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 xml:space="preserve">Sasia Sip </w:t>
            </w:r>
            <w:r w:rsidR="002066A5" w:rsidRPr="002066A5">
              <w:rPr>
                <w:rFonts w:ascii="Garamond" w:eastAsia="Times New Roman" w:hAnsi="Garamond"/>
                <w:b/>
                <w:color w:val="000000"/>
                <w:sz w:val="14"/>
                <w:szCs w:val="14"/>
                <w:lang w:val="sq-AL"/>
              </w:rPr>
              <w:t>pronës</w:t>
            </w:r>
            <w:r w:rsidRPr="002066A5">
              <w:rPr>
                <w:rFonts w:ascii="Garamond" w:eastAsia="Times New Roman" w:hAnsi="Garamond"/>
                <w:b/>
                <w:color w:val="000000"/>
                <w:sz w:val="14"/>
                <w:szCs w:val="14"/>
                <w:lang w:val="sq-AL"/>
              </w:rPr>
              <w:t xml:space="preserve"> m</w:t>
            </w:r>
            <w:r w:rsidRPr="002066A5">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2066A5" w:rsidP="00BB20C9">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Sipërfaqja</w:t>
            </w:r>
            <w:r w:rsidR="00BB20C9" w:rsidRPr="002066A5">
              <w:rPr>
                <w:rFonts w:ascii="Garamond" w:eastAsia="Times New Roman" w:hAnsi="Garamond"/>
                <w:b/>
                <w:color w:val="000000"/>
                <w:sz w:val="14"/>
                <w:szCs w:val="14"/>
                <w:lang w:val="sq-AL"/>
              </w:rPr>
              <w:t xml:space="preserve"> e </w:t>
            </w:r>
            <w:r w:rsidRPr="002066A5">
              <w:rPr>
                <w:rFonts w:ascii="Garamond" w:eastAsia="Times New Roman" w:hAnsi="Garamond"/>
                <w:b/>
                <w:color w:val="000000"/>
                <w:sz w:val="14"/>
                <w:szCs w:val="14"/>
                <w:lang w:val="sq-AL"/>
              </w:rPr>
              <w:t>shpronësimit</w:t>
            </w:r>
            <w:r w:rsidR="00BB20C9" w:rsidRPr="002066A5">
              <w:rPr>
                <w:rFonts w:ascii="Garamond" w:eastAsia="Times New Roman" w:hAnsi="Garamond"/>
                <w:b/>
                <w:color w:val="000000"/>
                <w:sz w:val="14"/>
                <w:szCs w:val="14"/>
                <w:lang w:val="sq-AL"/>
              </w:rPr>
              <w:t xml:space="preserve">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2066A5" w:rsidRDefault="002066A5" w:rsidP="002066A5">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Çmimi</w:t>
            </w:r>
            <w:r w:rsidR="00BB20C9" w:rsidRPr="002066A5">
              <w:rPr>
                <w:rFonts w:ascii="Garamond" w:eastAsia="Times New Roman" w:hAnsi="Garamond"/>
                <w:b/>
                <w:color w:val="000000"/>
                <w:sz w:val="14"/>
                <w:szCs w:val="14"/>
                <w:lang w:val="sq-AL"/>
              </w:rPr>
              <w:t xml:space="preserve"> </w:t>
            </w:r>
            <w:r w:rsidRPr="002066A5">
              <w:rPr>
                <w:rFonts w:ascii="Garamond" w:eastAsia="Times New Roman" w:hAnsi="Garamond"/>
                <w:b/>
                <w:color w:val="000000"/>
                <w:sz w:val="14"/>
                <w:szCs w:val="14"/>
                <w:lang w:val="sq-AL"/>
              </w:rPr>
              <w:t>i</w:t>
            </w:r>
            <w:r w:rsidR="00BB20C9" w:rsidRPr="002066A5">
              <w:rPr>
                <w:rFonts w:ascii="Garamond" w:eastAsia="Times New Roman" w:hAnsi="Garamond"/>
                <w:b/>
                <w:color w:val="000000"/>
                <w:sz w:val="14"/>
                <w:szCs w:val="14"/>
                <w:lang w:val="sq-AL"/>
              </w:rPr>
              <w:t xml:space="preserve"> </w:t>
            </w:r>
            <w:r w:rsidRPr="002066A5">
              <w:rPr>
                <w:rFonts w:ascii="Garamond" w:eastAsia="Times New Roman" w:hAnsi="Garamond"/>
                <w:b/>
                <w:color w:val="000000"/>
                <w:sz w:val="14"/>
                <w:szCs w:val="14"/>
                <w:lang w:val="sq-AL"/>
              </w:rPr>
              <w:t>tokës</w:t>
            </w:r>
            <w:r w:rsidR="00BB20C9" w:rsidRPr="002066A5">
              <w:rPr>
                <w:rFonts w:ascii="Garamond" w:eastAsia="Times New Roman" w:hAnsi="Garamond"/>
                <w:b/>
                <w:color w:val="000000"/>
                <w:sz w:val="14"/>
                <w:szCs w:val="14"/>
                <w:lang w:val="sq-AL"/>
              </w:rPr>
              <w:t xml:space="preserve"> </w:t>
            </w:r>
            <w:r w:rsidRPr="002066A5">
              <w:rPr>
                <w:rFonts w:ascii="Garamond" w:eastAsia="Times New Roman" w:hAnsi="Garamond"/>
                <w:b/>
                <w:color w:val="000000"/>
                <w:sz w:val="14"/>
                <w:szCs w:val="14"/>
                <w:lang w:val="sq-AL"/>
              </w:rPr>
              <w:t>l</w:t>
            </w:r>
            <w:r w:rsidR="00BB20C9" w:rsidRPr="002066A5">
              <w:rPr>
                <w:rFonts w:ascii="Garamond" w:eastAsia="Times New Roman" w:hAnsi="Garamond"/>
                <w:b/>
                <w:color w:val="000000"/>
                <w:sz w:val="14"/>
                <w:szCs w:val="14"/>
                <w:lang w:val="sq-AL"/>
              </w:rPr>
              <w:t>ek</w:t>
            </w:r>
            <w:r w:rsidRPr="002066A5">
              <w:rPr>
                <w:rFonts w:ascii="Garamond" w:eastAsia="Times New Roman" w:hAnsi="Garamond"/>
                <w:b/>
                <w:color w:val="000000"/>
                <w:sz w:val="14"/>
                <w:szCs w:val="14"/>
                <w:lang w:val="sq-AL"/>
              </w:rPr>
              <w:t>ë</w:t>
            </w:r>
            <w:r w:rsidR="00BB20C9" w:rsidRPr="002066A5">
              <w:rPr>
                <w:rFonts w:ascii="Garamond" w:eastAsia="Times New Roman" w:hAnsi="Garamond"/>
                <w:b/>
                <w:color w:val="000000"/>
                <w:sz w:val="14"/>
                <w:szCs w:val="14"/>
                <w:lang w:val="sq-AL"/>
              </w:rPr>
              <w:t>/m</w:t>
            </w:r>
            <w:r w:rsidR="00BB20C9" w:rsidRPr="002066A5">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BB20C9" w:rsidRPr="002066A5" w:rsidRDefault="00BB20C9" w:rsidP="002066A5">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 xml:space="preserve">Vlera e </w:t>
            </w:r>
            <w:r w:rsidR="002066A5" w:rsidRPr="002066A5">
              <w:rPr>
                <w:rFonts w:ascii="Garamond" w:eastAsia="Times New Roman" w:hAnsi="Garamond"/>
                <w:b/>
                <w:color w:val="000000"/>
                <w:sz w:val="14"/>
                <w:szCs w:val="14"/>
                <w:lang w:val="sq-AL"/>
              </w:rPr>
              <w:t>kompensimit</w:t>
            </w:r>
            <w:r w:rsidR="00E034D0" w:rsidRPr="002066A5">
              <w:rPr>
                <w:rFonts w:ascii="Garamond" w:eastAsia="Times New Roman" w:hAnsi="Garamond"/>
                <w:b/>
                <w:color w:val="000000"/>
                <w:sz w:val="14"/>
                <w:szCs w:val="14"/>
                <w:lang w:val="sq-AL"/>
              </w:rPr>
              <w:t xml:space="preserve"> në </w:t>
            </w:r>
            <w:r w:rsidR="002066A5" w:rsidRPr="002066A5">
              <w:rPr>
                <w:rFonts w:ascii="Garamond" w:eastAsia="Times New Roman" w:hAnsi="Garamond"/>
                <w:b/>
                <w:color w:val="000000"/>
                <w:sz w:val="14"/>
                <w:szCs w:val="14"/>
                <w:lang w:val="sq-AL"/>
              </w:rPr>
              <w:t>l</w:t>
            </w:r>
            <w:r w:rsidRPr="002066A5">
              <w:rPr>
                <w:rFonts w:ascii="Garamond" w:eastAsia="Times New Roman" w:hAnsi="Garamond"/>
                <w:b/>
                <w:color w:val="000000"/>
                <w:sz w:val="14"/>
                <w:szCs w:val="14"/>
                <w:lang w:val="sq-AL"/>
              </w:rPr>
              <w:t>ek</w:t>
            </w:r>
            <w:r w:rsidR="002066A5" w:rsidRPr="002066A5">
              <w:rPr>
                <w:rFonts w:ascii="Garamond" w:eastAsia="Times New Roman" w:hAnsi="Garamond"/>
                <w:b/>
                <w:color w:val="000000"/>
                <w:sz w:val="14"/>
                <w:szCs w:val="14"/>
                <w:lang w:val="sq-AL"/>
              </w:rPr>
              <w:t>ë</w:t>
            </w:r>
          </w:p>
        </w:tc>
        <w:tc>
          <w:tcPr>
            <w:tcW w:w="338" w:type="pct"/>
            <w:vMerge w:val="restart"/>
            <w:tcBorders>
              <w:top w:val="nil"/>
              <w:left w:val="single" w:sz="4" w:space="0" w:color="auto"/>
              <w:bottom w:val="single" w:sz="8" w:space="0" w:color="000000"/>
              <w:right w:val="single" w:sz="4" w:space="0" w:color="auto"/>
            </w:tcBorders>
            <w:shd w:val="clear" w:color="auto" w:fill="FFFFFF" w:themeFill="background1"/>
            <w:noWrap/>
            <w:vAlign w:val="center"/>
            <w:hideMark/>
          </w:tcPr>
          <w:p w:rsidR="00BB20C9" w:rsidRPr="002066A5" w:rsidRDefault="002066A5" w:rsidP="00BB20C9">
            <w:pPr>
              <w:spacing w:after="0" w:line="240" w:lineRule="auto"/>
              <w:ind w:firstLine="0"/>
              <w:jc w:val="center"/>
              <w:rPr>
                <w:rFonts w:ascii="Garamond" w:eastAsia="Times New Roman" w:hAnsi="Garamond"/>
                <w:b/>
                <w:color w:val="000000"/>
                <w:sz w:val="14"/>
                <w:szCs w:val="14"/>
                <w:lang w:val="sq-AL"/>
              </w:rPr>
            </w:pPr>
            <w:r w:rsidRPr="002066A5">
              <w:rPr>
                <w:rFonts w:ascii="Garamond" w:eastAsia="Times New Roman" w:hAnsi="Garamond"/>
                <w:b/>
                <w:color w:val="000000"/>
                <w:sz w:val="14"/>
                <w:szCs w:val="14"/>
                <w:lang w:val="sq-AL"/>
              </w:rPr>
              <w:t>Shënime</w:t>
            </w:r>
          </w:p>
        </w:tc>
      </w:tr>
      <w:tr w:rsidR="00AE2B95" w:rsidRPr="00082EA8" w:rsidTr="0026094A">
        <w:trPr>
          <w:trHeight w:val="220"/>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single" w:sz="8" w:space="0" w:color="000000"/>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KANIKOL</w:t>
            </w:r>
          </w:p>
        </w:tc>
        <w:tc>
          <w:tcPr>
            <w:tcW w:w="60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2073</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135</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Gogo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Ndreko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Petro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2073</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139</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4976</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2239.56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136</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Janaq</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Spiro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Stefani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2073</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88</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3687</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6457.19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64.42</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8696.75</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ILJARE</w:t>
            </w:r>
          </w:p>
        </w:tc>
        <w:tc>
          <w:tcPr>
            <w:tcW w:w="60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1981</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137</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2066A5"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771</w:t>
            </w:r>
          </w:p>
        </w:tc>
        <w:tc>
          <w:tcPr>
            <w:tcW w:w="285"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1376</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137</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1981</w:t>
            </w:r>
          </w:p>
        </w:tc>
        <w:tc>
          <w:tcPr>
            <w:tcW w:w="34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770</w:t>
            </w:r>
          </w:p>
        </w:tc>
        <w:tc>
          <w:tcPr>
            <w:tcW w:w="28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652</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4"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15.16</w:t>
            </w:r>
          </w:p>
        </w:tc>
        <w:tc>
          <w:tcPr>
            <w:tcW w:w="322" w:type="pct"/>
            <w:tcBorders>
              <w:top w:val="single" w:sz="4"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2045.99</w:t>
            </w:r>
          </w:p>
        </w:tc>
        <w:tc>
          <w:tcPr>
            <w:tcW w:w="33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PELLUMBAR</w:t>
            </w:r>
          </w:p>
        </w:tc>
        <w:tc>
          <w:tcPr>
            <w:tcW w:w="60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2899</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138</w:t>
            </w:r>
          </w:p>
        </w:tc>
        <w:tc>
          <w:tcPr>
            <w:tcW w:w="1009" w:type="pct"/>
            <w:gridSpan w:val="3"/>
            <w:tcBorders>
              <w:top w:val="nil"/>
              <w:left w:val="nil"/>
              <w:bottom w:val="single" w:sz="4" w:space="0" w:color="auto"/>
              <w:right w:val="single" w:sz="4" w:space="0" w:color="000000"/>
            </w:tcBorders>
            <w:shd w:val="clear" w:color="auto" w:fill="FFFFFF" w:themeFill="background1"/>
            <w:noWrap/>
            <w:vAlign w:val="bottom"/>
            <w:hideMark/>
          </w:tcPr>
          <w:p w:rsidR="00BB20C9" w:rsidRPr="00082EA8" w:rsidRDefault="002066A5"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2899</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280</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11800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139</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Stavro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Vangjel</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Papa</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2899</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196</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8171</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6457.19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140</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Lonidha</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Dhimiter</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Peci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2899</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140</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5773</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57.04</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7700.03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120.02</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16203.20</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STREMBEC</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3524</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143</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Thanas</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Stefan</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Qirollari</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3524</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1030</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2715</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39.59</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5345.06</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144</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Pano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Miti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Qirollari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3524</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1016</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2691</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145</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Ferdinand</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Janaq</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Ristani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3524</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908</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2762</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146</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Llazo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Qirollari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3524</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621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1666</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147</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Isuf</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Teki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Nuredini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3524</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459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2271</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23.17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3128.57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149</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Jorgji</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Mihal</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Pecollari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Are</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3524</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193</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2238</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2441.88</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126.32</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17053.47</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Gjirokastër</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KOMUNA PETRAN</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603C4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Numri i 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603C49" w:rsidRPr="00082EA8" w:rsidRDefault="009A238D"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BB20C9" w:rsidP="00BB20C9">
            <w:pPr>
              <w:spacing w:after="0" w:line="240" w:lineRule="auto"/>
              <w:ind w:firstLine="0"/>
              <w:jc w:val="center"/>
              <w:rPr>
                <w:rFonts w:ascii="Garamond" w:eastAsia="Times New Roman" w:hAnsi="Garamond"/>
                <w:b/>
                <w:sz w:val="14"/>
                <w:szCs w:val="14"/>
                <w:lang w:val="sq-AL"/>
              </w:rPr>
            </w:pPr>
            <w:r w:rsidRPr="009A238D">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603C49" w:rsidP="00BB20C9">
            <w:pPr>
              <w:spacing w:after="0" w:line="240" w:lineRule="auto"/>
              <w:ind w:firstLine="0"/>
              <w:jc w:val="center"/>
              <w:rPr>
                <w:rFonts w:ascii="Garamond" w:eastAsia="Times New Roman" w:hAnsi="Garamond"/>
                <w:b/>
                <w:sz w:val="14"/>
                <w:szCs w:val="14"/>
                <w:lang w:val="sq-AL"/>
              </w:rPr>
            </w:pPr>
            <w:r w:rsidRPr="009A238D">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BB20C9" w:rsidP="00BB20C9">
            <w:pPr>
              <w:spacing w:after="0" w:line="240" w:lineRule="auto"/>
              <w:ind w:firstLine="0"/>
              <w:jc w:val="center"/>
              <w:rPr>
                <w:rFonts w:ascii="Garamond" w:eastAsia="Times New Roman" w:hAnsi="Garamond"/>
                <w:b/>
                <w:sz w:val="14"/>
                <w:szCs w:val="14"/>
                <w:lang w:val="sq-AL"/>
              </w:rPr>
            </w:pPr>
            <w:r w:rsidRPr="009A238D">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BB20C9" w:rsidP="00603C49">
            <w:pPr>
              <w:spacing w:after="0" w:line="240" w:lineRule="auto"/>
              <w:ind w:firstLine="0"/>
              <w:jc w:val="center"/>
              <w:rPr>
                <w:rFonts w:ascii="Garamond" w:eastAsia="Times New Roman" w:hAnsi="Garamond"/>
                <w:b/>
                <w:sz w:val="14"/>
                <w:szCs w:val="14"/>
                <w:lang w:val="sq-AL"/>
              </w:rPr>
            </w:pPr>
            <w:r w:rsidRPr="009A238D">
              <w:rPr>
                <w:rFonts w:ascii="Garamond" w:eastAsia="Times New Roman" w:hAnsi="Garamond"/>
                <w:b/>
                <w:sz w:val="14"/>
                <w:szCs w:val="14"/>
                <w:lang w:val="sq-AL"/>
              </w:rPr>
              <w:t xml:space="preserve">Lloji </w:t>
            </w:r>
            <w:r w:rsidR="00603C49" w:rsidRPr="009A238D">
              <w:rPr>
                <w:rFonts w:ascii="Garamond" w:eastAsia="Times New Roman" w:hAnsi="Garamond"/>
                <w:b/>
                <w:sz w:val="14"/>
                <w:szCs w:val="14"/>
                <w:lang w:val="sq-AL"/>
              </w:rPr>
              <w:t>i</w:t>
            </w:r>
            <w:r w:rsidRPr="009A238D">
              <w:rPr>
                <w:rFonts w:ascii="Garamond" w:eastAsia="Times New Roman" w:hAnsi="Garamond"/>
                <w:b/>
                <w:sz w:val="14"/>
                <w:szCs w:val="14"/>
                <w:lang w:val="sq-AL"/>
              </w:rPr>
              <w:t xml:space="preserve"> </w:t>
            </w:r>
            <w:r w:rsidR="00603C49" w:rsidRPr="009A238D">
              <w:rPr>
                <w:rFonts w:ascii="Garamond" w:eastAsia="Times New Roman" w:hAnsi="Garamond"/>
                <w:b/>
                <w:sz w:val="14"/>
                <w:szCs w:val="14"/>
                <w:lang w:val="sq-AL"/>
              </w:rPr>
              <w:t>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BB20C9" w:rsidP="00603C49">
            <w:pPr>
              <w:spacing w:after="0" w:line="240" w:lineRule="auto"/>
              <w:ind w:firstLine="0"/>
              <w:jc w:val="center"/>
              <w:rPr>
                <w:rFonts w:ascii="Garamond" w:eastAsia="Times New Roman" w:hAnsi="Garamond"/>
                <w:b/>
                <w:sz w:val="14"/>
                <w:szCs w:val="14"/>
                <w:lang w:val="sq-AL"/>
              </w:rPr>
            </w:pPr>
            <w:r w:rsidRPr="009A238D">
              <w:rPr>
                <w:rFonts w:ascii="Garamond" w:eastAsia="Times New Roman" w:hAnsi="Garamond"/>
                <w:b/>
                <w:sz w:val="14"/>
                <w:szCs w:val="14"/>
                <w:lang w:val="sq-AL"/>
              </w:rPr>
              <w:t xml:space="preserve">Nr. </w:t>
            </w:r>
            <w:r w:rsidR="00603C49" w:rsidRPr="009A238D">
              <w:rPr>
                <w:rFonts w:ascii="Garamond" w:eastAsia="Times New Roman" w:hAnsi="Garamond"/>
                <w:b/>
                <w:sz w:val="14"/>
                <w:szCs w:val="14"/>
                <w:lang w:val="sq-AL"/>
              </w:rPr>
              <w:t>k</w:t>
            </w:r>
            <w:r w:rsidRPr="009A238D">
              <w:rPr>
                <w:rFonts w:ascii="Garamond" w:eastAsia="Times New Roman" w:hAnsi="Garamond"/>
                <w:b/>
                <w:sz w:val="14"/>
                <w:szCs w:val="14"/>
                <w:lang w:val="sq-AL"/>
              </w:rPr>
              <w:t>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BB20C9" w:rsidP="00BB20C9">
            <w:pPr>
              <w:spacing w:after="0" w:line="240" w:lineRule="auto"/>
              <w:ind w:firstLine="0"/>
              <w:jc w:val="center"/>
              <w:rPr>
                <w:rFonts w:ascii="Garamond" w:eastAsia="Times New Roman" w:hAnsi="Garamond"/>
                <w:b/>
                <w:sz w:val="14"/>
                <w:szCs w:val="14"/>
                <w:lang w:val="sq-AL"/>
              </w:rPr>
            </w:pPr>
            <w:r w:rsidRPr="009A238D">
              <w:rPr>
                <w:rFonts w:ascii="Garamond" w:eastAsia="Times New Roman" w:hAnsi="Garamond"/>
                <w:b/>
                <w:sz w:val="14"/>
                <w:szCs w:val="14"/>
                <w:lang w:val="sq-AL"/>
              </w:rPr>
              <w:t xml:space="preserve">Nr. </w:t>
            </w:r>
            <w:r w:rsidR="00603C49" w:rsidRPr="009A238D">
              <w:rPr>
                <w:rFonts w:ascii="Garamond" w:eastAsia="Times New Roman" w:hAnsi="Garamond"/>
                <w:b/>
                <w:sz w:val="14"/>
                <w:szCs w:val="14"/>
                <w:lang w:val="sq-AL"/>
              </w:rPr>
              <w:t>i 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BB20C9" w:rsidP="00BB20C9">
            <w:pPr>
              <w:spacing w:after="0" w:line="240" w:lineRule="auto"/>
              <w:ind w:firstLine="0"/>
              <w:jc w:val="center"/>
              <w:rPr>
                <w:rFonts w:ascii="Garamond" w:eastAsia="Times New Roman" w:hAnsi="Garamond"/>
                <w:b/>
                <w:color w:val="000000"/>
                <w:sz w:val="14"/>
                <w:szCs w:val="14"/>
                <w:lang w:val="sq-AL"/>
              </w:rPr>
            </w:pPr>
            <w:r w:rsidRPr="009A238D">
              <w:rPr>
                <w:rFonts w:ascii="Garamond" w:eastAsia="Times New Roman" w:hAnsi="Garamond"/>
                <w:b/>
                <w:color w:val="000000"/>
                <w:sz w:val="14"/>
                <w:szCs w:val="14"/>
                <w:lang w:val="sq-AL"/>
              </w:rPr>
              <w:t>Sasia Sip</w:t>
            </w:r>
            <w:r w:rsidR="00603C49" w:rsidRPr="009A238D">
              <w:rPr>
                <w:rFonts w:ascii="Garamond" w:eastAsia="Times New Roman" w:hAnsi="Garamond"/>
                <w:b/>
                <w:color w:val="000000"/>
                <w:sz w:val="14"/>
                <w:szCs w:val="14"/>
                <w:lang w:val="sq-AL"/>
              </w:rPr>
              <w:t>. e</w:t>
            </w:r>
            <w:r w:rsidRPr="009A238D">
              <w:rPr>
                <w:rFonts w:ascii="Garamond" w:eastAsia="Times New Roman" w:hAnsi="Garamond"/>
                <w:b/>
                <w:color w:val="000000"/>
                <w:sz w:val="14"/>
                <w:szCs w:val="14"/>
                <w:lang w:val="sq-AL"/>
              </w:rPr>
              <w:t xml:space="preserve"> </w:t>
            </w:r>
            <w:r w:rsidR="00603C49" w:rsidRPr="009A238D">
              <w:rPr>
                <w:rFonts w:ascii="Garamond" w:eastAsia="Times New Roman" w:hAnsi="Garamond"/>
                <w:b/>
                <w:color w:val="000000"/>
                <w:sz w:val="14"/>
                <w:szCs w:val="14"/>
                <w:lang w:val="sq-AL"/>
              </w:rPr>
              <w:t>pronës</w:t>
            </w:r>
            <w:r w:rsidRPr="009A238D">
              <w:rPr>
                <w:rFonts w:ascii="Garamond" w:eastAsia="Times New Roman" w:hAnsi="Garamond"/>
                <w:b/>
                <w:color w:val="000000"/>
                <w:sz w:val="14"/>
                <w:szCs w:val="14"/>
                <w:lang w:val="sq-AL"/>
              </w:rPr>
              <w:t xml:space="preserve"> m</w:t>
            </w:r>
            <w:r w:rsidRPr="009A238D">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603C49" w:rsidP="00BB20C9">
            <w:pPr>
              <w:spacing w:after="0" w:line="240" w:lineRule="auto"/>
              <w:ind w:firstLine="0"/>
              <w:jc w:val="center"/>
              <w:rPr>
                <w:rFonts w:ascii="Garamond" w:eastAsia="Times New Roman" w:hAnsi="Garamond"/>
                <w:b/>
                <w:color w:val="000000"/>
                <w:sz w:val="14"/>
                <w:szCs w:val="14"/>
                <w:lang w:val="sq-AL"/>
              </w:rPr>
            </w:pPr>
            <w:r w:rsidRPr="009A238D">
              <w:rPr>
                <w:rFonts w:ascii="Garamond" w:eastAsia="Times New Roman" w:hAnsi="Garamond"/>
                <w:b/>
                <w:color w:val="000000"/>
                <w:sz w:val="14"/>
                <w:szCs w:val="14"/>
                <w:lang w:val="sq-AL"/>
              </w:rPr>
              <w:t>Sipërfaqja</w:t>
            </w:r>
            <w:r w:rsidR="00BB20C9" w:rsidRPr="009A238D">
              <w:rPr>
                <w:rFonts w:ascii="Garamond" w:eastAsia="Times New Roman" w:hAnsi="Garamond"/>
                <w:b/>
                <w:color w:val="000000"/>
                <w:sz w:val="14"/>
                <w:szCs w:val="14"/>
                <w:lang w:val="sq-AL"/>
              </w:rPr>
              <w:t xml:space="preserve"> e </w:t>
            </w:r>
            <w:r w:rsidRPr="009A238D">
              <w:rPr>
                <w:rFonts w:ascii="Garamond" w:eastAsia="Times New Roman" w:hAnsi="Garamond"/>
                <w:b/>
                <w:color w:val="000000"/>
                <w:sz w:val="14"/>
                <w:szCs w:val="14"/>
                <w:lang w:val="sq-AL"/>
              </w:rPr>
              <w:t>shpronësimit</w:t>
            </w:r>
            <w:r w:rsidR="00BB20C9" w:rsidRPr="009A238D">
              <w:rPr>
                <w:rFonts w:ascii="Garamond" w:eastAsia="Times New Roman" w:hAnsi="Garamond"/>
                <w:b/>
                <w:color w:val="000000"/>
                <w:sz w:val="14"/>
                <w:szCs w:val="14"/>
                <w:lang w:val="sq-AL"/>
              </w:rPr>
              <w:t xml:space="preserve">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9A238D" w:rsidRDefault="00603C49" w:rsidP="00603C49">
            <w:pPr>
              <w:spacing w:after="0" w:line="240" w:lineRule="auto"/>
              <w:ind w:firstLine="0"/>
              <w:jc w:val="center"/>
              <w:rPr>
                <w:rFonts w:ascii="Garamond" w:eastAsia="Times New Roman" w:hAnsi="Garamond"/>
                <w:b/>
                <w:color w:val="000000"/>
                <w:sz w:val="14"/>
                <w:szCs w:val="14"/>
                <w:lang w:val="sq-AL"/>
              </w:rPr>
            </w:pPr>
            <w:r w:rsidRPr="009A238D">
              <w:rPr>
                <w:rFonts w:ascii="Garamond" w:eastAsia="Times New Roman" w:hAnsi="Garamond"/>
                <w:b/>
                <w:color w:val="000000"/>
                <w:sz w:val="14"/>
                <w:szCs w:val="14"/>
                <w:lang w:val="sq-AL"/>
              </w:rPr>
              <w:t>Çmimi</w:t>
            </w:r>
            <w:r w:rsidR="00BB20C9" w:rsidRPr="009A238D">
              <w:rPr>
                <w:rFonts w:ascii="Garamond" w:eastAsia="Times New Roman" w:hAnsi="Garamond"/>
                <w:b/>
                <w:color w:val="000000"/>
                <w:sz w:val="14"/>
                <w:szCs w:val="14"/>
                <w:lang w:val="sq-AL"/>
              </w:rPr>
              <w:t xml:space="preserve"> </w:t>
            </w:r>
            <w:r w:rsidRPr="009A238D">
              <w:rPr>
                <w:rFonts w:ascii="Garamond" w:eastAsia="Times New Roman" w:hAnsi="Garamond"/>
                <w:b/>
                <w:color w:val="000000"/>
                <w:sz w:val="14"/>
                <w:szCs w:val="14"/>
                <w:lang w:val="sq-AL"/>
              </w:rPr>
              <w:t>i</w:t>
            </w:r>
            <w:r w:rsidR="00BB20C9" w:rsidRPr="009A238D">
              <w:rPr>
                <w:rFonts w:ascii="Garamond" w:eastAsia="Times New Roman" w:hAnsi="Garamond"/>
                <w:b/>
                <w:color w:val="000000"/>
                <w:sz w:val="14"/>
                <w:szCs w:val="14"/>
                <w:lang w:val="sq-AL"/>
              </w:rPr>
              <w:t xml:space="preserve"> </w:t>
            </w:r>
            <w:r w:rsidRPr="009A238D">
              <w:rPr>
                <w:rFonts w:ascii="Garamond" w:eastAsia="Times New Roman" w:hAnsi="Garamond"/>
                <w:b/>
                <w:color w:val="000000"/>
                <w:sz w:val="14"/>
                <w:szCs w:val="14"/>
                <w:lang w:val="sq-AL"/>
              </w:rPr>
              <w:t>tokës</w:t>
            </w:r>
            <w:r w:rsidR="00BB20C9" w:rsidRPr="009A238D">
              <w:rPr>
                <w:rFonts w:ascii="Garamond" w:eastAsia="Times New Roman" w:hAnsi="Garamond"/>
                <w:b/>
                <w:color w:val="000000"/>
                <w:sz w:val="14"/>
                <w:szCs w:val="14"/>
                <w:lang w:val="sq-AL"/>
              </w:rPr>
              <w:t xml:space="preserve"> </w:t>
            </w:r>
            <w:r w:rsidRPr="009A238D">
              <w:rPr>
                <w:rFonts w:ascii="Garamond" w:eastAsia="Times New Roman" w:hAnsi="Garamond"/>
                <w:b/>
                <w:color w:val="000000"/>
                <w:sz w:val="14"/>
                <w:szCs w:val="14"/>
                <w:lang w:val="sq-AL"/>
              </w:rPr>
              <w:t>l</w:t>
            </w:r>
            <w:r w:rsidR="00BB20C9" w:rsidRPr="009A238D">
              <w:rPr>
                <w:rFonts w:ascii="Garamond" w:eastAsia="Times New Roman" w:hAnsi="Garamond"/>
                <w:b/>
                <w:color w:val="000000"/>
                <w:sz w:val="14"/>
                <w:szCs w:val="14"/>
                <w:lang w:val="sq-AL"/>
              </w:rPr>
              <w:t>ek</w:t>
            </w:r>
            <w:r w:rsidRPr="009A238D">
              <w:rPr>
                <w:rFonts w:ascii="Garamond" w:eastAsia="Times New Roman" w:hAnsi="Garamond"/>
                <w:b/>
                <w:color w:val="000000"/>
                <w:sz w:val="14"/>
                <w:szCs w:val="14"/>
                <w:lang w:val="sq-AL"/>
              </w:rPr>
              <w:t>ë</w:t>
            </w:r>
            <w:r w:rsidR="00BB20C9" w:rsidRPr="009A238D">
              <w:rPr>
                <w:rFonts w:ascii="Garamond" w:eastAsia="Times New Roman" w:hAnsi="Garamond"/>
                <w:b/>
                <w:color w:val="000000"/>
                <w:sz w:val="14"/>
                <w:szCs w:val="14"/>
                <w:lang w:val="sq-AL"/>
              </w:rPr>
              <w:t>/m</w:t>
            </w:r>
            <w:r w:rsidR="00BB20C9" w:rsidRPr="009A238D">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BB20C9" w:rsidRPr="009A238D" w:rsidRDefault="00BB20C9" w:rsidP="00603C49">
            <w:pPr>
              <w:spacing w:after="0" w:line="240" w:lineRule="auto"/>
              <w:ind w:firstLine="0"/>
              <w:jc w:val="center"/>
              <w:rPr>
                <w:rFonts w:ascii="Garamond" w:eastAsia="Times New Roman" w:hAnsi="Garamond"/>
                <w:b/>
                <w:color w:val="000000"/>
                <w:sz w:val="14"/>
                <w:szCs w:val="14"/>
                <w:lang w:val="sq-AL"/>
              </w:rPr>
            </w:pPr>
            <w:r w:rsidRPr="009A238D">
              <w:rPr>
                <w:rFonts w:ascii="Garamond" w:eastAsia="Times New Roman" w:hAnsi="Garamond"/>
                <w:b/>
                <w:color w:val="000000"/>
                <w:sz w:val="14"/>
                <w:szCs w:val="14"/>
                <w:lang w:val="sq-AL"/>
              </w:rPr>
              <w:t xml:space="preserve">Vlera e </w:t>
            </w:r>
            <w:r w:rsidR="009A238D" w:rsidRPr="009A238D">
              <w:rPr>
                <w:rFonts w:ascii="Garamond" w:eastAsia="Times New Roman" w:hAnsi="Garamond"/>
                <w:b/>
                <w:color w:val="000000"/>
                <w:sz w:val="14"/>
                <w:szCs w:val="14"/>
                <w:lang w:val="sq-AL"/>
              </w:rPr>
              <w:t>kompensimit</w:t>
            </w:r>
            <w:r w:rsidR="00E034D0" w:rsidRPr="009A238D">
              <w:rPr>
                <w:rFonts w:ascii="Garamond" w:eastAsia="Times New Roman" w:hAnsi="Garamond"/>
                <w:b/>
                <w:color w:val="000000"/>
                <w:sz w:val="14"/>
                <w:szCs w:val="14"/>
                <w:lang w:val="sq-AL"/>
              </w:rPr>
              <w:t xml:space="preserve"> në </w:t>
            </w:r>
            <w:r w:rsidR="00603C49" w:rsidRPr="009A238D">
              <w:rPr>
                <w:rFonts w:ascii="Garamond" w:eastAsia="Times New Roman" w:hAnsi="Garamond"/>
                <w:b/>
                <w:color w:val="000000"/>
                <w:sz w:val="14"/>
                <w:szCs w:val="14"/>
                <w:lang w:val="sq-AL"/>
              </w:rPr>
              <w:t>l</w:t>
            </w:r>
            <w:r w:rsidRPr="009A238D">
              <w:rPr>
                <w:rFonts w:ascii="Garamond" w:eastAsia="Times New Roman" w:hAnsi="Garamond"/>
                <w:b/>
                <w:color w:val="000000"/>
                <w:sz w:val="14"/>
                <w:szCs w:val="14"/>
                <w:lang w:val="sq-AL"/>
              </w:rPr>
              <w:t>ek</w:t>
            </w:r>
            <w:r w:rsidR="009A238D" w:rsidRPr="009A238D">
              <w:rPr>
                <w:rFonts w:ascii="Garamond" w:eastAsia="Times New Roman" w:hAnsi="Garamond"/>
                <w:b/>
                <w:color w:val="000000"/>
                <w:sz w:val="14"/>
                <w:szCs w:val="14"/>
                <w:lang w:val="sq-AL"/>
              </w:rPr>
              <w:t>ë</w:t>
            </w:r>
          </w:p>
        </w:tc>
        <w:tc>
          <w:tcPr>
            <w:tcW w:w="338" w:type="pct"/>
            <w:vMerge w:val="restart"/>
            <w:tcBorders>
              <w:top w:val="nil"/>
              <w:left w:val="single" w:sz="4" w:space="0" w:color="auto"/>
              <w:bottom w:val="nil"/>
              <w:right w:val="single" w:sz="4" w:space="0" w:color="auto"/>
            </w:tcBorders>
            <w:shd w:val="clear" w:color="auto" w:fill="FFFFFF" w:themeFill="background1"/>
            <w:noWrap/>
            <w:vAlign w:val="center"/>
            <w:hideMark/>
          </w:tcPr>
          <w:p w:rsidR="00BB20C9" w:rsidRPr="009A238D" w:rsidRDefault="009A238D" w:rsidP="00BB20C9">
            <w:pPr>
              <w:spacing w:after="0" w:line="240" w:lineRule="auto"/>
              <w:ind w:firstLine="0"/>
              <w:jc w:val="center"/>
              <w:rPr>
                <w:rFonts w:ascii="Garamond" w:eastAsia="Times New Roman" w:hAnsi="Garamond"/>
                <w:b/>
                <w:color w:val="000000"/>
                <w:sz w:val="14"/>
                <w:szCs w:val="14"/>
                <w:lang w:val="sq-AL"/>
              </w:rPr>
            </w:pPr>
            <w:r w:rsidRPr="009A238D">
              <w:rPr>
                <w:rFonts w:ascii="Garamond" w:eastAsia="Times New Roman" w:hAnsi="Garamond"/>
                <w:b/>
                <w:color w:val="000000"/>
                <w:sz w:val="14"/>
                <w:szCs w:val="14"/>
                <w:lang w:val="sq-AL"/>
              </w:rPr>
              <w:t>Shënime</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KALUDH</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2057</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151</w:t>
            </w:r>
          </w:p>
        </w:tc>
        <w:tc>
          <w:tcPr>
            <w:tcW w:w="1009" w:type="pct"/>
            <w:gridSpan w:val="3"/>
            <w:tcBorders>
              <w:top w:val="nil"/>
              <w:left w:val="nil"/>
              <w:bottom w:val="single" w:sz="4" w:space="0" w:color="auto"/>
              <w:right w:val="single" w:sz="4" w:space="0" w:color="000000"/>
            </w:tcBorders>
            <w:shd w:val="clear" w:color="auto" w:fill="FFFFFF" w:themeFill="background1"/>
            <w:noWrap/>
            <w:vAlign w:val="bottom"/>
            <w:hideMark/>
          </w:tcPr>
          <w:p w:rsidR="00BB20C9" w:rsidRPr="00082EA8" w:rsidRDefault="00BB20C9" w:rsidP="00ED63D7">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Pretendim </w:t>
            </w:r>
            <w:r w:rsidR="00ED63D7">
              <w:rPr>
                <w:rFonts w:ascii="Garamond" w:eastAsia="Times New Roman" w:hAnsi="Garamond"/>
                <w:color w:val="000000"/>
                <w:sz w:val="14"/>
                <w:szCs w:val="14"/>
                <w:lang w:val="sq-AL"/>
              </w:rPr>
              <w:t>p</w:t>
            </w:r>
            <w:r w:rsidR="00ED63D7" w:rsidRPr="00082EA8">
              <w:rPr>
                <w:rFonts w:ascii="Garamond" w:eastAsia="Times New Roman" w:hAnsi="Garamond"/>
                <w:color w:val="000000"/>
                <w:sz w:val="14"/>
                <w:szCs w:val="14"/>
                <w:lang w:val="sq-AL"/>
              </w:rPr>
              <w:t>ronësie</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2057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510</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4038</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56.49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7626.18</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Jano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Josif</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Thanasi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2057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452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400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6457.19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153</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Ligor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Pandeli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2057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424</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484</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2441.88</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154</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ED63D7"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2057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297</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21.28</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2872.77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155</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Kolo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Koco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Proko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2057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8310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19.65</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2652.95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156</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Thanas</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Koco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2057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140</w:t>
            </w:r>
          </w:p>
        </w:tc>
        <w:tc>
          <w:tcPr>
            <w:tcW w:w="285" w:type="pct"/>
            <w:tcBorders>
              <w:top w:val="nil"/>
              <w:left w:val="single" w:sz="4" w:space="0" w:color="auto"/>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1272</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2441.88</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181.43</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24492.86</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PETRAN</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2946</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160</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Vladimir</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Argjir</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Simoni</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159/11</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4508</w:t>
            </w:r>
          </w:p>
        </w:tc>
        <w:tc>
          <w:tcPr>
            <w:tcW w:w="459" w:type="pct"/>
            <w:tcBorders>
              <w:top w:val="nil"/>
              <w:left w:val="nil"/>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8561.76</w:t>
            </w:r>
          </w:p>
        </w:tc>
        <w:tc>
          <w:tcPr>
            <w:tcW w:w="33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160</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Sheme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Ismail</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Lulo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159/12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4" w:space="0" w:color="auto"/>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161</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Stavro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Nastas</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Proko</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159/7</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8753</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2712.83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Josif</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Kolo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Mitre</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159/3</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5901</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2712.83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163</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sidRPr="00082EA8">
              <w:rPr>
                <w:rFonts w:ascii="Garamond" w:eastAsia="Times New Roman" w:hAnsi="Garamond"/>
                <w:color w:val="000000"/>
                <w:sz w:val="14"/>
                <w:szCs w:val="14"/>
                <w:lang w:val="sq-AL"/>
              </w:rPr>
              <w:t>pronësie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154/2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2500</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25.54</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4572.18</w:t>
            </w:r>
          </w:p>
        </w:tc>
        <w:tc>
          <w:tcPr>
            <w:tcW w:w="33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45630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164</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ED63D7"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w:t>
            </w:r>
            <w:r w:rsidR="00BB20C9" w:rsidRPr="00082EA8">
              <w:rPr>
                <w:rFonts w:ascii="Garamond" w:eastAsia="Times New Roman" w:hAnsi="Garamond"/>
                <w:color w:val="000000"/>
                <w:sz w:val="14"/>
                <w:szCs w:val="14"/>
                <w:lang w:val="sq-AL"/>
              </w:rPr>
              <w:t>ullot</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5400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75.97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114</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8660.43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45630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165</w:t>
            </w:r>
          </w:p>
        </w:tc>
        <w:tc>
          <w:tcPr>
            <w:tcW w:w="60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ED63D7" w:rsidRPr="00082EA8">
              <w:rPr>
                <w:rFonts w:ascii="Garamond" w:eastAsia="Times New Roman" w:hAnsi="Garamond"/>
                <w:color w:val="000000"/>
                <w:sz w:val="14"/>
                <w:szCs w:val="14"/>
                <w:lang w:val="sq-AL"/>
              </w:rPr>
              <w:t>ronësie</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140</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86.79</w:t>
            </w:r>
          </w:p>
        </w:tc>
        <w:tc>
          <w:tcPr>
            <w:tcW w:w="32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15535.03</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45630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166</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ED63D7"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single" w:sz="4" w:space="0" w:color="auto"/>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144</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8561.76</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167</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ED63D7"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73</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29500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2712.83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168</w:t>
            </w:r>
          </w:p>
        </w:tc>
        <w:tc>
          <w:tcPr>
            <w:tcW w:w="1009"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082EA8" w:rsidRDefault="00ED63D7"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142/1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5800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2712.83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169</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Asan</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Refat</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Goxhaj</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124/2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606</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3237.75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170</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Xhelo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Muharrem</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Halimi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2946</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116/4</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522</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8561.76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410.50</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68541.97</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Qarku Gjirokastër</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KOMUNA PETRAN</w:t>
            </w: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603C49" w:rsidRPr="00082EA8" w:rsidTr="0026094A">
        <w:trPr>
          <w:trHeight w:val="139"/>
          <w:jc w:val="center"/>
        </w:trPr>
        <w:tc>
          <w:tcPr>
            <w:tcW w:w="4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Nr.</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03C49" w:rsidRPr="00603C49" w:rsidRDefault="00603C4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Numri i shtyllës</w:t>
            </w:r>
          </w:p>
        </w:tc>
        <w:tc>
          <w:tcPr>
            <w:tcW w:w="4254" w:type="pct"/>
            <w:gridSpan w:val="13"/>
            <w:tcBorders>
              <w:top w:val="single" w:sz="4" w:space="0" w:color="auto"/>
              <w:left w:val="nil"/>
              <w:bottom w:val="single" w:sz="4" w:space="0" w:color="auto"/>
              <w:right w:val="single" w:sz="4" w:space="0" w:color="auto"/>
            </w:tcBorders>
            <w:shd w:val="clear" w:color="auto" w:fill="FFFFFF" w:themeFill="background1"/>
            <w:noWrap/>
            <w:vAlign w:val="center"/>
            <w:hideMark/>
          </w:tcPr>
          <w:p w:rsidR="00603C49" w:rsidRPr="00082EA8" w:rsidRDefault="00603C49" w:rsidP="00BB20C9">
            <w:pPr>
              <w:spacing w:after="0" w:line="240" w:lineRule="auto"/>
              <w:ind w:firstLine="0"/>
              <w:jc w:val="center"/>
              <w:rPr>
                <w:rFonts w:ascii="Garamond" w:eastAsia="Times New Roman" w:hAnsi="Garamond"/>
                <w:b/>
                <w:bCs/>
                <w:sz w:val="14"/>
                <w:szCs w:val="14"/>
                <w:lang w:val="sq-AL"/>
              </w:rPr>
            </w:pPr>
            <w:r w:rsidRPr="00082EA8">
              <w:rPr>
                <w:rFonts w:ascii="Garamond" w:eastAsia="Times New Roman" w:hAnsi="Garamond"/>
                <w:b/>
                <w:bCs/>
                <w:sz w:val="14"/>
                <w:szCs w:val="14"/>
                <w:lang w:val="sq-AL"/>
              </w:rPr>
              <w:t>Pronësia</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Emri</w:t>
            </w:r>
          </w:p>
        </w:tc>
        <w:tc>
          <w:tcPr>
            <w:tcW w:w="40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603C4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Atësia</w:t>
            </w:r>
          </w:p>
        </w:tc>
        <w:tc>
          <w:tcPr>
            <w:tcW w:w="35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Mbiemri</w:t>
            </w:r>
          </w:p>
        </w:tc>
        <w:tc>
          <w:tcPr>
            <w:tcW w:w="32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 xml:space="preserve">Lloji </w:t>
            </w:r>
            <w:r w:rsidR="00603C49">
              <w:rPr>
                <w:rFonts w:ascii="Garamond" w:eastAsia="Times New Roman" w:hAnsi="Garamond"/>
                <w:b/>
                <w:sz w:val="14"/>
                <w:szCs w:val="14"/>
                <w:lang w:val="sq-AL"/>
              </w:rPr>
              <w:t>i</w:t>
            </w:r>
            <w:r w:rsidRPr="00603C49">
              <w:rPr>
                <w:rFonts w:ascii="Garamond" w:eastAsia="Times New Roman" w:hAnsi="Garamond"/>
                <w:b/>
                <w:sz w:val="14"/>
                <w:szCs w:val="14"/>
                <w:lang w:val="sq-AL"/>
              </w:rPr>
              <w:t xml:space="preserve"> </w:t>
            </w:r>
            <w:r w:rsidR="00603C49" w:rsidRPr="00603C49">
              <w:rPr>
                <w:rFonts w:ascii="Garamond" w:eastAsia="Times New Roman" w:hAnsi="Garamond"/>
                <w:b/>
                <w:sz w:val="14"/>
                <w:szCs w:val="14"/>
                <w:lang w:val="sq-AL"/>
              </w:rPr>
              <w:t>pasurisë</w:t>
            </w:r>
          </w:p>
        </w:tc>
        <w:tc>
          <w:tcPr>
            <w:tcW w:w="350" w:type="pct"/>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 xml:space="preserve">Nr. </w:t>
            </w:r>
            <w:r w:rsidR="00603C49">
              <w:rPr>
                <w:rFonts w:ascii="Garamond" w:eastAsia="Times New Roman" w:hAnsi="Garamond"/>
                <w:b/>
                <w:sz w:val="14"/>
                <w:szCs w:val="14"/>
                <w:lang w:val="sq-AL"/>
              </w:rPr>
              <w:t>k</w:t>
            </w:r>
            <w:r w:rsidRPr="00603C49">
              <w:rPr>
                <w:rFonts w:ascii="Garamond" w:eastAsia="Times New Roman" w:hAnsi="Garamond"/>
                <w:b/>
                <w:sz w:val="14"/>
                <w:szCs w:val="14"/>
                <w:lang w:val="sq-AL"/>
              </w:rPr>
              <w:t>adastral</w:t>
            </w:r>
          </w:p>
        </w:tc>
        <w:tc>
          <w:tcPr>
            <w:tcW w:w="34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BB20C9">
            <w:pPr>
              <w:spacing w:after="0" w:line="240" w:lineRule="auto"/>
              <w:ind w:firstLine="0"/>
              <w:jc w:val="center"/>
              <w:rPr>
                <w:rFonts w:ascii="Garamond" w:eastAsia="Times New Roman" w:hAnsi="Garamond"/>
                <w:b/>
                <w:sz w:val="14"/>
                <w:szCs w:val="14"/>
                <w:lang w:val="sq-AL"/>
              </w:rPr>
            </w:pPr>
            <w:r w:rsidRPr="00603C49">
              <w:rPr>
                <w:rFonts w:ascii="Garamond" w:eastAsia="Times New Roman" w:hAnsi="Garamond"/>
                <w:b/>
                <w:sz w:val="14"/>
                <w:szCs w:val="14"/>
                <w:lang w:val="sq-AL"/>
              </w:rPr>
              <w:t xml:space="preserve">Nr. </w:t>
            </w:r>
            <w:r w:rsidR="00603C49">
              <w:rPr>
                <w:rFonts w:ascii="Garamond" w:eastAsia="Times New Roman" w:hAnsi="Garamond"/>
                <w:b/>
                <w:sz w:val="14"/>
                <w:szCs w:val="14"/>
                <w:lang w:val="sq-AL"/>
              </w:rPr>
              <w:t xml:space="preserve">i </w:t>
            </w:r>
            <w:r w:rsidR="00603C49" w:rsidRPr="00603C49">
              <w:rPr>
                <w:rFonts w:ascii="Garamond" w:eastAsia="Times New Roman" w:hAnsi="Garamond"/>
                <w:b/>
                <w:sz w:val="14"/>
                <w:szCs w:val="14"/>
                <w:lang w:val="sq-AL"/>
              </w:rPr>
              <w:t>pasurisë</w:t>
            </w:r>
          </w:p>
        </w:tc>
        <w:tc>
          <w:tcPr>
            <w:tcW w:w="28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Sasia Sip</w:t>
            </w:r>
            <w:r w:rsidR="00603C49">
              <w:rPr>
                <w:rFonts w:ascii="Garamond" w:eastAsia="Times New Roman" w:hAnsi="Garamond"/>
                <w:b/>
                <w:color w:val="000000"/>
                <w:sz w:val="14"/>
                <w:szCs w:val="14"/>
                <w:lang w:val="sq-AL"/>
              </w:rPr>
              <w:t xml:space="preserve">. e </w:t>
            </w:r>
            <w:r w:rsidR="00603C49" w:rsidRPr="00603C49">
              <w:rPr>
                <w:rFonts w:ascii="Garamond" w:eastAsia="Times New Roman" w:hAnsi="Garamond"/>
                <w:b/>
                <w:color w:val="000000"/>
                <w:sz w:val="14"/>
                <w:szCs w:val="14"/>
                <w:lang w:val="sq-AL"/>
              </w:rPr>
              <w:t>pronës</w:t>
            </w:r>
            <w:r w:rsidRPr="00603C49">
              <w:rPr>
                <w:rFonts w:ascii="Garamond" w:eastAsia="Times New Roman" w:hAnsi="Garamond"/>
                <w:b/>
                <w:color w:val="000000"/>
                <w:sz w:val="14"/>
                <w:szCs w:val="14"/>
                <w:lang w:val="sq-AL"/>
              </w:rPr>
              <w:t xml:space="preserve"> m</w:t>
            </w:r>
            <w:r w:rsidRPr="00603C49">
              <w:rPr>
                <w:rFonts w:ascii="Garamond" w:eastAsia="Times New Roman" w:hAnsi="Garamond"/>
                <w:b/>
                <w:color w:val="000000"/>
                <w:sz w:val="14"/>
                <w:szCs w:val="14"/>
                <w:vertAlign w:val="superscript"/>
                <w:lang w:val="sq-AL"/>
              </w:rPr>
              <w:t>2</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603C49" w:rsidP="00BB20C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Sipërfaqja</w:t>
            </w:r>
            <w:r w:rsidR="00BB20C9" w:rsidRPr="00603C49">
              <w:rPr>
                <w:rFonts w:ascii="Garamond" w:eastAsia="Times New Roman" w:hAnsi="Garamond"/>
                <w:b/>
                <w:color w:val="000000"/>
                <w:sz w:val="14"/>
                <w:szCs w:val="14"/>
                <w:lang w:val="sq-AL"/>
              </w:rPr>
              <w:t xml:space="preserve"> e </w:t>
            </w:r>
            <w:r w:rsidRPr="00603C49">
              <w:rPr>
                <w:rFonts w:ascii="Garamond" w:eastAsia="Times New Roman" w:hAnsi="Garamond"/>
                <w:b/>
                <w:color w:val="000000"/>
                <w:sz w:val="14"/>
                <w:szCs w:val="14"/>
                <w:lang w:val="sq-AL"/>
              </w:rPr>
              <w:t>shpronësimit</w:t>
            </w:r>
            <w:r w:rsidR="00BB20C9" w:rsidRPr="00603C49">
              <w:rPr>
                <w:rFonts w:ascii="Garamond" w:eastAsia="Times New Roman" w:hAnsi="Garamond"/>
                <w:b/>
                <w:color w:val="000000"/>
                <w:sz w:val="14"/>
                <w:szCs w:val="14"/>
                <w:lang w:val="sq-AL"/>
              </w:rPr>
              <w:t xml:space="preserve"> </w:t>
            </w:r>
          </w:p>
        </w:tc>
        <w:tc>
          <w:tcPr>
            <w:tcW w:w="3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603C49" w:rsidRDefault="00603C4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Çmimi</w:t>
            </w:r>
            <w:r w:rsidR="00BB20C9" w:rsidRPr="00603C49">
              <w:rPr>
                <w:rFonts w:ascii="Garamond" w:eastAsia="Times New Roman" w:hAnsi="Garamond"/>
                <w:b/>
                <w:color w:val="000000"/>
                <w:sz w:val="14"/>
                <w:szCs w:val="14"/>
                <w:lang w:val="sq-AL"/>
              </w:rPr>
              <w:t xml:space="preserve"> </w:t>
            </w:r>
            <w:r>
              <w:rPr>
                <w:rFonts w:ascii="Garamond" w:eastAsia="Times New Roman" w:hAnsi="Garamond"/>
                <w:b/>
                <w:color w:val="000000"/>
                <w:sz w:val="14"/>
                <w:szCs w:val="14"/>
                <w:lang w:val="sq-AL"/>
              </w:rPr>
              <w:t>i</w:t>
            </w:r>
            <w:r w:rsidR="00BB20C9" w:rsidRPr="00603C49">
              <w:rPr>
                <w:rFonts w:ascii="Garamond" w:eastAsia="Times New Roman" w:hAnsi="Garamond"/>
                <w:b/>
                <w:color w:val="000000"/>
                <w:sz w:val="14"/>
                <w:szCs w:val="14"/>
                <w:lang w:val="sq-AL"/>
              </w:rPr>
              <w:t xml:space="preserve"> </w:t>
            </w:r>
            <w:r w:rsidRPr="00603C49">
              <w:rPr>
                <w:rFonts w:ascii="Garamond" w:eastAsia="Times New Roman" w:hAnsi="Garamond"/>
                <w:b/>
                <w:color w:val="000000"/>
                <w:sz w:val="14"/>
                <w:szCs w:val="14"/>
                <w:lang w:val="sq-AL"/>
              </w:rPr>
              <w:t>tokës</w:t>
            </w:r>
            <w:r w:rsidR="00BB20C9" w:rsidRPr="00603C49">
              <w:rPr>
                <w:rFonts w:ascii="Garamond" w:eastAsia="Times New Roman" w:hAnsi="Garamond"/>
                <w:b/>
                <w:color w:val="000000"/>
                <w:sz w:val="14"/>
                <w:szCs w:val="14"/>
                <w:lang w:val="sq-AL"/>
              </w:rPr>
              <w:t xml:space="preserve"> </w:t>
            </w:r>
            <w:r>
              <w:rPr>
                <w:rFonts w:ascii="Garamond" w:eastAsia="Times New Roman" w:hAnsi="Garamond"/>
                <w:b/>
                <w:color w:val="000000"/>
                <w:sz w:val="14"/>
                <w:szCs w:val="14"/>
                <w:lang w:val="sq-AL"/>
              </w:rPr>
              <w:t>l</w:t>
            </w:r>
            <w:r w:rsidR="00BB20C9" w:rsidRPr="00603C49">
              <w:rPr>
                <w:rFonts w:ascii="Garamond" w:eastAsia="Times New Roman" w:hAnsi="Garamond"/>
                <w:b/>
                <w:color w:val="000000"/>
                <w:sz w:val="14"/>
                <w:szCs w:val="14"/>
                <w:lang w:val="sq-AL"/>
              </w:rPr>
              <w:t>ek</w:t>
            </w:r>
            <w:r>
              <w:rPr>
                <w:rFonts w:ascii="Garamond" w:eastAsia="Times New Roman" w:hAnsi="Garamond"/>
                <w:b/>
                <w:color w:val="000000"/>
                <w:sz w:val="14"/>
                <w:szCs w:val="14"/>
                <w:lang w:val="sq-AL"/>
              </w:rPr>
              <w:t>ë</w:t>
            </w:r>
            <w:r w:rsidR="00BB20C9" w:rsidRPr="00603C49">
              <w:rPr>
                <w:rFonts w:ascii="Garamond" w:eastAsia="Times New Roman" w:hAnsi="Garamond"/>
                <w:b/>
                <w:color w:val="000000"/>
                <w:sz w:val="14"/>
                <w:szCs w:val="14"/>
                <w:lang w:val="sq-AL"/>
              </w:rPr>
              <w:t>/m</w:t>
            </w:r>
            <w:r w:rsidR="00BB20C9" w:rsidRPr="00603C49">
              <w:rPr>
                <w:rFonts w:ascii="Garamond" w:eastAsia="Times New Roman" w:hAnsi="Garamond"/>
                <w:b/>
                <w:color w:val="000000"/>
                <w:sz w:val="14"/>
                <w:szCs w:val="14"/>
                <w:vertAlign w:val="superscript"/>
                <w:lang w:val="sq-AL"/>
              </w:rPr>
              <w:t>2</w:t>
            </w:r>
          </w:p>
        </w:tc>
        <w:tc>
          <w:tcPr>
            <w:tcW w:w="463" w:type="pct"/>
            <w:vMerge w:val="restart"/>
            <w:tcBorders>
              <w:top w:val="nil"/>
              <w:left w:val="single" w:sz="4" w:space="0" w:color="auto"/>
              <w:bottom w:val="nil"/>
              <w:right w:val="single" w:sz="4" w:space="0" w:color="auto"/>
            </w:tcBorders>
            <w:shd w:val="clear" w:color="auto" w:fill="FFFFFF" w:themeFill="background1"/>
            <w:vAlign w:val="center"/>
            <w:hideMark/>
          </w:tcPr>
          <w:p w:rsidR="00BB20C9" w:rsidRPr="00603C49" w:rsidRDefault="00BB20C9" w:rsidP="00603C4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 xml:space="preserve">Vlera e </w:t>
            </w:r>
            <w:r w:rsidR="00603C49" w:rsidRPr="00603C49">
              <w:rPr>
                <w:rFonts w:ascii="Garamond" w:eastAsia="Times New Roman" w:hAnsi="Garamond"/>
                <w:b/>
                <w:color w:val="000000"/>
                <w:sz w:val="14"/>
                <w:szCs w:val="14"/>
                <w:lang w:val="sq-AL"/>
              </w:rPr>
              <w:t>kompensimit</w:t>
            </w:r>
            <w:r w:rsidR="00E034D0" w:rsidRPr="00603C49">
              <w:rPr>
                <w:rFonts w:ascii="Garamond" w:eastAsia="Times New Roman" w:hAnsi="Garamond"/>
                <w:b/>
                <w:color w:val="000000"/>
                <w:sz w:val="14"/>
                <w:szCs w:val="14"/>
                <w:lang w:val="sq-AL"/>
              </w:rPr>
              <w:t xml:space="preserve"> në </w:t>
            </w:r>
            <w:r w:rsidR="00603C49">
              <w:rPr>
                <w:rFonts w:ascii="Garamond" w:eastAsia="Times New Roman" w:hAnsi="Garamond"/>
                <w:b/>
                <w:color w:val="000000"/>
                <w:sz w:val="14"/>
                <w:szCs w:val="14"/>
                <w:lang w:val="sq-AL"/>
              </w:rPr>
              <w:t>l</w:t>
            </w:r>
            <w:r w:rsidRPr="00603C49">
              <w:rPr>
                <w:rFonts w:ascii="Garamond" w:eastAsia="Times New Roman" w:hAnsi="Garamond"/>
                <w:b/>
                <w:color w:val="000000"/>
                <w:sz w:val="14"/>
                <w:szCs w:val="14"/>
                <w:lang w:val="sq-AL"/>
              </w:rPr>
              <w:t>ek</w:t>
            </w:r>
            <w:r w:rsidR="00603C49">
              <w:rPr>
                <w:rFonts w:ascii="Garamond" w:eastAsia="Times New Roman" w:hAnsi="Garamond"/>
                <w:b/>
                <w:color w:val="000000"/>
                <w:sz w:val="14"/>
                <w:szCs w:val="14"/>
                <w:lang w:val="sq-AL"/>
              </w:rPr>
              <w:t>ë</w:t>
            </w:r>
          </w:p>
        </w:tc>
        <w:tc>
          <w:tcPr>
            <w:tcW w:w="338" w:type="pct"/>
            <w:vMerge w:val="restart"/>
            <w:tcBorders>
              <w:top w:val="nil"/>
              <w:left w:val="single" w:sz="4" w:space="0" w:color="auto"/>
              <w:bottom w:val="nil"/>
              <w:right w:val="single" w:sz="4" w:space="0" w:color="auto"/>
            </w:tcBorders>
            <w:shd w:val="clear" w:color="auto" w:fill="FFFFFF" w:themeFill="background1"/>
            <w:noWrap/>
            <w:vAlign w:val="center"/>
            <w:hideMark/>
          </w:tcPr>
          <w:p w:rsidR="00BB20C9" w:rsidRPr="00603C49" w:rsidRDefault="00603C49" w:rsidP="00BB20C9">
            <w:pPr>
              <w:spacing w:after="0" w:line="240" w:lineRule="auto"/>
              <w:ind w:firstLine="0"/>
              <w:jc w:val="center"/>
              <w:rPr>
                <w:rFonts w:ascii="Garamond" w:eastAsia="Times New Roman" w:hAnsi="Garamond"/>
                <w:b/>
                <w:color w:val="000000"/>
                <w:sz w:val="14"/>
                <w:szCs w:val="14"/>
                <w:lang w:val="sq-AL"/>
              </w:rPr>
            </w:pPr>
            <w:r w:rsidRPr="00603C49">
              <w:rPr>
                <w:rFonts w:ascii="Garamond" w:eastAsia="Times New Roman" w:hAnsi="Garamond"/>
                <w:b/>
                <w:color w:val="000000"/>
                <w:sz w:val="14"/>
                <w:szCs w:val="14"/>
                <w:lang w:val="sq-AL"/>
              </w:rPr>
              <w:t>Shënime</w:t>
            </w:r>
          </w:p>
        </w:tc>
      </w:tr>
      <w:tr w:rsidR="00AE2B95" w:rsidRPr="00082EA8" w:rsidTr="0026094A">
        <w:trPr>
          <w:trHeight w:val="158"/>
          <w:jc w:val="center"/>
        </w:trPr>
        <w:tc>
          <w:tcPr>
            <w:tcW w:w="4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60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40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2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50" w:type="pct"/>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vMerge/>
            <w:tcBorders>
              <w:top w:val="nil"/>
              <w:left w:val="single" w:sz="4" w:space="0" w:color="auto"/>
              <w:bottom w:val="nil"/>
              <w:right w:val="single" w:sz="4" w:space="0" w:color="auto"/>
            </w:tcBorders>
            <w:shd w:val="clear" w:color="auto" w:fill="FFFFFF" w:themeFill="background1"/>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BADELONJE</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1071</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ED63D7"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00BB20C9"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1071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87/5</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8062</w:t>
            </w:r>
          </w:p>
        </w:tc>
        <w:tc>
          <w:tcPr>
            <w:tcW w:w="459" w:type="pct"/>
            <w:tcBorders>
              <w:top w:val="nil"/>
              <w:left w:val="nil"/>
              <w:bottom w:val="nil"/>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2045.99</w:t>
            </w:r>
          </w:p>
        </w:tc>
        <w:tc>
          <w:tcPr>
            <w:tcW w:w="33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ED63D7"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1071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91</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1843</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173</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Koco</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Petro</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Poci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1071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84/2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2332</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2239.56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174</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Dylber</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Xhemal</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Tare</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1071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17/5</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6413</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23.17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3128.57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175</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Shezai</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Abedin</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Ferati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1071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15/34</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3058</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85.24</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11506.77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176</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ED63D7"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1071</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209/16</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5250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34.48</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4655.33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177</w:t>
            </w:r>
          </w:p>
        </w:tc>
        <w:tc>
          <w:tcPr>
            <w:tcW w:w="1009" w:type="pct"/>
            <w:gridSpan w:val="3"/>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ED63D7"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Bashkëpronësi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1071</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208</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135</w:t>
            </w:r>
          </w:p>
        </w:tc>
        <w:tc>
          <w:tcPr>
            <w:tcW w:w="463"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2441.88</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192.73</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26018.10</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QILARISHT</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3115</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Kici</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Mina</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Tatazi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3115</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377/112</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3080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65.87</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11790.63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183</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Petraq</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Kici</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Tatazi</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3115</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256/13</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2900</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16.59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2969.49</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184</w:t>
            </w:r>
          </w:p>
        </w:tc>
        <w:tc>
          <w:tcPr>
            <w:tcW w:w="60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Margarita</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Sotir</w:t>
            </w:r>
          </w:p>
        </w:tc>
        <w:tc>
          <w:tcPr>
            <w:tcW w:w="3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Nasi</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3115</w:t>
            </w:r>
          </w:p>
        </w:tc>
        <w:tc>
          <w:tcPr>
            <w:tcW w:w="3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257/14</w:t>
            </w:r>
          </w:p>
        </w:tc>
        <w:tc>
          <w:tcPr>
            <w:tcW w:w="2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2845</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2712.83</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185</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603C49" w:rsidRPr="00082EA8">
              <w:rPr>
                <w:rFonts w:ascii="Garamond" w:eastAsia="Times New Roman" w:hAnsi="Garamond"/>
                <w:color w:val="000000"/>
                <w:sz w:val="14"/>
                <w:szCs w:val="14"/>
                <w:lang w:val="sq-AL"/>
              </w:rPr>
              <w:t>Pronësie</w:t>
            </w:r>
          </w:p>
        </w:tc>
        <w:tc>
          <w:tcPr>
            <w:tcW w:w="40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3115</w:t>
            </w:r>
          </w:p>
        </w:tc>
        <w:tc>
          <w:tcPr>
            <w:tcW w:w="34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285/4</w:t>
            </w:r>
          </w:p>
        </w:tc>
        <w:tc>
          <w:tcPr>
            <w:tcW w:w="28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8561.76</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FF2E8C">
        <w:trPr>
          <w:trHeight w:val="139"/>
          <w:jc w:val="center"/>
        </w:trPr>
        <w:tc>
          <w:tcPr>
            <w:tcW w:w="418" w:type="pct"/>
            <w:tcBorders>
              <w:top w:val="single" w:sz="4" w:space="0" w:color="auto"/>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c>
          <w:tcPr>
            <w:tcW w:w="328" w:type="pct"/>
            <w:tcBorders>
              <w:top w:val="single" w:sz="4" w:space="0" w:color="auto"/>
              <w:left w:val="nil"/>
              <w:bottom w:val="nil"/>
              <w:right w:val="nil"/>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60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p>
        </w:tc>
        <w:tc>
          <w:tcPr>
            <w:tcW w:w="285" w:type="pct"/>
            <w:tcBorders>
              <w:top w:val="single" w:sz="4"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145.45</w:t>
            </w:r>
          </w:p>
        </w:tc>
        <w:tc>
          <w:tcPr>
            <w:tcW w:w="322" w:type="pct"/>
            <w:tcBorders>
              <w:top w:val="single" w:sz="4"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26034.71</w:t>
            </w:r>
          </w:p>
        </w:tc>
        <w:tc>
          <w:tcPr>
            <w:tcW w:w="338" w:type="pct"/>
            <w:tcBorders>
              <w:top w:val="single" w:sz="4" w:space="0" w:color="auto"/>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p>
        </w:tc>
      </w:tr>
      <w:tr w:rsidR="00BB20C9" w:rsidRPr="00082EA8" w:rsidTr="0026094A">
        <w:trPr>
          <w:trHeight w:val="139"/>
          <w:jc w:val="center"/>
        </w:trPr>
        <w:tc>
          <w:tcPr>
            <w:tcW w:w="746" w:type="pct"/>
            <w:gridSpan w:val="2"/>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608"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0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0" w:type="pct"/>
            <w:gridSpan w:val="2"/>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3967</w:t>
            </w:r>
          </w:p>
        </w:tc>
        <w:tc>
          <w:tcPr>
            <w:tcW w:w="347"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63"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38"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186</w:t>
            </w:r>
          </w:p>
        </w:tc>
        <w:tc>
          <w:tcPr>
            <w:tcW w:w="6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603C49"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3967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160/10</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15.16</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2712.83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2</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187</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603C49"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3967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137/19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18.09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3237.75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188</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603C49"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3967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133/9</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39.59</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7087.15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191</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603C49"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3967</w:t>
            </w:r>
          </w:p>
        </w:tc>
        <w:tc>
          <w:tcPr>
            <w:tcW w:w="347" w:type="pct"/>
            <w:tcBorders>
              <w:top w:val="nil"/>
              <w:left w:val="nil"/>
              <w:bottom w:val="single" w:sz="4"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150/8</w:t>
            </w:r>
          </w:p>
        </w:tc>
        <w:tc>
          <w:tcPr>
            <w:tcW w:w="285"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47.83</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8561.76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5</w:t>
            </w:r>
          </w:p>
        </w:tc>
        <w:tc>
          <w:tcPr>
            <w:tcW w:w="328" w:type="pct"/>
            <w:tcBorders>
              <w:top w:val="nil"/>
              <w:left w:val="nil"/>
              <w:bottom w:val="single" w:sz="4" w:space="0" w:color="auto"/>
              <w:right w:val="single" w:sz="4" w:space="0" w:color="auto"/>
            </w:tcBorders>
            <w:shd w:val="clear" w:color="auto" w:fill="FFFFFF" w:themeFill="background1"/>
            <w:noWrap/>
            <w:vAlign w:val="center"/>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192</w:t>
            </w:r>
          </w:p>
        </w:tc>
        <w:tc>
          <w:tcPr>
            <w:tcW w:w="60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ED63D7">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xml:space="preserve">Pretendent </w:t>
            </w:r>
            <w:r w:rsidR="00ED63D7">
              <w:rPr>
                <w:rFonts w:ascii="Garamond" w:eastAsia="Times New Roman" w:hAnsi="Garamond"/>
                <w:color w:val="000000"/>
                <w:sz w:val="14"/>
                <w:szCs w:val="14"/>
                <w:lang w:val="sq-AL"/>
              </w:rPr>
              <w:t>p</w:t>
            </w:r>
            <w:r w:rsidR="00603C49" w:rsidRPr="00082EA8">
              <w:rPr>
                <w:rFonts w:ascii="Garamond" w:eastAsia="Times New Roman" w:hAnsi="Garamond"/>
                <w:color w:val="000000"/>
                <w:sz w:val="14"/>
                <w:szCs w:val="14"/>
                <w:lang w:val="sq-AL"/>
              </w:rPr>
              <w:t>ronësie</w:t>
            </w:r>
          </w:p>
        </w:tc>
        <w:tc>
          <w:tcPr>
            <w:tcW w:w="40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603C49" w:rsidP="00603C49">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w:t>
            </w:r>
            <w:r w:rsidRPr="00082EA8">
              <w:rPr>
                <w:rFonts w:ascii="Garamond" w:eastAsia="Times New Roman" w:hAnsi="Garamond"/>
                <w:color w:val="000000"/>
                <w:sz w:val="14"/>
                <w:szCs w:val="14"/>
                <w:lang w:val="sq-AL"/>
              </w:rPr>
              <w:t>r</w:t>
            </w:r>
            <w:r>
              <w:rPr>
                <w:rFonts w:ascii="Garamond" w:eastAsia="Times New Roman" w:hAnsi="Garamond"/>
                <w:color w:val="000000"/>
                <w:sz w:val="14"/>
                <w:szCs w:val="14"/>
                <w:lang w:val="sq-AL"/>
              </w:rPr>
              <w:t>ë</w:t>
            </w:r>
          </w:p>
        </w:tc>
        <w:tc>
          <w:tcPr>
            <w:tcW w:w="350"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347"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285"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c>
          <w:tcPr>
            <w:tcW w:w="459" w:type="pct"/>
            <w:tcBorders>
              <w:top w:val="nil"/>
              <w:left w:val="nil"/>
              <w:bottom w:val="nil"/>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76.98</w:t>
            </w:r>
          </w:p>
        </w:tc>
        <w:tc>
          <w:tcPr>
            <w:tcW w:w="322"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179</w:t>
            </w:r>
          </w:p>
        </w:tc>
        <w:tc>
          <w:tcPr>
            <w:tcW w:w="463"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13779.97</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color w:val="000000"/>
                <w:sz w:val="14"/>
                <w:szCs w:val="14"/>
                <w:lang w:val="sq-AL"/>
              </w:rPr>
            </w:pPr>
            <w:r w:rsidRPr="00082EA8">
              <w:rPr>
                <w:rFonts w:ascii="Garamond" w:eastAsia="Times New Roman" w:hAnsi="Garamond"/>
                <w:color w:val="000000"/>
                <w:sz w:val="14"/>
                <w:szCs w:val="14"/>
                <w:lang w:val="sq-AL"/>
              </w:rPr>
              <w:t> </w:t>
            </w: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59"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197.65</w:t>
            </w:r>
          </w:p>
        </w:tc>
        <w:tc>
          <w:tcPr>
            <w:tcW w:w="322" w:type="pct"/>
            <w:tcBorders>
              <w:top w:val="single" w:sz="8" w:space="0" w:color="auto"/>
              <w:left w:val="nil"/>
              <w:bottom w:val="single" w:sz="8" w:space="0" w:color="auto"/>
              <w:right w:val="nil"/>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 xml:space="preserve">   ∑ =</w:t>
            </w:r>
          </w:p>
        </w:tc>
        <w:tc>
          <w:tcPr>
            <w:tcW w:w="463" w:type="pct"/>
            <w:tcBorders>
              <w:top w:val="single" w:sz="8" w:space="0" w:color="auto"/>
              <w:left w:val="nil"/>
              <w:bottom w:val="single" w:sz="8" w:space="0" w:color="auto"/>
              <w:right w:val="single" w:sz="8" w:space="0" w:color="auto"/>
            </w:tcBorders>
            <w:shd w:val="clear" w:color="auto" w:fill="FFFFFF" w:themeFill="background1"/>
            <w:noWrap/>
            <w:vAlign w:val="bottom"/>
            <w:hideMark/>
          </w:tcPr>
          <w:p w:rsidR="00BB20C9" w:rsidRPr="00082EA8" w:rsidRDefault="00BB20C9" w:rsidP="00BB20C9">
            <w:pPr>
              <w:spacing w:after="0" w:line="240" w:lineRule="auto"/>
              <w:ind w:firstLine="0"/>
              <w:jc w:val="right"/>
              <w:rPr>
                <w:rFonts w:ascii="Garamond" w:eastAsia="Times New Roman" w:hAnsi="Garamond"/>
                <w:b/>
                <w:bCs/>
                <w:color w:val="000000"/>
                <w:sz w:val="14"/>
                <w:szCs w:val="14"/>
                <w:lang w:val="sq-AL"/>
              </w:rPr>
            </w:pPr>
            <w:r w:rsidRPr="00082EA8">
              <w:rPr>
                <w:rFonts w:ascii="Garamond" w:eastAsia="Times New Roman" w:hAnsi="Garamond"/>
                <w:b/>
                <w:bCs/>
                <w:color w:val="000000"/>
                <w:sz w:val="14"/>
                <w:szCs w:val="14"/>
                <w:lang w:val="sq-AL"/>
              </w:rPr>
              <w:t>35379.46</w:t>
            </w: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AE2B95" w:rsidRPr="00082EA8" w:rsidTr="0026094A">
        <w:trPr>
          <w:trHeight w:val="139"/>
          <w:jc w:val="center"/>
        </w:trPr>
        <w:tc>
          <w:tcPr>
            <w:tcW w:w="41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5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47"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41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60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00" w:type="pct"/>
            <w:gridSpan w:val="2"/>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1377" w:type="pct"/>
            <w:gridSpan w:val="5"/>
            <w:tcBorders>
              <w:top w:val="nil"/>
              <w:left w:val="nil"/>
              <w:bottom w:val="nil"/>
              <w:right w:val="nil"/>
            </w:tcBorders>
            <w:shd w:val="clear" w:color="auto" w:fill="FFFFFF" w:themeFill="background1"/>
            <w:noWrap/>
            <w:vAlign w:val="bottom"/>
            <w:hideMark/>
          </w:tcPr>
          <w:p w:rsidR="00BB20C9" w:rsidRPr="00AA2E1A" w:rsidRDefault="00BB20C9" w:rsidP="00BB20C9">
            <w:pPr>
              <w:spacing w:after="0" w:line="240" w:lineRule="auto"/>
              <w:ind w:firstLine="0"/>
              <w:jc w:val="center"/>
              <w:rPr>
                <w:rFonts w:ascii="Garamond" w:eastAsia="Times New Roman" w:hAnsi="Garamond"/>
                <w:b/>
                <w:bCs/>
                <w:color w:val="000000"/>
                <w:lang w:val="sq-AL"/>
              </w:rPr>
            </w:pPr>
            <w:r w:rsidRPr="00AA2E1A">
              <w:rPr>
                <w:rFonts w:ascii="Garamond" w:eastAsia="Times New Roman" w:hAnsi="Garamond"/>
                <w:b/>
                <w:bCs/>
                <w:color w:val="000000"/>
                <w:lang w:val="sq-AL"/>
              </w:rPr>
              <w:t xml:space="preserve">Tabela </w:t>
            </w:r>
            <w:r w:rsidR="00603C49" w:rsidRPr="00AA2E1A">
              <w:rPr>
                <w:rFonts w:ascii="Garamond" w:eastAsia="Times New Roman" w:hAnsi="Garamond"/>
                <w:b/>
                <w:bCs/>
                <w:color w:val="000000"/>
                <w:lang w:val="sq-AL"/>
              </w:rPr>
              <w:t>përmbledhëse</w:t>
            </w:r>
          </w:p>
          <w:p w:rsidR="00BB20C9" w:rsidRPr="00082EA8" w:rsidRDefault="00BB20C9" w:rsidP="00BB20C9">
            <w:pPr>
              <w:spacing w:after="0" w:line="240" w:lineRule="auto"/>
              <w:ind w:firstLine="0"/>
              <w:jc w:val="center"/>
              <w:rPr>
                <w:rFonts w:ascii="Garamond" w:eastAsia="Times New Roman" w:hAnsi="Garamond"/>
                <w:b/>
                <w:bCs/>
                <w:color w:val="000000"/>
                <w:sz w:val="14"/>
                <w:szCs w:val="14"/>
                <w:lang w:val="sq-AL"/>
              </w:rPr>
            </w:pPr>
          </w:p>
        </w:tc>
        <w:tc>
          <w:tcPr>
            <w:tcW w:w="285"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59"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418" w:type="pct"/>
            <w:tcBorders>
              <w:top w:val="nil"/>
              <w:left w:val="nil"/>
              <w:bottom w:val="nil"/>
              <w:right w:val="nil"/>
            </w:tcBorders>
            <w:shd w:val="clear" w:color="auto" w:fill="FFFFFF" w:themeFill="background1"/>
            <w:noWrap/>
            <w:vAlign w:val="bottom"/>
            <w:hideMark/>
          </w:tcPr>
          <w:p w:rsidR="00BB20C9" w:rsidRPr="00AA2E1A" w:rsidRDefault="00BB20C9" w:rsidP="00BB20C9">
            <w:pPr>
              <w:spacing w:after="0" w:line="240" w:lineRule="auto"/>
              <w:ind w:firstLine="0"/>
              <w:jc w:val="left"/>
              <w:rPr>
                <w:rFonts w:ascii="Garamond" w:eastAsia="Times New Roman" w:hAnsi="Garamond"/>
                <w:color w:val="000000"/>
                <w:sz w:val="18"/>
                <w:szCs w:val="18"/>
                <w:lang w:val="sq-AL"/>
              </w:rPr>
            </w:pP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0C9" w:rsidRPr="00AA2E1A" w:rsidRDefault="00BB20C9" w:rsidP="00BB20C9">
            <w:pPr>
              <w:spacing w:after="0" w:line="240" w:lineRule="auto"/>
              <w:ind w:firstLine="0"/>
              <w:jc w:val="center"/>
              <w:rPr>
                <w:rFonts w:ascii="Garamond" w:eastAsia="Times New Roman" w:hAnsi="Garamond"/>
                <w:b/>
                <w:bCs/>
                <w:color w:val="000000"/>
                <w:sz w:val="18"/>
                <w:szCs w:val="18"/>
                <w:lang w:val="sq-AL"/>
              </w:rPr>
            </w:pPr>
            <w:r w:rsidRPr="00AA2E1A">
              <w:rPr>
                <w:rFonts w:ascii="Garamond" w:eastAsia="Times New Roman" w:hAnsi="Garamond"/>
                <w:b/>
                <w:bCs/>
                <w:color w:val="000000"/>
                <w:sz w:val="18"/>
                <w:szCs w:val="18"/>
                <w:lang w:val="sq-AL"/>
              </w:rPr>
              <w:t>Nr</w:t>
            </w:r>
            <w:r w:rsidR="00603C49" w:rsidRPr="00AA2E1A">
              <w:rPr>
                <w:rFonts w:ascii="Garamond" w:eastAsia="Times New Roman" w:hAnsi="Garamond"/>
                <w:b/>
                <w:bCs/>
                <w:color w:val="000000"/>
                <w:sz w:val="18"/>
                <w:szCs w:val="18"/>
                <w:lang w:val="sq-AL"/>
              </w:rPr>
              <w:t>.</w:t>
            </w:r>
          </w:p>
        </w:tc>
        <w:tc>
          <w:tcPr>
            <w:tcW w:w="100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AA2E1A" w:rsidRDefault="00BB20C9" w:rsidP="00BB20C9">
            <w:pPr>
              <w:spacing w:after="0" w:line="240" w:lineRule="auto"/>
              <w:ind w:firstLine="0"/>
              <w:jc w:val="center"/>
              <w:rPr>
                <w:rFonts w:ascii="Garamond" w:eastAsia="Times New Roman" w:hAnsi="Garamond"/>
                <w:b/>
                <w:bCs/>
                <w:color w:val="000000"/>
                <w:sz w:val="18"/>
                <w:szCs w:val="18"/>
                <w:lang w:val="sq-AL"/>
              </w:rPr>
            </w:pPr>
            <w:r w:rsidRPr="00AA2E1A">
              <w:rPr>
                <w:rFonts w:ascii="Garamond" w:eastAsia="Times New Roman" w:hAnsi="Garamond"/>
                <w:b/>
                <w:bCs/>
                <w:color w:val="000000"/>
                <w:sz w:val="18"/>
                <w:szCs w:val="18"/>
                <w:lang w:val="sq-AL"/>
              </w:rPr>
              <w:t>Objekti</w:t>
            </w:r>
          </w:p>
        </w:tc>
        <w:tc>
          <w:tcPr>
            <w:tcW w:w="881" w:type="pct"/>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AA2E1A" w:rsidRDefault="00BB20C9" w:rsidP="00603C49">
            <w:pPr>
              <w:spacing w:after="0" w:line="240" w:lineRule="auto"/>
              <w:ind w:firstLine="0"/>
              <w:jc w:val="center"/>
              <w:rPr>
                <w:rFonts w:ascii="Garamond" w:eastAsia="Times New Roman" w:hAnsi="Garamond"/>
                <w:color w:val="000000"/>
                <w:sz w:val="18"/>
                <w:szCs w:val="18"/>
                <w:lang w:val="sq-AL"/>
              </w:rPr>
            </w:pPr>
            <w:r w:rsidRPr="00AA2E1A">
              <w:rPr>
                <w:rFonts w:ascii="Garamond" w:eastAsia="Times New Roman" w:hAnsi="Garamond"/>
                <w:color w:val="000000"/>
                <w:sz w:val="18"/>
                <w:szCs w:val="18"/>
                <w:lang w:val="sq-AL"/>
              </w:rPr>
              <w:t>Sip</w:t>
            </w:r>
            <w:r w:rsidR="00603C49" w:rsidRPr="00AA2E1A">
              <w:rPr>
                <w:rFonts w:ascii="Garamond" w:eastAsia="Times New Roman" w:hAnsi="Garamond"/>
                <w:color w:val="000000"/>
                <w:sz w:val="18"/>
                <w:szCs w:val="18"/>
                <w:lang w:val="sq-AL"/>
              </w:rPr>
              <w:t>.</w:t>
            </w:r>
            <w:r w:rsidRPr="00AA2E1A">
              <w:rPr>
                <w:rFonts w:ascii="Garamond" w:eastAsia="Times New Roman" w:hAnsi="Garamond"/>
                <w:color w:val="000000"/>
                <w:sz w:val="18"/>
                <w:szCs w:val="18"/>
                <w:lang w:val="sq-AL"/>
              </w:rPr>
              <w:t xml:space="preserve"> </w:t>
            </w:r>
            <w:r w:rsidR="00603C49" w:rsidRPr="00AA2E1A">
              <w:rPr>
                <w:rFonts w:ascii="Garamond" w:eastAsia="Times New Roman" w:hAnsi="Garamond"/>
                <w:color w:val="000000"/>
                <w:sz w:val="18"/>
                <w:szCs w:val="18"/>
                <w:lang w:val="sq-AL"/>
              </w:rPr>
              <w:t>shpronësimi</w:t>
            </w:r>
          </w:p>
        </w:tc>
        <w:tc>
          <w:tcPr>
            <w:tcW w:w="501"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AA2E1A" w:rsidRDefault="00BB20C9" w:rsidP="00BB20C9">
            <w:pPr>
              <w:spacing w:after="0" w:line="240" w:lineRule="auto"/>
              <w:ind w:firstLine="0"/>
              <w:jc w:val="left"/>
              <w:rPr>
                <w:rFonts w:ascii="Garamond" w:eastAsia="Times New Roman" w:hAnsi="Garamond"/>
                <w:color w:val="000000"/>
                <w:sz w:val="18"/>
                <w:szCs w:val="18"/>
                <w:lang w:val="sq-AL"/>
              </w:rPr>
            </w:pPr>
            <w:r w:rsidRPr="00AA2E1A">
              <w:rPr>
                <w:rFonts w:ascii="Garamond" w:eastAsia="Times New Roman" w:hAnsi="Garamond"/>
                <w:color w:val="000000"/>
                <w:sz w:val="18"/>
                <w:szCs w:val="18"/>
                <w:lang w:val="sq-AL"/>
              </w:rPr>
              <w:t> </w:t>
            </w:r>
          </w:p>
        </w:tc>
        <w:tc>
          <w:tcPr>
            <w:tcW w:w="1067" w:type="pct"/>
            <w:gridSpan w:val="3"/>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AA2E1A" w:rsidRDefault="00603C49" w:rsidP="00BB20C9">
            <w:pPr>
              <w:spacing w:after="0" w:line="240" w:lineRule="auto"/>
              <w:ind w:firstLine="0"/>
              <w:jc w:val="center"/>
              <w:rPr>
                <w:rFonts w:ascii="Garamond" w:eastAsia="Times New Roman" w:hAnsi="Garamond"/>
                <w:b/>
                <w:color w:val="000000"/>
                <w:sz w:val="18"/>
                <w:szCs w:val="18"/>
                <w:lang w:val="sq-AL"/>
              </w:rPr>
            </w:pPr>
            <w:r w:rsidRPr="00AA2E1A">
              <w:rPr>
                <w:rFonts w:ascii="Garamond" w:eastAsia="Times New Roman" w:hAnsi="Garamond"/>
                <w:b/>
                <w:color w:val="000000"/>
                <w:sz w:val="18"/>
                <w:szCs w:val="18"/>
                <w:lang w:val="sq-AL"/>
              </w:rPr>
              <w:t>SHUMA TOTALE NË LEKË</w:t>
            </w: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r w:rsidR="00BB20C9" w:rsidRPr="00082EA8" w:rsidTr="0026094A">
        <w:trPr>
          <w:trHeight w:val="139"/>
          <w:jc w:val="center"/>
        </w:trPr>
        <w:tc>
          <w:tcPr>
            <w:tcW w:w="418" w:type="pct"/>
            <w:tcBorders>
              <w:top w:val="nil"/>
              <w:left w:val="nil"/>
              <w:bottom w:val="nil"/>
              <w:right w:val="nil"/>
            </w:tcBorders>
            <w:shd w:val="clear" w:color="auto" w:fill="FFFFFF" w:themeFill="background1"/>
            <w:noWrap/>
            <w:vAlign w:val="bottom"/>
            <w:hideMark/>
          </w:tcPr>
          <w:p w:rsidR="00BB20C9" w:rsidRPr="00AA2E1A" w:rsidRDefault="00BB20C9" w:rsidP="00BB20C9">
            <w:pPr>
              <w:spacing w:after="0" w:line="240" w:lineRule="auto"/>
              <w:ind w:firstLine="0"/>
              <w:jc w:val="left"/>
              <w:rPr>
                <w:rFonts w:ascii="Garamond" w:eastAsia="Times New Roman" w:hAnsi="Garamond"/>
                <w:color w:val="000000"/>
                <w:sz w:val="18"/>
                <w:szCs w:val="18"/>
                <w:lang w:val="sq-AL"/>
              </w:rPr>
            </w:pPr>
          </w:p>
        </w:tc>
        <w:tc>
          <w:tcPr>
            <w:tcW w:w="32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BB20C9" w:rsidRPr="00AA2E1A" w:rsidRDefault="00BB20C9" w:rsidP="00BB20C9">
            <w:pPr>
              <w:spacing w:after="0" w:line="240" w:lineRule="auto"/>
              <w:ind w:firstLine="0"/>
              <w:jc w:val="center"/>
              <w:rPr>
                <w:rFonts w:ascii="Garamond" w:eastAsia="Times New Roman" w:hAnsi="Garamond"/>
                <w:b/>
                <w:bCs/>
                <w:color w:val="000000"/>
                <w:sz w:val="18"/>
                <w:szCs w:val="18"/>
                <w:lang w:val="sq-AL"/>
              </w:rPr>
            </w:pPr>
            <w:r w:rsidRPr="00AA2E1A">
              <w:rPr>
                <w:rFonts w:ascii="Garamond" w:eastAsia="Times New Roman" w:hAnsi="Garamond"/>
                <w:b/>
                <w:bCs/>
                <w:color w:val="000000"/>
                <w:sz w:val="18"/>
                <w:szCs w:val="18"/>
                <w:lang w:val="sq-AL"/>
              </w:rPr>
              <w:t>1</w:t>
            </w:r>
          </w:p>
        </w:tc>
        <w:tc>
          <w:tcPr>
            <w:tcW w:w="100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BB20C9" w:rsidRPr="00AA2E1A" w:rsidRDefault="00BB20C9" w:rsidP="00603C49">
            <w:pPr>
              <w:spacing w:after="0" w:line="240" w:lineRule="auto"/>
              <w:ind w:firstLine="0"/>
              <w:jc w:val="center"/>
              <w:rPr>
                <w:rFonts w:ascii="Garamond" w:eastAsia="Times New Roman" w:hAnsi="Garamond"/>
                <w:color w:val="000000"/>
                <w:sz w:val="18"/>
                <w:szCs w:val="18"/>
                <w:lang w:val="sq-AL"/>
              </w:rPr>
            </w:pPr>
            <w:r w:rsidRPr="00AA2E1A">
              <w:rPr>
                <w:rFonts w:ascii="Garamond" w:eastAsia="Times New Roman" w:hAnsi="Garamond"/>
                <w:color w:val="000000"/>
                <w:sz w:val="18"/>
                <w:szCs w:val="18"/>
                <w:lang w:val="sq-AL"/>
              </w:rPr>
              <w:t>Linja 110kV Ersek</w:t>
            </w:r>
            <w:r w:rsidR="00603C49" w:rsidRPr="00AA2E1A">
              <w:rPr>
                <w:rFonts w:ascii="Garamond" w:eastAsia="Times New Roman" w:hAnsi="Garamond"/>
                <w:color w:val="000000"/>
                <w:sz w:val="18"/>
                <w:szCs w:val="18"/>
                <w:lang w:val="sq-AL"/>
              </w:rPr>
              <w:t>ë</w:t>
            </w:r>
            <w:r w:rsidRPr="00AA2E1A">
              <w:rPr>
                <w:rFonts w:ascii="Garamond" w:eastAsia="Times New Roman" w:hAnsi="Garamond"/>
                <w:color w:val="000000"/>
                <w:sz w:val="18"/>
                <w:szCs w:val="18"/>
                <w:lang w:val="sq-AL"/>
              </w:rPr>
              <w:t xml:space="preserve"> - </w:t>
            </w:r>
            <w:r w:rsidR="00603C49" w:rsidRPr="00AA2E1A">
              <w:rPr>
                <w:rFonts w:ascii="Garamond" w:eastAsia="Times New Roman" w:hAnsi="Garamond"/>
                <w:color w:val="000000"/>
                <w:sz w:val="18"/>
                <w:szCs w:val="18"/>
                <w:lang w:val="sq-AL"/>
              </w:rPr>
              <w:t>Përmet</w:t>
            </w:r>
          </w:p>
        </w:tc>
        <w:tc>
          <w:tcPr>
            <w:tcW w:w="881" w:type="pct"/>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AA2E1A" w:rsidRDefault="00BB20C9" w:rsidP="00BB20C9">
            <w:pPr>
              <w:spacing w:after="0" w:line="240" w:lineRule="auto"/>
              <w:ind w:firstLine="0"/>
              <w:jc w:val="center"/>
              <w:rPr>
                <w:rFonts w:ascii="Garamond" w:eastAsia="Times New Roman" w:hAnsi="Garamond"/>
                <w:b/>
                <w:bCs/>
                <w:color w:val="000000"/>
                <w:sz w:val="18"/>
                <w:szCs w:val="18"/>
                <w:lang w:val="sq-AL"/>
              </w:rPr>
            </w:pPr>
            <w:r w:rsidRPr="00AA2E1A">
              <w:rPr>
                <w:rFonts w:ascii="Garamond" w:eastAsia="Times New Roman" w:hAnsi="Garamond"/>
                <w:b/>
                <w:bCs/>
                <w:color w:val="000000"/>
                <w:sz w:val="18"/>
                <w:szCs w:val="18"/>
                <w:lang w:val="sq-AL"/>
              </w:rPr>
              <w:t>2439.74</w:t>
            </w:r>
          </w:p>
        </w:tc>
        <w:tc>
          <w:tcPr>
            <w:tcW w:w="501" w:type="pct"/>
            <w:gridSpan w:val="2"/>
            <w:tcBorders>
              <w:top w:val="nil"/>
              <w:left w:val="nil"/>
              <w:bottom w:val="single" w:sz="4" w:space="0" w:color="auto"/>
              <w:right w:val="single" w:sz="4" w:space="0" w:color="auto"/>
            </w:tcBorders>
            <w:shd w:val="clear" w:color="auto" w:fill="FFFFFF" w:themeFill="background1"/>
            <w:noWrap/>
            <w:vAlign w:val="bottom"/>
            <w:hideMark/>
          </w:tcPr>
          <w:p w:rsidR="00BB20C9" w:rsidRPr="00AA2E1A" w:rsidRDefault="00BB20C9" w:rsidP="00BB20C9">
            <w:pPr>
              <w:spacing w:after="0" w:line="240" w:lineRule="auto"/>
              <w:ind w:firstLine="0"/>
              <w:jc w:val="left"/>
              <w:rPr>
                <w:rFonts w:ascii="Garamond" w:eastAsia="Times New Roman" w:hAnsi="Garamond"/>
                <w:color w:val="000000"/>
                <w:sz w:val="18"/>
                <w:szCs w:val="18"/>
                <w:lang w:val="sq-AL"/>
              </w:rPr>
            </w:pPr>
            <w:r w:rsidRPr="00AA2E1A">
              <w:rPr>
                <w:rFonts w:ascii="Garamond" w:eastAsia="Times New Roman" w:hAnsi="Garamond"/>
                <w:color w:val="000000"/>
                <w:sz w:val="18"/>
                <w:szCs w:val="18"/>
                <w:lang w:val="sq-AL"/>
              </w:rPr>
              <w:t> </w:t>
            </w:r>
          </w:p>
        </w:tc>
        <w:tc>
          <w:tcPr>
            <w:tcW w:w="1067" w:type="pct"/>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rsidR="00BB20C9" w:rsidRPr="00AA2E1A" w:rsidRDefault="00BB20C9" w:rsidP="00BB20C9">
            <w:pPr>
              <w:spacing w:after="0" w:line="240" w:lineRule="auto"/>
              <w:ind w:firstLine="0"/>
              <w:jc w:val="center"/>
              <w:rPr>
                <w:rFonts w:ascii="Garamond" w:eastAsia="Times New Roman" w:hAnsi="Garamond"/>
                <w:b/>
                <w:bCs/>
                <w:color w:val="000000"/>
                <w:sz w:val="18"/>
                <w:szCs w:val="18"/>
                <w:lang w:val="sq-AL"/>
              </w:rPr>
            </w:pPr>
            <w:r w:rsidRPr="00AA2E1A">
              <w:rPr>
                <w:rFonts w:ascii="Garamond" w:eastAsia="Times New Roman" w:hAnsi="Garamond"/>
                <w:b/>
                <w:bCs/>
                <w:color w:val="000000"/>
                <w:sz w:val="18"/>
                <w:szCs w:val="18"/>
                <w:lang w:val="sq-AL"/>
              </w:rPr>
              <w:t>356295.20</w:t>
            </w:r>
          </w:p>
        </w:tc>
        <w:tc>
          <w:tcPr>
            <w:tcW w:w="463"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FFFFFF" w:themeFill="background1"/>
            <w:noWrap/>
            <w:vAlign w:val="bottom"/>
            <w:hideMark/>
          </w:tcPr>
          <w:p w:rsidR="00BB20C9" w:rsidRPr="00082EA8" w:rsidRDefault="00BB20C9" w:rsidP="00BB20C9">
            <w:pPr>
              <w:spacing w:after="0" w:line="240" w:lineRule="auto"/>
              <w:ind w:firstLine="0"/>
              <w:jc w:val="left"/>
              <w:rPr>
                <w:rFonts w:ascii="Garamond" w:eastAsia="Times New Roman" w:hAnsi="Garamond"/>
                <w:color w:val="000000"/>
                <w:sz w:val="14"/>
                <w:szCs w:val="14"/>
                <w:lang w:val="sq-AL"/>
              </w:rPr>
            </w:pPr>
          </w:p>
        </w:tc>
      </w:tr>
    </w:tbl>
    <w:p w:rsidR="00B74F3A" w:rsidRDefault="00B74F3A" w:rsidP="007D4C17">
      <w:pPr>
        <w:pStyle w:val="Akti"/>
        <w:rPr>
          <w:lang w:val="sq-AL"/>
        </w:rPr>
        <w:sectPr w:rsidR="00B74F3A" w:rsidSect="00D90C46">
          <w:type w:val="continuous"/>
          <w:pgSz w:w="11907" w:h="16840" w:code="9"/>
          <w:pgMar w:top="720" w:right="1134" w:bottom="720" w:left="1134" w:header="851" w:footer="851" w:gutter="0"/>
          <w:cols w:space="720"/>
          <w:docGrid w:linePitch="360"/>
        </w:sectPr>
      </w:pPr>
    </w:p>
    <w:p w:rsidR="00AA2E1A" w:rsidRDefault="00AA2E1A" w:rsidP="007D4C17">
      <w:pPr>
        <w:pStyle w:val="Akti"/>
        <w:rPr>
          <w:lang w:val="sq-AL"/>
        </w:rPr>
      </w:pPr>
    </w:p>
    <w:p w:rsidR="007D4C17" w:rsidRPr="00ED63D7" w:rsidRDefault="007D4C17" w:rsidP="007D4C17">
      <w:pPr>
        <w:pStyle w:val="Akti"/>
        <w:rPr>
          <w:lang w:val="sq-AL"/>
        </w:rPr>
      </w:pPr>
      <w:r w:rsidRPr="00ED63D7">
        <w:rPr>
          <w:lang w:val="sq-AL"/>
        </w:rPr>
        <w:t>VENDIM</w:t>
      </w:r>
    </w:p>
    <w:p w:rsidR="008A5160" w:rsidRPr="00082EA8" w:rsidRDefault="008A5160" w:rsidP="007D4C17">
      <w:pPr>
        <w:pStyle w:val="NumriData"/>
        <w:rPr>
          <w:lang w:val="sq-AL"/>
        </w:rPr>
      </w:pPr>
      <w:r w:rsidRPr="00ED63D7">
        <w:rPr>
          <w:lang w:val="sq-AL"/>
        </w:rPr>
        <w:t>Nr. 28, dat</w:t>
      </w:r>
      <w:r w:rsidR="00F9510B" w:rsidRPr="00ED63D7">
        <w:rPr>
          <w:lang w:val="sq-AL"/>
        </w:rPr>
        <w:t>ë</w:t>
      </w:r>
      <w:r w:rsidRPr="00ED63D7">
        <w:rPr>
          <w:lang w:val="sq-AL"/>
        </w:rPr>
        <w:t xml:space="preserve"> 14.1.2015</w:t>
      </w:r>
    </w:p>
    <w:p w:rsidR="008A5160" w:rsidRPr="00473CE7" w:rsidRDefault="008A5160" w:rsidP="00A52C5C">
      <w:pPr>
        <w:pStyle w:val="Paragrafi"/>
        <w:rPr>
          <w:sz w:val="14"/>
          <w:lang w:val="sq-AL"/>
        </w:rPr>
      </w:pPr>
    </w:p>
    <w:p w:rsidR="008A5160" w:rsidRPr="00082EA8" w:rsidRDefault="008A5160" w:rsidP="00F9510B">
      <w:pPr>
        <w:pStyle w:val="Titulli"/>
        <w:rPr>
          <w:lang w:val="sq-AL"/>
        </w:rPr>
      </w:pPr>
      <w:r w:rsidRPr="00082EA8">
        <w:rPr>
          <w:lang w:val="sq-AL"/>
        </w:rPr>
        <w:t>P</w:t>
      </w:r>
      <w:r w:rsidR="00F9510B" w:rsidRPr="00082EA8">
        <w:rPr>
          <w:lang w:val="sq-AL"/>
        </w:rPr>
        <w:t>ë</w:t>
      </w:r>
      <w:r w:rsidRPr="00082EA8">
        <w:rPr>
          <w:lang w:val="sq-AL"/>
        </w:rPr>
        <w:t>r ngarkimin e ministris</w:t>
      </w:r>
      <w:r w:rsidR="00F9510B" w:rsidRPr="00082EA8">
        <w:rPr>
          <w:lang w:val="sq-AL"/>
        </w:rPr>
        <w:t>ë</w:t>
      </w:r>
      <w:r w:rsidRPr="00082EA8">
        <w:rPr>
          <w:lang w:val="sq-AL"/>
        </w:rPr>
        <w:t xml:space="preserve"> s</w:t>
      </w:r>
      <w:r w:rsidR="00F9510B" w:rsidRPr="00082EA8">
        <w:rPr>
          <w:lang w:val="sq-AL"/>
        </w:rPr>
        <w:t>ë</w:t>
      </w:r>
      <w:r w:rsidRPr="00082EA8">
        <w:rPr>
          <w:lang w:val="sq-AL"/>
        </w:rPr>
        <w:t xml:space="preserve"> pun</w:t>
      </w:r>
      <w:r w:rsidR="00F9510B" w:rsidRPr="00082EA8">
        <w:rPr>
          <w:lang w:val="sq-AL"/>
        </w:rPr>
        <w:t>ë</w:t>
      </w:r>
      <w:r w:rsidRPr="00082EA8">
        <w:rPr>
          <w:lang w:val="sq-AL"/>
        </w:rPr>
        <w:t>ve t</w:t>
      </w:r>
      <w:r w:rsidR="00F9510B" w:rsidRPr="00082EA8">
        <w:rPr>
          <w:lang w:val="sq-AL"/>
        </w:rPr>
        <w:t>ë</w:t>
      </w:r>
      <w:r w:rsidRPr="00082EA8">
        <w:rPr>
          <w:lang w:val="sq-AL"/>
        </w:rPr>
        <w:t xml:space="preserve"> brendshme p</w:t>
      </w:r>
      <w:r w:rsidR="00F9510B" w:rsidRPr="00082EA8">
        <w:rPr>
          <w:lang w:val="sq-AL"/>
        </w:rPr>
        <w:t>ë</w:t>
      </w:r>
      <w:r w:rsidRPr="00082EA8">
        <w:rPr>
          <w:lang w:val="sq-AL"/>
        </w:rPr>
        <w:t>r kryerjen e procedurave p</w:t>
      </w:r>
      <w:r w:rsidR="00F9510B" w:rsidRPr="00082EA8">
        <w:rPr>
          <w:lang w:val="sq-AL"/>
        </w:rPr>
        <w:t>ë</w:t>
      </w:r>
      <w:r w:rsidR="002066A5">
        <w:rPr>
          <w:lang w:val="sq-AL"/>
        </w:rPr>
        <w:t>R</w:t>
      </w:r>
      <w:r w:rsidRPr="00082EA8">
        <w:rPr>
          <w:lang w:val="sq-AL"/>
        </w:rPr>
        <w:t xml:space="preserve"> prokurimit publik, n</w:t>
      </w:r>
      <w:r w:rsidR="00F9510B" w:rsidRPr="00082EA8">
        <w:rPr>
          <w:lang w:val="sq-AL"/>
        </w:rPr>
        <w:t>ë</w:t>
      </w:r>
      <w:r w:rsidRPr="00082EA8">
        <w:rPr>
          <w:lang w:val="sq-AL"/>
        </w:rPr>
        <w:t xml:space="preserve"> em</w:t>
      </w:r>
      <w:r w:rsidR="00F9510B" w:rsidRPr="00082EA8">
        <w:rPr>
          <w:lang w:val="sq-AL"/>
        </w:rPr>
        <w:t>ë</w:t>
      </w:r>
      <w:r w:rsidRPr="00082EA8">
        <w:rPr>
          <w:lang w:val="sq-AL"/>
        </w:rPr>
        <w:t>r dhe p</w:t>
      </w:r>
      <w:r w:rsidR="00F9510B" w:rsidRPr="00082EA8">
        <w:rPr>
          <w:lang w:val="sq-AL"/>
        </w:rPr>
        <w:t>ë</w:t>
      </w:r>
      <w:r w:rsidRPr="00082EA8">
        <w:rPr>
          <w:lang w:val="sq-AL"/>
        </w:rPr>
        <w:t>r llogari t</w:t>
      </w:r>
      <w:r w:rsidR="00F9510B" w:rsidRPr="00082EA8">
        <w:rPr>
          <w:lang w:val="sq-AL"/>
        </w:rPr>
        <w:t>ë</w:t>
      </w:r>
      <w:r w:rsidRPr="00082EA8">
        <w:rPr>
          <w:lang w:val="sq-AL"/>
        </w:rPr>
        <w:t xml:space="preserve"> kryeministris</w:t>
      </w:r>
      <w:r w:rsidR="00F9510B" w:rsidRPr="00082EA8">
        <w:rPr>
          <w:lang w:val="sq-AL"/>
        </w:rPr>
        <w:t>ë</w:t>
      </w:r>
      <w:r w:rsidRPr="00082EA8">
        <w:rPr>
          <w:lang w:val="sq-AL"/>
        </w:rPr>
        <w:t xml:space="preserve">, </w:t>
      </w:r>
      <w:r w:rsidR="001974B5">
        <w:rPr>
          <w:lang w:val="sq-AL"/>
        </w:rPr>
        <w:t>MINISTRIve</w:t>
      </w:r>
      <w:r w:rsidRPr="00082EA8">
        <w:rPr>
          <w:lang w:val="sq-AL"/>
        </w:rPr>
        <w:t xml:space="preserve"> dhe institucioneve t</w:t>
      </w:r>
      <w:r w:rsidR="00F9510B" w:rsidRPr="00082EA8">
        <w:rPr>
          <w:lang w:val="sq-AL"/>
        </w:rPr>
        <w:t>ë</w:t>
      </w:r>
      <w:r w:rsidRPr="00082EA8">
        <w:rPr>
          <w:lang w:val="sq-AL"/>
        </w:rPr>
        <w:t xml:space="preserve"> var</w:t>
      </w:r>
      <w:r w:rsidR="00F9510B" w:rsidRPr="00082EA8">
        <w:rPr>
          <w:lang w:val="sq-AL"/>
        </w:rPr>
        <w:t>ë</w:t>
      </w:r>
      <w:r w:rsidRPr="00082EA8">
        <w:rPr>
          <w:lang w:val="sq-AL"/>
        </w:rPr>
        <w:t>sis</w:t>
      </w:r>
      <w:r w:rsidR="00F9510B" w:rsidRPr="00082EA8">
        <w:rPr>
          <w:lang w:val="sq-AL"/>
        </w:rPr>
        <w:t>ë</w:t>
      </w:r>
      <w:r w:rsidRPr="00082EA8">
        <w:rPr>
          <w:lang w:val="sq-AL"/>
        </w:rPr>
        <w:t>, p</w:t>
      </w:r>
      <w:r w:rsidR="00F9510B" w:rsidRPr="00082EA8">
        <w:rPr>
          <w:lang w:val="sq-AL"/>
        </w:rPr>
        <w:t>ë</w:t>
      </w:r>
      <w:r w:rsidRPr="00082EA8">
        <w:rPr>
          <w:lang w:val="sq-AL"/>
        </w:rPr>
        <w:t>r disa mallra e sh</w:t>
      </w:r>
      <w:r w:rsidR="00F9510B" w:rsidRPr="00082EA8">
        <w:rPr>
          <w:lang w:val="sq-AL"/>
        </w:rPr>
        <w:t>ë</w:t>
      </w:r>
      <w:r w:rsidRPr="00082EA8">
        <w:rPr>
          <w:lang w:val="sq-AL"/>
        </w:rPr>
        <w:t>rbime</w:t>
      </w:r>
    </w:p>
    <w:p w:rsidR="008A5160" w:rsidRPr="00473CE7" w:rsidRDefault="008A5160" w:rsidP="00A52C5C">
      <w:pPr>
        <w:pStyle w:val="Paragrafi"/>
        <w:rPr>
          <w:sz w:val="14"/>
          <w:lang w:val="sq-AL"/>
        </w:rPr>
      </w:pPr>
    </w:p>
    <w:p w:rsidR="008A5160" w:rsidRPr="00082EA8" w:rsidRDefault="008A5160" w:rsidP="00A52C5C">
      <w:pPr>
        <w:pStyle w:val="Paragrafi"/>
        <w:rPr>
          <w:lang w:val="sq-AL"/>
        </w:rPr>
      </w:pPr>
      <w:r w:rsidRPr="00082EA8">
        <w:rPr>
          <w:lang w:val="sq-AL"/>
        </w:rPr>
        <w:t>N</w:t>
      </w:r>
      <w:r w:rsidR="00F9510B" w:rsidRPr="00082EA8">
        <w:rPr>
          <w:lang w:val="sq-AL"/>
        </w:rPr>
        <w:t>ë</w:t>
      </w:r>
      <w:r w:rsidRPr="00082EA8">
        <w:rPr>
          <w:lang w:val="sq-AL"/>
        </w:rPr>
        <w:t xml:space="preserve"> mb</w:t>
      </w:r>
      <w:r w:rsidR="00F9510B" w:rsidRPr="00082EA8">
        <w:rPr>
          <w:lang w:val="sq-AL"/>
        </w:rPr>
        <w:t>ë</w:t>
      </w:r>
      <w:r w:rsidRPr="00082EA8">
        <w:rPr>
          <w:lang w:val="sq-AL"/>
        </w:rPr>
        <w:t>shtetje t</w:t>
      </w:r>
      <w:r w:rsidR="00F9510B" w:rsidRPr="00082EA8">
        <w:rPr>
          <w:lang w:val="sq-AL"/>
        </w:rPr>
        <w:t>ë</w:t>
      </w:r>
      <w:r w:rsidRPr="00082EA8">
        <w:rPr>
          <w:lang w:val="sq-AL"/>
        </w:rPr>
        <w:t xml:space="preserve"> nenit 100 t</w:t>
      </w:r>
      <w:r w:rsidR="00F9510B" w:rsidRPr="00082EA8">
        <w:rPr>
          <w:lang w:val="sq-AL"/>
        </w:rPr>
        <w:t>ë</w:t>
      </w:r>
      <w:r w:rsidRPr="00082EA8">
        <w:rPr>
          <w:lang w:val="sq-AL"/>
        </w:rPr>
        <w:t xml:space="preserve"> Kushtetut</w:t>
      </w:r>
      <w:r w:rsidR="00F9510B" w:rsidRPr="00082EA8">
        <w:rPr>
          <w:lang w:val="sq-AL"/>
        </w:rPr>
        <w:t>ë</w:t>
      </w:r>
      <w:r w:rsidRPr="00082EA8">
        <w:rPr>
          <w:lang w:val="sq-AL"/>
        </w:rPr>
        <w:t>s, t</w:t>
      </w:r>
      <w:r w:rsidR="00F9510B" w:rsidRPr="00082EA8">
        <w:rPr>
          <w:lang w:val="sq-AL"/>
        </w:rPr>
        <w:t>ë</w:t>
      </w:r>
      <w:r w:rsidRPr="00082EA8">
        <w:rPr>
          <w:lang w:val="sq-AL"/>
        </w:rPr>
        <w:t xml:space="preserve"> pik</w:t>
      </w:r>
      <w:r w:rsidR="00F9510B" w:rsidRPr="00082EA8">
        <w:rPr>
          <w:lang w:val="sq-AL"/>
        </w:rPr>
        <w:t>ë</w:t>
      </w:r>
      <w:r w:rsidRPr="00082EA8">
        <w:rPr>
          <w:lang w:val="sq-AL"/>
        </w:rPr>
        <w:t>s 3, t</w:t>
      </w:r>
      <w:r w:rsidR="00F9510B" w:rsidRPr="00082EA8">
        <w:rPr>
          <w:lang w:val="sq-AL"/>
        </w:rPr>
        <w:t>ë</w:t>
      </w:r>
      <w:r w:rsidRPr="00082EA8">
        <w:rPr>
          <w:lang w:val="sq-AL"/>
        </w:rPr>
        <w:t xml:space="preserve"> nenit 11, t</w:t>
      </w:r>
      <w:r w:rsidR="00F9510B" w:rsidRPr="00082EA8">
        <w:rPr>
          <w:lang w:val="sq-AL"/>
        </w:rPr>
        <w:t>ë</w:t>
      </w:r>
      <w:r w:rsidRPr="00082EA8">
        <w:rPr>
          <w:lang w:val="sq-AL"/>
        </w:rPr>
        <w:t xml:space="preserve"> ligjit nr. 9643, dat</w:t>
      </w:r>
      <w:r w:rsidR="00F9510B" w:rsidRPr="00082EA8">
        <w:rPr>
          <w:lang w:val="sq-AL"/>
        </w:rPr>
        <w:t>ë</w:t>
      </w:r>
      <w:r w:rsidRPr="00082EA8">
        <w:rPr>
          <w:lang w:val="sq-AL"/>
        </w:rPr>
        <w:t xml:space="preserve"> 20.11.2006 </w:t>
      </w:r>
      <w:r w:rsidR="008A3B02">
        <w:rPr>
          <w:lang w:val="sq-AL"/>
        </w:rPr>
        <w:t>“</w:t>
      </w:r>
      <w:r w:rsidR="00A545ED" w:rsidRPr="00082EA8">
        <w:rPr>
          <w:lang w:val="sq-AL"/>
        </w:rPr>
        <w:t>P</w:t>
      </w:r>
      <w:r w:rsidR="00F9510B" w:rsidRPr="00082EA8">
        <w:rPr>
          <w:lang w:val="sq-AL"/>
        </w:rPr>
        <w:t>ë</w:t>
      </w:r>
      <w:r w:rsidR="00A545ED" w:rsidRPr="00082EA8">
        <w:rPr>
          <w:lang w:val="sq-AL"/>
        </w:rPr>
        <w:t>r prokurimin publik</w:t>
      </w:r>
      <w:r w:rsidR="008A3B02">
        <w:rPr>
          <w:lang w:val="sq-AL"/>
        </w:rPr>
        <w:t>”</w:t>
      </w:r>
      <w:r w:rsidR="00A545ED" w:rsidRPr="00082EA8">
        <w:rPr>
          <w:lang w:val="sq-AL"/>
        </w:rPr>
        <w:t xml:space="preserve"> t</w:t>
      </w:r>
      <w:r w:rsidR="00F9510B" w:rsidRPr="00082EA8">
        <w:rPr>
          <w:lang w:val="sq-AL"/>
        </w:rPr>
        <w:t>ë</w:t>
      </w:r>
      <w:r w:rsidR="00A545ED" w:rsidRPr="00082EA8">
        <w:rPr>
          <w:lang w:val="sq-AL"/>
        </w:rPr>
        <w:t xml:space="preserve"> ndryshuar dhe t</w:t>
      </w:r>
      <w:r w:rsidR="00F9510B" w:rsidRPr="00082EA8">
        <w:rPr>
          <w:lang w:val="sq-AL"/>
        </w:rPr>
        <w:t>ë</w:t>
      </w:r>
      <w:r w:rsidR="00A545ED" w:rsidRPr="00082EA8">
        <w:rPr>
          <w:lang w:val="sq-AL"/>
        </w:rPr>
        <w:t xml:space="preserve"> pik</w:t>
      </w:r>
      <w:r w:rsidR="00F9510B" w:rsidRPr="00082EA8">
        <w:rPr>
          <w:lang w:val="sq-AL"/>
        </w:rPr>
        <w:t>ë</w:t>
      </w:r>
      <w:r w:rsidR="00A545ED" w:rsidRPr="00082EA8">
        <w:rPr>
          <w:lang w:val="sq-AL"/>
        </w:rPr>
        <w:t>s 2, t</w:t>
      </w:r>
      <w:r w:rsidR="00F9510B" w:rsidRPr="00082EA8">
        <w:rPr>
          <w:lang w:val="sq-AL"/>
        </w:rPr>
        <w:t>ë</w:t>
      </w:r>
      <w:r w:rsidR="00A545ED" w:rsidRPr="00082EA8">
        <w:rPr>
          <w:lang w:val="sq-AL"/>
        </w:rPr>
        <w:t xml:space="preserve"> nenit 2, t</w:t>
      </w:r>
      <w:r w:rsidR="00F9510B" w:rsidRPr="00082EA8">
        <w:rPr>
          <w:lang w:val="sq-AL"/>
        </w:rPr>
        <w:t>ë</w:t>
      </w:r>
      <w:r w:rsidR="00A545ED" w:rsidRPr="00082EA8">
        <w:rPr>
          <w:lang w:val="sq-AL"/>
        </w:rPr>
        <w:t xml:space="preserve"> tekstit </w:t>
      </w:r>
      <w:r w:rsidR="008A3B02">
        <w:rPr>
          <w:lang w:val="sq-AL"/>
        </w:rPr>
        <w:t>“</w:t>
      </w:r>
      <w:r w:rsidR="00A545ED" w:rsidRPr="00082EA8">
        <w:rPr>
          <w:lang w:val="sq-AL"/>
        </w:rPr>
        <w:t>Rregullat e prokurimit publik</w:t>
      </w:r>
      <w:r w:rsidR="008A3B02">
        <w:rPr>
          <w:lang w:val="sq-AL"/>
        </w:rPr>
        <w:t>”</w:t>
      </w:r>
      <w:r w:rsidR="00A545ED" w:rsidRPr="00082EA8">
        <w:rPr>
          <w:lang w:val="sq-AL"/>
        </w:rPr>
        <w:t>, bashk</w:t>
      </w:r>
      <w:r w:rsidR="00F9510B" w:rsidRPr="00082EA8">
        <w:rPr>
          <w:lang w:val="sq-AL"/>
        </w:rPr>
        <w:t>ë</w:t>
      </w:r>
      <w:r w:rsidR="00A545ED" w:rsidRPr="00082EA8">
        <w:rPr>
          <w:lang w:val="sq-AL"/>
        </w:rPr>
        <w:t>lidhur vendimit nr. 914, dat</w:t>
      </w:r>
      <w:r w:rsidR="00F9510B" w:rsidRPr="00082EA8">
        <w:rPr>
          <w:lang w:val="sq-AL"/>
        </w:rPr>
        <w:t>ë</w:t>
      </w:r>
      <w:r w:rsidR="00A545ED" w:rsidRPr="00082EA8">
        <w:rPr>
          <w:lang w:val="sq-AL"/>
        </w:rPr>
        <w:t xml:space="preserve"> 29.12.2014, t</w:t>
      </w:r>
      <w:r w:rsidR="00F9510B" w:rsidRPr="00082EA8">
        <w:rPr>
          <w:lang w:val="sq-AL"/>
        </w:rPr>
        <w:t>ë</w:t>
      </w:r>
      <w:r w:rsidR="00A545ED" w:rsidRPr="00082EA8">
        <w:rPr>
          <w:lang w:val="sq-AL"/>
        </w:rPr>
        <w:t xml:space="preserve"> K</w:t>
      </w:r>
      <w:r w:rsidR="00F9510B" w:rsidRPr="00082EA8">
        <w:rPr>
          <w:lang w:val="sq-AL"/>
        </w:rPr>
        <w:t>ë</w:t>
      </w:r>
      <w:r w:rsidR="00A545ED" w:rsidRPr="00082EA8">
        <w:rPr>
          <w:lang w:val="sq-AL"/>
        </w:rPr>
        <w:t>shillit t</w:t>
      </w:r>
      <w:r w:rsidR="00F9510B" w:rsidRPr="00082EA8">
        <w:rPr>
          <w:lang w:val="sq-AL"/>
        </w:rPr>
        <w:t>ë</w:t>
      </w:r>
      <w:r w:rsidR="00A545ED" w:rsidRPr="00082EA8">
        <w:rPr>
          <w:lang w:val="sq-AL"/>
        </w:rPr>
        <w:t xml:space="preserve"> Ministrave</w:t>
      </w:r>
      <w:r w:rsidR="006E08A1" w:rsidRPr="00082EA8">
        <w:rPr>
          <w:lang w:val="sq-AL"/>
        </w:rPr>
        <w:t xml:space="preserve">, </w:t>
      </w:r>
      <w:r w:rsidR="008A3B02">
        <w:rPr>
          <w:lang w:val="sq-AL"/>
        </w:rPr>
        <w:t>“</w:t>
      </w:r>
      <w:r w:rsidR="00A545ED" w:rsidRPr="00082EA8">
        <w:rPr>
          <w:lang w:val="sq-AL"/>
        </w:rPr>
        <w:t>P</w:t>
      </w:r>
      <w:r w:rsidR="00F9510B" w:rsidRPr="00082EA8">
        <w:rPr>
          <w:lang w:val="sq-AL"/>
        </w:rPr>
        <w:t>ë</w:t>
      </w:r>
      <w:r w:rsidR="00A545ED" w:rsidRPr="00082EA8">
        <w:rPr>
          <w:lang w:val="sq-AL"/>
        </w:rPr>
        <w:t>r hartimin e rregullave t</w:t>
      </w:r>
      <w:r w:rsidR="00F9510B" w:rsidRPr="00082EA8">
        <w:rPr>
          <w:lang w:val="sq-AL"/>
        </w:rPr>
        <w:t>ë</w:t>
      </w:r>
      <w:r w:rsidR="00A545ED" w:rsidRPr="00082EA8">
        <w:rPr>
          <w:lang w:val="sq-AL"/>
        </w:rPr>
        <w:t xml:space="preserve"> prokurimit publik</w:t>
      </w:r>
      <w:r w:rsidR="008A3B02">
        <w:rPr>
          <w:lang w:val="sq-AL"/>
        </w:rPr>
        <w:t>”</w:t>
      </w:r>
      <w:r w:rsidR="00A545ED" w:rsidRPr="00082EA8">
        <w:rPr>
          <w:lang w:val="sq-AL"/>
        </w:rPr>
        <w:t>, me propozimin e ministrit t</w:t>
      </w:r>
      <w:r w:rsidR="00F9510B" w:rsidRPr="00082EA8">
        <w:rPr>
          <w:lang w:val="sq-AL"/>
        </w:rPr>
        <w:t>ë</w:t>
      </w:r>
      <w:r w:rsidR="00A545ED" w:rsidRPr="00082EA8">
        <w:rPr>
          <w:lang w:val="sq-AL"/>
        </w:rPr>
        <w:t xml:space="preserve"> Pun</w:t>
      </w:r>
      <w:r w:rsidR="00F9510B" w:rsidRPr="00082EA8">
        <w:rPr>
          <w:lang w:val="sq-AL"/>
        </w:rPr>
        <w:t>ë</w:t>
      </w:r>
      <w:r w:rsidR="00A545ED" w:rsidRPr="00082EA8">
        <w:rPr>
          <w:lang w:val="sq-AL"/>
        </w:rPr>
        <w:t>ve t</w:t>
      </w:r>
      <w:r w:rsidR="00F9510B" w:rsidRPr="00082EA8">
        <w:rPr>
          <w:lang w:val="sq-AL"/>
        </w:rPr>
        <w:t>ë</w:t>
      </w:r>
      <w:r w:rsidR="00A545ED" w:rsidRPr="00082EA8">
        <w:rPr>
          <w:lang w:val="sq-AL"/>
        </w:rPr>
        <w:t xml:space="preserve"> Brendshme, K</w:t>
      </w:r>
      <w:r w:rsidR="00F9510B" w:rsidRPr="00082EA8">
        <w:rPr>
          <w:lang w:val="sq-AL"/>
        </w:rPr>
        <w:t>ë</w:t>
      </w:r>
      <w:r w:rsidR="00A545ED" w:rsidRPr="00082EA8">
        <w:rPr>
          <w:lang w:val="sq-AL"/>
        </w:rPr>
        <w:t>shil</w:t>
      </w:r>
      <w:r w:rsidR="006E08A1" w:rsidRPr="00082EA8">
        <w:rPr>
          <w:lang w:val="sq-AL"/>
        </w:rPr>
        <w:t>l</w:t>
      </w:r>
      <w:r w:rsidR="00A545ED" w:rsidRPr="00082EA8">
        <w:rPr>
          <w:lang w:val="sq-AL"/>
        </w:rPr>
        <w:t>i i Ministr</w:t>
      </w:r>
      <w:r w:rsidR="006E08A1" w:rsidRPr="00082EA8">
        <w:rPr>
          <w:lang w:val="sq-AL"/>
        </w:rPr>
        <w:t>a</w:t>
      </w:r>
      <w:r w:rsidR="00A545ED" w:rsidRPr="00082EA8">
        <w:rPr>
          <w:lang w:val="sq-AL"/>
        </w:rPr>
        <w:t>ve</w:t>
      </w:r>
    </w:p>
    <w:p w:rsidR="0026094A" w:rsidRPr="0026094A" w:rsidRDefault="0026094A" w:rsidP="00974343">
      <w:pPr>
        <w:pStyle w:val="Titull-Titull"/>
        <w:rPr>
          <w:sz w:val="14"/>
          <w:lang w:val="sq-AL"/>
        </w:rPr>
      </w:pPr>
    </w:p>
    <w:p w:rsidR="0045630A" w:rsidRDefault="0045630A" w:rsidP="00974343">
      <w:pPr>
        <w:pStyle w:val="Titull-Titull"/>
        <w:rPr>
          <w:lang w:val="sq-AL"/>
        </w:rPr>
      </w:pPr>
    </w:p>
    <w:p w:rsidR="0045630A" w:rsidRDefault="0045630A" w:rsidP="00974343">
      <w:pPr>
        <w:pStyle w:val="Titull-Titull"/>
        <w:rPr>
          <w:lang w:val="sq-AL"/>
        </w:rPr>
      </w:pPr>
    </w:p>
    <w:p w:rsidR="00974343" w:rsidRPr="00082EA8" w:rsidRDefault="00974343" w:rsidP="00974343">
      <w:pPr>
        <w:pStyle w:val="Titull-Titull"/>
        <w:rPr>
          <w:lang w:val="sq-AL"/>
        </w:rPr>
      </w:pPr>
      <w:r w:rsidRPr="00082EA8">
        <w:rPr>
          <w:lang w:val="sq-AL"/>
        </w:rPr>
        <w:t>VENDOSI:</w:t>
      </w:r>
    </w:p>
    <w:p w:rsidR="00A545ED" w:rsidRPr="00473CE7" w:rsidRDefault="00A545ED" w:rsidP="00A52C5C">
      <w:pPr>
        <w:pStyle w:val="Paragrafi"/>
        <w:rPr>
          <w:sz w:val="14"/>
          <w:lang w:val="sq-AL"/>
        </w:rPr>
      </w:pPr>
    </w:p>
    <w:p w:rsidR="00A545ED" w:rsidRPr="00082EA8" w:rsidRDefault="00A545ED" w:rsidP="00A52C5C">
      <w:pPr>
        <w:pStyle w:val="Paragrafi"/>
        <w:rPr>
          <w:lang w:val="sq-AL"/>
        </w:rPr>
      </w:pPr>
      <w:r w:rsidRPr="00082EA8">
        <w:rPr>
          <w:lang w:val="sq-AL"/>
        </w:rPr>
        <w:t>1.</w:t>
      </w:r>
      <w:r w:rsidR="00F9510B" w:rsidRPr="00082EA8">
        <w:rPr>
          <w:lang w:val="sq-AL"/>
        </w:rPr>
        <w:t xml:space="preserve"> </w:t>
      </w:r>
      <w:r w:rsidRPr="00082EA8">
        <w:rPr>
          <w:lang w:val="sq-AL"/>
        </w:rPr>
        <w:t>Ngarkimin e Ministris</w:t>
      </w:r>
      <w:r w:rsidR="00F9510B" w:rsidRPr="00082EA8">
        <w:rPr>
          <w:lang w:val="sq-AL"/>
        </w:rPr>
        <w:t>ë</w:t>
      </w:r>
      <w:r w:rsidRPr="00082EA8">
        <w:rPr>
          <w:lang w:val="sq-AL"/>
        </w:rPr>
        <w:t xml:space="preserve"> s</w:t>
      </w:r>
      <w:r w:rsidR="00F9510B" w:rsidRPr="00082EA8">
        <w:rPr>
          <w:lang w:val="sq-AL"/>
        </w:rPr>
        <w:t>ë</w:t>
      </w:r>
      <w:r w:rsidRPr="00082EA8">
        <w:rPr>
          <w:lang w:val="sq-AL"/>
        </w:rPr>
        <w:t xml:space="preserve"> Pun</w:t>
      </w:r>
      <w:r w:rsidR="00F9510B" w:rsidRPr="00082EA8">
        <w:rPr>
          <w:lang w:val="sq-AL"/>
        </w:rPr>
        <w:t>ë</w:t>
      </w:r>
      <w:r w:rsidRPr="00082EA8">
        <w:rPr>
          <w:lang w:val="sq-AL"/>
        </w:rPr>
        <w:t>ve t</w:t>
      </w:r>
      <w:r w:rsidR="00F9510B" w:rsidRPr="00082EA8">
        <w:rPr>
          <w:lang w:val="sq-AL"/>
        </w:rPr>
        <w:t>ë</w:t>
      </w:r>
      <w:r w:rsidRPr="00082EA8">
        <w:rPr>
          <w:lang w:val="sq-AL"/>
        </w:rPr>
        <w:t xml:space="preserve"> Brendshme, si organ qendror bler</w:t>
      </w:r>
      <w:r w:rsidR="00F9510B" w:rsidRPr="00082EA8">
        <w:rPr>
          <w:lang w:val="sq-AL"/>
        </w:rPr>
        <w:t>ë</w:t>
      </w:r>
      <w:r w:rsidRPr="00082EA8">
        <w:rPr>
          <w:lang w:val="sq-AL"/>
        </w:rPr>
        <w:t>s, p</w:t>
      </w:r>
      <w:r w:rsidR="00F9510B" w:rsidRPr="00082EA8">
        <w:rPr>
          <w:lang w:val="sq-AL"/>
        </w:rPr>
        <w:t>ë</w:t>
      </w:r>
      <w:r w:rsidR="006E08A1" w:rsidRPr="00082EA8">
        <w:rPr>
          <w:lang w:val="sq-AL"/>
        </w:rPr>
        <w:t>r k</w:t>
      </w:r>
      <w:r w:rsidRPr="00082EA8">
        <w:rPr>
          <w:lang w:val="sq-AL"/>
        </w:rPr>
        <w:t>ry</w:t>
      </w:r>
      <w:r w:rsidR="006E08A1" w:rsidRPr="00082EA8">
        <w:rPr>
          <w:lang w:val="sq-AL"/>
        </w:rPr>
        <w:t>e</w:t>
      </w:r>
      <w:r w:rsidRPr="00082EA8">
        <w:rPr>
          <w:lang w:val="sq-AL"/>
        </w:rPr>
        <w:t>rjen e procedurav</w:t>
      </w:r>
      <w:r w:rsidR="006E08A1" w:rsidRPr="00082EA8">
        <w:rPr>
          <w:lang w:val="sq-AL"/>
        </w:rPr>
        <w:t>e</w:t>
      </w:r>
      <w:r w:rsidRPr="00082EA8">
        <w:rPr>
          <w:lang w:val="sq-AL"/>
        </w:rPr>
        <w:t xml:space="preserve"> t</w:t>
      </w:r>
      <w:r w:rsidR="00F9510B" w:rsidRPr="00082EA8">
        <w:rPr>
          <w:lang w:val="sq-AL"/>
        </w:rPr>
        <w:t>ë</w:t>
      </w:r>
      <w:r w:rsidRPr="00082EA8">
        <w:rPr>
          <w:lang w:val="sq-AL"/>
        </w:rPr>
        <w:t xml:space="preserve"> prokurimit, n</w:t>
      </w:r>
      <w:r w:rsidR="00F9510B" w:rsidRPr="00082EA8">
        <w:rPr>
          <w:lang w:val="sq-AL"/>
        </w:rPr>
        <w:t>ë</w:t>
      </w:r>
      <w:r w:rsidRPr="00082EA8">
        <w:rPr>
          <w:lang w:val="sq-AL"/>
        </w:rPr>
        <w:t xml:space="preserve"> em</w:t>
      </w:r>
      <w:r w:rsidR="00F9510B" w:rsidRPr="00082EA8">
        <w:rPr>
          <w:lang w:val="sq-AL"/>
        </w:rPr>
        <w:t>ë</w:t>
      </w:r>
      <w:r w:rsidRPr="00082EA8">
        <w:rPr>
          <w:lang w:val="sq-AL"/>
        </w:rPr>
        <w:t>r dhe p</w:t>
      </w:r>
      <w:r w:rsidR="00F9510B" w:rsidRPr="00082EA8">
        <w:rPr>
          <w:lang w:val="sq-AL"/>
        </w:rPr>
        <w:t>ë</w:t>
      </w:r>
      <w:r w:rsidRPr="00082EA8">
        <w:rPr>
          <w:lang w:val="sq-AL"/>
        </w:rPr>
        <w:t>r llogari t</w:t>
      </w:r>
      <w:r w:rsidR="00F9510B" w:rsidRPr="00082EA8">
        <w:rPr>
          <w:lang w:val="sq-AL"/>
        </w:rPr>
        <w:t>ë</w:t>
      </w:r>
      <w:r w:rsidRPr="00082EA8">
        <w:rPr>
          <w:lang w:val="sq-AL"/>
        </w:rPr>
        <w:t xml:space="preserve"> Kryeministris</w:t>
      </w:r>
      <w:r w:rsidR="00F9510B" w:rsidRPr="00082EA8">
        <w:rPr>
          <w:lang w:val="sq-AL"/>
        </w:rPr>
        <w:t>ë</w:t>
      </w:r>
      <w:r w:rsidRPr="00082EA8">
        <w:rPr>
          <w:lang w:val="sq-AL"/>
        </w:rPr>
        <w:t>, ministrive, institucioneve n</w:t>
      </w:r>
      <w:r w:rsidR="00F9510B" w:rsidRPr="00082EA8">
        <w:rPr>
          <w:lang w:val="sq-AL"/>
        </w:rPr>
        <w:t>ë</w:t>
      </w:r>
      <w:r w:rsidRPr="00082EA8">
        <w:rPr>
          <w:lang w:val="sq-AL"/>
        </w:rPr>
        <w:t xml:space="preserve"> var</w:t>
      </w:r>
      <w:r w:rsidR="00F9510B" w:rsidRPr="00082EA8">
        <w:rPr>
          <w:lang w:val="sq-AL"/>
        </w:rPr>
        <w:t>ë</w:t>
      </w:r>
      <w:r w:rsidRPr="00082EA8">
        <w:rPr>
          <w:lang w:val="sq-AL"/>
        </w:rPr>
        <w:t>si t</w:t>
      </w:r>
      <w:r w:rsidR="00F9510B" w:rsidRPr="00082EA8">
        <w:rPr>
          <w:lang w:val="sq-AL"/>
        </w:rPr>
        <w:t>ë</w:t>
      </w:r>
      <w:r w:rsidRPr="00082EA8">
        <w:rPr>
          <w:lang w:val="sq-AL"/>
        </w:rPr>
        <w:t xml:space="preserve"> Kryeministrit e t</w:t>
      </w:r>
      <w:r w:rsidR="00F9510B" w:rsidRPr="00082EA8">
        <w:rPr>
          <w:lang w:val="sq-AL"/>
        </w:rPr>
        <w:t>ë</w:t>
      </w:r>
      <w:r w:rsidRPr="00082EA8">
        <w:rPr>
          <w:lang w:val="sq-AL"/>
        </w:rPr>
        <w:t xml:space="preserve"> ministrave t</w:t>
      </w:r>
      <w:r w:rsidR="00F9510B" w:rsidRPr="00082EA8">
        <w:rPr>
          <w:lang w:val="sq-AL"/>
        </w:rPr>
        <w:t>ë</w:t>
      </w:r>
      <w:r w:rsidRPr="00082EA8">
        <w:rPr>
          <w:lang w:val="sq-AL"/>
        </w:rPr>
        <w:t xml:space="preserve"> linj</w:t>
      </w:r>
      <w:r w:rsidR="00F9510B" w:rsidRPr="00082EA8">
        <w:rPr>
          <w:lang w:val="sq-AL"/>
        </w:rPr>
        <w:t>ë</w:t>
      </w:r>
      <w:r w:rsidRPr="00082EA8">
        <w:rPr>
          <w:lang w:val="sq-AL"/>
        </w:rPr>
        <w:t>s, p</w:t>
      </w:r>
      <w:r w:rsidR="00F9510B" w:rsidRPr="00082EA8">
        <w:rPr>
          <w:lang w:val="sq-AL"/>
        </w:rPr>
        <w:t>ë</w:t>
      </w:r>
      <w:r w:rsidRPr="00082EA8">
        <w:rPr>
          <w:lang w:val="sq-AL"/>
        </w:rPr>
        <w:t>r blerjen e mallrave dhe t</w:t>
      </w:r>
      <w:r w:rsidR="00F9510B" w:rsidRPr="00082EA8">
        <w:rPr>
          <w:lang w:val="sq-AL"/>
        </w:rPr>
        <w:t>ë</w:t>
      </w:r>
      <w:r w:rsidRPr="00082EA8">
        <w:rPr>
          <w:lang w:val="sq-AL"/>
        </w:rPr>
        <w:t xml:space="preserve"> sh</w:t>
      </w:r>
      <w:r w:rsidR="00F9510B" w:rsidRPr="00082EA8">
        <w:rPr>
          <w:lang w:val="sq-AL"/>
        </w:rPr>
        <w:t>ë</w:t>
      </w:r>
      <w:r w:rsidRPr="00082EA8">
        <w:rPr>
          <w:lang w:val="sq-AL"/>
        </w:rPr>
        <w:t>rbimeve t</w:t>
      </w:r>
      <w:r w:rsidR="00F9510B" w:rsidRPr="00082EA8">
        <w:rPr>
          <w:lang w:val="sq-AL"/>
        </w:rPr>
        <w:t>ë</w:t>
      </w:r>
      <w:r w:rsidRPr="00082EA8">
        <w:rPr>
          <w:lang w:val="sq-AL"/>
        </w:rPr>
        <w:t xml:space="preserve"> posht</w:t>
      </w:r>
      <w:r w:rsidR="00F9510B" w:rsidRPr="00082EA8">
        <w:rPr>
          <w:lang w:val="sq-AL"/>
        </w:rPr>
        <w:t>ë</w:t>
      </w:r>
      <w:r w:rsidRPr="00082EA8">
        <w:rPr>
          <w:lang w:val="sq-AL"/>
        </w:rPr>
        <w:t>sh</w:t>
      </w:r>
      <w:r w:rsidR="00F9510B" w:rsidRPr="00082EA8">
        <w:rPr>
          <w:lang w:val="sq-AL"/>
        </w:rPr>
        <w:t>ë</w:t>
      </w:r>
      <w:r w:rsidRPr="00082EA8">
        <w:rPr>
          <w:lang w:val="sq-AL"/>
        </w:rPr>
        <w:t>nuara:</w:t>
      </w:r>
    </w:p>
    <w:p w:rsidR="00A545ED" w:rsidRPr="00082EA8" w:rsidRDefault="00A545ED" w:rsidP="00A52C5C">
      <w:pPr>
        <w:pStyle w:val="Paragrafi"/>
        <w:rPr>
          <w:lang w:val="sq-AL"/>
        </w:rPr>
      </w:pPr>
      <w:r w:rsidRPr="00082EA8">
        <w:rPr>
          <w:lang w:val="sq-AL"/>
        </w:rPr>
        <w:t>a)</w:t>
      </w:r>
      <w:r w:rsidR="00F9510B" w:rsidRPr="00082EA8">
        <w:rPr>
          <w:lang w:val="sq-AL"/>
        </w:rPr>
        <w:t xml:space="preserve"> </w:t>
      </w:r>
      <w:r w:rsidR="006E08A1" w:rsidRPr="00082EA8">
        <w:rPr>
          <w:lang w:val="sq-AL"/>
        </w:rPr>
        <w:t>Blerje aut</w:t>
      </w:r>
      <w:r w:rsidRPr="00082EA8">
        <w:rPr>
          <w:lang w:val="sq-AL"/>
        </w:rPr>
        <w:t>omjetesh;</w:t>
      </w:r>
    </w:p>
    <w:p w:rsidR="00A545ED" w:rsidRPr="00082EA8" w:rsidRDefault="00A545ED" w:rsidP="00A52C5C">
      <w:pPr>
        <w:pStyle w:val="Paragrafi"/>
        <w:rPr>
          <w:lang w:val="sq-AL"/>
        </w:rPr>
      </w:pPr>
      <w:r w:rsidRPr="00082EA8">
        <w:rPr>
          <w:lang w:val="sq-AL"/>
        </w:rPr>
        <w:t>b)</w:t>
      </w:r>
      <w:r w:rsidR="00F9510B" w:rsidRPr="00082EA8">
        <w:rPr>
          <w:lang w:val="sq-AL"/>
        </w:rPr>
        <w:t xml:space="preserve"> </w:t>
      </w:r>
      <w:r w:rsidRPr="00082EA8">
        <w:rPr>
          <w:lang w:val="sq-AL"/>
        </w:rPr>
        <w:t>Blerje karburanti, p</w:t>
      </w:r>
      <w:r w:rsidR="00F9510B" w:rsidRPr="00082EA8">
        <w:rPr>
          <w:lang w:val="sq-AL"/>
        </w:rPr>
        <w:t>ë</w:t>
      </w:r>
      <w:r w:rsidRPr="00082EA8">
        <w:rPr>
          <w:lang w:val="sq-AL"/>
        </w:rPr>
        <w:t>rveç vajgurit Jet A1 dhe k</w:t>
      </w:r>
      <w:r w:rsidR="00063936" w:rsidRPr="00082EA8">
        <w:rPr>
          <w:lang w:val="sq-AL"/>
        </w:rPr>
        <w:t>ar</w:t>
      </w:r>
      <w:r w:rsidRPr="00082EA8">
        <w:rPr>
          <w:lang w:val="sq-AL"/>
        </w:rPr>
        <w:t xml:space="preserve">buranti </w:t>
      </w:r>
      <w:r w:rsidR="00063936" w:rsidRPr="00082EA8">
        <w:rPr>
          <w:lang w:val="sq-AL"/>
        </w:rPr>
        <w:t>p</w:t>
      </w:r>
      <w:r w:rsidR="00F9510B" w:rsidRPr="00082EA8">
        <w:rPr>
          <w:lang w:val="sq-AL"/>
        </w:rPr>
        <w:t>ë</w:t>
      </w:r>
      <w:r w:rsidRPr="00082EA8">
        <w:rPr>
          <w:lang w:val="sq-AL"/>
        </w:rPr>
        <w:t>r</w:t>
      </w:r>
      <w:r w:rsidR="00063936" w:rsidRPr="00082EA8">
        <w:rPr>
          <w:lang w:val="sq-AL"/>
        </w:rPr>
        <w:t xml:space="preserve"> </w:t>
      </w:r>
      <w:r w:rsidRPr="00082EA8">
        <w:rPr>
          <w:lang w:val="sq-AL"/>
        </w:rPr>
        <w:t>nevojat e bordeve t</w:t>
      </w:r>
      <w:r w:rsidR="00F9510B" w:rsidRPr="00082EA8">
        <w:rPr>
          <w:lang w:val="sq-AL"/>
        </w:rPr>
        <w:t>ë</w:t>
      </w:r>
      <w:r w:rsidRPr="00082EA8">
        <w:rPr>
          <w:lang w:val="sq-AL"/>
        </w:rPr>
        <w:t xml:space="preserve"> kullimit;</w:t>
      </w:r>
    </w:p>
    <w:p w:rsidR="00A545ED" w:rsidRPr="00082EA8" w:rsidRDefault="00A545ED" w:rsidP="00A52C5C">
      <w:pPr>
        <w:pStyle w:val="Paragrafi"/>
        <w:rPr>
          <w:lang w:val="sq-AL"/>
        </w:rPr>
      </w:pPr>
      <w:r w:rsidRPr="00082EA8">
        <w:rPr>
          <w:lang w:val="sq-AL"/>
        </w:rPr>
        <w:t>c)</w:t>
      </w:r>
      <w:r w:rsidR="00F9510B" w:rsidRPr="00082EA8">
        <w:rPr>
          <w:lang w:val="sq-AL"/>
        </w:rPr>
        <w:t xml:space="preserve"> </w:t>
      </w:r>
      <w:r w:rsidRPr="00082EA8">
        <w:rPr>
          <w:lang w:val="sq-AL"/>
        </w:rPr>
        <w:t>Blerje materialesh kancelarie;</w:t>
      </w:r>
    </w:p>
    <w:p w:rsidR="00A545ED" w:rsidRPr="00082EA8" w:rsidRDefault="00A545ED" w:rsidP="00A52C5C">
      <w:pPr>
        <w:pStyle w:val="Paragrafi"/>
        <w:rPr>
          <w:lang w:val="sq-AL"/>
        </w:rPr>
      </w:pPr>
      <w:r w:rsidRPr="00082EA8">
        <w:rPr>
          <w:lang w:val="sq-AL"/>
        </w:rPr>
        <w:t>ç)</w:t>
      </w:r>
      <w:r w:rsidR="00F9510B" w:rsidRPr="00082EA8">
        <w:rPr>
          <w:lang w:val="sq-AL"/>
        </w:rPr>
        <w:t xml:space="preserve"> </w:t>
      </w:r>
      <w:r w:rsidRPr="00082EA8">
        <w:rPr>
          <w:lang w:val="sq-AL"/>
        </w:rPr>
        <w:t>Blerje orendish dhe pajisjesh p</w:t>
      </w:r>
      <w:r w:rsidR="00F9510B" w:rsidRPr="00082EA8">
        <w:rPr>
          <w:lang w:val="sq-AL"/>
        </w:rPr>
        <w:t>ë</w:t>
      </w:r>
      <w:r w:rsidRPr="00082EA8">
        <w:rPr>
          <w:lang w:val="sq-AL"/>
        </w:rPr>
        <w:t>r mobilim zyrash;</w:t>
      </w:r>
    </w:p>
    <w:p w:rsidR="00A545ED" w:rsidRPr="00082EA8" w:rsidRDefault="00A545ED" w:rsidP="00A52C5C">
      <w:pPr>
        <w:pStyle w:val="Paragrafi"/>
        <w:rPr>
          <w:lang w:val="sq-AL"/>
        </w:rPr>
      </w:pPr>
      <w:r w:rsidRPr="00082EA8">
        <w:rPr>
          <w:lang w:val="sq-AL"/>
        </w:rPr>
        <w:t>d)</w:t>
      </w:r>
      <w:r w:rsidR="00F9510B" w:rsidRPr="00082EA8">
        <w:rPr>
          <w:lang w:val="sq-AL"/>
        </w:rPr>
        <w:t xml:space="preserve"> </w:t>
      </w:r>
      <w:r w:rsidRPr="00082EA8">
        <w:rPr>
          <w:lang w:val="sq-AL"/>
        </w:rPr>
        <w:t>Blerje materialesh t</w:t>
      </w:r>
      <w:r w:rsidR="00F9510B" w:rsidRPr="00082EA8">
        <w:rPr>
          <w:lang w:val="sq-AL"/>
        </w:rPr>
        <w:t>ë</w:t>
      </w:r>
      <w:r w:rsidRPr="00082EA8">
        <w:rPr>
          <w:lang w:val="sq-AL"/>
        </w:rPr>
        <w:t xml:space="preserve"> ndryshme p</w:t>
      </w:r>
      <w:r w:rsidR="00F9510B" w:rsidRPr="00082EA8">
        <w:rPr>
          <w:lang w:val="sq-AL"/>
        </w:rPr>
        <w:t>ë</w:t>
      </w:r>
      <w:r w:rsidRPr="00082EA8">
        <w:rPr>
          <w:lang w:val="sq-AL"/>
        </w:rPr>
        <w:t>r pastrim;</w:t>
      </w:r>
    </w:p>
    <w:p w:rsidR="00A545ED" w:rsidRPr="00082EA8" w:rsidRDefault="00A545ED" w:rsidP="00A52C5C">
      <w:pPr>
        <w:pStyle w:val="Paragrafi"/>
        <w:rPr>
          <w:lang w:val="sq-AL"/>
        </w:rPr>
      </w:pPr>
      <w:r w:rsidRPr="00082EA8">
        <w:rPr>
          <w:lang w:val="sq-AL"/>
        </w:rPr>
        <w:t>dh)Blerje uniformash, veshmbathjesh dhe elementesh t</w:t>
      </w:r>
      <w:r w:rsidR="00F9510B" w:rsidRPr="00082EA8">
        <w:rPr>
          <w:lang w:val="sq-AL"/>
        </w:rPr>
        <w:t>ë</w:t>
      </w:r>
      <w:r w:rsidRPr="00082EA8">
        <w:rPr>
          <w:lang w:val="sq-AL"/>
        </w:rPr>
        <w:t xml:space="preserve"> tjera, p</w:t>
      </w:r>
      <w:r w:rsidR="00F9510B" w:rsidRPr="00082EA8">
        <w:rPr>
          <w:lang w:val="sq-AL"/>
        </w:rPr>
        <w:t>ë</w:t>
      </w:r>
      <w:r w:rsidRPr="00082EA8">
        <w:rPr>
          <w:lang w:val="sq-AL"/>
        </w:rPr>
        <w:t>rb</w:t>
      </w:r>
      <w:r w:rsidR="00F9510B" w:rsidRPr="00082EA8">
        <w:rPr>
          <w:lang w:val="sq-AL"/>
        </w:rPr>
        <w:t>ë</w:t>
      </w:r>
      <w:r w:rsidRPr="00082EA8">
        <w:rPr>
          <w:lang w:val="sq-AL"/>
        </w:rPr>
        <w:t>r</w:t>
      </w:r>
      <w:r w:rsidR="00F9510B" w:rsidRPr="00082EA8">
        <w:rPr>
          <w:lang w:val="sq-AL"/>
        </w:rPr>
        <w:t>ë</w:t>
      </w:r>
      <w:r w:rsidRPr="00082EA8">
        <w:rPr>
          <w:lang w:val="sq-AL"/>
        </w:rPr>
        <w:t>se t</w:t>
      </w:r>
      <w:r w:rsidR="00F9510B" w:rsidRPr="00082EA8">
        <w:rPr>
          <w:lang w:val="sq-AL"/>
        </w:rPr>
        <w:t>ë</w:t>
      </w:r>
      <w:r w:rsidRPr="00082EA8">
        <w:rPr>
          <w:lang w:val="sq-AL"/>
        </w:rPr>
        <w:t xml:space="preserve"> tyre;</w:t>
      </w:r>
    </w:p>
    <w:p w:rsidR="00A545ED" w:rsidRPr="00AA2E1A" w:rsidRDefault="00A545ED" w:rsidP="00A52C5C">
      <w:pPr>
        <w:pStyle w:val="Paragrafi"/>
        <w:rPr>
          <w:spacing w:val="-4"/>
          <w:lang w:val="sq-AL"/>
        </w:rPr>
      </w:pPr>
      <w:r w:rsidRPr="00AA2E1A">
        <w:rPr>
          <w:spacing w:val="-4"/>
          <w:lang w:val="sq-AL"/>
        </w:rPr>
        <w:t>e)</w:t>
      </w:r>
      <w:r w:rsidR="00F9510B" w:rsidRPr="00AA2E1A">
        <w:rPr>
          <w:spacing w:val="-4"/>
          <w:lang w:val="sq-AL"/>
        </w:rPr>
        <w:t xml:space="preserve"> </w:t>
      </w:r>
      <w:r w:rsidRPr="00AA2E1A">
        <w:rPr>
          <w:spacing w:val="-4"/>
          <w:lang w:val="sq-AL"/>
        </w:rPr>
        <w:t>Blerje k</w:t>
      </w:r>
      <w:r w:rsidR="00F9510B" w:rsidRPr="00AA2E1A">
        <w:rPr>
          <w:spacing w:val="-4"/>
          <w:lang w:val="sq-AL"/>
        </w:rPr>
        <w:t>ë</w:t>
      </w:r>
      <w:r w:rsidRPr="00AA2E1A">
        <w:rPr>
          <w:spacing w:val="-4"/>
          <w:lang w:val="sq-AL"/>
        </w:rPr>
        <w:t>puc</w:t>
      </w:r>
      <w:r w:rsidR="00F9510B" w:rsidRPr="00AA2E1A">
        <w:rPr>
          <w:spacing w:val="-4"/>
          <w:lang w:val="sq-AL"/>
        </w:rPr>
        <w:t>ë</w:t>
      </w:r>
      <w:r w:rsidRPr="00AA2E1A">
        <w:rPr>
          <w:spacing w:val="-4"/>
          <w:lang w:val="sq-AL"/>
        </w:rPr>
        <w:t>sh;</w:t>
      </w:r>
    </w:p>
    <w:p w:rsidR="00A545ED" w:rsidRPr="00AA2E1A" w:rsidRDefault="00A545ED" w:rsidP="00A52C5C">
      <w:pPr>
        <w:pStyle w:val="Paragrafi"/>
        <w:rPr>
          <w:spacing w:val="-4"/>
          <w:lang w:val="sq-AL"/>
        </w:rPr>
      </w:pPr>
      <w:r w:rsidRPr="00AA2E1A">
        <w:rPr>
          <w:spacing w:val="-4"/>
          <w:lang w:val="sq-AL"/>
        </w:rPr>
        <w:t>ë)</w:t>
      </w:r>
      <w:r w:rsidR="00F9510B" w:rsidRPr="00AA2E1A">
        <w:rPr>
          <w:spacing w:val="-4"/>
          <w:lang w:val="sq-AL"/>
        </w:rPr>
        <w:t xml:space="preserve"> </w:t>
      </w:r>
      <w:r w:rsidRPr="00AA2E1A">
        <w:rPr>
          <w:spacing w:val="-4"/>
          <w:lang w:val="sq-AL"/>
        </w:rPr>
        <w:t>Blerje pjes</w:t>
      </w:r>
      <w:r w:rsidR="00F9510B" w:rsidRPr="00AA2E1A">
        <w:rPr>
          <w:spacing w:val="-4"/>
          <w:lang w:val="sq-AL"/>
        </w:rPr>
        <w:t>ë</w:t>
      </w:r>
      <w:r w:rsidRPr="00AA2E1A">
        <w:rPr>
          <w:spacing w:val="-4"/>
          <w:lang w:val="sq-AL"/>
        </w:rPr>
        <w:t>sh nd</w:t>
      </w:r>
      <w:r w:rsidR="00F9510B" w:rsidRPr="00AA2E1A">
        <w:rPr>
          <w:spacing w:val="-4"/>
          <w:lang w:val="sq-AL"/>
        </w:rPr>
        <w:t>ë</w:t>
      </w:r>
      <w:r w:rsidRPr="00AA2E1A">
        <w:rPr>
          <w:spacing w:val="-4"/>
          <w:lang w:val="sq-AL"/>
        </w:rPr>
        <w:t>rrimi p</w:t>
      </w:r>
      <w:r w:rsidR="00F9510B" w:rsidRPr="00AA2E1A">
        <w:rPr>
          <w:spacing w:val="-4"/>
          <w:lang w:val="sq-AL"/>
        </w:rPr>
        <w:t>ë</w:t>
      </w:r>
      <w:r w:rsidRPr="00AA2E1A">
        <w:rPr>
          <w:spacing w:val="-4"/>
          <w:lang w:val="sq-AL"/>
        </w:rPr>
        <w:t>r automjete, p</w:t>
      </w:r>
      <w:r w:rsidR="00F9510B" w:rsidRPr="00AA2E1A">
        <w:rPr>
          <w:spacing w:val="-4"/>
          <w:lang w:val="sq-AL"/>
        </w:rPr>
        <w:t>ë</w:t>
      </w:r>
      <w:r w:rsidRPr="00AA2E1A">
        <w:rPr>
          <w:spacing w:val="-4"/>
          <w:lang w:val="sq-AL"/>
        </w:rPr>
        <w:t>r sh</w:t>
      </w:r>
      <w:r w:rsidR="00F9510B" w:rsidRPr="00AA2E1A">
        <w:rPr>
          <w:spacing w:val="-4"/>
          <w:lang w:val="sq-AL"/>
        </w:rPr>
        <w:t>ë</w:t>
      </w:r>
      <w:r w:rsidRPr="00AA2E1A">
        <w:rPr>
          <w:spacing w:val="-4"/>
          <w:lang w:val="sq-AL"/>
        </w:rPr>
        <w:t>rbimet profilaktike, p</w:t>
      </w:r>
      <w:r w:rsidR="00F9510B" w:rsidRPr="00AA2E1A">
        <w:rPr>
          <w:spacing w:val="-4"/>
          <w:lang w:val="sq-AL"/>
        </w:rPr>
        <w:t>ë</w:t>
      </w:r>
      <w:r w:rsidRPr="00AA2E1A">
        <w:rPr>
          <w:spacing w:val="-4"/>
          <w:lang w:val="sq-AL"/>
        </w:rPr>
        <w:t>rveç filtrave t</w:t>
      </w:r>
      <w:r w:rsidR="00F9510B" w:rsidRPr="00AA2E1A">
        <w:rPr>
          <w:spacing w:val="-4"/>
          <w:lang w:val="sq-AL"/>
        </w:rPr>
        <w:t>ë</w:t>
      </w:r>
      <w:r w:rsidRPr="00AA2E1A">
        <w:rPr>
          <w:spacing w:val="-4"/>
          <w:lang w:val="sq-AL"/>
        </w:rPr>
        <w:t xml:space="preserve"> automjeteve;</w:t>
      </w:r>
    </w:p>
    <w:p w:rsidR="00A545ED" w:rsidRPr="0045630A" w:rsidRDefault="00A545ED" w:rsidP="00A52C5C">
      <w:pPr>
        <w:pStyle w:val="Paragrafi"/>
        <w:rPr>
          <w:spacing w:val="-4"/>
          <w:lang w:val="sq-AL"/>
        </w:rPr>
      </w:pPr>
      <w:r w:rsidRPr="0045630A">
        <w:rPr>
          <w:spacing w:val="-4"/>
          <w:lang w:val="sq-AL"/>
        </w:rPr>
        <w:t>f)</w:t>
      </w:r>
      <w:r w:rsidR="00F9510B" w:rsidRPr="0045630A">
        <w:rPr>
          <w:spacing w:val="-4"/>
          <w:lang w:val="sq-AL"/>
        </w:rPr>
        <w:t xml:space="preserve"> </w:t>
      </w:r>
      <w:r w:rsidRPr="0045630A">
        <w:rPr>
          <w:spacing w:val="-4"/>
          <w:lang w:val="sq-AL"/>
        </w:rPr>
        <w:t>Blerje tonerash;</w:t>
      </w:r>
    </w:p>
    <w:p w:rsidR="00A545ED" w:rsidRPr="0045630A" w:rsidRDefault="00A545ED" w:rsidP="00A52C5C">
      <w:pPr>
        <w:pStyle w:val="Paragrafi"/>
        <w:rPr>
          <w:spacing w:val="-4"/>
          <w:lang w:val="sq-AL"/>
        </w:rPr>
      </w:pPr>
      <w:r w:rsidRPr="0045630A">
        <w:rPr>
          <w:spacing w:val="-4"/>
          <w:lang w:val="sq-AL"/>
        </w:rPr>
        <w:t>g)</w:t>
      </w:r>
      <w:r w:rsidR="00F9510B" w:rsidRPr="0045630A">
        <w:rPr>
          <w:spacing w:val="-4"/>
          <w:lang w:val="sq-AL"/>
        </w:rPr>
        <w:t xml:space="preserve"> </w:t>
      </w:r>
      <w:r w:rsidRPr="0045630A">
        <w:rPr>
          <w:spacing w:val="-4"/>
          <w:lang w:val="sq-AL"/>
        </w:rPr>
        <w:t>Blerje pajisjesh elektronike dhe telekomu</w:t>
      </w:r>
      <w:r w:rsidR="00AA2E1A" w:rsidRPr="0045630A">
        <w:rPr>
          <w:spacing w:val="-4"/>
          <w:lang w:val="sq-AL"/>
        </w:rPr>
        <w:t>-</w:t>
      </w:r>
      <w:r w:rsidRPr="0045630A">
        <w:rPr>
          <w:spacing w:val="-4"/>
          <w:lang w:val="sq-AL"/>
        </w:rPr>
        <w:t>nikacioni;</w:t>
      </w:r>
    </w:p>
    <w:p w:rsidR="00A545ED" w:rsidRPr="0045630A" w:rsidRDefault="00A545ED" w:rsidP="00A52C5C">
      <w:pPr>
        <w:pStyle w:val="Paragrafi"/>
        <w:rPr>
          <w:spacing w:val="-4"/>
          <w:lang w:val="sq-AL"/>
        </w:rPr>
      </w:pPr>
      <w:r w:rsidRPr="0045630A">
        <w:rPr>
          <w:spacing w:val="-4"/>
          <w:lang w:val="sq-AL"/>
        </w:rPr>
        <w:t>gj)</w:t>
      </w:r>
      <w:r w:rsidR="00F9510B" w:rsidRPr="0045630A">
        <w:rPr>
          <w:spacing w:val="-4"/>
          <w:lang w:val="sq-AL"/>
        </w:rPr>
        <w:t xml:space="preserve"> </w:t>
      </w:r>
      <w:r w:rsidRPr="0045630A">
        <w:rPr>
          <w:spacing w:val="-4"/>
          <w:lang w:val="sq-AL"/>
        </w:rPr>
        <w:t>Sh</w:t>
      </w:r>
      <w:r w:rsidR="00F9510B" w:rsidRPr="0045630A">
        <w:rPr>
          <w:spacing w:val="-4"/>
          <w:lang w:val="sq-AL"/>
        </w:rPr>
        <w:t>ë</w:t>
      </w:r>
      <w:r w:rsidRPr="0045630A">
        <w:rPr>
          <w:spacing w:val="-4"/>
          <w:lang w:val="sq-AL"/>
        </w:rPr>
        <w:t>rbim gatimi dhe shp</w:t>
      </w:r>
      <w:r w:rsidR="00F9510B" w:rsidRPr="0045630A">
        <w:rPr>
          <w:spacing w:val="-4"/>
          <w:lang w:val="sq-AL"/>
        </w:rPr>
        <w:t>ë</w:t>
      </w:r>
      <w:r w:rsidRPr="0045630A">
        <w:rPr>
          <w:spacing w:val="-4"/>
          <w:lang w:val="sq-AL"/>
        </w:rPr>
        <w:t>rndarjeje ushqimi;</w:t>
      </w:r>
    </w:p>
    <w:p w:rsidR="00A545ED" w:rsidRPr="0045630A" w:rsidRDefault="00A545ED" w:rsidP="00A52C5C">
      <w:pPr>
        <w:pStyle w:val="Paragrafi"/>
        <w:rPr>
          <w:spacing w:val="-4"/>
          <w:lang w:val="sq-AL"/>
        </w:rPr>
      </w:pPr>
      <w:r w:rsidRPr="0045630A">
        <w:rPr>
          <w:spacing w:val="-4"/>
          <w:lang w:val="sq-AL"/>
        </w:rPr>
        <w:t>h)</w:t>
      </w:r>
      <w:r w:rsidR="00F9510B" w:rsidRPr="0045630A">
        <w:rPr>
          <w:spacing w:val="-4"/>
          <w:lang w:val="sq-AL"/>
        </w:rPr>
        <w:t xml:space="preserve"> </w:t>
      </w:r>
      <w:r w:rsidRPr="0045630A">
        <w:rPr>
          <w:spacing w:val="-4"/>
          <w:lang w:val="sq-AL"/>
        </w:rPr>
        <w:t>Sigurimi automjetesh;</w:t>
      </w:r>
    </w:p>
    <w:p w:rsidR="00A545ED" w:rsidRPr="0045630A" w:rsidRDefault="00A545ED" w:rsidP="00A52C5C">
      <w:pPr>
        <w:pStyle w:val="Paragrafi"/>
        <w:rPr>
          <w:spacing w:val="-4"/>
          <w:lang w:val="sq-AL"/>
        </w:rPr>
      </w:pPr>
      <w:r w:rsidRPr="0045630A">
        <w:rPr>
          <w:spacing w:val="-4"/>
          <w:lang w:val="sq-AL"/>
        </w:rPr>
        <w:t>i)</w:t>
      </w:r>
      <w:r w:rsidR="00F9510B" w:rsidRPr="0045630A">
        <w:rPr>
          <w:spacing w:val="-4"/>
          <w:lang w:val="sq-AL"/>
        </w:rPr>
        <w:t xml:space="preserve"> </w:t>
      </w:r>
      <w:r w:rsidRPr="0045630A">
        <w:rPr>
          <w:spacing w:val="-4"/>
          <w:lang w:val="sq-AL"/>
        </w:rPr>
        <w:t>Sh</w:t>
      </w:r>
      <w:r w:rsidR="00F9510B" w:rsidRPr="0045630A">
        <w:rPr>
          <w:spacing w:val="-4"/>
          <w:lang w:val="sq-AL"/>
        </w:rPr>
        <w:t>ë</w:t>
      </w:r>
      <w:r w:rsidRPr="0045630A">
        <w:rPr>
          <w:spacing w:val="-4"/>
          <w:lang w:val="sq-AL"/>
        </w:rPr>
        <w:t>rbim pastrimi;</w:t>
      </w:r>
    </w:p>
    <w:p w:rsidR="00A545ED" w:rsidRPr="0045630A" w:rsidRDefault="00A545ED" w:rsidP="00A52C5C">
      <w:pPr>
        <w:pStyle w:val="Paragrafi"/>
        <w:rPr>
          <w:spacing w:val="-4"/>
          <w:lang w:val="sq-AL"/>
        </w:rPr>
      </w:pPr>
      <w:r w:rsidRPr="0045630A">
        <w:rPr>
          <w:spacing w:val="-4"/>
          <w:lang w:val="sq-AL"/>
        </w:rPr>
        <w:t>j)</w:t>
      </w:r>
      <w:r w:rsidR="00F9510B" w:rsidRPr="0045630A">
        <w:rPr>
          <w:spacing w:val="-4"/>
          <w:lang w:val="sq-AL"/>
        </w:rPr>
        <w:t xml:space="preserve"> </w:t>
      </w:r>
      <w:r w:rsidRPr="0045630A">
        <w:rPr>
          <w:spacing w:val="-4"/>
          <w:lang w:val="sq-AL"/>
        </w:rPr>
        <w:t>Sh</w:t>
      </w:r>
      <w:r w:rsidR="00F9510B" w:rsidRPr="0045630A">
        <w:rPr>
          <w:spacing w:val="-4"/>
          <w:lang w:val="sq-AL"/>
        </w:rPr>
        <w:t>ë</w:t>
      </w:r>
      <w:r w:rsidRPr="0045630A">
        <w:rPr>
          <w:spacing w:val="-4"/>
          <w:lang w:val="sq-AL"/>
        </w:rPr>
        <w:t>rbim lyerje nd</w:t>
      </w:r>
      <w:r w:rsidR="00F9510B" w:rsidRPr="0045630A">
        <w:rPr>
          <w:spacing w:val="-4"/>
          <w:lang w:val="sq-AL"/>
        </w:rPr>
        <w:t>ë</w:t>
      </w:r>
      <w:r w:rsidRPr="0045630A">
        <w:rPr>
          <w:spacing w:val="-4"/>
          <w:lang w:val="sq-AL"/>
        </w:rPr>
        <w:t>rtesash.</w:t>
      </w:r>
    </w:p>
    <w:p w:rsidR="00A545ED" w:rsidRPr="0045630A" w:rsidRDefault="00A545ED" w:rsidP="00A52C5C">
      <w:pPr>
        <w:pStyle w:val="Paragrafi"/>
        <w:rPr>
          <w:spacing w:val="-4"/>
          <w:lang w:val="sq-AL"/>
        </w:rPr>
      </w:pPr>
      <w:r w:rsidRPr="0045630A">
        <w:rPr>
          <w:spacing w:val="-4"/>
          <w:lang w:val="sq-AL"/>
        </w:rPr>
        <w:t>1.1</w:t>
      </w:r>
      <w:r w:rsidR="00F9510B" w:rsidRPr="0045630A">
        <w:rPr>
          <w:spacing w:val="-4"/>
          <w:lang w:val="sq-AL"/>
        </w:rPr>
        <w:t xml:space="preserve"> </w:t>
      </w:r>
      <w:r w:rsidRPr="0045630A">
        <w:rPr>
          <w:spacing w:val="-4"/>
          <w:lang w:val="sq-AL"/>
        </w:rPr>
        <w:t>P</w:t>
      </w:r>
      <w:r w:rsidR="00F9510B" w:rsidRPr="0045630A">
        <w:rPr>
          <w:spacing w:val="-4"/>
          <w:lang w:val="sq-AL"/>
        </w:rPr>
        <w:t>ë</w:t>
      </w:r>
      <w:r w:rsidRPr="0045630A">
        <w:rPr>
          <w:spacing w:val="-4"/>
          <w:lang w:val="sq-AL"/>
        </w:rPr>
        <w:t>rjashtimisht, lejohet Ministria e Mbrojtjes t'i realizoj</w:t>
      </w:r>
      <w:r w:rsidR="00F9510B" w:rsidRPr="0045630A">
        <w:rPr>
          <w:spacing w:val="-4"/>
          <w:lang w:val="sq-AL"/>
        </w:rPr>
        <w:t>ë</w:t>
      </w:r>
      <w:r w:rsidRPr="0045630A">
        <w:rPr>
          <w:spacing w:val="-4"/>
          <w:lang w:val="sq-AL"/>
        </w:rPr>
        <w:t xml:space="preserve"> vet</w:t>
      </w:r>
      <w:r w:rsidR="00F9510B" w:rsidRPr="0045630A">
        <w:rPr>
          <w:spacing w:val="-4"/>
          <w:lang w:val="sq-AL"/>
        </w:rPr>
        <w:t>ë</w:t>
      </w:r>
      <w:r w:rsidR="007D4C17" w:rsidRPr="0045630A">
        <w:rPr>
          <w:spacing w:val="-4"/>
          <w:lang w:val="sq-AL"/>
        </w:rPr>
        <w:t xml:space="preserve"> procedur</w:t>
      </w:r>
      <w:r w:rsidR="00063936" w:rsidRPr="0045630A">
        <w:rPr>
          <w:spacing w:val="-4"/>
          <w:lang w:val="sq-AL"/>
        </w:rPr>
        <w:t>at e prokurimi</w:t>
      </w:r>
      <w:r w:rsidRPr="0045630A">
        <w:rPr>
          <w:spacing w:val="-4"/>
          <w:lang w:val="sq-AL"/>
        </w:rPr>
        <w:t>t p</w:t>
      </w:r>
      <w:r w:rsidR="00F9510B" w:rsidRPr="0045630A">
        <w:rPr>
          <w:spacing w:val="-4"/>
          <w:lang w:val="sq-AL"/>
        </w:rPr>
        <w:t>ë</w:t>
      </w:r>
      <w:r w:rsidRPr="0045630A">
        <w:rPr>
          <w:spacing w:val="-4"/>
          <w:lang w:val="sq-AL"/>
        </w:rPr>
        <w:t>r:</w:t>
      </w:r>
    </w:p>
    <w:p w:rsidR="00A545ED" w:rsidRPr="0045630A" w:rsidRDefault="00A545ED" w:rsidP="00A52C5C">
      <w:pPr>
        <w:pStyle w:val="Paragrafi"/>
        <w:rPr>
          <w:spacing w:val="-4"/>
          <w:lang w:val="sq-AL"/>
        </w:rPr>
      </w:pPr>
      <w:r w:rsidRPr="0045630A">
        <w:rPr>
          <w:spacing w:val="-4"/>
          <w:lang w:val="sq-AL"/>
        </w:rPr>
        <w:t>a)Blerje uniformash, veshmbathjesh dhe elmentesh t</w:t>
      </w:r>
      <w:r w:rsidR="00F9510B" w:rsidRPr="0045630A">
        <w:rPr>
          <w:spacing w:val="-4"/>
          <w:lang w:val="sq-AL"/>
        </w:rPr>
        <w:t>ë</w:t>
      </w:r>
      <w:r w:rsidRPr="0045630A">
        <w:rPr>
          <w:spacing w:val="-4"/>
          <w:lang w:val="sq-AL"/>
        </w:rPr>
        <w:t xml:space="preserve"> tjera p</w:t>
      </w:r>
      <w:r w:rsidR="00F9510B" w:rsidRPr="0045630A">
        <w:rPr>
          <w:spacing w:val="-4"/>
          <w:lang w:val="sq-AL"/>
        </w:rPr>
        <w:t>ë</w:t>
      </w:r>
      <w:r w:rsidRPr="0045630A">
        <w:rPr>
          <w:spacing w:val="-4"/>
          <w:lang w:val="sq-AL"/>
        </w:rPr>
        <w:t>rb</w:t>
      </w:r>
      <w:r w:rsidR="00F9510B" w:rsidRPr="0045630A">
        <w:rPr>
          <w:spacing w:val="-4"/>
          <w:lang w:val="sq-AL"/>
        </w:rPr>
        <w:t>ë</w:t>
      </w:r>
      <w:r w:rsidRPr="0045630A">
        <w:rPr>
          <w:spacing w:val="-4"/>
          <w:lang w:val="sq-AL"/>
        </w:rPr>
        <w:t>r</w:t>
      </w:r>
      <w:r w:rsidR="00F9510B" w:rsidRPr="0045630A">
        <w:rPr>
          <w:spacing w:val="-4"/>
          <w:lang w:val="sq-AL"/>
        </w:rPr>
        <w:t>ë</w:t>
      </w:r>
      <w:r w:rsidRPr="0045630A">
        <w:rPr>
          <w:spacing w:val="-4"/>
          <w:lang w:val="sq-AL"/>
        </w:rPr>
        <w:t>se t</w:t>
      </w:r>
      <w:r w:rsidR="00F9510B" w:rsidRPr="0045630A">
        <w:rPr>
          <w:spacing w:val="-4"/>
          <w:lang w:val="sq-AL"/>
        </w:rPr>
        <w:t>ë</w:t>
      </w:r>
      <w:r w:rsidRPr="0045630A">
        <w:rPr>
          <w:spacing w:val="-4"/>
          <w:lang w:val="sq-AL"/>
        </w:rPr>
        <w:t xml:space="preserve"> tyre;</w:t>
      </w:r>
    </w:p>
    <w:p w:rsidR="00A545ED" w:rsidRPr="0045630A" w:rsidRDefault="00A545ED" w:rsidP="00A52C5C">
      <w:pPr>
        <w:pStyle w:val="Paragrafi"/>
        <w:rPr>
          <w:spacing w:val="-4"/>
          <w:lang w:val="sq-AL"/>
        </w:rPr>
      </w:pPr>
      <w:r w:rsidRPr="0045630A">
        <w:rPr>
          <w:spacing w:val="-4"/>
          <w:lang w:val="sq-AL"/>
        </w:rPr>
        <w:t>b)Blerje k</w:t>
      </w:r>
      <w:r w:rsidR="00F9510B" w:rsidRPr="0045630A">
        <w:rPr>
          <w:spacing w:val="-4"/>
          <w:lang w:val="sq-AL"/>
        </w:rPr>
        <w:t>ë</w:t>
      </w:r>
      <w:r w:rsidRPr="0045630A">
        <w:rPr>
          <w:spacing w:val="-4"/>
          <w:lang w:val="sq-AL"/>
        </w:rPr>
        <w:t>puc</w:t>
      </w:r>
      <w:r w:rsidR="00F9510B" w:rsidRPr="0045630A">
        <w:rPr>
          <w:spacing w:val="-4"/>
          <w:lang w:val="sq-AL"/>
        </w:rPr>
        <w:t>ë</w:t>
      </w:r>
      <w:r w:rsidRPr="0045630A">
        <w:rPr>
          <w:spacing w:val="-4"/>
          <w:lang w:val="sq-AL"/>
        </w:rPr>
        <w:t>sh.</w:t>
      </w:r>
    </w:p>
    <w:p w:rsidR="00A545ED" w:rsidRPr="0045630A" w:rsidRDefault="00A545ED" w:rsidP="00A52C5C">
      <w:pPr>
        <w:pStyle w:val="Paragrafi"/>
        <w:rPr>
          <w:spacing w:val="-4"/>
          <w:lang w:val="sq-AL"/>
        </w:rPr>
      </w:pPr>
      <w:r w:rsidRPr="0045630A">
        <w:rPr>
          <w:spacing w:val="-4"/>
          <w:lang w:val="sq-AL"/>
        </w:rPr>
        <w:t>1.2 P</w:t>
      </w:r>
      <w:r w:rsidR="00F9510B" w:rsidRPr="0045630A">
        <w:rPr>
          <w:spacing w:val="-4"/>
          <w:lang w:val="sq-AL"/>
        </w:rPr>
        <w:t>ë</w:t>
      </w:r>
      <w:r w:rsidRPr="0045630A">
        <w:rPr>
          <w:spacing w:val="-4"/>
          <w:lang w:val="sq-AL"/>
        </w:rPr>
        <w:t>rjashtimisht p</w:t>
      </w:r>
      <w:r w:rsidR="00F9510B" w:rsidRPr="0045630A">
        <w:rPr>
          <w:spacing w:val="-4"/>
          <w:lang w:val="sq-AL"/>
        </w:rPr>
        <w:t>ë</w:t>
      </w:r>
      <w:r w:rsidRPr="0045630A">
        <w:rPr>
          <w:spacing w:val="-4"/>
          <w:lang w:val="sq-AL"/>
        </w:rPr>
        <w:t>r vitin 2015, lejohet Ministria e Integrimit Evropian t'i realizoj</w:t>
      </w:r>
      <w:r w:rsidR="00F9510B" w:rsidRPr="0045630A">
        <w:rPr>
          <w:spacing w:val="-4"/>
          <w:lang w:val="sq-AL"/>
        </w:rPr>
        <w:t>ë</w:t>
      </w:r>
      <w:r w:rsidRPr="0045630A">
        <w:rPr>
          <w:spacing w:val="-4"/>
          <w:lang w:val="sq-AL"/>
        </w:rPr>
        <w:t xml:space="preserve"> vet</w:t>
      </w:r>
      <w:r w:rsidR="00F9510B" w:rsidRPr="0045630A">
        <w:rPr>
          <w:spacing w:val="-4"/>
          <w:lang w:val="sq-AL"/>
        </w:rPr>
        <w:t>ë</w:t>
      </w:r>
      <w:r w:rsidRPr="0045630A">
        <w:rPr>
          <w:spacing w:val="-4"/>
          <w:lang w:val="sq-AL"/>
        </w:rPr>
        <w:t xml:space="preserve"> procedurat e prokurimit p</w:t>
      </w:r>
      <w:r w:rsidR="00F9510B" w:rsidRPr="0045630A">
        <w:rPr>
          <w:spacing w:val="-4"/>
          <w:lang w:val="sq-AL"/>
        </w:rPr>
        <w:t>ë</w:t>
      </w:r>
      <w:r w:rsidRPr="0045630A">
        <w:rPr>
          <w:spacing w:val="-4"/>
          <w:lang w:val="sq-AL"/>
        </w:rPr>
        <w:t>r:</w:t>
      </w:r>
    </w:p>
    <w:p w:rsidR="00A545ED" w:rsidRPr="0045630A" w:rsidRDefault="00A545ED" w:rsidP="00A52C5C">
      <w:pPr>
        <w:pStyle w:val="Paragrafi"/>
        <w:rPr>
          <w:spacing w:val="-4"/>
          <w:lang w:val="sq-AL"/>
        </w:rPr>
      </w:pPr>
      <w:r w:rsidRPr="0045630A">
        <w:rPr>
          <w:spacing w:val="-4"/>
          <w:lang w:val="sq-AL"/>
        </w:rPr>
        <w:t>a)</w:t>
      </w:r>
      <w:r w:rsidR="00063936" w:rsidRPr="0045630A">
        <w:rPr>
          <w:spacing w:val="-4"/>
          <w:lang w:val="sq-AL"/>
        </w:rPr>
        <w:t xml:space="preserve"> </w:t>
      </w:r>
      <w:r w:rsidRPr="0045630A">
        <w:rPr>
          <w:spacing w:val="-4"/>
          <w:lang w:val="sq-AL"/>
        </w:rPr>
        <w:t>Blerje orendish dhe pajisjesh p</w:t>
      </w:r>
      <w:r w:rsidR="00F9510B" w:rsidRPr="0045630A">
        <w:rPr>
          <w:spacing w:val="-4"/>
          <w:lang w:val="sq-AL"/>
        </w:rPr>
        <w:t>ë</w:t>
      </w:r>
      <w:r w:rsidRPr="0045630A">
        <w:rPr>
          <w:spacing w:val="-4"/>
          <w:lang w:val="sq-AL"/>
        </w:rPr>
        <w:t>r mobilim zyrash;</w:t>
      </w:r>
    </w:p>
    <w:p w:rsidR="00A545ED" w:rsidRPr="0045630A" w:rsidRDefault="00A545ED" w:rsidP="00A52C5C">
      <w:pPr>
        <w:pStyle w:val="Paragrafi"/>
        <w:rPr>
          <w:spacing w:val="-4"/>
          <w:lang w:val="sq-AL"/>
        </w:rPr>
      </w:pPr>
      <w:r w:rsidRPr="0045630A">
        <w:rPr>
          <w:spacing w:val="-4"/>
          <w:lang w:val="sq-AL"/>
        </w:rPr>
        <w:t>b)</w:t>
      </w:r>
      <w:r w:rsidR="00063936" w:rsidRPr="0045630A">
        <w:rPr>
          <w:spacing w:val="-4"/>
          <w:lang w:val="sq-AL"/>
        </w:rPr>
        <w:t xml:space="preserve"> </w:t>
      </w:r>
      <w:r w:rsidRPr="0045630A">
        <w:rPr>
          <w:spacing w:val="-4"/>
          <w:lang w:val="sq-AL"/>
        </w:rPr>
        <w:t>Blerje pajisjesh elektronike dhe telekomu</w:t>
      </w:r>
      <w:r w:rsidR="00AA2E1A" w:rsidRPr="0045630A">
        <w:rPr>
          <w:spacing w:val="-4"/>
          <w:lang w:val="sq-AL"/>
        </w:rPr>
        <w:t>-</w:t>
      </w:r>
      <w:r w:rsidRPr="0045630A">
        <w:rPr>
          <w:spacing w:val="-4"/>
          <w:lang w:val="sq-AL"/>
        </w:rPr>
        <w:t>nikacioni;</w:t>
      </w:r>
    </w:p>
    <w:p w:rsidR="00A545ED" w:rsidRPr="0045630A" w:rsidRDefault="00A545ED" w:rsidP="00A52C5C">
      <w:pPr>
        <w:pStyle w:val="Paragrafi"/>
        <w:rPr>
          <w:spacing w:val="-4"/>
          <w:lang w:val="sq-AL"/>
        </w:rPr>
      </w:pPr>
      <w:r w:rsidRPr="0045630A">
        <w:rPr>
          <w:spacing w:val="-4"/>
          <w:lang w:val="sq-AL"/>
        </w:rPr>
        <w:t>c)</w:t>
      </w:r>
      <w:r w:rsidR="001974B5" w:rsidRPr="0045630A">
        <w:rPr>
          <w:spacing w:val="-4"/>
          <w:lang w:val="sq-AL"/>
        </w:rPr>
        <w:t xml:space="preserve"> </w:t>
      </w:r>
      <w:r w:rsidRPr="0045630A">
        <w:rPr>
          <w:spacing w:val="-4"/>
          <w:lang w:val="sq-AL"/>
        </w:rPr>
        <w:t>Sh</w:t>
      </w:r>
      <w:r w:rsidR="00F9510B" w:rsidRPr="0045630A">
        <w:rPr>
          <w:spacing w:val="-4"/>
          <w:lang w:val="sq-AL"/>
        </w:rPr>
        <w:t>ë</w:t>
      </w:r>
      <w:r w:rsidRPr="0045630A">
        <w:rPr>
          <w:spacing w:val="-4"/>
          <w:lang w:val="sq-AL"/>
        </w:rPr>
        <w:t>rbim lyerjeje nd</w:t>
      </w:r>
      <w:r w:rsidR="00F9510B" w:rsidRPr="0045630A">
        <w:rPr>
          <w:spacing w:val="-4"/>
          <w:lang w:val="sq-AL"/>
        </w:rPr>
        <w:t>ë</w:t>
      </w:r>
      <w:r w:rsidRPr="0045630A">
        <w:rPr>
          <w:spacing w:val="-4"/>
          <w:lang w:val="sq-AL"/>
        </w:rPr>
        <w:t>rte</w:t>
      </w:r>
      <w:r w:rsidR="00D649DF" w:rsidRPr="0045630A">
        <w:rPr>
          <w:spacing w:val="-4"/>
          <w:lang w:val="sq-AL"/>
        </w:rPr>
        <w:t>s</w:t>
      </w:r>
      <w:r w:rsidRPr="0045630A">
        <w:rPr>
          <w:spacing w:val="-4"/>
          <w:lang w:val="sq-AL"/>
        </w:rPr>
        <w:t>ash.</w:t>
      </w:r>
    </w:p>
    <w:p w:rsidR="00A545ED" w:rsidRPr="0045630A" w:rsidRDefault="00A545ED" w:rsidP="00A52C5C">
      <w:pPr>
        <w:pStyle w:val="Paragrafi"/>
        <w:rPr>
          <w:spacing w:val="-4"/>
          <w:lang w:val="sq-AL"/>
        </w:rPr>
      </w:pPr>
      <w:r w:rsidRPr="0045630A">
        <w:rPr>
          <w:spacing w:val="-4"/>
          <w:lang w:val="sq-AL"/>
        </w:rPr>
        <w:t>2.</w:t>
      </w:r>
      <w:r w:rsidR="00063936" w:rsidRPr="0045630A">
        <w:rPr>
          <w:spacing w:val="-4"/>
          <w:lang w:val="sq-AL"/>
        </w:rPr>
        <w:t xml:space="preserve"> </w:t>
      </w:r>
      <w:r w:rsidRPr="0045630A">
        <w:rPr>
          <w:spacing w:val="-4"/>
          <w:lang w:val="sq-AL"/>
        </w:rPr>
        <w:t>Ministria e Pun</w:t>
      </w:r>
      <w:r w:rsidR="00F9510B" w:rsidRPr="0045630A">
        <w:rPr>
          <w:spacing w:val="-4"/>
          <w:lang w:val="sq-AL"/>
        </w:rPr>
        <w:t>ë</w:t>
      </w:r>
      <w:r w:rsidRPr="0045630A">
        <w:rPr>
          <w:spacing w:val="-4"/>
          <w:lang w:val="sq-AL"/>
        </w:rPr>
        <w:t>ve t</w:t>
      </w:r>
      <w:r w:rsidR="00F9510B" w:rsidRPr="0045630A">
        <w:rPr>
          <w:spacing w:val="-4"/>
          <w:lang w:val="sq-AL"/>
        </w:rPr>
        <w:t>ë</w:t>
      </w:r>
      <w:r w:rsidR="007D4C17" w:rsidRPr="0045630A">
        <w:rPr>
          <w:spacing w:val="-4"/>
          <w:lang w:val="sq-AL"/>
        </w:rPr>
        <w:t xml:space="preserve"> Brendshm</w:t>
      </w:r>
      <w:r w:rsidRPr="0045630A">
        <w:rPr>
          <w:spacing w:val="-4"/>
          <w:lang w:val="sq-AL"/>
        </w:rPr>
        <w:t>e t</w:t>
      </w:r>
      <w:r w:rsidR="00F9510B" w:rsidRPr="0045630A">
        <w:rPr>
          <w:spacing w:val="-4"/>
          <w:lang w:val="sq-AL"/>
        </w:rPr>
        <w:t>ë</w:t>
      </w:r>
      <w:r w:rsidRPr="0045630A">
        <w:rPr>
          <w:spacing w:val="-4"/>
          <w:lang w:val="sq-AL"/>
        </w:rPr>
        <w:t xml:space="preserve"> prokuroj</w:t>
      </w:r>
      <w:r w:rsidR="00F9510B" w:rsidRPr="0045630A">
        <w:rPr>
          <w:spacing w:val="-4"/>
          <w:lang w:val="sq-AL"/>
        </w:rPr>
        <w:t>ë</w:t>
      </w:r>
      <w:r w:rsidRPr="0045630A">
        <w:rPr>
          <w:spacing w:val="-4"/>
          <w:lang w:val="sq-AL"/>
        </w:rPr>
        <w:t xml:space="preserve"> fondin limit, t</w:t>
      </w:r>
      <w:r w:rsidR="00F9510B" w:rsidRPr="0045630A">
        <w:rPr>
          <w:spacing w:val="-4"/>
          <w:lang w:val="sq-AL"/>
        </w:rPr>
        <w:t>ë</w:t>
      </w:r>
      <w:r w:rsidR="00063936" w:rsidRPr="0045630A">
        <w:rPr>
          <w:spacing w:val="-4"/>
          <w:lang w:val="sq-AL"/>
        </w:rPr>
        <w:t xml:space="preserve"> llogaritur si s</w:t>
      </w:r>
      <w:r w:rsidRPr="0045630A">
        <w:rPr>
          <w:spacing w:val="-4"/>
          <w:lang w:val="sq-AL"/>
        </w:rPr>
        <w:t>h</w:t>
      </w:r>
      <w:r w:rsidR="00063936" w:rsidRPr="0045630A">
        <w:rPr>
          <w:spacing w:val="-4"/>
          <w:lang w:val="sq-AL"/>
        </w:rPr>
        <w:t>u</w:t>
      </w:r>
      <w:r w:rsidRPr="0045630A">
        <w:rPr>
          <w:spacing w:val="-4"/>
          <w:lang w:val="sq-AL"/>
        </w:rPr>
        <w:t>m</w:t>
      </w:r>
      <w:r w:rsidR="00F9510B" w:rsidRPr="0045630A">
        <w:rPr>
          <w:spacing w:val="-4"/>
          <w:lang w:val="sq-AL"/>
        </w:rPr>
        <w:t>ë</w:t>
      </w:r>
      <w:r w:rsidRPr="0045630A">
        <w:rPr>
          <w:spacing w:val="-4"/>
          <w:lang w:val="sq-AL"/>
        </w:rPr>
        <w:t xml:space="preserve"> e fondeve buxhetore, t</w:t>
      </w:r>
      <w:r w:rsidR="00F9510B" w:rsidRPr="0045630A">
        <w:rPr>
          <w:spacing w:val="-4"/>
          <w:lang w:val="sq-AL"/>
        </w:rPr>
        <w:t>ë</w:t>
      </w:r>
      <w:r w:rsidR="00063936" w:rsidRPr="0045630A">
        <w:rPr>
          <w:spacing w:val="-4"/>
          <w:lang w:val="sq-AL"/>
        </w:rPr>
        <w:t xml:space="preserve"> miratu</w:t>
      </w:r>
      <w:r w:rsidRPr="0045630A">
        <w:rPr>
          <w:spacing w:val="-4"/>
          <w:lang w:val="sq-AL"/>
        </w:rPr>
        <w:t>ar p</w:t>
      </w:r>
      <w:r w:rsidR="00F9510B" w:rsidRPr="0045630A">
        <w:rPr>
          <w:spacing w:val="-4"/>
          <w:lang w:val="sq-AL"/>
        </w:rPr>
        <w:t>ë</w:t>
      </w:r>
      <w:r w:rsidRPr="0045630A">
        <w:rPr>
          <w:spacing w:val="-4"/>
          <w:lang w:val="sq-AL"/>
        </w:rPr>
        <w:t>r çdo institucion, p</w:t>
      </w:r>
      <w:r w:rsidR="00F9510B" w:rsidRPr="0045630A">
        <w:rPr>
          <w:spacing w:val="-4"/>
          <w:lang w:val="sq-AL"/>
        </w:rPr>
        <w:t>ë</w:t>
      </w:r>
      <w:r w:rsidRPr="0045630A">
        <w:rPr>
          <w:spacing w:val="-4"/>
          <w:lang w:val="sq-AL"/>
        </w:rPr>
        <w:t>r secilin nga mallrat dhe sh</w:t>
      </w:r>
      <w:r w:rsidR="00F9510B" w:rsidRPr="0045630A">
        <w:rPr>
          <w:spacing w:val="-4"/>
          <w:lang w:val="sq-AL"/>
        </w:rPr>
        <w:t>ë</w:t>
      </w:r>
      <w:r w:rsidRPr="0045630A">
        <w:rPr>
          <w:spacing w:val="-4"/>
          <w:lang w:val="sq-AL"/>
        </w:rPr>
        <w:t>rbimet e p</w:t>
      </w:r>
      <w:r w:rsidR="00F9510B" w:rsidRPr="0045630A">
        <w:rPr>
          <w:spacing w:val="-4"/>
          <w:lang w:val="sq-AL"/>
        </w:rPr>
        <w:t>ë</w:t>
      </w:r>
      <w:r w:rsidRPr="0045630A">
        <w:rPr>
          <w:spacing w:val="-4"/>
          <w:lang w:val="sq-AL"/>
        </w:rPr>
        <w:t>rmendura n</w:t>
      </w:r>
      <w:r w:rsidR="00F9510B" w:rsidRPr="0045630A">
        <w:rPr>
          <w:spacing w:val="-4"/>
          <w:lang w:val="sq-AL"/>
        </w:rPr>
        <w:t>ë</w:t>
      </w:r>
      <w:r w:rsidRPr="0045630A">
        <w:rPr>
          <w:spacing w:val="-4"/>
          <w:lang w:val="sq-AL"/>
        </w:rPr>
        <w:t xml:space="preserve"> pik</w:t>
      </w:r>
      <w:r w:rsidR="00F9510B" w:rsidRPr="0045630A">
        <w:rPr>
          <w:spacing w:val="-4"/>
          <w:lang w:val="sq-AL"/>
        </w:rPr>
        <w:t>ë</w:t>
      </w:r>
      <w:r w:rsidRPr="0045630A">
        <w:rPr>
          <w:spacing w:val="-4"/>
          <w:lang w:val="sq-AL"/>
        </w:rPr>
        <w:t>n 1, t</w:t>
      </w:r>
      <w:r w:rsidR="00F9510B" w:rsidRPr="0045630A">
        <w:rPr>
          <w:spacing w:val="-4"/>
          <w:lang w:val="sq-AL"/>
        </w:rPr>
        <w:t>ë</w:t>
      </w:r>
      <w:r w:rsidR="0045462F" w:rsidRPr="0045630A">
        <w:rPr>
          <w:spacing w:val="-4"/>
          <w:lang w:val="sq-AL"/>
        </w:rPr>
        <w:t xml:space="preserve"> </w:t>
      </w:r>
      <w:r w:rsidRPr="0045630A">
        <w:rPr>
          <w:spacing w:val="-4"/>
          <w:lang w:val="sq-AL"/>
        </w:rPr>
        <w:t>k</w:t>
      </w:r>
      <w:r w:rsidR="00F9510B" w:rsidRPr="0045630A">
        <w:rPr>
          <w:spacing w:val="-4"/>
          <w:lang w:val="sq-AL"/>
        </w:rPr>
        <w:t>ë</w:t>
      </w:r>
      <w:r w:rsidRPr="0045630A">
        <w:rPr>
          <w:spacing w:val="-4"/>
          <w:lang w:val="sq-AL"/>
        </w:rPr>
        <w:t>tij vendimi.</w:t>
      </w:r>
    </w:p>
    <w:p w:rsidR="00A545ED" w:rsidRPr="0045630A" w:rsidRDefault="00D649DF" w:rsidP="00A52C5C">
      <w:pPr>
        <w:pStyle w:val="Paragrafi"/>
        <w:rPr>
          <w:spacing w:val="-4"/>
          <w:lang w:val="sq-AL"/>
        </w:rPr>
      </w:pPr>
      <w:r w:rsidRPr="0045630A">
        <w:rPr>
          <w:spacing w:val="-4"/>
          <w:lang w:val="sq-AL"/>
        </w:rPr>
        <w:t>3.</w:t>
      </w:r>
      <w:r w:rsidR="0045462F" w:rsidRPr="0045630A">
        <w:rPr>
          <w:spacing w:val="-4"/>
          <w:sz w:val="2"/>
          <w:lang w:val="sq-AL"/>
        </w:rPr>
        <w:t xml:space="preserve"> </w:t>
      </w:r>
      <w:r w:rsidRPr="0045630A">
        <w:rPr>
          <w:spacing w:val="-4"/>
          <w:lang w:val="sq-AL"/>
        </w:rPr>
        <w:t>Autoritetet kontraktore, institucionet e p</w:t>
      </w:r>
      <w:r w:rsidR="00F9510B" w:rsidRPr="0045630A">
        <w:rPr>
          <w:spacing w:val="-4"/>
          <w:lang w:val="sq-AL"/>
        </w:rPr>
        <w:t>ë</w:t>
      </w:r>
      <w:r w:rsidRPr="0045630A">
        <w:rPr>
          <w:spacing w:val="-4"/>
          <w:lang w:val="sq-AL"/>
        </w:rPr>
        <w:t>rmendura n</w:t>
      </w:r>
      <w:r w:rsidR="00F9510B" w:rsidRPr="0045630A">
        <w:rPr>
          <w:spacing w:val="-4"/>
          <w:lang w:val="sq-AL"/>
        </w:rPr>
        <w:t>ë</w:t>
      </w:r>
      <w:r w:rsidRPr="0045630A">
        <w:rPr>
          <w:spacing w:val="-4"/>
          <w:lang w:val="sq-AL"/>
        </w:rPr>
        <w:t xml:space="preserve"> pik</w:t>
      </w:r>
      <w:r w:rsidR="00F9510B" w:rsidRPr="0045630A">
        <w:rPr>
          <w:spacing w:val="-4"/>
          <w:lang w:val="sq-AL"/>
        </w:rPr>
        <w:t>ë</w:t>
      </w:r>
      <w:r w:rsidRPr="0045630A">
        <w:rPr>
          <w:spacing w:val="-4"/>
          <w:lang w:val="sq-AL"/>
        </w:rPr>
        <w:t>n 1, t</w:t>
      </w:r>
      <w:r w:rsidR="00F9510B" w:rsidRPr="0045630A">
        <w:rPr>
          <w:spacing w:val="-4"/>
          <w:lang w:val="sq-AL"/>
        </w:rPr>
        <w:t>ë</w:t>
      </w:r>
      <w:r w:rsidRPr="0045630A">
        <w:rPr>
          <w:spacing w:val="-4"/>
          <w:lang w:val="sq-AL"/>
        </w:rPr>
        <w:t xml:space="preserve"> k</w:t>
      </w:r>
      <w:r w:rsidR="00F9510B" w:rsidRPr="0045630A">
        <w:rPr>
          <w:spacing w:val="-4"/>
          <w:lang w:val="sq-AL"/>
        </w:rPr>
        <w:t>ë</w:t>
      </w:r>
      <w:r w:rsidRPr="0045630A">
        <w:rPr>
          <w:spacing w:val="-4"/>
          <w:lang w:val="sq-AL"/>
        </w:rPr>
        <w:t>tij vendimi, brenda dat</w:t>
      </w:r>
      <w:r w:rsidR="00F9510B" w:rsidRPr="0045630A">
        <w:rPr>
          <w:spacing w:val="-4"/>
          <w:lang w:val="sq-AL"/>
        </w:rPr>
        <w:t>ë</w:t>
      </w:r>
      <w:r w:rsidRPr="0045630A">
        <w:rPr>
          <w:spacing w:val="-4"/>
          <w:lang w:val="sq-AL"/>
        </w:rPr>
        <w:t>s 31 janar, t</w:t>
      </w:r>
      <w:r w:rsidR="00F9510B" w:rsidRPr="0045630A">
        <w:rPr>
          <w:spacing w:val="-4"/>
          <w:lang w:val="sq-AL"/>
        </w:rPr>
        <w:t>ë</w:t>
      </w:r>
      <w:r w:rsidRPr="0045630A">
        <w:rPr>
          <w:spacing w:val="-4"/>
          <w:lang w:val="sq-AL"/>
        </w:rPr>
        <w:t xml:space="preserve"> d</w:t>
      </w:r>
      <w:r w:rsidR="00F9510B" w:rsidRPr="0045630A">
        <w:rPr>
          <w:spacing w:val="-4"/>
          <w:lang w:val="sq-AL"/>
        </w:rPr>
        <w:t>ë</w:t>
      </w:r>
      <w:r w:rsidRPr="0045630A">
        <w:rPr>
          <w:spacing w:val="-4"/>
          <w:lang w:val="sq-AL"/>
        </w:rPr>
        <w:t>rgojn</w:t>
      </w:r>
      <w:r w:rsidR="00F9510B" w:rsidRPr="0045630A">
        <w:rPr>
          <w:spacing w:val="-4"/>
          <w:lang w:val="sq-AL"/>
        </w:rPr>
        <w:t>ë</w:t>
      </w:r>
      <w:r w:rsidRPr="0045630A">
        <w:rPr>
          <w:spacing w:val="-4"/>
          <w:lang w:val="sq-AL"/>
        </w:rPr>
        <w:t xml:space="preserve"> n</w:t>
      </w:r>
      <w:r w:rsidR="00F9510B" w:rsidRPr="0045630A">
        <w:rPr>
          <w:spacing w:val="-4"/>
          <w:lang w:val="sq-AL"/>
        </w:rPr>
        <w:t>ë</w:t>
      </w:r>
      <w:r w:rsidRPr="0045630A">
        <w:rPr>
          <w:spacing w:val="-4"/>
          <w:lang w:val="sq-AL"/>
        </w:rPr>
        <w:t xml:space="preserve"> Ministrin</w:t>
      </w:r>
      <w:r w:rsidR="00F9510B" w:rsidRPr="0045630A">
        <w:rPr>
          <w:spacing w:val="-4"/>
          <w:lang w:val="sq-AL"/>
        </w:rPr>
        <w:t>ë</w:t>
      </w:r>
      <w:r w:rsidRPr="0045630A">
        <w:rPr>
          <w:spacing w:val="-4"/>
          <w:lang w:val="sq-AL"/>
        </w:rPr>
        <w:t xml:space="preserve"> e Pun</w:t>
      </w:r>
      <w:r w:rsidR="00F9510B" w:rsidRPr="0045630A">
        <w:rPr>
          <w:spacing w:val="-4"/>
          <w:lang w:val="sq-AL"/>
        </w:rPr>
        <w:t>ë</w:t>
      </w:r>
      <w:r w:rsidRPr="0045630A">
        <w:rPr>
          <w:spacing w:val="-4"/>
          <w:lang w:val="sq-AL"/>
        </w:rPr>
        <w:t>ve t</w:t>
      </w:r>
      <w:r w:rsidR="00F9510B" w:rsidRPr="0045630A">
        <w:rPr>
          <w:spacing w:val="-4"/>
          <w:lang w:val="sq-AL"/>
        </w:rPr>
        <w:t>ë</w:t>
      </w:r>
      <w:r w:rsidR="0045462F" w:rsidRPr="0045630A">
        <w:rPr>
          <w:spacing w:val="-4"/>
          <w:lang w:val="sq-AL"/>
        </w:rPr>
        <w:t xml:space="preserve"> Brendshm</w:t>
      </w:r>
      <w:r w:rsidR="007D4C17" w:rsidRPr="0045630A">
        <w:rPr>
          <w:spacing w:val="-4"/>
          <w:lang w:val="sq-AL"/>
        </w:rPr>
        <w:t>e, si organi qendror b</w:t>
      </w:r>
      <w:r w:rsidRPr="0045630A">
        <w:rPr>
          <w:spacing w:val="-4"/>
          <w:lang w:val="sq-AL"/>
        </w:rPr>
        <w:t>ler</w:t>
      </w:r>
      <w:r w:rsidR="00F9510B" w:rsidRPr="0045630A">
        <w:rPr>
          <w:spacing w:val="-4"/>
          <w:lang w:val="sq-AL"/>
        </w:rPr>
        <w:t>ë</w:t>
      </w:r>
      <w:r w:rsidRPr="0045630A">
        <w:rPr>
          <w:spacing w:val="-4"/>
          <w:lang w:val="sq-AL"/>
        </w:rPr>
        <w:t>s, t</w:t>
      </w:r>
      <w:r w:rsidR="00F9510B" w:rsidRPr="0045630A">
        <w:rPr>
          <w:spacing w:val="-4"/>
          <w:lang w:val="sq-AL"/>
        </w:rPr>
        <w:t>ë</w:t>
      </w:r>
      <w:r w:rsidRPr="0045630A">
        <w:rPr>
          <w:spacing w:val="-4"/>
          <w:lang w:val="sq-AL"/>
        </w:rPr>
        <w:t xml:space="preserve"> dh</w:t>
      </w:r>
      <w:r w:rsidR="00F9510B" w:rsidRPr="0045630A">
        <w:rPr>
          <w:spacing w:val="-4"/>
          <w:lang w:val="sq-AL"/>
        </w:rPr>
        <w:t>ë</w:t>
      </w:r>
      <w:r w:rsidRPr="0045630A">
        <w:rPr>
          <w:spacing w:val="-4"/>
          <w:lang w:val="sq-AL"/>
        </w:rPr>
        <w:t>nat teknike e sasiore dhe fondin p</w:t>
      </w:r>
      <w:r w:rsidR="00F9510B" w:rsidRPr="0045630A">
        <w:rPr>
          <w:spacing w:val="-4"/>
          <w:lang w:val="sq-AL"/>
        </w:rPr>
        <w:t>ë</w:t>
      </w:r>
      <w:r w:rsidRPr="0045630A">
        <w:rPr>
          <w:spacing w:val="-4"/>
          <w:lang w:val="sq-AL"/>
        </w:rPr>
        <w:t>rkat</w:t>
      </w:r>
      <w:r w:rsidR="00F9510B" w:rsidRPr="0045630A">
        <w:rPr>
          <w:spacing w:val="-4"/>
          <w:lang w:val="sq-AL"/>
        </w:rPr>
        <w:t>ë</w:t>
      </w:r>
      <w:r w:rsidRPr="0045630A">
        <w:rPr>
          <w:spacing w:val="-4"/>
          <w:lang w:val="sq-AL"/>
        </w:rPr>
        <w:t>s p</w:t>
      </w:r>
      <w:r w:rsidR="00F9510B" w:rsidRPr="0045630A">
        <w:rPr>
          <w:spacing w:val="-4"/>
          <w:lang w:val="sq-AL"/>
        </w:rPr>
        <w:t>ë</w:t>
      </w:r>
      <w:r w:rsidRPr="0045630A">
        <w:rPr>
          <w:spacing w:val="-4"/>
          <w:lang w:val="sq-AL"/>
        </w:rPr>
        <w:t>r çdo prokurim.</w:t>
      </w:r>
    </w:p>
    <w:p w:rsidR="00D649DF" w:rsidRPr="0045630A" w:rsidRDefault="00D649DF" w:rsidP="00A52C5C">
      <w:pPr>
        <w:pStyle w:val="Paragrafi"/>
        <w:rPr>
          <w:spacing w:val="-4"/>
          <w:lang w:val="sq-AL"/>
        </w:rPr>
      </w:pPr>
      <w:r w:rsidRPr="0045630A">
        <w:rPr>
          <w:spacing w:val="-4"/>
          <w:lang w:val="sq-AL"/>
        </w:rPr>
        <w:t>4.</w:t>
      </w:r>
      <w:r w:rsidR="00AA0C6A" w:rsidRPr="0045630A">
        <w:rPr>
          <w:spacing w:val="-4"/>
          <w:lang w:val="sq-AL"/>
        </w:rPr>
        <w:t xml:space="preserve"> </w:t>
      </w:r>
      <w:r w:rsidRPr="0045630A">
        <w:rPr>
          <w:spacing w:val="-4"/>
          <w:lang w:val="sq-AL"/>
        </w:rPr>
        <w:t>Organi qendror bler</w:t>
      </w:r>
      <w:r w:rsidR="00F9510B" w:rsidRPr="0045630A">
        <w:rPr>
          <w:spacing w:val="-4"/>
          <w:lang w:val="sq-AL"/>
        </w:rPr>
        <w:t>ë</w:t>
      </w:r>
      <w:r w:rsidRPr="0045630A">
        <w:rPr>
          <w:spacing w:val="-4"/>
          <w:lang w:val="sq-AL"/>
        </w:rPr>
        <w:t>s ka k</w:t>
      </w:r>
      <w:r w:rsidR="00F9510B" w:rsidRPr="0045630A">
        <w:rPr>
          <w:spacing w:val="-4"/>
          <w:lang w:val="sq-AL"/>
        </w:rPr>
        <w:t>ë</w:t>
      </w:r>
      <w:r w:rsidRPr="0045630A">
        <w:rPr>
          <w:spacing w:val="-4"/>
          <w:lang w:val="sq-AL"/>
        </w:rPr>
        <w:t>to detyra dhe p</w:t>
      </w:r>
      <w:r w:rsidR="00F9510B" w:rsidRPr="0045630A">
        <w:rPr>
          <w:spacing w:val="-4"/>
          <w:lang w:val="sq-AL"/>
        </w:rPr>
        <w:t>ë</w:t>
      </w:r>
      <w:r w:rsidRPr="0045630A">
        <w:rPr>
          <w:spacing w:val="-4"/>
          <w:lang w:val="sq-AL"/>
        </w:rPr>
        <w:t>rgjegj</w:t>
      </w:r>
      <w:r w:rsidR="00F9510B" w:rsidRPr="0045630A">
        <w:rPr>
          <w:spacing w:val="-4"/>
          <w:lang w:val="sq-AL"/>
        </w:rPr>
        <w:t>ë</w:t>
      </w:r>
      <w:r w:rsidRPr="0045630A">
        <w:rPr>
          <w:spacing w:val="-4"/>
          <w:lang w:val="sq-AL"/>
        </w:rPr>
        <w:t>si:</w:t>
      </w:r>
    </w:p>
    <w:p w:rsidR="00D649DF" w:rsidRPr="0045630A" w:rsidRDefault="00D649DF" w:rsidP="00A52C5C">
      <w:pPr>
        <w:pStyle w:val="Paragrafi"/>
        <w:rPr>
          <w:spacing w:val="-4"/>
          <w:lang w:val="sq-AL"/>
        </w:rPr>
      </w:pPr>
      <w:r w:rsidRPr="0045630A">
        <w:rPr>
          <w:spacing w:val="-4"/>
          <w:lang w:val="sq-AL"/>
        </w:rPr>
        <w:t>a)</w:t>
      </w:r>
      <w:r w:rsidR="0045462F" w:rsidRPr="0045630A">
        <w:rPr>
          <w:spacing w:val="-4"/>
          <w:lang w:val="sq-AL"/>
        </w:rPr>
        <w:t xml:space="preserve"> </w:t>
      </w:r>
      <w:r w:rsidRPr="0045630A">
        <w:rPr>
          <w:spacing w:val="-4"/>
          <w:lang w:val="sq-AL"/>
        </w:rPr>
        <w:t>T</w:t>
      </w:r>
      <w:r w:rsidR="00F9510B" w:rsidRPr="0045630A">
        <w:rPr>
          <w:spacing w:val="-4"/>
          <w:lang w:val="sq-AL"/>
        </w:rPr>
        <w:t>ë</w:t>
      </w:r>
      <w:r w:rsidRPr="0045630A">
        <w:rPr>
          <w:spacing w:val="-4"/>
          <w:lang w:val="sq-AL"/>
        </w:rPr>
        <w:t xml:space="preserve"> zhvilloj</w:t>
      </w:r>
      <w:r w:rsidR="00F9510B" w:rsidRPr="0045630A">
        <w:rPr>
          <w:spacing w:val="-4"/>
          <w:lang w:val="sq-AL"/>
        </w:rPr>
        <w:t>ë</w:t>
      </w:r>
      <w:r w:rsidR="0045462F" w:rsidRPr="0045630A">
        <w:rPr>
          <w:spacing w:val="-4"/>
          <w:lang w:val="sq-AL"/>
        </w:rPr>
        <w:t xml:space="preserve"> procedur</w:t>
      </w:r>
      <w:r w:rsidRPr="0045630A">
        <w:rPr>
          <w:spacing w:val="-4"/>
          <w:lang w:val="sq-AL"/>
        </w:rPr>
        <w:t>at p</w:t>
      </w:r>
      <w:r w:rsidR="00F9510B" w:rsidRPr="0045630A">
        <w:rPr>
          <w:spacing w:val="-4"/>
          <w:lang w:val="sq-AL"/>
        </w:rPr>
        <w:t>ë</w:t>
      </w:r>
      <w:r w:rsidRPr="0045630A">
        <w:rPr>
          <w:spacing w:val="-4"/>
          <w:lang w:val="sq-AL"/>
        </w:rPr>
        <w:t>r prokurimin e p</w:t>
      </w:r>
      <w:r w:rsidR="00F9510B" w:rsidRPr="0045630A">
        <w:rPr>
          <w:spacing w:val="-4"/>
          <w:lang w:val="sq-AL"/>
        </w:rPr>
        <w:t>ë</w:t>
      </w:r>
      <w:r w:rsidRPr="0045630A">
        <w:rPr>
          <w:spacing w:val="-4"/>
          <w:lang w:val="sq-AL"/>
        </w:rPr>
        <w:t>rqendruar t</w:t>
      </w:r>
      <w:r w:rsidR="00F9510B" w:rsidRPr="0045630A">
        <w:rPr>
          <w:spacing w:val="-4"/>
          <w:lang w:val="sq-AL"/>
        </w:rPr>
        <w:t>ë</w:t>
      </w:r>
      <w:r w:rsidRPr="0045630A">
        <w:rPr>
          <w:spacing w:val="-4"/>
          <w:lang w:val="sq-AL"/>
        </w:rPr>
        <w:t xml:space="preserve"> mallrave e t</w:t>
      </w:r>
      <w:r w:rsidR="00F9510B" w:rsidRPr="0045630A">
        <w:rPr>
          <w:spacing w:val="-4"/>
          <w:lang w:val="sq-AL"/>
        </w:rPr>
        <w:t>ë</w:t>
      </w:r>
      <w:r w:rsidRPr="0045630A">
        <w:rPr>
          <w:spacing w:val="-4"/>
          <w:lang w:val="sq-AL"/>
        </w:rPr>
        <w:t xml:space="preserve"> sh</w:t>
      </w:r>
      <w:r w:rsidR="00F9510B" w:rsidRPr="0045630A">
        <w:rPr>
          <w:spacing w:val="-4"/>
          <w:lang w:val="sq-AL"/>
        </w:rPr>
        <w:t>ë</w:t>
      </w:r>
      <w:r w:rsidRPr="0045630A">
        <w:rPr>
          <w:spacing w:val="-4"/>
          <w:lang w:val="sq-AL"/>
        </w:rPr>
        <w:t>rbimeve, sipas artikujve t</w:t>
      </w:r>
      <w:r w:rsidR="00F9510B" w:rsidRPr="0045630A">
        <w:rPr>
          <w:spacing w:val="-4"/>
          <w:lang w:val="sq-AL"/>
        </w:rPr>
        <w:t>ë</w:t>
      </w:r>
      <w:r w:rsidRPr="0045630A">
        <w:rPr>
          <w:spacing w:val="-4"/>
          <w:lang w:val="sq-AL"/>
        </w:rPr>
        <w:t xml:space="preserve"> p</w:t>
      </w:r>
      <w:r w:rsidR="00F9510B" w:rsidRPr="0045630A">
        <w:rPr>
          <w:spacing w:val="-4"/>
          <w:lang w:val="sq-AL"/>
        </w:rPr>
        <w:t>ë</w:t>
      </w:r>
      <w:r w:rsidRPr="0045630A">
        <w:rPr>
          <w:spacing w:val="-4"/>
          <w:lang w:val="sq-AL"/>
        </w:rPr>
        <w:t>rcaktuar n</w:t>
      </w:r>
      <w:r w:rsidR="00F9510B" w:rsidRPr="0045630A">
        <w:rPr>
          <w:spacing w:val="-4"/>
          <w:lang w:val="sq-AL"/>
        </w:rPr>
        <w:t>ë</w:t>
      </w:r>
      <w:r w:rsidRPr="0045630A">
        <w:rPr>
          <w:spacing w:val="-4"/>
          <w:lang w:val="sq-AL"/>
        </w:rPr>
        <w:t xml:space="preserve"> pik</w:t>
      </w:r>
      <w:r w:rsidR="00F9510B" w:rsidRPr="0045630A">
        <w:rPr>
          <w:spacing w:val="-4"/>
          <w:lang w:val="sq-AL"/>
        </w:rPr>
        <w:t>ë</w:t>
      </w:r>
      <w:r w:rsidRPr="0045630A">
        <w:rPr>
          <w:spacing w:val="-4"/>
          <w:lang w:val="sq-AL"/>
        </w:rPr>
        <w:t>n 1, t</w:t>
      </w:r>
      <w:r w:rsidR="00F9510B" w:rsidRPr="0045630A">
        <w:rPr>
          <w:spacing w:val="-4"/>
          <w:lang w:val="sq-AL"/>
        </w:rPr>
        <w:t>ë</w:t>
      </w:r>
      <w:r w:rsidRPr="0045630A">
        <w:rPr>
          <w:spacing w:val="-4"/>
          <w:lang w:val="sq-AL"/>
        </w:rPr>
        <w:t xml:space="preserve"> k</w:t>
      </w:r>
      <w:r w:rsidR="00F9510B" w:rsidRPr="0045630A">
        <w:rPr>
          <w:spacing w:val="-4"/>
          <w:lang w:val="sq-AL"/>
        </w:rPr>
        <w:t>ë</w:t>
      </w:r>
      <w:r w:rsidRPr="0045630A">
        <w:rPr>
          <w:spacing w:val="-4"/>
          <w:lang w:val="sq-AL"/>
        </w:rPr>
        <w:t>tij vendimi;</w:t>
      </w:r>
    </w:p>
    <w:p w:rsidR="00D649DF" w:rsidRPr="0045630A" w:rsidRDefault="00D649DF" w:rsidP="00A52C5C">
      <w:pPr>
        <w:pStyle w:val="Paragrafi"/>
        <w:rPr>
          <w:spacing w:val="-4"/>
          <w:lang w:val="sq-AL"/>
        </w:rPr>
      </w:pPr>
      <w:r w:rsidRPr="0045630A">
        <w:rPr>
          <w:spacing w:val="-4"/>
          <w:lang w:val="sq-AL"/>
        </w:rPr>
        <w:t>b)</w:t>
      </w:r>
      <w:r w:rsidR="0045462F" w:rsidRPr="0045630A">
        <w:rPr>
          <w:spacing w:val="-4"/>
          <w:lang w:val="sq-AL"/>
        </w:rPr>
        <w:t xml:space="preserve"> </w:t>
      </w:r>
      <w:r w:rsidRPr="0045630A">
        <w:rPr>
          <w:spacing w:val="-4"/>
          <w:lang w:val="sq-AL"/>
        </w:rPr>
        <w:t>T</w:t>
      </w:r>
      <w:r w:rsidR="00F9510B" w:rsidRPr="0045630A">
        <w:rPr>
          <w:spacing w:val="-4"/>
          <w:lang w:val="sq-AL"/>
        </w:rPr>
        <w:t>ë</w:t>
      </w:r>
      <w:r w:rsidRPr="0045630A">
        <w:rPr>
          <w:spacing w:val="-4"/>
          <w:lang w:val="sq-AL"/>
        </w:rPr>
        <w:t xml:space="preserve"> bashk</w:t>
      </w:r>
      <w:r w:rsidR="00F9510B" w:rsidRPr="0045630A">
        <w:rPr>
          <w:spacing w:val="-4"/>
          <w:lang w:val="sq-AL"/>
        </w:rPr>
        <w:t>ë</w:t>
      </w:r>
      <w:r w:rsidRPr="0045630A">
        <w:rPr>
          <w:spacing w:val="-4"/>
          <w:lang w:val="sq-AL"/>
        </w:rPr>
        <w:t>rendoj</w:t>
      </w:r>
      <w:r w:rsidR="00F9510B" w:rsidRPr="0045630A">
        <w:rPr>
          <w:spacing w:val="-4"/>
          <w:lang w:val="sq-AL"/>
        </w:rPr>
        <w:t>ë</w:t>
      </w:r>
      <w:r w:rsidRPr="0045630A">
        <w:rPr>
          <w:spacing w:val="-4"/>
          <w:lang w:val="sq-AL"/>
        </w:rPr>
        <w:t xml:space="preserve"> pun</w:t>
      </w:r>
      <w:r w:rsidR="00F9510B" w:rsidRPr="0045630A">
        <w:rPr>
          <w:spacing w:val="-4"/>
          <w:lang w:val="sq-AL"/>
        </w:rPr>
        <w:t>ë</w:t>
      </w:r>
      <w:r w:rsidRPr="0045630A">
        <w:rPr>
          <w:spacing w:val="-4"/>
          <w:lang w:val="sq-AL"/>
        </w:rPr>
        <w:t>n me autoritetet kontraktore p</w:t>
      </w:r>
      <w:r w:rsidR="00F9510B" w:rsidRPr="0045630A">
        <w:rPr>
          <w:spacing w:val="-4"/>
          <w:lang w:val="sq-AL"/>
        </w:rPr>
        <w:t>ë</w:t>
      </w:r>
      <w:r w:rsidRPr="0045630A">
        <w:rPr>
          <w:spacing w:val="-4"/>
          <w:lang w:val="sq-AL"/>
        </w:rPr>
        <w:t>r mbledhjen dhe p</w:t>
      </w:r>
      <w:r w:rsidR="00F9510B" w:rsidRPr="0045630A">
        <w:rPr>
          <w:spacing w:val="-4"/>
          <w:lang w:val="sq-AL"/>
        </w:rPr>
        <w:t>ë</w:t>
      </w:r>
      <w:r w:rsidRPr="0045630A">
        <w:rPr>
          <w:spacing w:val="-4"/>
          <w:lang w:val="sq-AL"/>
        </w:rPr>
        <w:t>r</w:t>
      </w:r>
      <w:r w:rsidR="007D4C17" w:rsidRPr="0045630A">
        <w:rPr>
          <w:spacing w:val="-4"/>
          <w:lang w:val="sq-AL"/>
        </w:rPr>
        <w:t>p</w:t>
      </w:r>
      <w:r w:rsidRPr="0045630A">
        <w:rPr>
          <w:spacing w:val="-4"/>
          <w:lang w:val="sq-AL"/>
        </w:rPr>
        <w:t>unimin e t</w:t>
      </w:r>
      <w:r w:rsidR="00F9510B" w:rsidRPr="0045630A">
        <w:rPr>
          <w:spacing w:val="-4"/>
          <w:lang w:val="sq-AL"/>
        </w:rPr>
        <w:t>ë</w:t>
      </w:r>
      <w:r w:rsidRPr="0045630A">
        <w:rPr>
          <w:spacing w:val="-4"/>
          <w:lang w:val="sq-AL"/>
        </w:rPr>
        <w:t xml:space="preserve"> dh</w:t>
      </w:r>
      <w:r w:rsidR="00F9510B" w:rsidRPr="0045630A">
        <w:rPr>
          <w:spacing w:val="-4"/>
          <w:lang w:val="sq-AL"/>
        </w:rPr>
        <w:t>ë</w:t>
      </w:r>
      <w:r w:rsidRPr="0045630A">
        <w:rPr>
          <w:spacing w:val="-4"/>
          <w:lang w:val="sq-AL"/>
        </w:rPr>
        <w:t>nav</w:t>
      </w:r>
      <w:r w:rsidR="007D4C17" w:rsidRPr="0045630A">
        <w:rPr>
          <w:spacing w:val="-4"/>
          <w:lang w:val="sq-AL"/>
        </w:rPr>
        <w:t xml:space="preserve">e </w:t>
      </w:r>
      <w:r w:rsidRPr="0045630A">
        <w:rPr>
          <w:spacing w:val="-4"/>
          <w:lang w:val="sq-AL"/>
        </w:rPr>
        <w:t>p</w:t>
      </w:r>
      <w:r w:rsidR="00F9510B" w:rsidRPr="0045630A">
        <w:rPr>
          <w:spacing w:val="-4"/>
          <w:lang w:val="sq-AL"/>
        </w:rPr>
        <w:t>ë</w:t>
      </w:r>
      <w:r w:rsidRPr="0045630A">
        <w:rPr>
          <w:spacing w:val="-4"/>
          <w:lang w:val="sq-AL"/>
        </w:rPr>
        <w:t>r prokurimet publike, q</w:t>
      </w:r>
      <w:r w:rsidR="00F9510B" w:rsidRPr="0045630A">
        <w:rPr>
          <w:spacing w:val="-4"/>
          <w:lang w:val="sq-AL"/>
        </w:rPr>
        <w:t>ë</w:t>
      </w:r>
      <w:r w:rsidRPr="0045630A">
        <w:rPr>
          <w:spacing w:val="-4"/>
          <w:lang w:val="sq-AL"/>
        </w:rPr>
        <w:t xml:space="preserve"> do t</w:t>
      </w:r>
      <w:r w:rsidR="00F9510B" w:rsidRPr="0045630A">
        <w:rPr>
          <w:spacing w:val="-4"/>
          <w:lang w:val="sq-AL"/>
        </w:rPr>
        <w:t>ë</w:t>
      </w:r>
      <w:r w:rsidR="007D4C17" w:rsidRPr="0045630A">
        <w:rPr>
          <w:spacing w:val="-4"/>
          <w:lang w:val="sq-AL"/>
        </w:rPr>
        <w:t xml:space="preserve"> z</w:t>
      </w:r>
      <w:r w:rsidRPr="0045630A">
        <w:rPr>
          <w:spacing w:val="-4"/>
          <w:lang w:val="sq-AL"/>
        </w:rPr>
        <w:t>hvilloj</w:t>
      </w:r>
      <w:r w:rsidR="00F9510B" w:rsidRPr="0045630A">
        <w:rPr>
          <w:spacing w:val="-4"/>
          <w:lang w:val="sq-AL"/>
        </w:rPr>
        <w:t>ë</w:t>
      </w:r>
      <w:r w:rsidRPr="0045630A">
        <w:rPr>
          <w:spacing w:val="-4"/>
          <w:lang w:val="sq-AL"/>
        </w:rPr>
        <w:t xml:space="preserve"> si organ qendror bler</w:t>
      </w:r>
      <w:r w:rsidR="00F9510B" w:rsidRPr="0045630A">
        <w:rPr>
          <w:spacing w:val="-4"/>
          <w:lang w:val="sq-AL"/>
        </w:rPr>
        <w:t>ë</w:t>
      </w:r>
      <w:r w:rsidRPr="0045630A">
        <w:rPr>
          <w:spacing w:val="-4"/>
          <w:lang w:val="sq-AL"/>
        </w:rPr>
        <w:t>s;</w:t>
      </w:r>
    </w:p>
    <w:p w:rsidR="00D649DF" w:rsidRPr="0045630A" w:rsidRDefault="00D649DF" w:rsidP="00A52C5C">
      <w:pPr>
        <w:pStyle w:val="Paragrafi"/>
        <w:rPr>
          <w:spacing w:val="-4"/>
          <w:lang w:val="sq-AL"/>
        </w:rPr>
      </w:pPr>
      <w:r w:rsidRPr="0045630A">
        <w:rPr>
          <w:spacing w:val="-4"/>
          <w:lang w:val="sq-AL"/>
        </w:rPr>
        <w:t>c)</w:t>
      </w:r>
      <w:r w:rsidR="0045462F" w:rsidRPr="0045630A">
        <w:rPr>
          <w:spacing w:val="-4"/>
          <w:lang w:val="sq-AL"/>
        </w:rPr>
        <w:t xml:space="preserve"> </w:t>
      </w:r>
      <w:r w:rsidRPr="0045630A">
        <w:rPr>
          <w:spacing w:val="-4"/>
          <w:lang w:val="sq-AL"/>
        </w:rPr>
        <w:t>T</w:t>
      </w:r>
      <w:r w:rsidR="00F9510B" w:rsidRPr="0045630A">
        <w:rPr>
          <w:spacing w:val="-4"/>
          <w:lang w:val="sq-AL"/>
        </w:rPr>
        <w:t>ë</w:t>
      </w:r>
      <w:r w:rsidRPr="0045630A">
        <w:rPr>
          <w:spacing w:val="-4"/>
          <w:lang w:val="sq-AL"/>
        </w:rPr>
        <w:t xml:space="preserve"> verifikoj</w:t>
      </w:r>
      <w:r w:rsidR="00F9510B" w:rsidRPr="0045630A">
        <w:rPr>
          <w:spacing w:val="-4"/>
          <w:lang w:val="sq-AL"/>
        </w:rPr>
        <w:t>ë</w:t>
      </w:r>
      <w:r w:rsidRPr="0045630A">
        <w:rPr>
          <w:spacing w:val="-4"/>
          <w:lang w:val="sq-AL"/>
        </w:rPr>
        <w:t xml:space="preserve"> p</w:t>
      </w:r>
      <w:r w:rsidR="00F9510B" w:rsidRPr="0045630A">
        <w:rPr>
          <w:spacing w:val="-4"/>
          <w:lang w:val="sq-AL"/>
        </w:rPr>
        <w:t>ë</w:t>
      </w:r>
      <w:r w:rsidRPr="0045630A">
        <w:rPr>
          <w:spacing w:val="-4"/>
          <w:lang w:val="sq-AL"/>
        </w:rPr>
        <w:t>rputhshm</w:t>
      </w:r>
      <w:r w:rsidR="00F9510B" w:rsidRPr="0045630A">
        <w:rPr>
          <w:spacing w:val="-4"/>
          <w:lang w:val="sq-AL"/>
        </w:rPr>
        <w:t>ë</w:t>
      </w:r>
      <w:r w:rsidRPr="0045630A">
        <w:rPr>
          <w:spacing w:val="-4"/>
          <w:lang w:val="sq-AL"/>
        </w:rPr>
        <w:t>rin</w:t>
      </w:r>
      <w:r w:rsidR="00F9510B" w:rsidRPr="0045630A">
        <w:rPr>
          <w:spacing w:val="-4"/>
          <w:lang w:val="sq-AL"/>
        </w:rPr>
        <w:t>ë</w:t>
      </w:r>
      <w:r w:rsidRPr="0045630A">
        <w:rPr>
          <w:spacing w:val="-4"/>
          <w:lang w:val="sq-AL"/>
        </w:rPr>
        <w:t xml:space="preserve"> e k</w:t>
      </w:r>
      <w:r w:rsidR="00F9510B" w:rsidRPr="0045630A">
        <w:rPr>
          <w:spacing w:val="-4"/>
          <w:lang w:val="sq-AL"/>
        </w:rPr>
        <w:t>ë</w:t>
      </w:r>
      <w:r w:rsidRPr="0045630A">
        <w:rPr>
          <w:spacing w:val="-4"/>
          <w:lang w:val="sq-AL"/>
        </w:rPr>
        <w:t>rkesave t</w:t>
      </w:r>
      <w:r w:rsidR="00F9510B" w:rsidRPr="0045630A">
        <w:rPr>
          <w:spacing w:val="-4"/>
          <w:lang w:val="sq-AL"/>
        </w:rPr>
        <w:t>ë</w:t>
      </w:r>
      <w:r w:rsidRPr="0045630A">
        <w:rPr>
          <w:spacing w:val="-4"/>
          <w:lang w:val="sq-AL"/>
        </w:rPr>
        <w:t xml:space="preserve"> d</w:t>
      </w:r>
      <w:r w:rsidR="00F9510B" w:rsidRPr="0045630A">
        <w:rPr>
          <w:spacing w:val="-4"/>
          <w:lang w:val="sq-AL"/>
        </w:rPr>
        <w:t>ë</w:t>
      </w:r>
      <w:r w:rsidRPr="0045630A">
        <w:rPr>
          <w:spacing w:val="-4"/>
          <w:lang w:val="sq-AL"/>
        </w:rPr>
        <w:t>rguara nga autori</w:t>
      </w:r>
      <w:r w:rsidR="007D4C17" w:rsidRPr="0045630A">
        <w:rPr>
          <w:spacing w:val="-4"/>
          <w:lang w:val="sq-AL"/>
        </w:rPr>
        <w:t>t</w:t>
      </w:r>
      <w:r w:rsidRPr="0045630A">
        <w:rPr>
          <w:spacing w:val="-4"/>
          <w:lang w:val="sq-AL"/>
        </w:rPr>
        <w:t>etet kontraktore me ligjin dhe standardet n</w:t>
      </w:r>
      <w:r w:rsidR="00F9510B" w:rsidRPr="0045630A">
        <w:rPr>
          <w:spacing w:val="-4"/>
          <w:lang w:val="sq-AL"/>
        </w:rPr>
        <w:t>ë</w:t>
      </w:r>
      <w:r w:rsidRPr="0045630A">
        <w:rPr>
          <w:spacing w:val="-4"/>
          <w:lang w:val="sq-AL"/>
        </w:rPr>
        <w:t xml:space="preserve"> fuqi;</w:t>
      </w:r>
    </w:p>
    <w:p w:rsidR="00D649DF" w:rsidRPr="0045630A" w:rsidRDefault="00D649DF" w:rsidP="00A52C5C">
      <w:pPr>
        <w:pStyle w:val="Paragrafi"/>
        <w:rPr>
          <w:spacing w:val="-4"/>
          <w:lang w:val="sq-AL"/>
        </w:rPr>
      </w:pPr>
      <w:r w:rsidRPr="0045630A">
        <w:rPr>
          <w:spacing w:val="-4"/>
          <w:lang w:val="sq-AL"/>
        </w:rPr>
        <w:t>ç)</w:t>
      </w:r>
      <w:r w:rsidR="0045462F" w:rsidRPr="0045630A">
        <w:rPr>
          <w:spacing w:val="-4"/>
          <w:lang w:val="sq-AL"/>
        </w:rPr>
        <w:t xml:space="preserve"> </w:t>
      </w:r>
      <w:r w:rsidRPr="0045630A">
        <w:rPr>
          <w:spacing w:val="-4"/>
          <w:lang w:val="sq-AL"/>
        </w:rPr>
        <w:t>t</w:t>
      </w:r>
      <w:r w:rsidR="00F9510B" w:rsidRPr="0045630A">
        <w:rPr>
          <w:spacing w:val="-4"/>
          <w:lang w:val="sq-AL"/>
        </w:rPr>
        <w:t>ë</w:t>
      </w:r>
      <w:r w:rsidRPr="0045630A">
        <w:rPr>
          <w:spacing w:val="-4"/>
          <w:lang w:val="sq-AL"/>
        </w:rPr>
        <w:t xml:space="preserve"> shqyrtoj</w:t>
      </w:r>
      <w:r w:rsidR="00F9510B" w:rsidRPr="0045630A">
        <w:rPr>
          <w:spacing w:val="-4"/>
          <w:lang w:val="sq-AL"/>
        </w:rPr>
        <w:t>ë</w:t>
      </w:r>
      <w:r w:rsidRPr="0045630A">
        <w:rPr>
          <w:spacing w:val="-4"/>
          <w:lang w:val="sq-AL"/>
        </w:rPr>
        <w:t xml:space="preserve"> dhe t</w:t>
      </w:r>
      <w:r w:rsidR="00F9510B" w:rsidRPr="0045630A">
        <w:rPr>
          <w:spacing w:val="-4"/>
          <w:lang w:val="sq-AL"/>
        </w:rPr>
        <w:t>ë</w:t>
      </w:r>
      <w:r w:rsidRPr="0045630A">
        <w:rPr>
          <w:spacing w:val="-4"/>
          <w:lang w:val="sq-AL"/>
        </w:rPr>
        <w:t xml:space="preserve"> miratoj</w:t>
      </w:r>
      <w:r w:rsidR="00F9510B" w:rsidRPr="0045630A">
        <w:rPr>
          <w:spacing w:val="-4"/>
          <w:lang w:val="sq-AL"/>
        </w:rPr>
        <w:t>ë</w:t>
      </w:r>
      <w:r w:rsidRPr="0045630A">
        <w:rPr>
          <w:spacing w:val="-4"/>
          <w:lang w:val="sq-AL"/>
        </w:rPr>
        <w:t xml:space="preserve"> specifikimet teknike, t</w:t>
      </w:r>
      <w:r w:rsidR="00F9510B" w:rsidRPr="0045630A">
        <w:rPr>
          <w:spacing w:val="-4"/>
          <w:lang w:val="sq-AL"/>
        </w:rPr>
        <w:t>ë</w:t>
      </w:r>
      <w:r w:rsidRPr="0045630A">
        <w:rPr>
          <w:spacing w:val="-4"/>
          <w:lang w:val="sq-AL"/>
        </w:rPr>
        <w:t xml:space="preserve"> d</w:t>
      </w:r>
      <w:r w:rsidR="00F9510B" w:rsidRPr="0045630A">
        <w:rPr>
          <w:spacing w:val="-4"/>
          <w:lang w:val="sq-AL"/>
        </w:rPr>
        <w:t>ë</w:t>
      </w:r>
      <w:r w:rsidRPr="0045630A">
        <w:rPr>
          <w:spacing w:val="-4"/>
          <w:lang w:val="sq-AL"/>
        </w:rPr>
        <w:t>rguara nga autorite</w:t>
      </w:r>
      <w:r w:rsidR="0045462F" w:rsidRPr="0045630A">
        <w:rPr>
          <w:spacing w:val="-4"/>
          <w:lang w:val="sq-AL"/>
        </w:rPr>
        <w:t>t</w:t>
      </w:r>
      <w:r w:rsidRPr="0045630A">
        <w:rPr>
          <w:spacing w:val="-4"/>
          <w:lang w:val="sq-AL"/>
        </w:rPr>
        <w:t>et kontraktore.</w:t>
      </w:r>
    </w:p>
    <w:p w:rsidR="00D649DF" w:rsidRPr="0045630A" w:rsidRDefault="00D649DF" w:rsidP="00A52C5C">
      <w:pPr>
        <w:pStyle w:val="Paragrafi"/>
        <w:rPr>
          <w:spacing w:val="-4"/>
          <w:lang w:val="sq-AL"/>
        </w:rPr>
      </w:pPr>
      <w:r w:rsidRPr="0045630A">
        <w:rPr>
          <w:spacing w:val="-4"/>
          <w:lang w:val="sq-AL"/>
        </w:rPr>
        <w:t>N</w:t>
      </w:r>
      <w:r w:rsidR="00F9510B" w:rsidRPr="0045630A">
        <w:rPr>
          <w:spacing w:val="-4"/>
          <w:lang w:val="sq-AL"/>
        </w:rPr>
        <w:t>ë</w:t>
      </w:r>
      <w:r w:rsidRPr="0045630A">
        <w:rPr>
          <w:spacing w:val="-4"/>
          <w:lang w:val="sq-AL"/>
        </w:rPr>
        <w:t>se gjykohet se specifikimet teknike nuk jan</w:t>
      </w:r>
      <w:r w:rsidR="00F9510B" w:rsidRPr="0045630A">
        <w:rPr>
          <w:spacing w:val="-4"/>
          <w:lang w:val="sq-AL"/>
        </w:rPr>
        <w:t>ë</w:t>
      </w:r>
      <w:r w:rsidRPr="0045630A">
        <w:rPr>
          <w:spacing w:val="-4"/>
          <w:lang w:val="sq-AL"/>
        </w:rPr>
        <w:t xml:space="preserve"> p</w:t>
      </w:r>
      <w:r w:rsidR="00F9510B" w:rsidRPr="0045630A">
        <w:rPr>
          <w:spacing w:val="-4"/>
          <w:lang w:val="sq-AL"/>
        </w:rPr>
        <w:t>ë</w:t>
      </w:r>
      <w:r w:rsidRPr="0045630A">
        <w:rPr>
          <w:spacing w:val="-4"/>
          <w:lang w:val="sq-AL"/>
        </w:rPr>
        <w:t>rgatitur n</w:t>
      </w:r>
      <w:r w:rsidR="00F9510B" w:rsidRPr="0045630A">
        <w:rPr>
          <w:spacing w:val="-4"/>
          <w:lang w:val="sq-AL"/>
        </w:rPr>
        <w:t>ë</w:t>
      </w:r>
      <w:r w:rsidRPr="0045630A">
        <w:rPr>
          <w:spacing w:val="-4"/>
          <w:lang w:val="sq-AL"/>
        </w:rPr>
        <w:t xml:space="preserve"> p</w:t>
      </w:r>
      <w:r w:rsidR="00F9510B" w:rsidRPr="0045630A">
        <w:rPr>
          <w:spacing w:val="-4"/>
          <w:lang w:val="sq-AL"/>
        </w:rPr>
        <w:t>ë</w:t>
      </w:r>
      <w:r w:rsidR="0045462F" w:rsidRPr="0045630A">
        <w:rPr>
          <w:spacing w:val="-4"/>
          <w:lang w:val="sq-AL"/>
        </w:rPr>
        <w:t>rp</w:t>
      </w:r>
      <w:r w:rsidRPr="0045630A">
        <w:rPr>
          <w:spacing w:val="-4"/>
          <w:lang w:val="sq-AL"/>
        </w:rPr>
        <w:t>uthje me ligjin p</w:t>
      </w:r>
      <w:r w:rsidR="00F9510B" w:rsidRPr="0045630A">
        <w:rPr>
          <w:spacing w:val="-4"/>
          <w:lang w:val="sq-AL"/>
        </w:rPr>
        <w:t>ë</w:t>
      </w:r>
      <w:r w:rsidRPr="0045630A">
        <w:rPr>
          <w:spacing w:val="-4"/>
          <w:lang w:val="sq-AL"/>
        </w:rPr>
        <w:t>r prokurimet publike ose mund t</w:t>
      </w:r>
      <w:r w:rsidR="00F9510B" w:rsidRPr="0045630A">
        <w:rPr>
          <w:spacing w:val="-4"/>
          <w:lang w:val="sq-AL"/>
        </w:rPr>
        <w:t>ë</w:t>
      </w:r>
      <w:r w:rsidRPr="0045630A">
        <w:rPr>
          <w:spacing w:val="-4"/>
          <w:lang w:val="sq-AL"/>
        </w:rPr>
        <w:t xml:space="preserve"> shkaktojn</w:t>
      </w:r>
      <w:r w:rsidR="00F9510B" w:rsidRPr="0045630A">
        <w:rPr>
          <w:spacing w:val="-4"/>
          <w:lang w:val="sq-AL"/>
        </w:rPr>
        <w:t>ë</w:t>
      </w:r>
      <w:r w:rsidRPr="0045630A">
        <w:rPr>
          <w:spacing w:val="-4"/>
          <w:lang w:val="sq-AL"/>
        </w:rPr>
        <w:t xml:space="preserve"> d</w:t>
      </w:r>
      <w:r w:rsidR="00F9510B" w:rsidRPr="0045630A">
        <w:rPr>
          <w:spacing w:val="-4"/>
          <w:lang w:val="sq-AL"/>
        </w:rPr>
        <w:t>ë</w:t>
      </w:r>
      <w:r w:rsidRPr="0045630A">
        <w:rPr>
          <w:spacing w:val="-4"/>
          <w:lang w:val="sq-AL"/>
        </w:rPr>
        <w:t>shtim t</w:t>
      </w:r>
      <w:r w:rsidR="00F9510B" w:rsidRPr="0045630A">
        <w:rPr>
          <w:spacing w:val="-4"/>
          <w:lang w:val="sq-AL"/>
        </w:rPr>
        <w:t>ë</w:t>
      </w:r>
      <w:r w:rsidRPr="0045630A">
        <w:rPr>
          <w:spacing w:val="-4"/>
          <w:lang w:val="sq-AL"/>
        </w:rPr>
        <w:t xml:space="preserve"> procedur</w:t>
      </w:r>
      <w:r w:rsidR="00F9510B" w:rsidRPr="0045630A">
        <w:rPr>
          <w:spacing w:val="-4"/>
          <w:lang w:val="sq-AL"/>
        </w:rPr>
        <w:t>ë</w:t>
      </w:r>
      <w:r w:rsidRPr="0045630A">
        <w:rPr>
          <w:spacing w:val="-4"/>
          <w:lang w:val="sq-AL"/>
        </w:rPr>
        <w:t>s s</w:t>
      </w:r>
      <w:r w:rsidR="00F9510B" w:rsidRPr="0045630A">
        <w:rPr>
          <w:spacing w:val="-4"/>
          <w:lang w:val="sq-AL"/>
        </w:rPr>
        <w:t>ë</w:t>
      </w:r>
      <w:r w:rsidRPr="0045630A">
        <w:rPr>
          <w:spacing w:val="-4"/>
          <w:lang w:val="sq-AL"/>
        </w:rPr>
        <w:t xml:space="preserve"> prokurimit, organi qendror bler</w:t>
      </w:r>
      <w:r w:rsidR="00F9510B" w:rsidRPr="0045630A">
        <w:rPr>
          <w:spacing w:val="-4"/>
          <w:lang w:val="sq-AL"/>
        </w:rPr>
        <w:t>ë</w:t>
      </w:r>
      <w:r w:rsidRPr="0045630A">
        <w:rPr>
          <w:spacing w:val="-4"/>
          <w:lang w:val="sq-AL"/>
        </w:rPr>
        <w:t>s kryen rishikimin e specifikimeve teknike, n</w:t>
      </w:r>
      <w:r w:rsidR="00F9510B" w:rsidRPr="0045630A">
        <w:rPr>
          <w:spacing w:val="-4"/>
          <w:lang w:val="sq-AL"/>
        </w:rPr>
        <w:t>ë</w:t>
      </w:r>
      <w:r w:rsidRPr="0045630A">
        <w:rPr>
          <w:spacing w:val="-4"/>
          <w:lang w:val="sq-AL"/>
        </w:rPr>
        <w:t xml:space="preserve"> bashk</w:t>
      </w:r>
      <w:r w:rsidR="00F9510B" w:rsidRPr="0045630A">
        <w:rPr>
          <w:spacing w:val="-4"/>
          <w:lang w:val="sq-AL"/>
        </w:rPr>
        <w:t>ë</w:t>
      </w:r>
      <w:r w:rsidRPr="0045630A">
        <w:rPr>
          <w:spacing w:val="-4"/>
          <w:lang w:val="sq-AL"/>
        </w:rPr>
        <w:t>punim me specialist</w:t>
      </w:r>
      <w:r w:rsidR="00F9510B" w:rsidRPr="0045630A">
        <w:rPr>
          <w:spacing w:val="-4"/>
          <w:lang w:val="sq-AL"/>
        </w:rPr>
        <w:t>ë</w:t>
      </w:r>
      <w:r w:rsidRPr="0045630A">
        <w:rPr>
          <w:spacing w:val="-4"/>
          <w:lang w:val="sq-AL"/>
        </w:rPr>
        <w:t>t e fushave, t</w:t>
      </w:r>
      <w:r w:rsidR="00F9510B" w:rsidRPr="0045630A">
        <w:rPr>
          <w:spacing w:val="-4"/>
          <w:lang w:val="sq-AL"/>
        </w:rPr>
        <w:t>ë</w:t>
      </w:r>
      <w:r w:rsidRPr="0045630A">
        <w:rPr>
          <w:spacing w:val="-4"/>
          <w:lang w:val="sq-AL"/>
        </w:rPr>
        <w:t xml:space="preserve"> institucioneve p</w:t>
      </w:r>
      <w:r w:rsidR="00F9510B" w:rsidRPr="0045630A">
        <w:rPr>
          <w:spacing w:val="-4"/>
          <w:lang w:val="sq-AL"/>
        </w:rPr>
        <w:t>ë</w:t>
      </w:r>
      <w:r w:rsidRPr="0045630A">
        <w:rPr>
          <w:spacing w:val="-4"/>
          <w:lang w:val="sq-AL"/>
        </w:rPr>
        <w:t>rgjegj</w:t>
      </w:r>
      <w:r w:rsidR="00F9510B" w:rsidRPr="0045630A">
        <w:rPr>
          <w:spacing w:val="-4"/>
          <w:lang w:val="sq-AL"/>
        </w:rPr>
        <w:t>ë</w:t>
      </w:r>
      <w:r w:rsidRPr="0045630A">
        <w:rPr>
          <w:spacing w:val="-4"/>
          <w:lang w:val="sq-AL"/>
        </w:rPr>
        <w:t>se ose specialist</w:t>
      </w:r>
      <w:r w:rsidR="00F9510B" w:rsidRPr="0045630A">
        <w:rPr>
          <w:spacing w:val="-4"/>
          <w:lang w:val="sq-AL"/>
        </w:rPr>
        <w:t>ë</w:t>
      </w:r>
      <w:r w:rsidRPr="0045630A">
        <w:rPr>
          <w:spacing w:val="-4"/>
          <w:lang w:val="sq-AL"/>
        </w:rPr>
        <w:t xml:space="preserve"> t</w:t>
      </w:r>
      <w:r w:rsidR="00F9510B" w:rsidRPr="0045630A">
        <w:rPr>
          <w:spacing w:val="-4"/>
          <w:lang w:val="sq-AL"/>
        </w:rPr>
        <w:t>ë</w:t>
      </w:r>
      <w:r w:rsidRPr="0045630A">
        <w:rPr>
          <w:spacing w:val="-4"/>
          <w:lang w:val="sq-AL"/>
        </w:rPr>
        <w:t xml:space="preserve"> jasht</w:t>
      </w:r>
      <w:r w:rsidR="00F9510B" w:rsidRPr="0045630A">
        <w:rPr>
          <w:spacing w:val="-4"/>
          <w:lang w:val="sq-AL"/>
        </w:rPr>
        <w:t>ë</w:t>
      </w:r>
      <w:r w:rsidRPr="0045630A">
        <w:rPr>
          <w:spacing w:val="-4"/>
          <w:lang w:val="sq-AL"/>
        </w:rPr>
        <w:t>m, vendas a t</w:t>
      </w:r>
      <w:r w:rsidR="00F9510B" w:rsidRPr="0045630A">
        <w:rPr>
          <w:spacing w:val="-4"/>
          <w:lang w:val="sq-AL"/>
        </w:rPr>
        <w:t>ë</w:t>
      </w:r>
      <w:r w:rsidRPr="0045630A">
        <w:rPr>
          <w:spacing w:val="-4"/>
          <w:lang w:val="sq-AL"/>
        </w:rPr>
        <w:t xml:space="preserve"> huaj. N</w:t>
      </w:r>
      <w:r w:rsidR="00F9510B" w:rsidRPr="0045630A">
        <w:rPr>
          <w:spacing w:val="-4"/>
          <w:lang w:val="sq-AL"/>
        </w:rPr>
        <w:t>ë</w:t>
      </w:r>
      <w:r w:rsidRPr="0045630A">
        <w:rPr>
          <w:spacing w:val="-4"/>
          <w:lang w:val="sq-AL"/>
        </w:rPr>
        <w:t xml:space="preserve"> k</w:t>
      </w:r>
      <w:r w:rsidR="00F9510B" w:rsidRPr="0045630A">
        <w:rPr>
          <w:spacing w:val="-4"/>
          <w:lang w:val="sq-AL"/>
        </w:rPr>
        <w:t>ë</w:t>
      </w:r>
      <w:r w:rsidRPr="0045630A">
        <w:rPr>
          <w:spacing w:val="-4"/>
          <w:lang w:val="sq-AL"/>
        </w:rPr>
        <w:t>to raste, organi qendror bler</w:t>
      </w:r>
      <w:r w:rsidR="00F9510B" w:rsidRPr="0045630A">
        <w:rPr>
          <w:spacing w:val="-4"/>
          <w:lang w:val="sq-AL"/>
        </w:rPr>
        <w:t>ë</w:t>
      </w:r>
      <w:r w:rsidRPr="0045630A">
        <w:rPr>
          <w:spacing w:val="-4"/>
          <w:lang w:val="sq-AL"/>
        </w:rPr>
        <w:t>s v</w:t>
      </w:r>
      <w:r w:rsidR="00F9510B" w:rsidRPr="0045630A">
        <w:rPr>
          <w:spacing w:val="-4"/>
          <w:lang w:val="sq-AL"/>
        </w:rPr>
        <w:t>ë</w:t>
      </w:r>
      <w:r w:rsidRPr="0045630A">
        <w:rPr>
          <w:spacing w:val="-4"/>
          <w:lang w:val="sq-AL"/>
        </w:rPr>
        <w:t xml:space="preserve"> n</w:t>
      </w:r>
      <w:r w:rsidR="00F9510B" w:rsidRPr="0045630A">
        <w:rPr>
          <w:spacing w:val="-4"/>
          <w:lang w:val="sq-AL"/>
        </w:rPr>
        <w:t>ë</w:t>
      </w:r>
      <w:r w:rsidRPr="0045630A">
        <w:rPr>
          <w:spacing w:val="-4"/>
          <w:lang w:val="sq-AL"/>
        </w:rPr>
        <w:t xml:space="preserve"> dijeni autoritetet kontraktore p</w:t>
      </w:r>
      <w:r w:rsidR="00F9510B" w:rsidRPr="0045630A">
        <w:rPr>
          <w:spacing w:val="-4"/>
          <w:lang w:val="sq-AL"/>
        </w:rPr>
        <w:t>ë</w:t>
      </w:r>
      <w:r w:rsidRPr="0045630A">
        <w:rPr>
          <w:spacing w:val="-4"/>
          <w:lang w:val="sq-AL"/>
        </w:rPr>
        <w:t>r ndryshimet e b</w:t>
      </w:r>
      <w:r w:rsidR="00F9510B" w:rsidRPr="0045630A">
        <w:rPr>
          <w:spacing w:val="-4"/>
          <w:lang w:val="sq-AL"/>
        </w:rPr>
        <w:t>ë</w:t>
      </w:r>
      <w:r w:rsidRPr="0045630A">
        <w:rPr>
          <w:spacing w:val="-4"/>
          <w:lang w:val="sq-AL"/>
        </w:rPr>
        <w:t>ra.</w:t>
      </w:r>
    </w:p>
    <w:p w:rsidR="00D649DF" w:rsidRPr="0045630A" w:rsidRDefault="00D649DF" w:rsidP="00A52C5C">
      <w:pPr>
        <w:pStyle w:val="Paragrafi"/>
        <w:rPr>
          <w:spacing w:val="-4"/>
          <w:lang w:val="sq-AL"/>
        </w:rPr>
      </w:pPr>
      <w:r w:rsidRPr="0045630A">
        <w:rPr>
          <w:spacing w:val="-4"/>
          <w:lang w:val="sq-AL"/>
        </w:rPr>
        <w:t>d)</w:t>
      </w:r>
      <w:r w:rsidR="0045462F" w:rsidRPr="0045630A">
        <w:rPr>
          <w:spacing w:val="-4"/>
          <w:lang w:val="sq-AL"/>
        </w:rPr>
        <w:t xml:space="preserve"> </w:t>
      </w:r>
      <w:r w:rsidRPr="0045630A">
        <w:rPr>
          <w:spacing w:val="-4"/>
          <w:lang w:val="sq-AL"/>
        </w:rPr>
        <w:t>T</w:t>
      </w:r>
      <w:r w:rsidR="00F9510B" w:rsidRPr="0045630A">
        <w:rPr>
          <w:spacing w:val="-4"/>
          <w:lang w:val="sq-AL"/>
        </w:rPr>
        <w:t>ë</w:t>
      </w:r>
      <w:r w:rsidRPr="0045630A">
        <w:rPr>
          <w:spacing w:val="-4"/>
          <w:lang w:val="sq-AL"/>
        </w:rPr>
        <w:t xml:space="preserve"> unifikoj</w:t>
      </w:r>
      <w:r w:rsidR="00F9510B" w:rsidRPr="0045630A">
        <w:rPr>
          <w:spacing w:val="-4"/>
          <w:lang w:val="sq-AL"/>
        </w:rPr>
        <w:t>ë</w:t>
      </w:r>
      <w:r w:rsidRPr="0045630A">
        <w:rPr>
          <w:spacing w:val="-4"/>
          <w:lang w:val="sq-AL"/>
        </w:rPr>
        <w:t xml:space="preserve"> specifikimet</w:t>
      </w:r>
      <w:r w:rsidR="00FE1F65" w:rsidRPr="0045630A">
        <w:rPr>
          <w:spacing w:val="-4"/>
          <w:lang w:val="sq-AL"/>
        </w:rPr>
        <w:t xml:space="preserve"> teknike p</w:t>
      </w:r>
      <w:r w:rsidR="00F9510B" w:rsidRPr="0045630A">
        <w:rPr>
          <w:spacing w:val="-4"/>
          <w:lang w:val="sq-AL"/>
        </w:rPr>
        <w:t>ë</w:t>
      </w:r>
      <w:r w:rsidR="00FE1F65" w:rsidRPr="0045630A">
        <w:rPr>
          <w:spacing w:val="-4"/>
          <w:lang w:val="sq-AL"/>
        </w:rPr>
        <w:t>r mallra dhe sh</w:t>
      </w:r>
      <w:r w:rsidR="00F9510B" w:rsidRPr="0045630A">
        <w:rPr>
          <w:spacing w:val="-4"/>
          <w:lang w:val="sq-AL"/>
        </w:rPr>
        <w:t>ë</w:t>
      </w:r>
      <w:r w:rsidR="00FE1F65" w:rsidRPr="0045630A">
        <w:rPr>
          <w:spacing w:val="-4"/>
          <w:lang w:val="sq-AL"/>
        </w:rPr>
        <w:t>rbime t</w:t>
      </w:r>
      <w:r w:rsidR="00F9510B" w:rsidRPr="0045630A">
        <w:rPr>
          <w:spacing w:val="-4"/>
          <w:lang w:val="sq-AL"/>
        </w:rPr>
        <w:t>ë</w:t>
      </w:r>
      <w:r w:rsidR="00FE1F65" w:rsidRPr="0045630A">
        <w:rPr>
          <w:spacing w:val="-4"/>
          <w:lang w:val="sq-AL"/>
        </w:rPr>
        <w:t xml:space="preserve"> t</w:t>
      </w:r>
      <w:r w:rsidR="00F9510B" w:rsidRPr="0045630A">
        <w:rPr>
          <w:spacing w:val="-4"/>
          <w:lang w:val="sq-AL"/>
        </w:rPr>
        <w:t>ë</w:t>
      </w:r>
      <w:r w:rsidR="00FE1F65" w:rsidRPr="0045630A">
        <w:rPr>
          <w:spacing w:val="-4"/>
          <w:lang w:val="sq-AL"/>
        </w:rPr>
        <w:t xml:space="preserve"> nj</w:t>
      </w:r>
      <w:r w:rsidR="00F9510B" w:rsidRPr="0045630A">
        <w:rPr>
          <w:spacing w:val="-4"/>
          <w:lang w:val="sq-AL"/>
        </w:rPr>
        <w:t>ë</w:t>
      </w:r>
      <w:r w:rsidR="00FE1F65" w:rsidRPr="0045630A">
        <w:rPr>
          <w:spacing w:val="-4"/>
          <w:lang w:val="sq-AL"/>
        </w:rPr>
        <w:t>jtit lloj, n</w:t>
      </w:r>
      <w:r w:rsidR="00F9510B" w:rsidRPr="0045630A">
        <w:rPr>
          <w:spacing w:val="-4"/>
          <w:lang w:val="sq-AL"/>
        </w:rPr>
        <w:t>ë</w:t>
      </w:r>
      <w:r w:rsidR="00FE1F65" w:rsidRPr="0045630A">
        <w:rPr>
          <w:spacing w:val="-4"/>
          <w:lang w:val="sq-AL"/>
        </w:rPr>
        <w:t xml:space="preserve"> p</w:t>
      </w:r>
      <w:r w:rsidR="00F9510B" w:rsidRPr="0045630A">
        <w:rPr>
          <w:spacing w:val="-4"/>
          <w:lang w:val="sq-AL"/>
        </w:rPr>
        <w:t>ë</w:t>
      </w:r>
      <w:r w:rsidR="007D4C17" w:rsidRPr="0045630A">
        <w:rPr>
          <w:spacing w:val="-4"/>
          <w:lang w:val="sq-AL"/>
        </w:rPr>
        <w:t>rputhje me standardet e mir</w:t>
      </w:r>
      <w:r w:rsidR="00FE1F65" w:rsidRPr="0045630A">
        <w:rPr>
          <w:spacing w:val="-4"/>
          <w:lang w:val="sq-AL"/>
        </w:rPr>
        <w:t>atuara, n</w:t>
      </w:r>
      <w:r w:rsidR="00F9510B" w:rsidRPr="0045630A">
        <w:rPr>
          <w:spacing w:val="-4"/>
          <w:lang w:val="sq-AL"/>
        </w:rPr>
        <w:t>ë</w:t>
      </w:r>
      <w:r w:rsidR="007D4C17" w:rsidRPr="0045630A">
        <w:rPr>
          <w:spacing w:val="-4"/>
          <w:lang w:val="sq-AL"/>
        </w:rPr>
        <w:t xml:space="preserve"> bash</w:t>
      </w:r>
      <w:r w:rsidR="00FE1F65" w:rsidRPr="0045630A">
        <w:rPr>
          <w:spacing w:val="-4"/>
          <w:lang w:val="sq-AL"/>
        </w:rPr>
        <w:t>k</w:t>
      </w:r>
      <w:r w:rsidR="00F9510B" w:rsidRPr="0045630A">
        <w:rPr>
          <w:spacing w:val="-4"/>
          <w:lang w:val="sq-AL"/>
        </w:rPr>
        <w:t>ë</w:t>
      </w:r>
      <w:r w:rsidR="00FE1F65" w:rsidRPr="0045630A">
        <w:rPr>
          <w:spacing w:val="-4"/>
          <w:lang w:val="sq-AL"/>
        </w:rPr>
        <w:t>punim me specialist</w:t>
      </w:r>
      <w:r w:rsidR="00F9510B" w:rsidRPr="0045630A">
        <w:rPr>
          <w:spacing w:val="-4"/>
          <w:lang w:val="sq-AL"/>
        </w:rPr>
        <w:t>ë</w:t>
      </w:r>
      <w:r w:rsidR="00FE1F65" w:rsidRPr="0045630A">
        <w:rPr>
          <w:spacing w:val="-4"/>
          <w:lang w:val="sq-AL"/>
        </w:rPr>
        <w:t>t e fushave, t</w:t>
      </w:r>
      <w:r w:rsidR="00F9510B" w:rsidRPr="0045630A">
        <w:rPr>
          <w:spacing w:val="-4"/>
          <w:lang w:val="sq-AL"/>
        </w:rPr>
        <w:t>ë</w:t>
      </w:r>
      <w:r w:rsidR="00FE1F65" w:rsidRPr="0045630A">
        <w:rPr>
          <w:spacing w:val="-4"/>
          <w:lang w:val="sq-AL"/>
        </w:rPr>
        <w:t xml:space="preserve"> institucioneve p</w:t>
      </w:r>
      <w:r w:rsidR="00F9510B" w:rsidRPr="0045630A">
        <w:rPr>
          <w:spacing w:val="-4"/>
          <w:lang w:val="sq-AL"/>
        </w:rPr>
        <w:t>ë</w:t>
      </w:r>
      <w:r w:rsidR="00FE1F65" w:rsidRPr="0045630A">
        <w:rPr>
          <w:spacing w:val="-4"/>
          <w:lang w:val="sq-AL"/>
        </w:rPr>
        <w:t>rgjegj</w:t>
      </w:r>
      <w:r w:rsidR="00F9510B" w:rsidRPr="0045630A">
        <w:rPr>
          <w:spacing w:val="-4"/>
          <w:lang w:val="sq-AL"/>
        </w:rPr>
        <w:t>ë</w:t>
      </w:r>
      <w:r w:rsidR="00FE1F65" w:rsidRPr="0045630A">
        <w:rPr>
          <w:spacing w:val="-4"/>
          <w:lang w:val="sq-AL"/>
        </w:rPr>
        <w:t>se ose specialist</w:t>
      </w:r>
      <w:r w:rsidR="00F9510B" w:rsidRPr="0045630A">
        <w:rPr>
          <w:spacing w:val="-4"/>
          <w:lang w:val="sq-AL"/>
        </w:rPr>
        <w:t>ë</w:t>
      </w:r>
      <w:r w:rsidR="00FE1F65" w:rsidRPr="0045630A">
        <w:rPr>
          <w:spacing w:val="-4"/>
          <w:lang w:val="sq-AL"/>
        </w:rPr>
        <w:t xml:space="preserve"> t</w:t>
      </w:r>
      <w:r w:rsidR="00F9510B" w:rsidRPr="0045630A">
        <w:rPr>
          <w:spacing w:val="-4"/>
          <w:lang w:val="sq-AL"/>
        </w:rPr>
        <w:t>ë</w:t>
      </w:r>
      <w:r w:rsidR="00FE1F65" w:rsidRPr="0045630A">
        <w:rPr>
          <w:spacing w:val="-4"/>
          <w:lang w:val="sq-AL"/>
        </w:rPr>
        <w:t xml:space="preserve"> jasht</w:t>
      </w:r>
      <w:r w:rsidR="00F9510B" w:rsidRPr="0045630A">
        <w:rPr>
          <w:spacing w:val="-4"/>
          <w:lang w:val="sq-AL"/>
        </w:rPr>
        <w:t>ë</w:t>
      </w:r>
      <w:r w:rsidR="00FE1F65" w:rsidRPr="0045630A">
        <w:rPr>
          <w:spacing w:val="-4"/>
          <w:lang w:val="sq-AL"/>
        </w:rPr>
        <w:t>m, vendas a t</w:t>
      </w:r>
      <w:r w:rsidR="00F9510B" w:rsidRPr="0045630A">
        <w:rPr>
          <w:spacing w:val="-4"/>
          <w:lang w:val="sq-AL"/>
        </w:rPr>
        <w:t>ë</w:t>
      </w:r>
      <w:r w:rsidR="00FE1F65" w:rsidRPr="0045630A">
        <w:rPr>
          <w:spacing w:val="-4"/>
          <w:lang w:val="sq-AL"/>
        </w:rPr>
        <w:t xml:space="preserve"> huaj. N</w:t>
      </w:r>
      <w:r w:rsidR="00F9510B" w:rsidRPr="0045630A">
        <w:rPr>
          <w:spacing w:val="-4"/>
          <w:lang w:val="sq-AL"/>
        </w:rPr>
        <w:t>ë</w:t>
      </w:r>
      <w:r w:rsidR="0045462F" w:rsidRPr="0045630A">
        <w:rPr>
          <w:spacing w:val="-4"/>
          <w:lang w:val="sq-AL"/>
        </w:rPr>
        <w:t xml:space="preserve"> </w:t>
      </w:r>
      <w:r w:rsidR="00FE1F65" w:rsidRPr="0045630A">
        <w:rPr>
          <w:spacing w:val="-4"/>
          <w:lang w:val="sq-AL"/>
        </w:rPr>
        <w:t>k</w:t>
      </w:r>
      <w:r w:rsidR="00F9510B" w:rsidRPr="0045630A">
        <w:rPr>
          <w:spacing w:val="-4"/>
          <w:lang w:val="sq-AL"/>
        </w:rPr>
        <w:t>ë</w:t>
      </w:r>
      <w:r w:rsidR="00FE1F65" w:rsidRPr="0045630A">
        <w:rPr>
          <w:spacing w:val="-4"/>
          <w:lang w:val="sq-AL"/>
        </w:rPr>
        <w:t>to raste, organi qendror bler</w:t>
      </w:r>
      <w:r w:rsidR="00F9510B" w:rsidRPr="0045630A">
        <w:rPr>
          <w:spacing w:val="-4"/>
          <w:lang w:val="sq-AL"/>
        </w:rPr>
        <w:t>ë</w:t>
      </w:r>
      <w:r w:rsidR="00FE1F65" w:rsidRPr="0045630A">
        <w:rPr>
          <w:spacing w:val="-4"/>
          <w:lang w:val="sq-AL"/>
        </w:rPr>
        <w:t>s v</w:t>
      </w:r>
      <w:r w:rsidR="00F9510B" w:rsidRPr="0045630A">
        <w:rPr>
          <w:spacing w:val="-4"/>
          <w:lang w:val="sq-AL"/>
        </w:rPr>
        <w:t>ë</w:t>
      </w:r>
      <w:r w:rsidR="00FE1F65" w:rsidRPr="0045630A">
        <w:rPr>
          <w:spacing w:val="-4"/>
          <w:lang w:val="sq-AL"/>
        </w:rPr>
        <w:t xml:space="preserve"> n</w:t>
      </w:r>
      <w:r w:rsidR="00F9510B" w:rsidRPr="0045630A">
        <w:rPr>
          <w:spacing w:val="-4"/>
          <w:lang w:val="sq-AL"/>
        </w:rPr>
        <w:t>ë</w:t>
      </w:r>
      <w:r w:rsidR="0045462F" w:rsidRPr="0045630A">
        <w:rPr>
          <w:spacing w:val="-4"/>
          <w:lang w:val="sq-AL"/>
        </w:rPr>
        <w:t xml:space="preserve"> </w:t>
      </w:r>
      <w:r w:rsidR="00FE1F65" w:rsidRPr="0045630A">
        <w:rPr>
          <w:spacing w:val="-4"/>
          <w:lang w:val="sq-AL"/>
        </w:rPr>
        <w:t>dijeni autoritete</w:t>
      </w:r>
      <w:r w:rsidR="0045462F" w:rsidRPr="0045630A">
        <w:rPr>
          <w:spacing w:val="-4"/>
          <w:lang w:val="sq-AL"/>
        </w:rPr>
        <w:t>t</w:t>
      </w:r>
      <w:r w:rsidR="00FE1F65" w:rsidRPr="0045630A">
        <w:rPr>
          <w:spacing w:val="-4"/>
          <w:lang w:val="sq-AL"/>
        </w:rPr>
        <w:t xml:space="preserve"> kontraktore p</w:t>
      </w:r>
      <w:r w:rsidR="00F9510B" w:rsidRPr="0045630A">
        <w:rPr>
          <w:spacing w:val="-4"/>
          <w:lang w:val="sq-AL"/>
        </w:rPr>
        <w:t>ë</w:t>
      </w:r>
      <w:r w:rsidR="00FE1F65" w:rsidRPr="0045630A">
        <w:rPr>
          <w:spacing w:val="-4"/>
          <w:lang w:val="sq-AL"/>
        </w:rPr>
        <w:t>r ndryshimet e b</w:t>
      </w:r>
      <w:r w:rsidR="00F9510B" w:rsidRPr="0045630A">
        <w:rPr>
          <w:spacing w:val="-4"/>
          <w:lang w:val="sq-AL"/>
        </w:rPr>
        <w:t>ë</w:t>
      </w:r>
      <w:r w:rsidR="00FE1F65" w:rsidRPr="0045630A">
        <w:rPr>
          <w:spacing w:val="-4"/>
          <w:lang w:val="sq-AL"/>
        </w:rPr>
        <w:t>ra.</w:t>
      </w:r>
    </w:p>
    <w:p w:rsidR="00FE1F65" w:rsidRPr="0045630A" w:rsidRDefault="0045462F" w:rsidP="00A52C5C">
      <w:pPr>
        <w:pStyle w:val="Paragrafi"/>
        <w:rPr>
          <w:spacing w:val="-4"/>
          <w:lang w:val="sq-AL"/>
        </w:rPr>
      </w:pPr>
      <w:r w:rsidRPr="0045630A">
        <w:rPr>
          <w:spacing w:val="-4"/>
          <w:lang w:val="sq-AL"/>
        </w:rPr>
        <w:t>d</w:t>
      </w:r>
      <w:r w:rsidR="00FE1F65" w:rsidRPr="0045630A">
        <w:rPr>
          <w:spacing w:val="-4"/>
          <w:lang w:val="sq-AL"/>
        </w:rPr>
        <w:t>h)</w:t>
      </w:r>
      <w:r w:rsidR="00956B70" w:rsidRPr="0045630A">
        <w:rPr>
          <w:spacing w:val="-4"/>
          <w:lang w:val="sq-AL"/>
        </w:rPr>
        <w:t xml:space="preserve"> </w:t>
      </w:r>
      <w:r w:rsidR="00FE1F65" w:rsidRPr="0045630A">
        <w:rPr>
          <w:spacing w:val="-4"/>
          <w:lang w:val="sq-AL"/>
        </w:rPr>
        <w:t>T</w:t>
      </w:r>
      <w:r w:rsidR="00F9510B" w:rsidRPr="0045630A">
        <w:rPr>
          <w:spacing w:val="-4"/>
          <w:lang w:val="sq-AL"/>
        </w:rPr>
        <w:t>ë</w:t>
      </w:r>
      <w:r w:rsidR="007D4C17" w:rsidRPr="0045630A">
        <w:rPr>
          <w:spacing w:val="-4"/>
          <w:lang w:val="sq-AL"/>
        </w:rPr>
        <w:t xml:space="preserve"> bash</w:t>
      </w:r>
      <w:r w:rsidR="00FE1F65" w:rsidRPr="0045630A">
        <w:rPr>
          <w:spacing w:val="-4"/>
          <w:lang w:val="sq-AL"/>
        </w:rPr>
        <w:t>k</w:t>
      </w:r>
      <w:r w:rsidR="00F9510B" w:rsidRPr="0045630A">
        <w:rPr>
          <w:spacing w:val="-4"/>
          <w:lang w:val="sq-AL"/>
        </w:rPr>
        <w:t>ë</w:t>
      </w:r>
      <w:r w:rsidR="00FE1F65" w:rsidRPr="0045630A">
        <w:rPr>
          <w:spacing w:val="-4"/>
          <w:lang w:val="sq-AL"/>
        </w:rPr>
        <w:t>rendoj</w:t>
      </w:r>
      <w:r w:rsidR="00F9510B" w:rsidRPr="0045630A">
        <w:rPr>
          <w:spacing w:val="-4"/>
          <w:lang w:val="sq-AL"/>
        </w:rPr>
        <w:t>ë</w:t>
      </w:r>
      <w:r w:rsidR="00FE1F65" w:rsidRPr="0045630A">
        <w:rPr>
          <w:spacing w:val="-4"/>
          <w:lang w:val="sq-AL"/>
        </w:rPr>
        <w:t xml:space="preserve"> pun</w:t>
      </w:r>
      <w:r w:rsidR="00F9510B" w:rsidRPr="0045630A">
        <w:rPr>
          <w:spacing w:val="-4"/>
          <w:lang w:val="sq-AL"/>
        </w:rPr>
        <w:t>ë</w:t>
      </w:r>
      <w:r w:rsidR="00FE1F65" w:rsidRPr="0045630A">
        <w:rPr>
          <w:spacing w:val="-4"/>
          <w:lang w:val="sq-AL"/>
        </w:rPr>
        <w:t>n p</w:t>
      </w:r>
      <w:r w:rsidR="00F9510B" w:rsidRPr="0045630A">
        <w:rPr>
          <w:spacing w:val="-4"/>
          <w:lang w:val="sq-AL"/>
        </w:rPr>
        <w:t>ë</w:t>
      </w:r>
      <w:r w:rsidR="00FE1F65" w:rsidRPr="0045630A">
        <w:rPr>
          <w:spacing w:val="-4"/>
          <w:lang w:val="sq-AL"/>
        </w:rPr>
        <w:t>r testimin e tregut p</w:t>
      </w:r>
      <w:r w:rsidR="00F9510B" w:rsidRPr="0045630A">
        <w:rPr>
          <w:spacing w:val="-4"/>
          <w:lang w:val="sq-AL"/>
        </w:rPr>
        <w:t>ë</w:t>
      </w:r>
      <w:r w:rsidR="00FE1F65" w:rsidRPr="0045630A">
        <w:rPr>
          <w:spacing w:val="-4"/>
          <w:lang w:val="sq-AL"/>
        </w:rPr>
        <w:t>r p</w:t>
      </w:r>
      <w:r w:rsidR="00F9510B" w:rsidRPr="0045630A">
        <w:rPr>
          <w:spacing w:val="-4"/>
          <w:lang w:val="sq-AL"/>
        </w:rPr>
        <w:t>ë</w:t>
      </w:r>
      <w:r w:rsidR="00FE1F65" w:rsidRPr="0045630A">
        <w:rPr>
          <w:spacing w:val="-4"/>
          <w:lang w:val="sq-AL"/>
        </w:rPr>
        <w:t>rllogaritjet e t</w:t>
      </w:r>
      <w:r w:rsidR="00F9510B" w:rsidRPr="0045630A">
        <w:rPr>
          <w:spacing w:val="-4"/>
          <w:lang w:val="sq-AL"/>
        </w:rPr>
        <w:t>ë</w:t>
      </w:r>
      <w:r w:rsidR="00FE1F65" w:rsidRPr="0045630A">
        <w:rPr>
          <w:spacing w:val="-4"/>
          <w:lang w:val="sq-AL"/>
        </w:rPr>
        <w:t xml:space="preserve"> dh</w:t>
      </w:r>
      <w:r w:rsidR="00F9510B" w:rsidRPr="0045630A">
        <w:rPr>
          <w:spacing w:val="-4"/>
          <w:lang w:val="sq-AL"/>
        </w:rPr>
        <w:t>ë</w:t>
      </w:r>
      <w:r w:rsidR="00FE1F65" w:rsidRPr="0045630A">
        <w:rPr>
          <w:spacing w:val="-4"/>
          <w:lang w:val="sq-AL"/>
        </w:rPr>
        <w:t>nave sasiore p</w:t>
      </w:r>
      <w:r w:rsidR="00F9510B" w:rsidRPr="0045630A">
        <w:rPr>
          <w:spacing w:val="-4"/>
          <w:lang w:val="sq-AL"/>
        </w:rPr>
        <w:t>ë</w:t>
      </w:r>
      <w:r w:rsidR="00FE1F65" w:rsidRPr="0045630A">
        <w:rPr>
          <w:spacing w:val="-4"/>
          <w:lang w:val="sq-AL"/>
        </w:rPr>
        <w:t>r mallrat, q</w:t>
      </w:r>
      <w:r w:rsidR="00F9510B" w:rsidRPr="0045630A">
        <w:rPr>
          <w:spacing w:val="-4"/>
          <w:lang w:val="sq-AL"/>
        </w:rPr>
        <w:t>ë</w:t>
      </w:r>
      <w:r w:rsidR="00FE1F65" w:rsidRPr="0045630A">
        <w:rPr>
          <w:spacing w:val="-4"/>
          <w:lang w:val="sq-AL"/>
        </w:rPr>
        <w:t xml:space="preserve"> do t</w:t>
      </w:r>
      <w:r w:rsidR="00F9510B" w:rsidRPr="0045630A">
        <w:rPr>
          <w:spacing w:val="-4"/>
          <w:lang w:val="sq-AL"/>
        </w:rPr>
        <w:t>ë</w:t>
      </w:r>
      <w:r w:rsidR="00FE1F65" w:rsidRPr="0045630A">
        <w:rPr>
          <w:spacing w:val="-4"/>
          <w:lang w:val="sq-AL"/>
        </w:rPr>
        <w:t xml:space="preserve"> prokurohen, para publikimit t</w:t>
      </w:r>
      <w:r w:rsidR="00F9510B" w:rsidRPr="0045630A">
        <w:rPr>
          <w:spacing w:val="-4"/>
          <w:lang w:val="sq-AL"/>
        </w:rPr>
        <w:t>ë</w:t>
      </w:r>
      <w:r w:rsidR="00FE1F65" w:rsidRPr="0045630A">
        <w:rPr>
          <w:spacing w:val="-4"/>
          <w:lang w:val="sq-AL"/>
        </w:rPr>
        <w:t xml:space="preserve"> tenderit. N</w:t>
      </w:r>
      <w:r w:rsidR="00F9510B" w:rsidRPr="0045630A">
        <w:rPr>
          <w:spacing w:val="-4"/>
          <w:lang w:val="sq-AL"/>
        </w:rPr>
        <w:t>ë</w:t>
      </w:r>
      <w:r w:rsidR="00FE1F65" w:rsidRPr="0045630A">
        <w:rPr>
          <w:spacing w:val="-4"/>
          <w:lang w:val="sq-AL"/>
        </w:rPr>
        <w:t xml:space="preserve"> k</w:t>
      </w:r>
      <w:r w:rsidR="00F9510B" w:rsidRPr="0045630A">
        <w:rPr>
          <w:spacing w:val="-4"/>
          <w:lang w:val="sq-AL"/>
        </w:rPr>
        <w:t>ë</w:t>
      </w:r>
      <w:r w:rsidR="00FE1F65" w:rsidRPr="0045630A">
        <w:rPr>
          <w:spacing w:val="-4"/>
          <w:lang w:val="sq-AL"/>
        </w:rPr>
        <w:t>to r</w:t>
      </w:r>
      <w:r w:rsidR="002066A5" w:rsidRPr="0045630A">
        <w:rPr>
          <w:spacing w:val="-4"/>
          <w:lang w:val="sq-AL"/>
        </w:rPr>
        <w:t>a</w:t>
      </w:r>
      <w:r w:rsidR="00FE1F65" w:rsidRPr="0045630A">
        <w:rPr>
          <w:spacing w:val="-4"/>
          <w:lang w:val="sq-AL"/>
        </w:rPr>
        <w:t>ste, organi qendror bler</w:t>
      </w:r>
      <w:r w:rsidR="00F9510B" w:rsidRPr="0045630A">
        <w:rPr>
          <w:spacing w:val="-4"/>
          <w:lang w:val="sq-AL"/>
        </w:rPr>
        <w:t>ë</w:t>
      </w:r>
      <w:r w:rsidR="00FE1F65" w:rsidRPr="0045630A">
        <w:rPr>
          <w:spacing w:val="-4"/>
          <w:lang w:val="sq-AL"/>
        </w:rPr>
        <w:t>s v</w:t>
      </w:r>
      <w:r w:rsidR="00F9510B" w:rsidRPr="0045630A">
        <w:rPr>
          <w:spacing w:val="-4"/>
          <w:lang w:val="sq-AL"/>
        </w:rPr>
        <w:t>ë</w:t>
      </w:r>
      <w:r w:rsidRPr="0045630A">
        <w:rPr>
          <w:spacing w:val="-4"/>
          <w:lang w:val="sq-AL"/>
        </w:rPr>
        <w:t xml:space="preserve"> </w:t>
      </w:r>
      <w:r w:rsidR="00FE1F65" w:rsidRPr="0045630A">
        <w:rPr>
          <w:spacing w:val="-4"/>
          <w:lang w:val="sq-AL"/>
        </w:rPr>
        <w:t>n</w:t>
      </w:r>
      <w:r w:rsidR="00F9510B" w:rsidRPr="0045630A">
        <w:rPr>
          <w:spacing w:val="-4"/>
          <w:lang w:val="sq-AL"/>
        </w:rPr>
        <w:t>ë</w:t>
      </w:r>
      <w:r w:rsidR="00FE1F65" w:rsidRPr="0045630A">
        <w:rPr>
          <w:spacing w:val="-4"/>
          <w:lang w:val="sq-AL"/>
        </w:rPr>
        <w:t xml:space="preserve"> dijeni autoritete</w:t>
      </w:r>
      <w:r w:rsidR="007D4C17" w:rsidRPr="0045630A">
        <w:rPr>
          <w:spacing w:val="-4"/>
          <w:lang w:val="sq-AL"/>
        </w:rPr>
        <w:t>t</w:t>
      </w:r>
      <w:r w:rsidR="00FE1F65" w:rsidRPr="0045630A">
        <w:rPr>
          <w:spacing w:val="-4"/>
          <w:lang w:val="sq-AL"/>
        </w:rPr>
        <w:t xml:space="preserve"> kontr</w:t>
      </w:r>
      <w:r w:rsidR="007D4C17" w:rsidRPr="0045630A">
        <w:rPr>
          <w:spacing w:val="-4"/>
          <w:lang w:val="sq-AL"/>
        </w:rPr>
        <w:t>a</w:t>
      </w:r>
      <w:r w:rsidR="00FE1F65" w:rsidRPr="0045630A">
        <w:rPr>
          <w:spacing w:val="-4"/>
          <w:lang w:val="sq-AL"/>
        </w:rPr>
        <w:t>ktore p</w:t>
      </w:r>
      <w:r w:rsidR="00F9510B" w:rsidRPr="0045630A">
        <w:rPr>
          <w:spacing w:val="-4"/>
          <w:lang w:val="sq-AL"/>
        </w:rPr>
        <w:t>ë</w:t>
      </w:r>
      <w:r w:rsidR="00FE1F65" w:rsidRPr="0045630A">
        <w:rPr>
          <w:spacing w:val="-4"/>
          <w:lang w:val="sq-AL"/>
        </w:rPr>
        <w:t>r ndryshimet e b</w:t>
      </w:r>
      <w:r w:rsidR="00F9510B" w:rsidRPr="0045630A">
        <w:rPr>
          <w:spacing w:val="-4"/>
          <w:lang w:val="sq-AL"/>
        </w:rPr>
        <w:t>ë</w:t>
      </w:r>
      <w:r w:rsidR="00FE1F65" w:rsidRPr="0045630A">
        <w:rPr>
          <w:spacing w:val="-4"/>
          <w:lang w:val="sq-AL"/>
        </w:rPr>
        <w:t>ra.</w:t>
      </w:r>
    </w:p>
    <w:p w:rsidR="00FE1F65" w:rsidRPr="0045630A" w:rsidRDefault="00FE1F65" w:rsidP="00A52C5C">
      <w:pPr>
        <w:pStyle w:val="Paragrafi"/>
        <w:rPr>
          <w:spacing w:val="-4"/>
          <w:lang w:val="sq-AL"/>
        </w:rPr>
      </w:pPr>
      <w:r w:rsidRPr="0045630A">
        <w:rPr>
          <w:spacing w:val="-4"/>
          <w:lang w:val="sq-AL"/>
        </w:rPr>
        <w:t>e)</w:t>
      </w:r>
      <w:r w:rsidR="007A61FC" w:rsidRPr="0045630A">
        <w:rPr>
          <w:spacing w:val="-4"/>
          <w:lang w:val="sq-AL"/>
        </w:rPr>
        <w:t xml:space="preserve"> </w:t>
      </w:r>
      <w:r w:rsidRPr="0045630A">
        <w:rPr>
          <w:spacing w:val="-4"/>
          <w:lang w:val="sq-AL"/>
        </w:rPr>
        <w:t>T</w:t>
      </w:r>
      <w:r w:rsidR="00F9510B" w:rsidRPr="0045630A">
        <w:rPr>
          <w:spacing w:val="-4"/>
          <w:lang w:val="sq-AL"/>
        </w:rPr>
        <w:t>ë</w:t>
      </w:r>
      <w:r w:rsidRPr="0045630A">
        <w:rPr>
          <w:spacing w:val="-4"/>
          <w:lang w:val="sq-AL"/>
        </w:rPr>
        <w:t xml:space="preserve"> shqyrtoj</w:t>
      </w:r>
      <w:r w:rsidR="00F9510B" w:rsidRPr="0045630A">
        <w:rPr>
          <w:spacing w:val="-4"/>
          <w:lang w:val="sq-AL"/>
        </w:rPr>
        <w:t>ë</w:t>
      </w:r>
      <w:r w:rsidRPr="0045630A">
        <w:rPr>
          <w:spacing w:val="-4"/>
          <w:lang w:val="sq-AL"/>
        </w:rPr>
        <w:t xml:space="preserve"> ankesat e operator</w:t>
      </w:r>
      <w:r w:rsidR="00F9510B" w:rsidRPr="0045630A">
        <w:rPr>
          <w:spacing w:val="-4"/>
          <w:lang w:val="sq-AL"/>
        </w:rPr>
        <w:t>ë</w:t>
      </w:r>
      <w:r w:rsidRPr="0045630A">
        <w:rPr>
          <w:spacing w:val="-4"/>
          <w:lang w:val="sq-AL"/>
        </w:rPr>
        <w:t>ve ekonomik</w:t>
      </w:r>
      <w:r w:rsidR="00F9510B" w:rsidRPr="0045630A">
        <w:rPr>
          <w:spacing w:val="-4"/>
          <w:lang w:val="sq-AL"/>
        </w:rPr>
        <w:t>ë</w:t>
      </w:r>
      <w:r w:rsidRPr="0045630A">
        <w:rPr>
          <w:spacing w:val="-4"/>
          <w:lang w:val="sq-AL"/>
        </w:rPr>
        <w:t xml:space="preserve"> deri n</w:t>
      </w:r>
      <w:r w:rsidR="00F9510B" w:rsidRPr="0045630A">
        <w:rPr>
          <w:spacing w:val="-4"/>
          <w:lang w:val="sq-AL"/>
        </w:rPr>
        <w:t>ë</w:t>
      </w:r>
      <w:r w:rsidRPr="0045630A">
        <w:rPr>
          <w:spacing w:val="-4"/>
          <w:lang w:val="sq-AL"/>
        </w:rPr>
        <w:t xml:space="preserve"> shpalljen e njoftimit t</w:t>
      </w:r>
      <w:r w:rsidR="00F9510B" w:rsidRPr="0045630A">
        <w:rPr>
          <w:spacing w:val="-4"/>
          <w:lang w:val="sq-AL"/>
        </w:rPr>
        <w:t>ë</w:t>
      </w:r>
      <w:r w:rsidRPr="0045630A">
        <w:rPr>
          <w:spacing w:val="-4"/>
          <w:lang w:val="sq-AL"/>
        </w:rPr>
        <w:t xml:space="preserve"> fituesit.</w:t>
      </w:r>
    </w:p>
    <w:p w:rsidR="00FE1F65" w:rsidRPr="0045630A" w:rsidRDefault="00FE1F65" w:rsidP="00A52C5C">
      <w:pPr>
        <w:pStyle w:val="Paragrafi"/>
        <w:rPr>
          <w:spacing w:val="-4"/>
          <w:lang w:val="sq-AL"/>
        </w:rPr>
      </w:pPr>
      <w:r w:rsidRPr="0045630A">
        <w:rPr>
          <w:spacing w:val="-4"/>
          <w:lang w:val="sq-AL"/>
        </w:rPr>
        <w:t>5.</w:t>
      </w:r>
      <w:r w:rsidR="007A61FC" w:rsidRPr="0045630A">
        <w:rPr>
          <w:spacing w:val="-4"/>
          <w:lang w:val="sq-AL"/>
        </w:rPr>
        <w:t xml:space="preserve"> </w:t>
      </w:r>
      <w:r w:rsidRPr="0045630A">
        <w:rPr>
          <w:spacing w:val="-4"/>
          <w:lang w:val="sq-AL"/>
        </w:rPr>
        <w:t>Organi qendror bler</w:t>
      </w:r>
      <w:r w:rsidR="00F9510B" w:rsidRPr="0045630A">
        <w:rPr>
          <w:spacing w:val="-4"/>
          <w:lang w:val="sq-AL"/>
        </w:rPr>
        <w:t>ë</w:t>
      </w:r>
      <w:r w:rsidRPr="0045630A">
        <w:rPr>
          <w:spacing w:val="-4"/>
          <w:lang w:val="sq-AL"/>
        </w:rPr>
        <w:t>s, n</w:t>
      </w:r>
      <w:r w:rsidR="00F9510B" w:rsidRPr="0045630A">
        <w:rPr>
          <w:spacing w:val="-4"/>
          <w:lang w:val="sq-AL"/>
        </w:rPr>
        <w:t>ë</w:t>
      </w:r>
      <w:r w:rsidRPr="0045630A">
        <w:rPr>
          <w:spacing w:val="-4"/>
          <w:lang w:val="sq-AL"/>
        </w:rPr>
        <w:t xml:space="preserve"> ra</w:t>
      </w:r>
      <w:r w:rsidR="007A61FC" w:rsidRPr="0045630A">
        <w:rPr>
          <w:spacing w:val="-4"/>
          <w:lang w:val="sq-AL"/>
        </w:rPr>
        <w:t>s</w:t>
      </w:r>
      <w:r w:rsidRPr="0045630A">
        <w:rPr>
          <w:spacing w:val="-4"/>
          <w:lang w:val="sq-AL"/>
        </w:rPr>
        <w:t>te p</w:t>
      </w:r>
      <w:r w:rsidR="00F9510B" w:rsidRPr="0045630A">
        <w:rPr>
          <w:spacing w:val="-4"/>
          <w:lang w:val="sq-AL"/>
        </w:rPr>
        <w:t>ë</w:t>
      </w:r>
      <w:r w:rsidRPr="0045630A">
        <w:rPr>
          <w:spacing w:val="-4"/>
          <w:lang w:val="sq-AL"/>
        </w:rPr>
        <w:t>rjashtimore, mund t</w:t>
      </w:r>
      <w:r w:rsidR="00F9510B" w:rsidRPr="0045630A">
        <w:rPr>
          <w:spacing w:val="-4"/>
          <w:lang w:val="sq-AL"/>
        </w:rPr>
        <w:t>ë</w:t>
      </w:r>
      <w:r w:rsidRPr="0045630A">
        <w:rPr>
          <w:spacing w:val="-4"/>
          <w:lang w:val="sq-AL"/>
        </w:rPr>
        <w:t xml:space="preserve"> zhvilloj</w:t>
      </w:r>
      <w:r w:rsidR="00F9510B" w:rsidRPr="0045630A">
        <w:rPr>
          <w:spacing w:val="-4"/>
          <w:lang w:val="sq-AL"/>
        </w:rPr>
        <w:t>ë</w:t>
      </w:r>
      <w:r w:rsidRPr="0045630A">
        <w:rPr>
          <w:spacing w:val="-4"/>
          <w:lang w:val="sq-AL"/>
        </w:rPr>
        <w:t xml:space="preserve"> procedur</w:t>
      </w:r>
      <w:r w:rsidR="00F9510B" w:rsidRPr="0045630A">
        <w:rPr>
          <w:spacing w:val="-4"/>
          <w:lang w:val="sq-AL"/>
        </w:rPr>
        <w:t>ë</w:t>
      </w:r>
      <w:r w:rsidRPr="0045630A">
        <w:rPr>
          <w:spacing w:val="-4"/>
          <w:lang w:val="sq-AL"/>
        </w:rPr>
        <w:t xml:space="preserve"> prokurimi edhe kur k</w:t>
      </w:r>
      <w:r w:rsidR="00F9510B" w:rsidRPr="0045630A">
        <w:rPr>
          <w:spacing w:val="-4"/>
          <w:lang w:val="sq-AL"/>
        </w:rPr>
        <w:t>ë</w:t>
      </w:r>
      <w:r w:rsidRPr="0045630A">
        <w:rPr>
          <w:spacing w:val="-4"/>
          <w:lang w:val="sq-AL"/>
        </w:rPr>
        <w:t>rkohet nga nj</w:t>
      </w:r>
      <w:r w:rsidR="00F9510B" w:rsidRPr="0045630A">
        <w:rPr>
          <w:spacing w:val="-4"/>
          <w:lang w:val="sq-AL"/>
        </w:rPr>
        <w:t>ë</w:t>
      </w:r>
      <w:r w:rsidRPr="0045630A">
        <w:rPr>
          <w:spacing w:val="-4"/>
          <w:lang w:val="sq-AL"/>
        </w:rPr>
        <w:t xml:space="preserve"> autoritet a nj</w:t>
      </w:r>
      <w:r w:rsidR="00F9510B" w:rsidRPr="0045630A">
        <w:rPr>
          <w:spacing w:val="-4"/>
          <w:lang w:val="sq-AL"/>
        </w:rPr>
        <w:t>ë</w:t>
      </w:r>
      <w:r w:rsidRPr="0045630A">
        <w:rPr>
          <w:spacing w:val="-4"/>
          <w:lang w:val="sq-AL"/>
        </w:rPr>
        <w:t xml:space="preserve"> grup autoritetesh kontraktore, q</w:t>
      </w:r>
      <w:r w:rsidR="00F9510B" w:rsidRPr="0045630A">
        <w:rPr>
          <w:spacing w:val="-4"/>
          <w:lang w:val="sq-AL"/>
        </w:rPr>
        <w:t>ë</w:t>
      </w:r>
      <w:r w:rsidRPr="0045630A">
        <w:rPr>
          <w:spacing w:val="-4"/>
          <w:lang w:val="sq-AL"/>
        </w:rPr>
        <w:t xml:space="preserve"> nuk jan</w:t>
      </w:r>
      <w:r w:rsidR="00F9510B" w:rsidRPr="0045630A">
        <w:rPr>
          <w:spacing w:val="-4"/>
          <w:lang w:val="sq-AL"/>
        </w:rPr>
        <w:t>ë</w:t>
      </w:r>
      <w:r w:rsidRPr="0045630A">
        <w:rPr>
          <w:spacing w:val="-4"/>
          <w:lang w:val="sq-AL"/>
        </w:rPr>
        <w:t xml:space="preserve"> p</w:t>
      </w:r>
      <w:r w:rsidR="00F9510B" w:rsidRPr="0045630A">
        <w:rPr>
          <w:spacing w:val="-4"/>
          <w:lang w:val="sq-AL"/>
        </w:rPr>
        <w:t>ë</w:t>
      </w:r>
      <w:r w:rsidRPr="0045630A">
        <w:rPr>
          <w:spacing w:val="-4"/>
          <w:lang w:val="sq-AL"/>
        </w:rPr>
        <w:t>rcaktuar n</w:t>
      </w:r>
      <w:r w:rsidR="00F9510B" w:rsidRPr="0045630A">
        <w:rPr>
          <w:spacing w:val="-4"/>
          <w:lang w:val="sq-AL"/>
        </w:rPr>
        <w:t>ë</w:t>
      </w:r>
      <w:r w:rsidRPr="0045630A">
        <w:rPr>
          <w:spacing w:val="-4"/>
          <w:lang w:val="sq-AL"/>
        </w:rPr>
        <w:t xml:space="preserve"> k</w:t>
      </w:r>
      <w:r w:rsidR="00F9510B" w:rsidRPr="0045630A">
        <w:rPr>
          <w:spacing w:val="-4"/>
          <w:lang w:val="sq-AL"/>
        </w:rPr>
        <w:t>ë</w:t>
      </w:r>
      <w:r w:rsidRPr="0045630A">
        <w:rPr>
          <w:spacing w:val="-4"/>
          <w:lang w:val="sq-AL"/>
        </w:rPr>
        <w:t>t</w:t>
      </w:r>
      <w:r w:rsidR="00F9510B" w:rsidRPr="0045630A">
        <w:rPr>
          <w:spacing w:val="-4"/>
          <w:lang w:val="sq-AL"/>
        </w:rPr>
        <w:t>ë</w:t>
      </w:r>
      <w:r w:rsidRPr="0045630A">
        <w:rPr>
          <w:spacing w:val="-4"/>
          <w:lang w:val="sq-AL"/>
        </w:rPr>
        <w:t xml:space="preserve"> vendim apo edhe p</w:t>
      </w:r>
      <w:r w:rsidR="00F9510B" w:rsidRPr="0045630A">
        <w:rPr>
          <w:spacing w:val="-4"/>
          <w:lang w:val="sq-AL"/>
        </w:rPr>
        <w:t>ë</w:t>
      </w:r>
      <w:r w:rsidRPr="0045630A">
        <w:rPr>
          <w:spacing w:val="-4"/>
          <w:lang w:val="sq-AL"/>
        </w:rPr>
        <w:t>r mallra a sh</w:t>
      </w:r>
      <w:r w:rsidR="00F9510B" w:rsidRPr="0045630A">
        <w:rPr>
          <w:spacing w:val="-4"/>
          <w:lang w:val="sq-AL"/>
        </w:rPr>
        <w:t>ë</w:t>
      </w:r>
      <w:r w:rsidRPr="0045630A">
        <w:rPr>
          <w:spacing w:val="-4"/>
          <w:lang w:val="sq-AL"/>
        </w:rPr>
        <w:t>rbime, q</w:t>
      </w:r>
      <w:r w:rsidR="00F9510B" w:rsidRPr="0045630A">
        <w:rPr>
          <w:spacing w:val="-4"/>
          <w:lang w:val="sq-AL"/>
        </w:rPr>
        <w:t>ë</w:t>
      </w:r>
      <w:r w:rsidRPr="0045630A">
        <w:rPr>
          <w:spacing w:val="-4"/>
          <w:lang w:val="sq-AL"/>
        </w:rPr>
        <w:t xml:space="preserve"> nuk jan</w:t>
      </w:r>
      <w:r w:rsidR="00F9510B" w:rsidRPr="0045630A">
        <w:rPr>
          <w:spacing w:val="-4"/>
          <w:lang w:val="sq-AL"/>
        </w:rPr>
        <w:t>ë</w:t>
      </w:r>
      <w:r w:rsidRPr="0045630A">
        <w:rPr>
          <w:spacing w:val="-4"/>
          <w:lang w:val="sq-AL"/>
        </w:rPr>
        <w:t xml:space="preserve"> p</w:t>
      </w:r>
      <w:r w:rsidR="00F9510B" w:rsidRPr="0045630A">
        <w:rPr>
          <w:spacing w:val="-4"/>
          <w:lang w:val="sq-AL"/>
        </w:rPr>
        <w:t>ë</w:t>
      </w:r>
      <w:r w:rsidRPr="0045630A">
        <w:rPr>
          <w:spacing w:val="-4"/>
          <w:lang w:val="sq-AL"/>
        </w:rPr>
        <w:t>rcaktuar n</w:t>
      </w:r>
      <w:r w:rsidR="00F9510B" w:rsidRPr="0045630A">
        <w:rPr>
          <w:spacing w:val="-4"/>
          <w:lang w:val="sq-AL"/>
        </w:rPr>
        <w:t>ë</w:t>
      </w:r>
      <w:r w:rsidRPr="0045630A">
        <w:rPr>
          <w:spacing w:val="-4"/>
          <w:lang w:val="sq-AL"/>
        </w:rPr>
        <w:t xml:space="preserve"> k</w:t>
      </w:r>
      <w:r w:rsidR="00F9510B" w:rsidRPr="0045630A">
        <w:rPr>
          <w:spacing w:val="-4"/>
          <w:lang w:val="sq-AL"/>
        </w:rPr>
        <w:t>ë</w:t>
      </w:r>
      <w:r w:rsidRPr="0045630A">
        <w:rPr>
          <w:spacing w:val="-4"/>
          <w:lang w:val="sq-AL"/>
        </w:rPr>
        <w:t>t</w:t>
      </w:r>
      <w:r w:rsidR="00F9510B" w:rsidRPr="0045630A">
        <w:rPr>
          <w:spacing w:val="-4"/>
          <w:lang w:val="sq-AL"/>
        </w:rPr>
        <w:t>ë</w:t>
      </w:r>
      <w:r w:rsidRPr="0045630A">
        <w:rPr>
          <w:spacing w:val="-4"/>
          <w:lang w:val="sq-AL"/>
        </w:rPr>
        <w:t xml:space="preserve"> vendim.</w:t>
      </w:r>
    </w:p>
    <w:p w:rsidR="00FE1F65" w:rsidRPr="0045630A" w:rsidRDefault="00FE1F65" w:rsidP="00A52C5C">
      <w:pPr>
        <w:pStyle w:val="Paragrafi"/>
        <w:rPr>
          <w:spacing w:val="-4"/>
          <w:lang w:val="sq-AL"/>
        </w:rPr>
      </w:pPr>
      <w:r w:rsidRPr="0045630A">
        <w:rPr>
          <w:spacing w:val="-4"/>
          <w:lang w:val="sq-AL"/>
        </w:rPr>
        <w:t>6.</w:t>
      </w:r>
      <w:r w:rsidR="007A61FC" w:rsidRPr="0045630A">
        <w:rPr>
          <w:spacing w:val="-4"/>
          <w:lang w:val="sq-AL"/>
        </w:rPr>
        <w:t xml:space="preserve"> </w:t>
      </w:r>
      <w:r w:rsidRPr="0045630A">
        <w:rPr>
          <w:spacing w:val="-4"/>
          <w:lang w:val="sq-AL"/>
        </w:rPr>
        <w:t>Organi qendror bler</w:t>
      </w:r>
      <w:r w:rsidR="00F9510B" w:rsidRPr="0045630A">
        <w:rPr>
          <w:spacing w:val="-4"/>
          <w:lang w:val="sq-AL"/>
        </w:rPr>
        <w:t>ë</w:t>
      </w:r>
      <w:r w:rsidRPr="0045630A">
        <w:rPr>
          <w:spacing w:val="-4"/>
          <w:lang w:val="sq-AL"/>
        </w:rPr>
        <w:t>s, n</w:t>
      </w:r>
      <w:r w:rsidR="00F9510B" w:rsidRPr="0045630A">
        <w:rPr>
          <w:spacing w:val="-4"/>
          <w:lang w:val="sq-AL"/>
        </w:rPr>
        <w:t>ë</w:t>
      </w:r>
      <w:r w:rsidRPr="0045630A">
        <w:rPr>
          <w:spacing w:val="-4"/>
          <w:lang w:val="sq-AL"/>
        </w:rPr>
        <w:t xml:space="preserve"> rast se autoritetet kontraktore kan</w:t>
      </w:r>
      <w:r w:rsidR="00F9510B" w:rsidRPr="0045630A">
        <w:rPr>
          <w:spacing w:val="-4"/>
          <w:lang w:val="sq-AL"/>
        </w:rPr>
        <w:t>ë</w:t>
      </w:r>
      <w:r w:rsidRPr="0045630A">
        <w:rPr>
          <w:spacing w:val="-4"/>
          <w:lang w:val="sq-AL"/>
        </w:rPr>
        <w:t xml:space="preserve"> k</w:t>
      </w:r>
      <w:r w:rsidR="00F9510B" w:rsidRPr="0045630A">
        <w:rPr>
          <w:spacing w:val="-4"/>
          <w:lang w:val="sq-AL"/>
        </w:rPr>
        <w:t>ë</w:t>
      </w:r>
      <w:r w:rsidRPr="0045630A">
        <w:rPr>
          <w:spacing w:val="-4"/>
          <w:lang w:val="sq-AL"/>
        </w:rPr>
        <w:t xml:space="preserve">rkesa, pasi </w:t>
      </w:r>
      <w:r w:rsidR="00F9510B" w:rsidRPr="0045630A">
        <w:rPr>
          <w:spacing w:val="-4"/>
          <w:lang w:val="sq-AL"/>
        </w:rPr>
        <w:t>ë</w:t>
      </w:r>
      <w:r w:rsidRPr="0045630A">
        <w:rPr>
          <w:spacing w:val="-4"/>
          <w:lang w:val="sq-AL"/>
        </w:rPr>
        <w:t>sht</w:t>
      </w:r>
      <w:r w:rsidR="00F9510B" w:rsidRPr="0045630A">
        <w:rPr>
          <w:spacing w:val="-4"/>
          <w:lang w:val="sq-AL"/>
        </w:rPr>
        <w:t>ë</w:t>
      </w:r>
      <w:r w:rsidRPr="0045630A">
        <w:rPr>
          <w:spacing w:val="-4"/>
          <w:lang w:val="sq-AL"/>
        </w:rPr>
        <w:t xml:space="preserve"> b</w:t>
      </w:r>
      <w:r w:rsidR="00F9510B" w:rsidRPr="0045630A">
        <w:rPr>
          <w:spacing w:val="-4"/>
          <w:lang w:val="sq-AL"/>
        </w:rPr>
        <w:t>ë</w:t>
      </w:r>
      <w:r w:rsidRPr="0045630A">
        <w:rPr>
          <w:spacing w:val="-4"/>
          <w:lang w:val="sq-AL"/>
        </w:rPr>
        <w:t>r</w:t>
      </w:r>
      <w:r w:rsidR="00F9510B" w:rsidRPr="0045630A">
        <w:rPr>
          <w:spacing w:val="-4"/>
          <w:lang w:val="sq-AL"/>
        </w:rPr>
        <w:t>ë</w:t>
      </w:r>
      <w:r w:rsidRPr="0045630A">
        <w:rPr>
          <w:spacing w:val="-4"/>
          <w:lang w:val="sq-AL"/>
        </w:rPr>
        <w:t xml:space="preserve"> publikimi i njoftimit t</w:t>
      </w:r>
      <w:r w:rsidR="00F9510B" w:rsidRPr="0045630A">
        <w:rPr>
          <w:spacing w:val="-4"/>
          <w:lang w:val="sq-AL"/>
        </w:rPr>
        <w:t>ë</w:t>
      </w:r>
      <w:r w:rsidRPr="0045630A">
        <w:rPr>
          <w:spacing w:val="-4"/>
          <w:lang w:val="sq-AL"/>
        </w:rPr>
        <w:t xml:space="preserve"> kontrat</w:t>
      </w:r>
      <w:r w:rsidR="00F9510B" w:rsidRPr="0045630A">
        <w:rPr>
          <w:spacing w:val="-4"/>
          <w:lang w:val="sq-AL"/>
        </w:rPr>
        <w:t>ë</w:t>
      </w:r>
      <w:r w:rsidRPr="0045630A">
        <w:rPr>
          <w:spacing w:val="-4"/>
          <w:lang w:val="sq-AL"/>
        </w:rPr>
        <w:t>s s</w:t>
      </w:r>
      <w:r w:rsidR="00F9510B" w:rsidRPr="0045630A">
        <w:rPr>
          <w:spacing w:val="-4"/>
          <w:lang w:val="sq-AL"/>
        </w:rPr>
        <w:t>ë</w:t>
      </w:r>
      <w:r w:rsidRPr="0045630A">
        <w:rPr>
          <w:spacing w:val="-4"/>
          <w:lang w:val="sq-AL"/>
        </w:rPr>
        <w:t xml:space="preserve"> prokurimit, verifikon arsyet e vones</w:t>
      </w:r>
      <w:r w:rsidR="00F9510B" w:rsidRPr="0045630A">
        <w:rPr>
          <w:spacing w:val="-4"/>
          <w:lang w:val="sq-AL"/>
        </w:rPr>
        <w:t>ë</w:t>
      </w:r>
      <w:r w:rsidRPr="0045630A">
        <w:rPr>
          <w:spacing w:val="-4"/>
          <w:lang w:val="sq-AL"/>
        </w:rPr>
        <w:t>s dhe vendos p</w:t>
      </w:r>
      <w:r w:rsidR="00F9510B" w:rsidRPr="0045630A">
        <w:rPr>
          <w:spacing w:val="-4"/>
          <w:lang w:val="sq-AL"/>
        </w:rPr>
        <w:t>ë</w:t>
      </w:r>
      <w:r w:rsidRPr="0045630A">
        <w:rPr>
          <w:spacing w:val="-4"/>
          <w:lang w:val="sq-AL"/>
        </w:rPr>
        <w:t>r shpalljen ose jo t</w:t>
      </w:r>
      <w:r w:rsidR="00F9510B" w:rsidRPr="0045630A">
        <w:rPr>
          <w:spacing w:val="-4"/>
          <w:lang w:val="sq-AL"/>
        </w:rPr>
        <w:t>ë</w:t>
      </w:r>
      <w:r w:rsidRPr="0045630A">
        <w:rPr>
          <w:spacing w:val="-4"/>
          <w:lang w:val="sq-AL"/>
        </w:rPr>
        <w:t xml:space="preserve"> procedur</w:t>
      </w:r>
      <w:r w:rsidR="00F9510B" w:rsidRPr="0045630A">
        <w:rPr>
          <w:spacing w:val="-4"/>
          <w:lang w:val="sq-AL"/>
        </w:rPr>
        <w:t>ë</w:t>
      </w:r>
      <w:r w:rsidRPr="0045630A">
        <w:rPr>
          <w:spacing w:val="-4"/>
          <w:lang w:val="sq-AL"/>
        </w:rPr>
        <w:t>s s</w:t>
      </w:r>
      <w:r w:rsidR="00F9510B" w:rsidRPr="0045630A">
        <w:rPr>
          <w:spacing w:val="-4"/>
          <w:lang w:val="sq-AL"/>
        </w:rPr>
        <w:t>ë</w:t>
      </w:r>
      <w:r w:rsidRPr="0045630A">
        <w:rPr>
          <w:spacing w:val="-4"/>
          <w:lang w:val="sq-AL"/>
        </w:rPr>
        <w:t xml:space="preserve"> re t</w:t>
      </w:r>
      <w:r w:rsidR="00F9510B" w:rsidRPr="0045630A">
        <w:rPr>
          <w:spacing w:val="-4"/>
          <w:lang w:val="sq-AL"/>
        </w:rPr>
        <w:t>ë</w:t>
      </w:r>
      <w:r w:rsidRPr="0045630A">
        <w:rPr>
          <w:spacing w:val="-4"/>
          <w:lang w:val="sq-AL"/>
        </w:rPr>
        <w:t xml:space="preserve"> prokurimit p</w:t>
      </w:r>
      <w:r w:rsidR="00F9510B" w:rsidRPr="0045630A">
        <w:rPr>
          <w:spacing w:val="-4"/>
          <w:lang w:val="sq-AL"/>
        </w:rPr>
        <w:t>ë</w:t>
      </w:r>
      <w:r w:rsidRPr="0045630A">
        <w:rPr>
          <w:spacing w:val="-4"/>
          <w:lang w:val="sq-AL"/>
        </w:rPr>
        <w:t>r k</w:t>
      </w:r>
      <w:r w:rsidR="00F9510B" w:rsidRPr="0045630A">
        <w:rPr>
          <w:spacing w:val="-4"/>
          <w:lang w:val="sq-AL"/>
        </w:rPr>
        <w:t>ë</w:t>
      </w:r>
      <w:r w:rsidRPr="0045630A">
        <w:rPr>
          <w:spacing w:val="-4"/>
          <w:lang w:val="sq-AL"/>
        </w:rPr>
        <w:t>to k</w:t>
      </w:r>
      <w:r w:rsidR="00F9510B" w:rsidRPr="0045630A">
        <w:rPr>
          <w:spacing w:val="-4"/>
          <w:lang w:val="sq-AL"/>
        </w:rPr>
        <w:t>ë</w:t>
      </w:r>
      <w:r w:rsidRPr="0045630A">
        <w:rPr>
          <w:spacing w:val="-4"/>
          <w:lang w:val="sq-AL"/>
        </w:rPr>
        <w:t>rkesa.</w:t>
      </w:r>
    </w:p>
    <w:p w:rsidR="00FE1F65" w:rsidRPr="0045630A" w:rsidRDefault="00FE1F65" w:rsidP="00A52C5C">
      <w:pPr>
        <w:pStyle w:val="Paragrafi"/>
        <w:rPr>
          <w:spacing w:val="-4"/>
          <w:lang w:val="sq-AL"/>
        </w:rPr>
      </w:pPr>
      <w:r w:rsidRPr="0045630A">
        <w:rPr>
          <w:spacing w:val="-4"/>
          <w:lang w:val="sq-AL"/>
        </w:rPr>
        <w:t>7.</w:t>
      </w:r>
      <w:r w:rsidR="007D4C17" w:rsidRPr="0045630A">
        <w:rPr>
          <w:spacing w:val="-4"/>
          <w:lang w:val="sq-AL"/>
        </w:rPr>
        <w:t xml:space="preserve"> </w:t>
      </w:r>
      <w:r w:rsidRPr="0045630A">
        <w:rPr>
          <w:spacing w:val="-4"/>
          <w:lang w:val="sq-AL"/>
        </w:rPr>
        <w:t>Ngarkohet Agjencia e Prokurimit Publik t</w:t>
      </w:r>
      <w:r w:rsidR="00F9510B" w:rsidRPr="0045630A">
        <w:rPr>
          <w:spacing w:val="-4"/>
          <w:lang w:val="sq-AL"/>
        </w:rPr>
        <w:t>ë</w:t>
      </w:r>
      <w:r w:rsidRPr="0045630A">
        <w:rPr>
          <w:spacing w:val="-4"/>
          <w:lang w:val="sq-AL"/>
        </w:rPr>
        <w:t xml:space="preserve"> udh</w:t>
      </w:r>
      <w:r w:rsidR="00F9510B" w:rsidRPr="0045630A">
        <w:rPr>
          <w:spacing w:val="-4"/>
          <w:lang w:val="sq-AL"/>
        </w:rPr>
        <w:t>ë</w:t>
      </w:r>
      <w:r w:rsidRPr="0045630A">
        <w:rPr>
          <w:spacing w:val="-4"/>
          <w:lang w:val="sq-AL"/>
        </w:rPr>
        <w:t>zoj</w:t>
      </w:r>
      <w:r w:rsidR="00F9510B" w:rsidRPr="0045630A">
        <w:rPr>
          <w:spacing w:val="-4"/>
          <w:lang w:val="sq-AL"/>
        </w:rPr>
        <w:t>ë</w:t>
      </w:r>
      <w:r w:rsidRPr="0045630A">
        <w:rPr>
          <w:spacing w:val="-4"/>
          <w:lang w:val="sq-AL"/>
        </w:rPr>
        <w:t xml:space="preserve"> autoritetet kontraktuese p</w:t>
      </w:r>
      <w:r w:rsidR="00F9510B" w:rsidRPr="0045630A">
        <w:rPr>
          <w:spacing w:val="-4"/>
          <w:lang w:val="sq-AL"/>
        </w:rPr>
        <w:t>ë</w:t>
      </w:r>
      <w:r w:rsidRPr="0045630A">
        <w:rPr>
          <w:spacing w:val="-4"/>
          <w:lang w:val="sq-AL"/>
        </w:rPr>
        <w:t>r zbatimin e k</w:t>
      </w:r>
      <w:r w:rsidR="00F9510B" w:rsidRPr="0045630A">
        <w:rPr>
          <w:spacing w:val="-4"/>
          <w:lang w:val="sq-AL"/>
        </w:rPr>
        <w:t>ë</w:t>
      </w:r>
      <w:r w:rsidRPr="0045630A">
        <w:rPr>
          <w:spacing w:val="-4"/>
          <w:lang w:val="sq-AL"/>
        </w:rPr>
        <w:t>tij vendimi.</w:t>
      </w:r>
    </w:p>
    <w:p w:rsidR="00FE1F65" w:rsidRPr="0045630A" w:rsidRDefault="00FE1F65" w:rsidP="00A52C5C">
      <w:pPr>
        <w:pStyle w:val="Paragrafi"/>
        <w:rPr>
          <w:spacing w:val="-4"/>
          <w:lang w:val="sq-AL"/>
        </w:rPr>
      </w:pPr>
      <w:r w:rsidRPr="0045630A">
        <w:rPr>
          <w:spacing w:val="-4"/>
          <w:lang w:val="sq-AL"/>
        </w:rPr>
        <w:t>8.</w:t>
      </w:r>
      <w:r w:rsidR="007D4C17" w:rsidRPr="0045630A">
        <w:rPr>
          <w:spacing w:val="-4"/>
          <w:lang w:val="sq-AL"/>
        </w:rPr>
        <w:t xml:space="preserve"> </w:t>
      </w:r>
      <w:r w:rsidRPr="0045630A">
        <w:rPr>
          <w:spacing w:val="-4"/>
          <w:lang w:val="sq-AL"/>
        </w:rPr>
        <w:t>Vendimi nr. 53, dat</w:t>
      </w:r>
      <w:r w:rsidR="00F9510B" w:rsidRPr="0045630A">
        <w:rPr>
          <w:spacing w:val="-4"/>
          <w:lang w:val="sq-AL"/>
        </w:rPr>
        <w:t>ë</w:t>
      </w:r>
      <w:r w:rsidRPr="0045630A">
        <w:rPr>
          <w:spacing w:val="-4"/>
          <w:lang w:val="sq-AL"/>
        </w:rPr>
        <w:t xml:space="preserve"> 21.1.2009, i K</w:t>
      </w:r>
      <w:r w:rsidR="00F9510B" w:rsidRPr="0045630A">
        <w:rPr>
          <w:spacing w:val="-4"/>
          <w:lang w:val="sq-AL"/>
        </w:rPr>
        <w:t>ë</w:t>
      </w:r>
      <w:r w:rsidRPr="0045630A">
        <w:rPr>
          <w:spacing w:val="-4"/>
          <w:lang w:val="sq-AL"/>
        </w:rPr>
        <w:t>shillit t</w:t>
      </w:r>
      <w:r w:rsidR="00F9510B" w:rsidRPr="0045630A">
        <w:rPr>
          <w:spacing w:val="-4"/>
          <w:lang w:val="sq-AL"/>
        </w:rPr>
        <w:t>ë</w:t>
      </w:r>
      <w:r w:rsidRPr="0045630A">
        <w:rPr>
          <w:spacing w:val="-4"/>
          <w:lang w:val="sq-AL"/>
        </w:rPr>
        <w:t xml:space="preserve"> Ministr</w:t>
      </w:r>
      <w:r w:rsidR="007A61FC" w:rsidRPr="0045630A">
        <w:rPr>
          <w:spacing w:val="-4"/>
          <w:lang w:val="sq-AL"/>
        </w:rPr>
        <w:t>a</w:t>
      </w:r>
      <w:r w:rsidRPr="0045630A">
        <w:rPr>
          <w:spacing w:val="-4"/>
          <w:lang w:val="sq-AL"/>
        </w:rPr>
        <w:t>ve</w:t>
      </w:r>
      <w:r w:rsidR="002066A5" w:rsidRPr="0045630A">
        <w:rPr>
          <w:spacing w:val="-4"/>
          <w:lang w:val="sq-AL"/>
        </w:rPr>
        <w:t>,</w:t>
      </w:r>
      <w:r w:rsidRPr="0045630A">
        <w:rPr>
          <w:spacing w:val="-4"/>
          <w:lang w:val="sq-AL"/>
        </w:rPr>
        <w:t xml:space="preserve"> </w:t>
      </w:r>
      <w:r w:rsidR="008A3B02" w:rsidRPr="0045630A">
        <w:rPr>
          <w:spacing w:val="-4"/>
          <w:lang w:val="sq-AL"/>
        </w:rPr>
        <w:t>“</w:t>
      </w:r>
      <w:r w:rsidRPr="0045630A">
        <w:rPr>
          <w:spacing w:val="-4"/>
          <w:lang w:val="sq-AL"/>
        </w:rPr>
        <w:t>P</w:t>
      </w:r>
      <w:r w:rsidR="00F9510B" w:rsidRPr="0045630A">
        <w:rPr>
          <w:spacing w:val="-4"/>
          <w:lang w:val="sq-AL"/>
        </w:rPr>
        <w:t>ë</w:t>
      </w:r>
      <w:r w:rsidRPr="0045630A">
        <w:rPr>
          <w:spacing w:val="-4"/>
          <w:lang w:val="sq-AL"/>
        </w:rPr>
        <w:t>r ngarkimin e Ministris</w:t>
      </w:r>
      <w:r w:rsidR="00F9510B" w:rsidRPr="0045630A">
        <w:rPr>
          <w:spacing w:val="-4"/>
          <w:lang w:val="sq-AL"/>
        </w:rPr>
        <w:t>ë</w:t>
      </w:r>
      <w:r w:rsidRPr="0045630A">
        <w:rPr>
          <w:spacing w:val="-4"/>
          <w:lang w:val="sq-AL"/>
        </w:rPr>
        <w:t xml:space="preserve"> s</w:t>
      </w:r>
      <w:r w:rsidR="00F9510B" w:rsidRPr="0045630A">
        <w:rPr>
          <w:spacing w:val="-4"/>
          <w:lang w:val="sq-AL"/>
        </w:rPr>
        <w:t>ë</w:t>
      </w:r>
      <w:r w:rsidRPr="0045630A">
        <w:rPr>
          <w:spacing w:val="-4"/>
          <w:lang w:val="sq-AL"/>
        </w:rPr>
        <w:t xml:space="preserve"> Brendshme p</w:t>
      </w:r>
      <w:r w:rsidR="00F9510B" w:rsidRPr="0045630A">
        <w:rPr>
          <w:spacing w:val="-4"/>
          <w:lang w:val="sq-AL"/>
        </w:rPr>
        <w:t>ë</w:t>
      </w:r>
      <w:r w:rsidRPr="0045630A">
        <w:rPr>
          <w:spacing w:val="-4"/>
          <w:lang w:val="sq-AL"/>
        </w:rPr>
        <w:t>r kryerjen e procedurave t</w:t>
      </w:r>
      <w:r w:rsidR="00F9510B" w:rsidRPr="0045630A">
        <w:rPr>
          <w:spacing w:val="-4"/>
          <w:lang w:val="sq-AL"/>
        </w:rPr>
        <w:t>ë</w:t>
      </w:r>
      <w:r w:rsidRPr="0045630A">
        <w:rPr>
          <w:spacing w:val="-4"/>
          <w:lang w:val="sq-AL"/>
        </w:rPr>
        <w:t xml:space="preserve"> prokurimit publik, n</w:t>
      </w:r>
      <w:r w:rsidR="00F9510B" w:rsidRPr="0045630A">
        <w:rPr>
          <w:spacing w:val="-4"/>
          <w:lang w:val="sq-AL"/>
        </w:rPr>
        <w:t>ë</w:t>
      </w:r>
      <w:r w:rsidRPr="0045630A">
        <w:rPr>
          <w:spacing w:val="-4"/>
          <w:lang w:val="sq-AL"/>
        </w:rPr>
        <w:t xml:space="preserve"> em</w:t>
      </w:r>
      <w:r w:rsidR="00F9510B" w:rsidRPr="0045630A">
        <w:rPr>
          <w:spacing w:val="-4"/>
          <w:lang w:val="sq-AL"/>
        </w:rPr>
        <w:t>ë</w:t>
      </w:r>
      <w:r w:rsidRPr="0045630A">
        <w:rPr>
          <w:spacing w:val="-4"/>
          <w:lang w:val="sq-AL"/>
        </w:rPr>
        <w:t>r dhe p</w:t>
      </w:r>
      <w:r w:rsidR="00F9510B" w:rsidRPr="0045630A">
        <w:rPr>
          <w:spacing w:val="-4"/>
          <w:lang w:val="sq-AL"/>
        </w:rPr>
        <w:t>ë</w:t>
      </w:r>
      <w:r w:rsidRPr="0045630A">
        <w:rPr>
          <w:spacing w:val="-4"/>
          <w:lang w:val="sq-AL"/>
        </w:rPr>
        <w:t>r llogari t</w:t>
      </w:r>
      <w:r w:rsidR="00F9510B" w:rsidRPr="0045630A">
        <w:rPr>
          <w:spacing w:val="-4"/>
          <w:lang w:val="sq-AL"/>
        </w:rPr>
        <w:t>ë</w:t>
      </w:r>
      <w:r w:rsidRPr="0045630A">
        <w:rPr>
          <w:spacing w:val="-4"/>
          <w:lang w:val="sq-AL"/>
        </w:rPr>
        <w:t xml:space="preserve"> Kryeministris</w:t>
      </w:r>
      <w:r w:rsidR="00F9510B" w:rsidRPr="0045630A">
        <w:rPr>
          <w:spacing w:val="-4"/>
          <w:lang w:val="sq-AL"/>
        </w:rPr>
        <w:t>ë</w:t>
      </w:r>
      <w:r w:rsidRPr="0045630A">
        <w:rPr>
          <w:spacing w:val="-4"/>
          <w:lang w:val="sq-AL"/>
        </w:rPr>
        <w:t xml:space="preserve">, ministrive dhe </w:t>
      </w:r>
      <w:r w:rsidR="002066A5" w:rsidRPr="0045630A">
        <w:rPr>
          <w:spacing w:val="-4"/>
          <w:lang w:val="sq-AL"/>
        </w:rPr>
        <w:t>institucioneve</w:t>
      </w:r>
      <w:r w:rsidRPr="0045630A">
        <w:rPr>
          <w:spacing w:val="-4"/>
          <w:lang w:val="sq-AL"/>
        </w:rPr>
        <w:t xml:space="preserve"> t</w:t>
      </w:r>
      <w:r w:rsidR="00F9510B" w:rsidRPr="0045630A">
        <w:rPr>
          <w:spacing w:val="-4"/>
          <w:lang w:val="sq-AL"/>
        </w:rPr>
        <w:t>ë</w:t>
      </w:r>
      <w:r w:rsidRPr="0045630A">
        <w:rPr>
          <w:spacing w:val="-4"/>
          <w:lang w:val="sq-AL"/>
        </w:rPr>
        <w:t xml:space="preserve"> var</w:t>
      </w:r>
      <w:r w:rsidR="00F9510B" w:rsidRPr="0045630A">
        <w:rPr>
          <w:spacing w:val="-4"/>
          <w:lang w:val="sq-AL"/>
        </w:rPr>
        <w:t>ë</w:t>
      </w:r>
      <w:r w:rsidRPr="0045630A">
        <w:rPr>
          <w:spacing w:val="-4"/>
          <w:lang w:val="sq-AL"/>
        </w:rPr>
        <w:t>sis</w:t>
      </w:r>
      <w:r w:rsidR="00F9510B" w:rsidRPr="0045630A">
        <w:rPr>
          <w:spacing w:val="-4"/>
          <w:lang w:val="sq-AL"/>
        </w:rPr>
        <w:t>ë</w:t>
      </w:r>
      <w:r w:rsidRPr="0045630A">
        <w:rPr>
          <w:spacing w:val="-4"/>
          <w:lang w:val="sq-AL"/>
        </w:rPr>
        <w:t>, p</w:t>
      </w:r>
      <w:r w:rsidR="00F9510B" w:rsidRPr="0045630A">
        <w:rPr>
          <w:spacing w:val="-4"/>
          <w:lang w:val="sq-AL"/>
        </w:rPr>
        <w:t>ë</w:t>
      </w:r>
      <w:r w:rsidRPr="0045630A">
        <w:rPr>
          <w:spacing w:val="-4"/>
          <w:lang w:val="sq-AL"/>
        </w:rPr>
        <w:t>r disa mallra e sh</w:t>
      </w:r>
      <w:r w:rsidR="00F9510B" w:rsidRPr="0045630A">
        <w:rPr>
          <w:spacing w:val="-4"/>
          <w:lang w:val="sq-AL"/>
        </w:rPr>
        <w:t>ë</w:t>
      </w:r>
      <w:r w:rsidR="007A61FC" w:rsidRPr="0045630A">
        <w:rPr>
          <w:spacing w:val="-4"/>
          <w:lang w:val="sq-AL"/>
        </w:rPr>
        <w:t>r</w:t>
      </w:r>
      <w:r w:rsidRPr="0045630A">
        <w:rPr>
          <w:spacing w:val="-4"/>
          <w:lang w:val="sq-AL"/>
        </w:rPr>
        <w:t>bime</w:t>
      </w:r>
      <w:r w:rsidR="008A3B02" w:rsidRPr="0045630A">
        <w:rPr>
          <w:spacing w:val="-4"/>
          <w:lang w:val="sq-AL"/>
        </w:rPr>
        <w:t>”</w:t>
      </w:r>
      <w:r w:rsidRPr="0045630A">
        <w:rPr>
          <w:spacing w:val="-4"/>
          <w:lang w:val="sq-AL"/>
        </w:rPr>
        <w:t>, i ndryshuar, shfuqizohet.</w:t>
      </w:r>
    </w:p>
    <w:p w:rsidR="00FE1F65" w:rsidRPr="0045630A" w:rsidRDefault="00FE1F65" w:rsidP="00A52C5C">
      <w:pPr>
        <w:pStyle w:val="Paragrafi"/>
        <w:rPr>
          <w:spacing w:val="-4"/>
          <w:lang w:val="sq-AL"/>
        </w:rPr>
      </w:pPr>
      <w:r w:rsidRPr="0045630A">
        <w:rPr>
          <w:spacing w:val="-4"/>
          <w:lang w:val="sq-AL"/>
        </w:rPr>
        <w:t>9.</w:t>
      </w:r>
      <w:r w:rsidR="007D4C17" w:rsidRPr="0045630A">
        <w:rPr>
          <w:spacing w:val="-4"/>
          <w:lang w:val="sq-AL"/>
        </w:rPr>
        <w:t xml:space="preserve"> </w:t>
      </w:r>
      <w:r w:rsidRPr="0045630A">
        <w:rPr>
          <w:spacing w:val="-4"/>
          <w:lang w:val="sq-AL"/>
        </w:rPr>
        <w:t>Ngarkohen Ministria e Pun</w:t>
      </w:r>
      <w:r w:rsidR="00F9510B" w:rsidRPr="0045630A">
        <w:rPr>
          <w:spacing w:val="-4"/>
          <w:lang w:val="sq-AL"/>
        </w:rPr>
        <w:t>ë</w:t>
      </w:r>
      <w:r w:rsidRPr="0045630A">
        <w:rPr>
          <w:spacing w:val="-4"/>
          <w:lang w:val="sq-AL"/>
        </w:rPr>
        <w:t>ve t</w:t>
      </w:r>
      <w:r w:rsidR="00F9510B" w:rsidRPr="0045630A">
        <w:rPr>
          <w:spacing w:val="-4"/>
          <w:lang w:val="sq-AL"/>
        </w:rPr>
        <w:t>ë</w:t>
      </w:r>
      <w:r w:rsidRPr="0045630A">
        <w:rPr>
          <w:spacing w:val="-4"/>
          <w:lang w:val="sq-AL"/>
        </w:rPr>
        <w:t xml:space="preserve"> Brendshme dhe institucionet e p</w:t>
      </w:r>
      <w:r w:rsidR="00F9510B" w:rsidRPr="0045630A">
        <w:rPr>
          <w:spacing w:val="-4"/>
          <w:lang w:val="sq-AL"/>
        </w:rPr>
        <w:t>ë</w:t>
      </w:r>
      <w:r w:rsidR="007A61FC" w:rsidRPr="0045630A">
        <w:rPr>
          <w:spacing w:val="-4"/>
          <w:lang w:val="sq-AL"/>
        </w:rPr>
        <w:t>rmendur</w:t>
      </w:r>
      <w:r w:rsidRPr="0045630A">
        <w:rPr>
          <w:spacing w:val="-4"/>
          <w:lang w:val="sq-AL"/>
        </w:rPr>
        <w:t>a n</w:t>
      </w:r>
      <w:r w:rsidR="00F9510B" w:rsidRPr="0045630A">
        <w:rPr>
          <w:spacing w:val="-4"/>
          <w:lang w:val="sq-AL"/>
        </w:rPr>
        <w:t>ë</w:t>
      </w:r>
      <w:r w:rsidRPr="0045630A">
        <w:rPr>
          <w:spacing w:val="-4"/>
          <w:lang w:val="sq-AL"/>
        </w:rPr>
        <w:t xml:space="preserve"> pik</w:t>
      </w:r>
      <w:r w:rsidR="00F9510B" w:rsidRPr="0045630A">
        <w:rPr>
          <w:spacing w:val="-4"/>
          <w:lang w:val="sq-AL"/>
        </w:rPr>
        <w:t>ë</w:t>
      </w:r>
      <w:r w:rsidRPr="0045630A">
        <w:rPr>
          <w:spacing w:val="-4"/>
          <w:lang w:val="sq-AL"/>
        </w:rPr>
        <w:t>n 1, t</w:t>
      </w:r>
      <w:r w:rsidR="00F9510B" w:rsidRPr="0045630A">
        <w:rPr>
          <w:spacing w:val="-4"/>
          <w:lang w:val="sq-AL"/>
        </w:rPr>
        <w:t>ë</w:t>
      </w:r>
      <w:r w:rsidR="007A61FC" w:rsidRPr="0045630A">
        <w:rPr>
          <w:spacing w:val="-4"/>
          <w:lang w:val="sq-AL"/>
        </w:rPr>
        <w:t xml:space="preserve"> </w:t>
      </w:r>
      <w:r w:rsidRPr="0045630A">
        <w:rPr>
          <w:spacing w:val="-4"/>
          <w:lang w:val="sq-AL"/>
        </w:rPr>
        <w:t>k</w:t>
      </w:r>
      <w:r w:rsidR="00F9510B" w:rsidRPr="0045630A">
        <w:rPr>
          <w:spacing w:val="-4"/>
          <w:lang w:val="sq-AL"/>
        </w:rPr>
        <w:t>ë</w:t>
      </w:r>
      <w:r w:rsidRPr="0045630A">
        <w:rPr>
          <w:spacing w:val="-4"/>
          <w:lang w:val="sq-AL"/>
        </w:rPr>
        <w:t>tij vendimi, p</w:t>
      </w:r>
      <w:r w:rsidR="00F9510B" w:rsidRPr="0045630A">
        <w:rPr>
          <w:spacing w:val="-4"/>
          <w:lang w:val="sq-AL"/>
        </w:rPr>
        <w:t>ë</w:t>
      </w:r>
      <w:r w:rsidRPr="0045630A">
        <w:rPr>
          <w:spacing w:val="-4"/>
          <w:lang w:val="sq-AL"/>
        </w:rPr>
        <w:t>r zbatimin e vendimit.</w:t>
      </w:r>
    </w:p>
    <w:p w:rsidR="00FE1F65" w:rsidRPr="0045630A" w:rsidRDefault="00FE1F65" w:rsidP="00A52C5C">
      <w:pPr>
        <w:pStyle w:val="Paragrafi"/>
        <w:rPr>
          <w:spacing w:val="-4"/>
          <w:lang w:val="sq-AL"/>
        </w:rPr>
      </w:pPr>
      <w:r w:rsidRPr="0045630A">
        <w:rPr>
          <w:spacing w:val="-4"/>
          <w:lang w:val="sq-AL"/>
        </w:rPr>
        <w:t>Ky vendim hyn n</w:t>
      </w:r>
      <w:r w:rsidR="00F9510B" w:rsidRPr="0045630A">
        <w:rPr>
          <w:spacing w:val="-4"/>
          <w:lang w:val="sq-AL"/>
        </w:rPr>
        <w:t>ë</w:t>
      </w:r>
      <w:r w:rsidRPr="0045630A">
        <w:rPr>
          <w:spacing w:val="-4"/>
          <w:lang w:val="sq-AL"/>
        </w:rPr>
        <w:t xml:space="preserve"> fuqi menj</w:t>
      </w:r>
      <w:r w:rsidR="00F9510B" w:rsidRPr="0045630A">
        <w:rPr>
          <w:spacing w:val="-4"/>
          <w:lang w:val="sq-AL"/>
        </w:rPr>
        <w:t>ë</w:t>
      </w:r>
      <w:r w:rsidRPr="0045630A">
        <w:rPr>
          <w:spacing w:val="-4"/>
          <w:lang w:val="sq-AL"/>
        </w:rPr>
        <w:t>her</w:t>
      </w:r>
      <w:r w:rsidR="00F9510B" w:rsidRPr="0045630A">
        <w:rPr>
          <w:spacing w:val="-4"/>
          <w:lang w:val="sq-AL"/>
        </w:rPr>
        <w:t>ë</w:t>
      </w:r>
      <w:r w:rsidRPr="0045630A">
        <w:rPr>
          <w:spacing w:val="-4"/>
          <w:lang w:val="sq-AL"/>
        </w:rPr>
        <w:t xml:space="preserve"> dhe botohet n</w:t>
      </w:r>
      <w:r w:rsidR="00F9510B" w:rsidRPr="0045630A">
        <w:rPr>
          <w:spacing w:val="-4"/>
          <w:lang w:val="sq-AL"/>
        </w:rPr>
        <w:t>ë</w:t>
      </w:r>
      <w:r w:rsidRPr="0045630A">
        <w:rPr>
          <w:spacing w:val="-4"/>
          <w:lang w:val="sq-AL"/>
        </w:rPr>
        <w:t xml:space="preserve"> Fletoren Zyrtare.</w:t>
      </w:r>
    </w:p>
    <w:p w:rsidR="00FE1F65" w:rsidRPr="00473CE7" w:rsidRDefault="00FE1F65" w:rsidP="00A52C5C">
      <w:pPr>
        <w:pStyle w:val="Paragrafi"/>
        <w:rPr>
          <w:sz w:val="14"/>
          <w:lang w:val="sq-AL"/>
        </w:rPr>
      </w:pPr>
    </w:p>
    <w:p w:rsidR="00974343" w:rsidRPr="00082EA8" w:rsidRDefault="00974343" w:rsidP="00974343">
      <w:pPr>
        <w:pStyle w:val="Autoriteti"/>
        <w:rPr>
          <w:lang w:val="sq-AL"/>
        </w:rPr>
      </w:pPr>
      <w:r w:rsidRPr="00082EA8">
        <w:rPr>
          <w:lang w:val="sq-AL"/>
        </w:rPr>
        <w:t>KRYEMINISTRI</w:t>
      </w:r>
    </w:p>
    <w:p w:rsidR="00974343" w:rsidRPr="00082EA8" w:rsidRDefault="00974343" w:rsidP="00974343">
      <w:pPr>
        <w:pStyle w:val="AutoritetiEmer"/>
        <w:rPr>
          <w:lang w:val="sq-AL"/>
        </w:rPr>
      </w:pPr>
      <w:r w:rsidRPr="00082EA8">
        <w:rPr>
          <w:lang w:val="sq-AL"/>
        </w:rPr>
        <w:t xml:space="preserve">Edi Rama </w:t>
      </w:r>
    </w:p>
    <w:p w:rsidR="009B1217" w:rsidRPr="00AA2E1A" w:rsidRDefault="009B1217" w:rsidP="00A52C5C">
      <w:pPr>
        <w:pStyle w:val="Paragrafi"/>
        <w:rPr>
          <w:sz w:val="14"/>
          <w:lang w:val="sq-AL"/>
        </w:rPr>
      </w:pPr>
    </w:p>
    <w:p w:rsidR="0045630A" w:rsidRDefault="0045630A" w:rsidP="007D4C17">
      <w:pPr>
        <w:pStyle w:val="Paragrafi"/>
        <w:ind w:firstLine="0"/>
        <w:jc w:val="center"/>
        <w:rPr>
          <w:b/>
          <w:szCs w:val="24"/>
          <w:lang w:val="sq-AL"/>
        </w:rPr>
      </w:pPr>
    </w:p>
    <w:p w:rsidR="007D4C17" w:rsidRPr="0045630A" w:rsidRDefault="007D4C17" w:rsidP="007D4C17">
      <w:pPr>
        <w:pStyle w:val="Paragrafi"/>
        <w:ind w:firstLine="0"/>
        <w:jc w:val="center"/>
        <w:rPr>
          <w:b/>
          <w:spacing w:val="-4"/>
          <w:szCs w:val="24"/>
          <w:lang w:val="sq-AL"/>
        </w:rPr>
      </w:pPr>
      <w:r w:rsidRPr="0045630A">
        <w:rPr>
          <w:b/>
          <w:spacing w:val="-4"/>
          <w:szCs w:val="24"/>
          <w:lang w:val="sq-AL"/>
        </w:rPr>
        <w:t>VENDIM</w:t>
      </w:r>
    </w:p>
    <w:p w:rsidR="007D4C17" w:rsidRPr="0045630A" w:rsidRDefault="007D4C17" w:rsidP="007D4C17">
      <w:pPr>
        <w:pStyle w:val="Paragrafi"/>
        <w:ind w:firstLine="0"/>
        <w:jc w:val="center"/>
        <w:rPr>
          <w:b/>
          <w:spacing w:val="-4"/>
          <w:szCs w:val="24"/>
          <w:lang w:val="sq-AL"/>
        </w:rPr>
      </w:pPr>
      <w:r w:rsidRPr="0045630A">
        <w:rPr>
          <w:b/>
          <w:spacing w:val="-4"/>
          <w:szCs w:val="24"/>
          <w:lang w:val="sq-AL"/>
        </w:rPr>
        <w:t>Nr. 29, datë 14.1.2015</w:t>
      </w:r>
    </w:p>
    <w:p w:rsidR="007D4C17" w:rsidRPr="0045630A" w:rsidRDefault="007D4C17" w:rsidP="007D4C17">
      <w:pPr>
        <w:pStyle w:val="Paragrafi"/>
        <w:ind w:firstLine="0"/>
        <w:jc w:val="center"/>
        <w:rPr>
          <w:b/>
          <w:spacing w:val="-4"/>
          <w:sz w:val="14"/>
          <w:szCs w:val="24"/>
          <w:lang w:val="sq-AL"/>
        </w:rPr>
      </w:pPr>
    </w:p>
    <w:p w:rsidR="007D4C17" w:rsidRPr="0045630A" w:rsidRDefault="007D4C17" w:rsidP="007D4C17">
      <w:pPr>
        <w:pStyle w:val="Paragrafi"/>
        <w:ind w:firstLine="0"/>
        <w:jc w:val="center"/>
        <w:rPr>
          <w:b/>
          <w:spacing w:val="-4"/>
          <w:szCs w:val="24"/>
          <w:lang w:val="sq-AL"/>
        </w:rPr>
      </w:pPr>
      <w:r w:rsidRPr="0045630A">
        <w:rPr>
          <w:b/>
          <w:spacing w:val="-4"/>
          <w:szCs w:val="24"/>
          <w:lang w:val="sq-AL"/>
        </w:rPr>
        <w:t>PËR PËRCAKTIMIN E PROCEDURAVE, TË SASIVE, KUSHTEVE DHE KRITEREVE TË PËRJASHTIMIT TË ANIJEVE TË PESHKIMIT NGA TAKSA E QARKULLIMIT DHE TAKSA E KARBONIT</w:t>
      </w:r>
    </w:p>
    <w:p w:rsidR="007D4C17" w:rsidRPr="0045630A" w:rsidRDefault="007D4C17" w:rsidP="007D4C17">
      <w:pPr>
        <w:pStyle w:val="Paragrafi"/>
        <w:rPr>
          <w:spacing w:val="-4"/>
          <w:sz w:val="14"/>
          <w:szCs w:val="24"/>
          <w:lang w:val="sq-AL"/>
        </w:rPr>
      </w:pPr>
    </w:p>
    <w:p w:rsidR="007D4C17" w:rsidRPr="0045630A" w:rsidRDefault="007D4C17" w:rsidP="007D4C17">
      <w:pPr>
        <w:pStyle w:val="Paragrafi"/>
        <w:rPr>
          <w:spacing w:val="-4"/>
          <w:szCs w:val="24"/>
          <w:lang w:val="sq-AL"/>
        </w:rPr>
      </w:pPr>
      <w:r w:rsidRPr="0045630A">
        <w:rPr>
          <w:spacing w:val="-4"/>
          <w:szCs w:val="24"/>
          <w:lang w:val="sq-AL"/>
        </w:rPr>
        <w:t>Në mbështetje të nenit 100 të Kushtetutës dhe të pikës 6, të nenit 9, të ligjit  nr.</w:t>
      </w:r>
      <w:r w:rsidR="002066A5" w:rsidRPr="0045630A">
        <w:rPr>
          <w:spacing w:val="-4"/>
          <w:szCs w:val="24"/>
          <w:lang w:val="sq-AL"/>
        </w:rPr>
        <w:t xml:space="preserve"> </w:t>
      </w:r>
      <w:r w:rsidRPr="0045630A">
        <w:rPr>
          <w:spacing w:val="-4"/>
          <w:szCs w:val="24"/>
          <w:lang w:val="sq-AL"/>
        </w:rPr>
        <w:t xml:space="preserve">9975, datë 28.7.2008, </w:t>
      </w:r>
      <w:r w:rsidR="008A3B02" w:rsidRPr="0045630A">
        <w:rPr>
          <w:spacing w:val="-4"/>
          <w:szCs w:val="24"/>
          <w:lang w:val="sq-AL"/>
        </w:rPr>
        <w:t>“</w:t>
      </w:r>
      <w:r w:rsidRPr="0045630A">
        <w:rPr>
          <w:spacing w:val="-4"/>
          <w:szCs w:val="24"/>
          <w:lang w:val="sq-AL"/>
        </w:rPr>
        <w:t>Për taksat kombëtare</w:t>
      </w:r>
      <w:r w:rsidR="008A3B02" w:rsidRPr="0045630A">
        <w:rPr>
          <w:spacing w:val="-4"/>
          <w:szCs w:val="24"/>
          <w:lang w:val="sq-AL"/>
        </w:rPr>
        <w:t>”</w:t>
      </w:r>
      <w:r w:rsidRPr="0045630A">
        <w:rPr>
          <w:spacing w:val="-4"/>
          <w:szCs w:val="24"/>
          <w:lang w:val="sq-AL"/>
        </w:rPr>
        <w:t xml:space="preserve">, të ndryshuar, me propozimin e ministrit të Financave, Këshilli i Ministrave </w:t>
      </w:r>
    </w:p>
    <w:p w:rsidR="007D4C17" w:rsidRPr="0045630A" w:rsidRDefault="007D4C17" w:rsidP="007D4C17">
      <w:pPr>
        <w:pStyle w:val="Paragrafi"/>
        <w:ind w:firstLine="0"/>
        <w:jc w:val="center"/>
        <w:rPr>
          <w:spacing w:val="-4"/>
          <w:szCs w:val="24"/>
          <w:lang w:val="sq-AL"/>
        </w:rPr>
      </w:pPr>
      <w:r w:rsidRPr="0045630A">
        <w:rPr>
          <w:spacing w:val="-4"/>
          <w:szCs w:val="24"/>
          <w:lang w:val="sq-AL"/>
        </w:rPr>
        <w:t>VENDOSI:</w:t>
      </w:r>
    </w:p>
    <w:p w:rsidR="007D4C17" w:rsidRPr="0045630A" w:rsidRDefault="007D4C17" w:rsidP="007D4C17">
      <w:pPr>
        <w:pStyle w:val="Paragrafi"/>
        <w:rPr>
          <w:spacing w:val="-4"/>
          <w:sz w:val="14"/>
          <w:szCs w:val="24"/>
          <w:lang w:val="sq-AL"/>
        </w:rPr>
      </w:pPr>
    </w:p>
    <w:p w:rsidR="007D4C17" w:rsidRPr="0045630A" w:rsidRDefault="00ED63D7" w:rsidP="007D4C17">
      <w:pPr>
        <w:pStyle w:val="Paragrafi"/>
        <w:rPr>
          <w:spacing w:val="-4"/>
          <w:szCs w:val="24"/>
          <w:lang w:val="sq-AL"/>
        </w:rPr>
      </w:pPr>
      <w:r w:rsidRPr="0045630A">
        <w:rPr>
          <w:spacing w:val="-4"/>
          <w:szCs w:val="24"/>
          <w:lang w:val="sq-AL"/>
        </w:rPr>
        <w:t xml:space="preserve">1. </w:t>
      </w:r>
      <w:r w:rsidR="007D4C17" w:rsidRPr="0045630A">
        <w:rPr>
          <w:spacing w:val="-4"/>
          <w:szCs w:val="24"/>
          <w:lang w:val="sq-AL"/>
        </w:rPr>
        <w:t>Anijet e peshkimit përjashtohen nga pagesa e taksës së qarkullimit dhe taksës së karbonit në momentin e blerjes së karburantit. Shoqëri furnizuese të karburantit (gazoilit) për anijet e peshkimit janë vetëm shoqëritë aksionare, të licencuara në bazë të nenit 4, të ligjit nr.</w:t>
      </w:r>
      <w:r w:rsidRPr="0045630A">
        <w:rPr>
          <w:spacing w:val="-4"/>
          <w:szCs w:val="24"/>
          <w:lang w:val="sq-AL"/>
        </w:rPr>
        <w:t xml:space="preserve"> </w:t>
      </w:r>
      <w:r w:rsidR="007D4C17" w:rsidRPr="0045630A">
        <w:rPr>
          <w:spacing w:val="-4"/>
          <w:szCs w:val="24"/>
          <w:lang w:val="sq-AL"/>
        </w:rPr>
        <w:t xml:space="preserve">8450, datë 24.2.1999, </w:t>
      </w:r>
      <w:r w:rsidR="008A3B02" w:rsidRPr="0045630A">
        <w:rPr>
          <w:spacing w:val="-4"/>
          <w:szCs w:val="24"/>
          <w:lang w:val="sq-AL"/>
        </w:rPr>
        <w:t>“</w:t>
      </w:r>
      <w:r w:rsidR="007D4C17" w:rsidRPr="0045630A">
        <w:rPr>
          <w:spacing w:val="-4"/>
          <w:szCs w:val="24"/>
          <w:lang w:val="sq-AL"/>
        </w:rPr>
        <w:t>Për përpunimin, transportimin dhe tregtimin e naftës, gazit dhe nënprodukteve të tyre</w:t>
      </w:r>
      <w:r w:rsidR="008A3B02" w:rsidRPr="0045630A">
        <w:rPr>
          <w:spacing w:val="-4"/>
          <w:szCs w:val="24"/>
          <w:lang w:val="sq-AL"/>
        </w:rPr>
        <w:t>”</w:t>
      </w:r>
      <w:r w:rsidR="007D4C17" w:rsidRPr="0045630A">
        <w:rPr>
          <w:spacing w:val="-4"/>
          <w:szCs w:val="24"/>
          <w:lang w:val="sq-AL"/>
        </w:rPr>
        <w:t xml:space="preserve">, të cilat disponojnë magazinë doganore ose magazinë fiskale. </w:t>
      </w:r>
    </w:p>
    <w:p w:rsidR="007D4C17" w:rsidRPr="0045630A" w:rsidRDefault="00ED63D7" w:rsidP="007D4C17">
      <w:pPr>
        <w:pStyle w:val="Paragrafi"/>
        <w:rPr>
          <w:spacing w:val="-4"/>
          <w:szCs w:val="24"/>
          <w:lang w:val="sq-AL"/>
        </w:rPr>
      </w:pPr>
      <w:r w:rsidRPr="0045630A">
        <w:rPr>
          <w:spacing w:val="-4"/>
          <w:szCs w:val="24"/>
          <w:lang w:val="sq-AL"/>
        </w:rPr>
        <w:t xml:space="preserve">2. </w:t>
      </w:r>
      <w:r w:rsidR="007D4C17" w:rsidRPr="0045630A">
        <w:rPr>
          <w:spacing w:val="-4"/>
          <w:szCs w:val="24"/>
          <w:lang w:val="sq-AL"/>
        </w:rPr>
        <w:t>Furnizohen me gazoil dhe benzinë, pa paguar taksën e qarkullimit dhe taksën e karbonit, të gjitha anijet e peshkimit, persona juridikë dhe fizikë, të cilat plotësojnë kushtet e përcaktuara në pikën 3, të nenit 20, të vendimit  nr.</w:t>
      </w:r>
      <w:r w:rsidR="002066A5" w:rsidRPr="0045630A">
        <w:rPr>
          <w:spacing w:val="-4"/>
          <w:szCs w:val="24"/>
          <w:lang w:val="sq-AL"/>
        </w:rPr>
        <w:t xml:space="preserve"> </w:t>
      </w:r>
      <w:r w:rsidR="007D4C17" w:rsidRPr="0045630A">
        <w:rPr>
          <w:spacing w:val="-4"/>
          <w:szCs w:val="24"/>
          <w:lang w:val="sq-AL"/>
        </w:rPr>
        <w:t xml:space="preserve">612, datë 5.9.2012, të Këshillit të Ministrave, </w:t>
      </w:r>
      <w:r w:rsidR="008A3B02" w:rsidRPr="0045630A">
        <w:rPr>
          <w:spacing w:val="-4"/>
          <w:szCs w:val="24"/>
          <w:lang w:val="sq-AL"/>
        </w:rPr>
        <w:t>“</w:t>
      </w:r>
      <w:r w:rsidR="007D4C17" w:rsidRPr="0045630A">
        <w:rPr>
          <w:spacing w:val="-4"/>
          <w:szCs w:val="24"/>
          <w:lang w:val="sq-AL"/>
        </w:rPr>
        <w:t xml:space="preserve">Për dispozitat zbatuese të ligjit </w:t>
      </w:r>
      <w:r w:rsidR="008A3B02" w:rsidRPr="0045630A">
        <w:rPr>
          <w:spacing w:val="-4"/>
          <w:szCs w:val="24"/>
          <w:lang w:val="sq-AL"/>
        </w:rPr>
        <w:t>“</w:t>
      </w:r>
      <w:r w:rsidR="007D4C17" w:rsidRPr="0045630A">
        <w:rPr>
          <w:spacing w:val="-4"/>
          <w:szCs w:val="24"/>
          <w:lang w:val="sq-AL"/>
        </w:rPr>
        <w:t>Për akcizat</w:t>
      </w:r>
      <w:r w:rsidR="008A3B02" w:rsidRPr="0045630A">
        <w:rPr>
          <w:spacing w:val="-4"/>
          <w:szCs w:val="24"/>
          <w:lang w:val="sq-AL"/>
        </w:rPr>
        <w:t>”</w:t>
      </w:r>
      <w:r w:rsidR="002066A5" w:rsidRPr="0045630A">
        <w:rPr>
          <w:spacing w:val="-4"/>
          <w:szCs w:val="24"/>
          <w:lang w:val="sq-AL"/>
        </w:rPr>
        <w:t>”</w:t>
      </w:r>
      <w:r w:rsidR="007D4C17" w:rsidRPr="0045630A">
        <w:rPr>
          <w:spacing w:val="-4"/>
          <w:szCs w:val="24"/>
          <w:lang w:val="sq-AL"/>
        </w:rPr>
        <w:t xml:space="preserve">, të ndryshuar, dhe që janë të pajisura me statusin e përdoruesit të përjashtuar dhe të pritësit të regjistruar nga autoritetet doganore, për përfitimin e përjashtimit nga pagesa e akcizës së produkteve energjetike. </w:t>
      </w:r>
    </w:p>
    <w:p w:rsidR="007D4C17" w:rsidRPr="0045630A" w:rsidRDefault="00ED63D7" w:rsidP="007D4C17">
      <w:pPr>
        <w:pStyle w:val="Paragrafi"/>
        <w:rPr>
          <w:spacing w:val="-4"/>
          <w:szCs w:val="24"/>
          <w:lang w:val="sq-AL"/>
        </w:rPr>
      </w:pPr>
      <w:r w:rsidRPr="0045630A">
        <w:rPr>
          <w:spacing w:val="-4"/>
          <w:szCs w:val="24"/>
          <w:lang w:val="sq-AL"/>
        </w:rPr>
        <w:t xml:space="preserve">3. </w:t>
      </w:r>
      <w:r w:rsidR="007D4C17" w:rsidRPr="0045630A">
        <w:rPr>
          <w:spacing w:val="-4"/>
          <w:szCs w:val="24"/>
          <w:lang w:val="sq-AL"/>
        </w:rPr>
        <w:t>Normativat teknike dhe teknologjike të konsumit të karburantit për anijet e peshkimit jepen në shtojcën 1, bashkëlidhur këtij vendimi.</w:t>
      </w:r>
    </w:p>
    <w:p w:rsidR="007D4C17" w:rsidRPr="0045630A" w:rsidRDefault="00ED63D7" w:rsidP="007D4C17">
      <w:pPr>
        <w:pStyle w:val="Paragrafi"/>
        <w:rPr>
          <w:spacing w:val="-4"/>
          <w:szCs w:val="24"/>
          <w:lang w:val="sq-AL"/>
        </w:rPr>
      </w:pPr>
      <w:r w:rsidRPr="0045630A">
        <w:rPr>
          <w:spacing w:val="-4"/>
          <w:szCs w:val="24"/>
          <w:lang w:val="sq-AL"/>
        </w:rPr>
        <w:t xml:space="preserve">4. </w:t>
      </w:r>
      <w:r w:rsidR="007D4C17" w:rsidRPr="0045630A">
        <w:rPr>
          <w:spacing w:val="-4"/>
          <w:szCs w:val="24"/>
          <w:lang w:val="sq-AL"/>
        </w:rPr>
        <w:t>Procedurat dhe kriteret e furnizimit të anijeve të peshkimit përcaktohen me udhëzim të përbashkët të ministrit të Financave dhe ministrit përgjegjës për peshkimin.</w:t>
      </w:r>
    </w:p>
    <w:p w:rsidR="007D4C17" w:rsidRPr="0045630A" w:rsidRDefault="007D4C17" w:rsidP="007D4C17">
      <w:pPr>
        <w:pStyle w:val="Paragrafi"/>
        <w:rPr>
          <w:spacing w:val="-4"/>
          <w:szCs w:val="24"/>
          <w:lang w:val="sq-AL"/>
        </w:rPr>
      </w:pPr>
      <w:r w:rsidRPr="0045630A">
        <w:rPr>
          <w:spacing w:val="-4"/>
          <w:szCs w:val="24"/>
          <w:lang w:val="sq-AL"/>
        </w:rPr>
        <w:t>Ky vendim hyn në fuqi pas botimit në Fletoren Zyrtare.</w:t>
      </w:r>
    </w:p>
    <w:p w:rsidR="007D4C17" w:rsidRPr="0045630A" w:rsidRDefault="007D4C17" w:rsidP="007D4C17">
      <w:pPr>
        <w:pStyle w:val="Paragrafi"/>
        <w:jc w:val="right"/>
        <w:rPr>
          <w:spacing w:val="-4"/>
          <w:szCs w:val="24"/>
          <w:lang w:val="sq-AL"/>
        </w:rPr>
      </w:pPr>
      <w:bookmarkStart w:id="0" w:name="OLE_LINK1"/>
      <w:bookmarkStart w:id="1" w:name="OLE_LINK2"/>
      <w:r w:rsidRPr="0045630A">
        <w:rPr>
          <w:spacing w:val="-4"/>
          <w:szCs w:val="24"/>
          <w:lang w:val="sq-AL"/>
        </w:rPr>
        <w:t xml:space="preserve">KRYEMINISTRI </w:t>
      </w:r>
    </w:p>
    <w:p w:rsidR="007D4C17" w:rsidRPr="0045630A" w:rsidRDefault="007D4C17" w:rsidP="007D4C17">
      <w:pPr>
        <w:pStyle w:val="Paragrafi"/>
        <w:jc w:val="right"/>
        <w:rPr>
          <w:b/>
          <w:spacing w:val="-4"/>
          <w:szCs w:val="24"/>
          <w:lang w:val="sq-AL"/>
        </w:rPr>
      </w:pPr>
      <w:r w:rsidRPr="0045630A">
        <w:rPr>
          <w:b/>
          <w:spacing w:val="-4"/>
          <w:szCs w:val="24"/>
          <w:lang w:val="sq-AL"/>
        </w:rPr>
        <w:t>Edi Rama</w:t>
      </w:r>
    </w:p>
    <w:p w:rsidR="00B74F3A" w:rsidRDefault="00B74F3A" w:rsidP="007D4C17">
      <w:pPr>
        <w:pStyle w:val="Paragrafi"/>
        <w:rPr>
          <w:lang w:val="sq-AL"/>
        </w:rPr>
        <w:sectPr w:rsidR="00B74F3A" w:rsidSect="00D90C46">
          <w:type w:val="continuous"/>
          <w:pgSz w:w="11907" w:h="16840" w:code="9"/>
          <w:pgMar w:top="720" w:right="1134" w:bottom="720" w:left="1134" w:header="851" w:footer="851" w:gutter="0"/>
          <w:cols w:num="2" w:space="454"/>
          <w:docGrid w:linePitch="360"/>
        </w:sectPr>
      </w:pPr>
    </w:p>
    <w:bookmarkEnd w:id="0"/>
    <w:bookmarkEnd w:id="1"/>
    <w:p w:rsidR="0045630A" w:rsidRDefault="0045630A" w:rsidP="007D4C17">
      <w:pPr>
        <w:pStyle w:val="Paragrafi"/>
        <w:ind w:firstLine="0"/>
        <w:jc w:val="center"/>
        <w:rPr>
          <w:szCs w:val="24"/>
          <w:lang w:val="sq-AL"/>
        </w:rPr>
      </w:pPr>
    </w:p>
    <w:p w:rsidR="007D4C17" w:rsidRPr="0045630A" w:rsidRDefault="007D4C17" w:rsidP="007D4C17">
      <w:pPr>
        <w:pStyle w:val="Paragrafi"/>
        <w:ind w:firstLine="0"/>
        <w:jc w:val="center"/>
        <w:rPr>
          <w:spacing w:val="-4"/>
          <w:sz w:val="22"/>
          <w:lang w:val="sq-AL"/>
        </w:rPr>
      </w:pPr>
      <w:r w:rsidRPr="0045630A">
        <w:rPr>
          <w:spacing w:val="-4"/>
          <w:sz w:val="22"/>
          <w:lang w:val="sq-AL"/>
        </w:rPr>
        <w:t>SHTOJCA 1</w:t>
      </w:r>
    </w:p>
    <w:p w:rsidR="007D4C17" w:rsidRPr="0045630A" w:rsidRDefault="007D4C17" w:rsidP="007D4C17">
      <w:pPr>
        <w:pStyle w:val="Paragrafi"/>
        <w:ind w:firstLine="0"/>
        <w:jc w:val="center"/>
        <w:rPr>
          <w:spacing w:val="-4"/>
          <w:sz w:val="22"/>
          <w:lang w:val="sq-AL"/>
        </w:rPr>
      </w:pPr>
      <w:r w:rsidRPr="0045630A">
        <w:rPr>
          <w:spacing w:val="-4"/>
          <w:sz w:val="22"/>
          <w:lang w:val="sq-AL"/>
        </w:rPr>
        <w:t>NORMATIVAT TEKNIKE DHE TEKNOLOGJIKE TË KONSUMIT TË KARBURANTIT PËR ANIJET E PESHKIMIT</w:t>
      </w:r>
    </w:p>
    <w:p w:rsidR="007D4C17" w:rsidRPr="00937DF5" w:rsidRDefault="007D4C17" w:rsidP="007D4C17">
      <w:pPr>
        <w:pStyle w:val="Paragrafi"/>
        <w:ind w:firstLine="0"/>
        <w:jc w:val="center"/>
        <w:rPr>
          <w:spacing w:val="-4"/>
          <w:sz w:val="14"/>
          <w:lang w:val="sq-AL"/>
        </w:rPr>
      </w:pPr>
    </w:p>
    <w:p w:rsidR="007D4C17" w:rsidRPr="0045630A" w:rsidRDefault="007D4C17" w:rsidP="007D4C17">
      <w:pPr>
        <w:pStyle w:val="Paragrafi"/>
        <w:rPr>
          <w:spacing w:val="-4"/>
          <w:sz w:val="22"/>
          <w:lang w:val="sq-AL"/>
        </w:rPr>
      </w:pPr>
      <w:r w:rsidRPr="0045630A">
        <w:rPr>
          <w:spacing w:val="-4"/>
          <w:sz w:val="22"/>
          <w:lang w:val="sq-AL"/>
        </w:rPr>
        <w:t>I. Peshkimi fundor – Pelagjik    (</w:t>
      </w:r>
      <w:r w:rsidR="002066A5" w:rsidRPr="0045630A">
        <w:rPr>
          <w:spacing w:val="-4"/>
          <w:sz w:val="22"/>
          <w:lang w:val="sq-AL"/>
        </w:rPr>
        <w:t xml:space="preserve">koeficienti lit/kg </w:t>
      </w:r>
      <w:r w:rsidRPr="0045630A">
        <w:rPr>
          <w:spacing w:val="-4"/>
          <w:sz w:val="22"/>
          <w:lang w:val="sq-AL"/>
        </w:rPr>
        <w:t xml:space="preserve">= 0.84) </w:t>
      </w:r>
    </w:p>
    <w:p w:rsidR="007D4C17" w:rsidRPr="0045630A" w:rsidRDefault="007D4C17" w:rsidP="007D4C17">
      <w:pPr>
        <w:pStyle w:val="Paragrafi"/>
        <w:rPr>
          <w:spacing w:val="-4"/>
          <w:sz w:val="22"/>
          <w:lang w:val="sq-AL"/>
        </w:rPr>
      </w:pPr>
      <w:r w:rsidRPr="0045630A">
        <w:rPr>
          <w:spacing w:val="-4"/>
          <w:sz w:val="22"/>
          <w:lang w:val="sq-AL"/>
        </w:rPr>
        <w:t xml:space="preserve">A – anije peshkimi 150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150 = 24.7 kg/orë = 29.3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29.3 x 0.7 = 20.5 lit/orë </w:t>
      </w:r>
    </w:p>
    <w:p w:rsidR="007D4C17" w:rsidRPr="0045630A" w:rsidRDefault="007D4C17" w:rsidP="007D4C17">
      <w:pPr>
        <w:pStyle w:val="Paragrafi"/>
        <w:rPr>
          <w:spacing w:val="-4"/>
          <w:sz w:val="22"/>
          <w:lang w:val="sq-AL"/>
        </w:rPr>
      </w:pPr>
      <w:r w:rsidRPr="0045630A">
        <w:rPr>
          <w:spacing w:val="-4"/>
          <w:sz w:val="22"/>
          <w:lang w:val="sq-AL"/>
        </w:rPr>
        <w:t xml:space="preserve">B – Anije peshkimi 300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300 = 49 kg/orë = 58.2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58.2 x 0.7 = 40.8 lit/orë </w:t>
      </w:r>
    </w:p>
    <w:p w:rsidR="007D4C17" w:rsidRPr="0045630A" w:rsidRDefault="007D4C17" w:rsidP="007D4C17">
      <w:pPr>
        <w:pStyle w:val="Paragrafi"/>
        <w:rPr>
          <w:spacing w:val="-4"/>
          <w:sz w:val="22"/>
          <w:lang w:val="sq-AL"/>
        </w:rPr>
      </w:pPr>
      <w:r w:rsidRPr="0045630A">
        <w:rPr>
          <w:spacing w:val="-4"/>
          <w:sz w:val="22"/>
          <w:lang w:val="sq-AL"/>
        </w:rPr>
        <w:t xml:space="preserve">C- Anije peshkimi 400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400 = 66 kg/orë = 78.4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78.4 x 0.7 = 54.9 lit/orë </w:t>
      </w:r>
    </w:p>
    <w:p w:rsidR="007D4C17" w:rsidRPr="0045630A" w:rsidRDefault="007D4C17" w:rsidP="007D4C17">
      <w:pPr>
        <w:pStyle w:val="Paragrafi"/>
        <w:rPr>
          <w:spacing w:val="-4"/>
          <w:sz w:val="22"/>
          <w:lang w:val="sq-AL"/>
        </w:rPr>
      </w:pPr>
      <w:r w:rsidRPr="0045630A">
        <w:rPr>
          <w:spacing w:val="-4"/>
          <w:sz w:val="22"/>
          <w:lang w:val="sq-AL"/>
        </w:rPr>
        <w:t xml:space="preserve">D- Anije peshkimi 600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600 = 99 kg/orë = 117.6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117.6 x 0.7 = 82.3 lit/orë </w:t>
      </w:r>
    </w:p>
    <w:p w:rsidR="007D4C17" w:rsidRPr="0045630A" w:rsidRDefault="007D4C17" w:rsidP="007D4C17">
      <w:pPr>
        <w:pStyle w:val="Paragrafi"/>
        <w:rPr>
          <w:spacing w:val="-4"/>
          <w:sz w:val="22"/>
          <w:lang w:val="sq-AL"/>
        </w:rPr>
      </w:pPr>
      <w:r w:rsidRPr="0045630A">
        <w:rPr>
          <w:spacing w:val="-4"/>
          <w:sz w:val="22"/>
          <w:lang w:val="sq-AL"/>
        </w:rPr>
        <w:t xml:space="preserve">E- Anije peshkimi 1000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1000 = 165 kg/orë = 196 lit/orë </w:t>
      </w:r>
    </w:p>
    <w:p w:rsidR="007D4C17" w:rsidRPr="0045630A" w:rsidRDefault="007D4C17" w:rsidP="007D4C17">
      <w:pPr>
        <w:pStyle w:val="Paragrafi"/>
        <w:rPr>
          <w:spacing w:val="-4"/>
          <w:sz w:val="22"/>
          <w:lang w:val="sq-AL"/>
        </w:rPr>
      </w:pPr>
      <w:r w:rsidRPr="0045630A">
        <w:rPr>
          <w:spacing w:val="-4"/>
          <w:sz w:val="22"/>
          <w:lang w:val="sq-AL"/>
        </w:rPr>
        <w:t>- Konsumi orar/mes. i shfrytëzimit = 196 x 0.7 = 137.2 lit/orë</w:t>
      </w:r>
    </w:p>
    <w:p w:rsidR="007D4C17" w:rsidRPr="0045630A" w:rsidRDefault="007D4C17" w:rsidP="007D4C17">
      <w:pPr>
        <w:pStyle w:val="Paragrafi"/>
        <w:rPr>
          <w:spacing w:val="-4"/>
          <w:sz w:val="22"/>
          <w:lang w:val="sq-AL"/>
        </w:rPr>
      </w:pPr>
      <w:r w:rsidRPr="0045630A">
        <w:rPr>
          <w:spacing w:val="-4"/>
          <w:sz w:val="22"/>
          <w:lang w:val="sq-AL"/>
        </w:rPr>
        <w:t xml:space="preserve"> II. Peshkimi me rrethim</w:t>
      </w:r>
    </w:p>
    <w:p w:rsidR="007D4C17" w:rsidRPr="0045630A" w:rsidRDefault="007D4C17" w:rsidP="007D4C17">
      <w:pPr>
        <w:pStyle w:val="Paragrafi"/>
        <w:rPr>
          <w:spacing w:val="-4"/>
          <w:sz w:val="22"/>
          <w:lang w:val="sq-AL"/>
        </w:rPr>
      </w:pPr>
      <w:r w:rsidRPr="0045630A">
        <w:rPr>
          <w:spacing w:val="-4"/>
          <w:sz w:val="22"/>
          <w:lang w:val="sq-AL"/>
        </w:rPr>
        <w:t xml:space="preserve">  A- Anije peshkimi 80 deri 600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300 = 49 kg/orë = 58.2 lit/orë </w:t>
      </w:r>
    </w:p>
    <w:p w:rsidR="007D4C17" w:rsidRPr="0045630A" w:rsidRDefault="007D4C17" w:rsidP="007D4C17">
      <w:pPr>
        <w:pStyle w:val="Paragrafi"/>
        <w:rPr>
          <w:spacing w:val="-4"/>
          <w:sz w:val="22"/>
          <w:lang w:val="sq-AL"/>
        </w:rPr>
      </w:pPr>
      <w:r w:rsidRPr="0045630A">
        <w:rPr>
          <w:spacing w:val="-4"/>
          <w:sz w:val="22"/>
          <w:lang w:val="sq-AL"/>
        </w:rPr>
        <w:t>- Konsumi orar/mes. i shfrytëzimit = 58.2 x 0.50 = 29.1 lit/orë</w:t>
      </w:r>
    </w:p>
    <w:p w:rsidR="007D4C17" w:rsidRPr="0045630A" w:rsidRDefault="007D4C17" w:rsidP="007D4C17">
      <w:pPr>
        <w:pStyle w:val="Paragrafi"/>
        <w:rPr>
          <w:spacing w:val="-4"/>
          <w:sz w:val="22"/>
          <w:lang w:val="sq-AL"/>
        </w:rPr>
      </w:pPr>
      <w:r w:rsidRPr="0045630A">
        <w:rPr>
          <w:spacing w:val="-4"/>
          <w:sz w:val="22"/>
          <w:lang w:val="sq-AL"/>
        </w:rPr>
        <w:t xml:space="preserve"> III. Peshkimi selektiv</w:t>
      </w:r>
    </w:p>
    <w:p w:rsidR="007D4C17" w:rsidRPr="0045630A" w:rsidRDefault="007D4C17" w:rsidP="007D4C17">
      <w:pPr>
        <w:pStyle w:val="Paragrafi"/>
        <w:rPr>
          <w:spacing w:val="-4"/>
          <w:sz w:val="22"/>
          <w:lang w:val="sq-AL"/>
        </w:rPr>
      </w:pPr>
      <w:r w:rsidRPr="0045630A">
        <w:rPr>
          <w:spacing w:val="-4"/>
          <w:sz w:val="22"/>
          <w:lang w:val="sq-AL"/>
        </w:rPr>
        <w:t xml:space="preserve">A-    Anije peshkimi 80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80 = 14.4 kg/orë = 17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17 x 0.7 = 12 lit/orë </w:t>
      </w:r>
    </w:p>
    <w:p w:rsidR="007D4C17" w:rsidRPr="0045630A" w:rsidRDefault="007D4C17" w:rsidP="007D4C17">
      <w:pPr>
        <w:pStyle w:val="Paragrafi"/>
        <w:rPr>
          <w:spacing w:val="-4"/>
          <w:sz w:val="22"/>
          <w:lang w:val="sq-AL"/>
        </w:rPr>
      </w:pPr>
      <w:r w:rsidRPr="0045630A">
        <w:rPr>
          <w:spacing w:val="-4"/>
          <w:sz w:val="22"/>
          <w:lang w:val="sq-AL"/>
        </w:rPr>
        <w:t xml:space="preserve">B-   M/Flluga peshkimi 40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40 = 6.6 kg/orë = 8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8 x 0.7 = 5.6 lit/orë </w:t>
      </w:r>
    </w:p>
    <w:p w:rsidR="007D4C17" w:rsidRPr="0045630A" w:rsidRDefault="007D4C17" w:rsidP="007D4C17">
      <w:pPr>
        <w:pStyle w:val="Paragrafi"/>
        <w:rPr>
          <w:spacing w:val="-4"/>
          <w:sz w:val="22"/>
          <w:lang w:val="sq-AL"/>
        </w:rPr>
      </w:pPr>
      <w:r w:rsidRPr="0045630A">
        <w:rPr>
          <w:spacing w:val="-4"/>
          <w:sz w:val="22"/>
          <w:lang w:val="sq-AL"/>
        </w:rPr>
        <w:t xml:space="preserve">C-    M/Lança peshkimi 20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20 = 3.4 kg/orë = 4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4 x 0.7 = 2.8 lit/orë </w:t>
      </w:r>
    </w:p>
    <w:p w:rsidR="007D4C17" w:rsidRPr="0045630A" w:rsidRDefault="007D4C17" w:rsidP="007D4C17">
      <w:pPr>
        <w:pStyle w:val="Paragrafi"/>
        <w:rPr>
          <w:spacing w:val="-4"/>
          <w:sz w:val="22"/>
          <w:lang w:val="sq-AL"/>
        </w:rPr>
      </w:pPr>
      <w:r w:rsidRPr="0045630A">
        <w:rPr>
          <w:spacing w:val="-4"/>
          <w:sz w:val="22"/>
          <w:lang w:val="sq-AL"/>
        </w:rPr>
        <w:t xml:space="preserve">D-   M/Lança peshkimi 10 hp </w:t>
      </w:r>
    </w:p>
    <w:p w:rsidR="007D4C17" w:rsidRPr="0045630A" w:rsidRDefault="007D4C17" w:rsidP="007D4C17">
      <w:pPr>
        <w:pStyle w:val="Paragrafi"/>
        <w:rPr>
          <w:spacing w:val="-4"/>
          <w:sz w:val="22"/>
          <w:lang w:val="sq-AL"/>
        </w:rPr>
      </w:pPr>
      <w:r w:rsidRPr="0045630A">
        <w:rPr>
          <w:spacing w:val="-4"/>
          <w:sz w:val="22"/>
          <w:lang w:val="sq-AL"/>
        </w:rPr>
        <w:t xml:space="preserve">- Konsumi orar max. = 165 </w:t>
      </w:r>
      <w:r w:rsidR="002066A5" w:rsidRPr="0045630A">
        <w:rPr>
          <w:spacing w:val="-4"/>
          <w:sz w:val="22"/>
          <w:lang w:val="sq-AL"/>
        </w:rPr>
        <w:t>g/</w:t>
      </w:r>
      <w:r w:rsidRPr="0045630A">
        <w:rPr>
          <w:spacing w:val="-4"/>
          <w:sz w:val="22"/>
          <w:lang w:val="sq-AL"/>
        </w:rPr>
        <w:t xml:space="preserve">hp/orë x 10 = 1.7 kg/orë = 2 lit/orë </w:t>
      </w:r>
    </w:p>
    <w:p w:rsidR="007D4C17" w:rsidRPr="0045630A" w:rsidRDefault="007D4C17" w:rsidP="007D4C17">
      <w:pPr>
        <w:pStyle w:val="Paragrafi"/>
        <w:rPr>
          <w:spacing w:val="-4"/>
          <w:sz w:val="22"/>
          <w:lang w:val="sq-AL"/>
        </w:rPr>
      </w:pPr>
      <w:r w:rsidRPr="0045630A">
        <w:rPr>
          <w:spacing w:val="-4"/>
          <w:sz w:val="22"/>
          <w:lang w:val="sq-AL"/>
        </w:rPr>
        <w:t xml:space="preserve">- Konsumi orar/mes. i shfrytëzimit = 2 x 0.7 = 1.4 lit/orë </w:t>
      </w:r>
    </w:p>
    <w:p w:rsidR="007D4C17" w:rsidRPr="0045630A" w:rsidRDefault="007D4C17" w:rsidP="007D4C17">
      <w:pPr>
        <w:pStyle w:val="Paragrafi"/>
        <w:rPr>
          <w:spacing w:val="-4"/>
          <w:sz w:val="22"/>
          <w:lang w:val="sq-AL"/>
        </w:rPr>
      </w:pPr>
      <w:r w:rsidRPr="0045630A">
        <w:rPr>
          <w:spacing w:val="-4"/>
          <w:sz w:val="22"/>
          <w:lang w:val="sq-AL"/>
        </w:rPr>
        <w:t xml:space="preserve">Në përllogaritjet e konsumit faktik të karburantit për anije dhe forma të ndryshme peshkimi janë marrë në konsideratë: </w:t>
      </w:r>
    </w:p>
    <w:p w:rsidR="007D4C17" w:rsidRPr="0045630A" w:rsidRDefault="007D4C17" w:rsidP="007D4C17">
      <w:pPr>
        <w:pStyle w:val="Paragrafi"/>
        <w:rPr>
          <w:spacing w:val="-4"/>
          <w:sz w:val="22"/>
          <w:lang w:val="sq-AL"/>
        </w:rPr>
      </w:pPr>
      <w:r w:rsidRPr="0045630A">
        <w:rPr>
          <w:spacing w:val="-4"/>
          <w:sz w:val="22"/>
          <w:lang w:val="sq-AL"/>
        </w:rPr>
        <w:t xml:space="preserve">1. Gjysmë ore ndezje e motorit në bankinë para nisjes për të arritur parametrat teknikë të punës, si dhe praktikë nisje. </w:t>
      </w:r>
    </w:p>
    <w:p w:rsidR="007D4C17" w:rsidRPr="0045630A" w:rsidRDefault="007D4C17" w:rsidP="007D4C17">
      <w:pPr>
        <w:pStyle w:val="Paragrafi"/>
        <w:rPr>
          <w:spacing w:val="-4"/>
          <w:sz w:val="22"/>
          <w:lang w:val="sq-AL"/>
        </w:rPr>
      </w:pPr>
      <w:r w:rsidRPr="0045630A">
        <w:rPr>
          <w:spacing w:val="-4"/>
          <w:sz w:val="22"/>
          <w:lang w:val="sq-AL"/>
        </w:rPr>
        <w:t xml:space="preserve">2. Në Durrës e Vlorë, dy orë ecje e lirë deri në zonën e peshkimit dhe dy orë kthim në port. </w:t>
      </w:r>
    </w:p>
    <w:p w:rsidR="007D4C17" w:rsidRPr="0045630A" w:rsidRDefault="007D4C17" w:rsidP="007D4C17">
      <w:pPr>
        <w:pStyle w:val="Paragrafi"/>
        <w:rPr>
          <w:spacing w:val="-4"/>
          <w:sz w:val="22"/>
          <w:lang w:val="sq-AL"/>
        </w:rPr>
      </w:pPr>
      <w:r w:rsidRPr="0045630A">
        <w:rPr>
          <w:spacing w:val="-4"/>
          <w:sz w:val="22"/>
          <w:lang w:val="sq-AL"/>
        </w:rPr>
        <w:t xml:space="preserve">3. Në Shëngjin dhe Sarandë, një orë ecje e lirë deri në zonën e peshkimit dhe një orë kthim në port. </w:t>
      </w:r>
    </w:p>
    <w:p w:rsidR="007D4C17" w:rsidRPr="0045630A" w:rsidRDefault="007D4C17" w:rsidP="007D4C17">
      <w:pPr>
        <w:pStyle w:val="Paragrafi"/>
        <w:rPr>
          <w:spacing w:val="-4"/>
          <w:sz w:val="22"/>
          <w:lang w:val="sq-AL"/>
        </w:rPr>
      </w:pPr>
      <w:r w:rsidRPr="0045630A">
        <w:rPr>
          <w:spacing w:val="-4"/>
          <w:sz w:val="22"/>
          <w:lang w:val="sq-AL"/>
        </w:rPr>
        <w:t xml:space="preserve">4. 20% e kohës në peshkim, llogaritet në lëshim veglash peshkimi dhe virim. </w:t>
      </w:r>
    </w:p>
    <w:p w:rsidR="007D4C17" w:rsidRPr="0045630A" w:rsidRDefault="007D4C17" w:rsidP="007D4C17">
      <w:pPr>
        <w:pStyle w:val="Paragrafi"/>
        <w:rPr>
          <w:spacing w:val="-4"/>
          <w:sz w:val="22"/>
          <w:lang w:val="sq-AL"/>
        </w:rPr>
      </w:pPr>
      <w:r w:rsidRPr="0045630A">
        <w:rPr>
          <w:spacing w:val="-4"/>
          <w:sz w:val="22"/>
          <w:lang w:val="sq-AL"/>
        </w:rPr>
        <w:t xml:space="preserve">5. 10%  ecje e lirë, motori në minimum, grisje e karikim trate, kolaudim pajisje peshkimi etj. </w:t>
      </w:r>
    </w:p>
    <w:p w:rsidR="007D4C17" w:rsidRPr="0045630A" w:rsidRDefault="007D4C17" w:rsidP="007D4C17">
      <w:pPr>
        <w:pStyle w:val="Paragrafi"/>
        <w:rPr>
          <w:spacing w:val="-4"/>
          <w:sz w:val="22"/>
          <w:lang w:val="sq-AL"/>
        </w:rPr>
      </w:pPr>
      <w:r w:rsidRPr="0045630A">
        <w:rPr>
          <w:spacing w:val="-4"/>
          <w:sz w:val="22"/>
          <w:lang w:val="sq-AL"/>
        </w:rPr>
        <w:t xml:space="preserve">6. Rreth 60% e kohës pune efektive, tralim. </w:t>
      </w:r>
    </w:p>
    <w:p w:rsidR="007D4C17" w:rsidRPr="0045630A" w:rsidRDefault="007D4C17" w:rsidP="007D4C17">
      <w:pPr>
        <w:pStyle w:val="Paragrafi"/>
        <w:rPr>
          <w:spacing w:val="-4"/>
          <w:sz w:val="22"/>
          <w:lang w:val="sq-AL"/>
        </w:rPr>
      </w:pPr>
      <w:r w:rsidRPr="0045630A">
        <w:rPr>
          <w:spacing w:val="-4"/>
          <w:sz w:val="22"/>
          <w:lang w:val="sq-AL"/>
        </w:rPr>
        <w:t xml:space="preserve">7. Janë marrë në konsideratë edhe rastet e kthimit në port pa peshkim, për kohë të keqe, defekte teknike, etj. </w:t>
      </w:r>
    </w:p>
    <w:p w:rsidR="007D4C17" w:rsidRPr="0045630A" w:rsidRDefault="001974B5" w:rsidP="007D4C17">
      <w:pPr>
        <w:pStyle w:val="Paragrafi"/>
        <w:rPr>
          <w:spacing w:val="-4"/>
          <w:sz w:val="22"/>
          <w:lang w:val="sq-AL"/>
        </w:rPr>
      </w:pPr>
      <w:r w:rsidRPr="0045630A">
        <w:rPr>
          <w:spacing w:val="-4"/>
          <w:sz w:val="22"/>
          <w:lang w:val="sq-AL"/>
        </w:rPr>
        <w:t>8. Të gjitha përllogaritjet</w:t>
      </w:r>
      <w:r w:rsidR="007D4C17" w:rsidRPr="0045630A">
        <w:rPr>
          <w:spacing w:val="-4"/>
          <w:sz w:val="22"/>
          <w:lang w:val="sq-AL"/>
        </w:rPr>
        <w:t xml:space="preserve"> kanë si qëllim të përcaktojnë vetëm konsumin orar të karburantit, e për rrjedhojë sasia e karburantit që harxhohet del nga koha e punës faktike në det të anijes, shumëzuar me konsumin e aprovuar në orë të paraqitur më sipër. </w:t>
      </w:r>
    </w:p>
    <w:p w:rsidR="007D4C17" w:rsidRPr="0045630A" w:rsidRDefault="007D4C17" w:rsidP="007D4C17">
      <w:pPr>
        <w:pStyle w:val="Paragrafi"/>
        <w:rPr>
          <w:spacing w:val="-4"/>
          <w:sz w:val="22"/>
          <w:lang w:val="sq-AL"/>
        </w:rPr>
      </w:pPr>
      <w:r w:rsidRPr="0045630A">
        <w:rPr>
          <w:spacing w:val="-4"/>
          <w:sz w:val="22"/>
          <w:lang w:val="sq-AL"/>
        </w:rPr>
        <w:t xml:space="preserve">Në përfundim përcaktimi i normativës së harxhimit të karburantit për anijet e peshkimit, është bërë në vija të përgjithshme mbi bazën e formulës: </w:t>
      </w:r>
    </w:p>
    <w:p w:rsidR="007D4C17" w:rsidRPr="0045630A" w:rsidRDefault="00D7494A" w:rsidP="007D4C17">
      <w:pPr>
        <w:pStyle w:val="Paragrafi"/>
        <w:rPr>
          <w:spacing w:val="-4"/>
          <w:sz w:val="22"/>
          <w:lang w:val="sq-AL"/>
        </w:rPr>
      </w:pPr>
      <w:r w:rsidRPr="00D7494A">
        <w:rPr>
          <w:spacing w:val="-4"/>
          <w:sz w:val="22"/>
          <w:lang w:val="sq-AL"/>
        </w:rPr>
        <w:pict>
          <v:line id="Straight Connector 10" o:spid="_x0000_s1030" style="position:absolute;left:0;text-align:left;z-index:251655680;visibility:visible" from="39.1pt,12.55pt" to="152.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" strokecolor="black [3213]"/>
        </w:pict>
      </w:r>
      <w:r w:rsidR="007D4C17" w:rsidRPr="0045630A">
        <w:rPr>
          <w:spacing w:val="-4"/>
          <w:sz w:val="22"/>
          <w:lang w:val="sq-AL"/>
        </w:rPr>
        <w:t>K = 0.70 x HP (max) x  S x T</w:t>
      </w:r>
    </w:p>
    <w:p w:rsidR="007D4C17" w:rsidRPr="0045630A" w:rsidRDefault="007D4C17" w:rsidP="007D4C17">
      <w:pPr>
        <w:pStyle w:val="Paragrafi"/>
        <w:rPr>
          <w:spacing w:val="-4"/>
          <w:sz w:val="22"/>
          <w:lang w:val="sq-AL"/>
        </w:rPr>
      </w:pPr>
      <w:r w:rsidRPr="0045630A">
        <w:rPr>
          <w:spacing w:val="-4"/>
          <w:sz w:val="22"/>
          <w:lang w:val="sq-AL"/>
        </w:rPr>
        <w:t xml:space="preserve">                          D</w:t>
      </w:r>
    </w:p>
    <w:p w:rsidR="007D4C17" w:rsidRPr="0045630A" w:rsidRDefault="007D4C17" w:rsidP="007D4C17">
      <w:pPr>
        <w:pStyle w:val="Paragrafi"/>
        <w:rPr>
          <w:spacing w:val="-4"/>
          <w:sz w:val="22"/>
          <w:lang w:val="sq-AL"/>
        </w:rPr>
      </w:pPr>
      <w:r w:rsidRPr="0045630A">
        <w:rPr>
          <w:spacing w:val="-4"/>
          <w:sz w:val="22"/>
          <w:lang w:val="sq-AL"/>
        </w:rPr>
        <w:t xml:space="preserve">K → Konsumi i karburantit të </w:t>
      </w:r>
      <w:r w:rsidR="002066A5" w:rsidRPr="0045630A">
        <w:rPr>
          <w:spacing w:val="-4"/>
          <w:sz w:val="22"/>
          <w:lang w:val="sq-AL"/>
        </w:rPr>
        <w:t>motor</w:t>
      </w:r>
      <w:r w:rsidRPr="0045630A">
        <w:rPr>
          <w:spacing w:val="-4"/>
          <w:sz w:val="22"/>
          <w:lang w:val="sq-AL"/>
        </w:rPr>
        <w:t>it për një kohë të caktuar</w:t>
      </w:r>
    </w:p>
    <w:p w:rsidR="007D4C17" w:rsidRPr="0045630A" w:rsidRDefault="007D4C17" w:rsidP="007D4C17">
      <w:pPr>
        <w:pStyle w:val="Paragrafi"/>
        <w:rPr>
          <w:spacing w:val="-4"/>
          <w:sz w:val="22"/>
          <w:lang w:val="sq-AL"/>
        </w:rPr>
      </w:pPr>
      <w:r w:rsidRPr="0045630A">
        <w:rPr>
          <w:spacing w:val="-4"/>
          <w:sz w:val="22"/>
          <w:lang w:val="sq-AL"/>
        </w:rPr>
        <w:t xml:space="preserve">0.70 → Koeficient mesatar i përdorimit të </w:t>
      </w:r>
      <w:r w:rsidR="002066A5" w:rsidRPr="0045630A">
        <w:rPr>
          <w:spacing w:val="-4"/>
          <w:sz w:val="22"/>
          <w:lang w:val="sq-AL"/>
        </w:rPr>
        <w:t>motor</w:t>
      </w:r>
      <w:r w:rsidRPr="0045630A">
        <w:rPr>
          <w:spacing w:val="-4"/>
          <w:sz w:val="22"/>
          <w:lang w:val="sq-AL"/>
        </w:rPr>
        <w:t>it</w:t>
      </w:r>
    </w:p>
    <w:p w:rsidR="007D4C17" w:rsidRPr="0045630A" w:rsidRDefault="007D4C17" w:rsidP="007D4C17">
      <w:pPr>
        <w:pStyle w:val="Paragrafi"/>
        <w:rPr>
          <w:spacing w:val="-4"/>
          <w:sz w:val="22"/>
          <w:lang w:val="sq-AL"/>
        </w:rPr>
      </w:pPr>
      <w:r w:rsidRPr="0045630A">
        <w:rPr>
          <w:spacing w:val="-4"/>
          <w:sz w:val="22"/>
          <w:lang w:val="sq-AL"/>
        </w:rPr>
        <w:t xml:space="preserve">HP (max) → Fuqia maximale e </w:t>
      </w:r>
      <w:r w:rsidR="002066A5" w:rsidRPr="0045630A">
        <w:rPr>
          <w:spacing w:val="-4"/>
          <w:sz w:val="22"/>
          <w:lang w:val="sq-AL"/>
        </w:rPr>
        <w:t>motor</w:t>
      </w:r>
      <w:r w:rsidRPr="0045630A">
        <w:rPr>
          <w:spacing w:val="-4"/>
          <w:sz w:val="22"/>
          <w:lang w:val="sq-AL"/>
        </w:rPr>
        <w:t>it në HP (kuaj fuqi)</w:t>
      </w:r>
    </w:p>
    <w:p w:rsidR="007D4C17" w:rsidRPr="0045630A" w:rsidRDefault="007D4C17" w:rsidP="007D4C17">
      <w:pPr>
        <w:pStyle w:val="Paragrafi"/>
        <w:rPr>
          <w:spacing w:val="-4"/>
          <w:sz w:val="22"/>
          <w:lang w:val="sq-AL"/>
        </w:rPr>
      </w:pPr>
      <w:r w:rsidRPr="0045630A">
        <w:rPr>
          <w:spacing w:val="-4"/>
          <w:sz w:val="22"/>
          <w:lang w:val="sq-AL"/>
        </w:rPr>
        <w:t xml:space="preserve">S → Konsumi specifik i </w:t>
      </w:r>
      <w:r w:rsidR="002066A5" w:rsidRPr="0045630A">
        <w:rPr>
          <w:spacing w:val="-4"/>
          <w:sz w:val="22"/>
          <w:lang w:val="sq-AL"/>
        </w:rPr>
        <w:t>motor</w:t>
      </w:r>
      <w:r w:rsidRPr="0045630A">
        <w:rPr>
          <w:spacing w:val="-4"/>
          <w:sz w:val="22"/>
          <w:lang w:val="sq-AL"/>
        </w:rPr>
        <w:t xml:space="preserve">it sipas llojeve në </w:t>
      </w:r>
      <w:r w:rsidR="002066A5" w:rsidRPr="0045630A">
        <w:rPr>
          <w:spacing w:val="-4"/>
          <w:sz w:val="22"/>
          <w:lang w:val="sq-AL"/>
        </w:rPr>
        <w:t>g/</w:t>
      </w:r>
      <w:r w:rsidRPr="0045630A">
        <w:rPr>
          <w:spacing w:val="-4"/>
          <w:sz w:val="22"/>
          <w:lang w:val="sq-AL"/>
        </w:rPr>
        <w:t>hp/orë</w:t>
      </w:r>
    </w:p>
    <w:p w:rsidR="007D4C17" w:rsidRPr="0045630A" w:rsidRDefault="007D4C17" w:rsidP="007D4C17">
      <w:pPr>
        <w:pStyle w:val="Paragrafi"/>
        <w:rPr>
          <w:spacing w:val="-4"/>
          <w:sz w:val="22"/>
          <w:lang w:val="sq-AL"/>
        </w:rPr>
      </w:pPr>
      <w:r w:rsidRPr="0045630A">
        <w:rPr>
          <w:spacing w:val="-4"/>
          <w:sz w:val="22"/>
          <w:lang w:val="sq-AL"/>
        </w:rPr>
        <w:t>D→Densiteti i karburantit = 0.84</w:t>
      </w:r>
    </w:p>
    <w:p w:rsidR="007D4C17" w:rsidRPr="0045630A" w:rsidRDefault="007D4C17" w:rsidP="007D4C17">
      <w:pPr>
        <w:pStyle w:val="Paragrafi"/>
        <w:rPr>
          <w:spacing w:val="-4"/>
          <w:sz w:val="22"/>
          <w:lang w:val="sq-AL"/>
        </w:rPr>
      </w:pPr>
      <w:r w:rsidRPr="0045630A">
        <w:rPr>
          <w:spacing w:val="-4"/>
          <w:sz w:val="22"/>
          <w:lang w:val="sq-AL"/>
        </w:rPr>
        <w:t xml:space="preserve">T → Koha në punë e </w:t>
      </w:r>
      <w:r w:rsidR="002066A5" w:rsidRPr="0045630A">
        <w:rPr>
          <w:spacing w:val="-4"/>
          <w:sz w:val="22"/>
          <w:lang w:val="sq-AL"/>
        </w:rPr>
        <w:t>motor</w:t>
      </w:r>
      <w:r w:rsidRPr="0045630A">
        <w:rPr>
          <w:spacing w:val="-4"/>
          <w:sz w:val="22"/>
          <w:lang w:val="sq-AL"/>
        </w:rPr>
        <w:t xml:space="preserve">it, (e cila mund të zëvendësohet me distancën e përshkruar në milje, pjesëtuar me shpejtësinë në nyje të anijes). </w:t>
      </w:r>
    </w:p>
    <w:p w:rsidR="007D4C17" w:rsidRPr="00473CE7" w:rsidRDefault="007D4C17" w:rsidP="007D4C17">
      <w:pPr>
        <w:pStyle w:val="Paragrafi"/>
        <w:rPr>
          <w:sz w:val="14"/>
          <w:lang w:val="sq-AL"/>
        </w:rPr>
      </w:pPr>
    </w:p>
    <w:p w:rsidR="00B74F3A" w:rsidRDefault="00B74F3A" w:rsidP="007D4C17">
      <w:pPr>
        <w:pStyle w:val="Paragrafi"/>
        <w:ind w:firstLine="0"/>
        <w:jc w:val="center"/>
        <w:rPr>
          <w:b/>
          <w:lang w:val="sq-AL"/>
        </w:rPr>
        <w:sectPr w:rsidR="00B74F3A" w:rsidSect="00D90C46">
          <w:type w:val="continuous"/>
          <w:pgSz w:w="11907" w:h="16840" w:code="9"/>
          <w:pgMar w:top="720" w:right="1134" w:bottom="720" w:left="1134" w:header="851" w:footer="851" w:gutter="0"/>
          <w:cols w:space="720"/>
          <w:docGrid w:linePitch="360"/>
        </w:sectPr>
      </w:pPr>
    </w:p>
    <w:p w:rsidR="007D4C17" w:rsidRPr="0045630A" w:rsidRDefault="007D4C17" w:rsidP="007D4C17">
      <w:pPr>
        <w:pStyle w:val="Paragrafi"/>
        <w:ind w:firstLine="0"/>
        <w:jc w:val="center"/>
        <w:rPr>
          <w:b/>
          <w:lang w:val="sq-AL"/>
        </w:rPr>
      </w:pPr>
      <w:r w:rsidRPr="0045630A">
        <w:rPr>
          <w:b/>
          <w:lang w:val="sq-AL"/>
        </w:rPr>
        <w:t>VENDIM</w:t>
      </w:r>
    </w:p>
    <w:p w:rsidR="007D4C17" w:rsidRPr="0045630A" w:rsidRDefault="007D4C17" w:rsidP="007D4C17">
      <w:pPr>
        <w:pStyle w:val="Paragrafi"/>
        <w:ind w:firstLine="0"/>
        <w:jc w:val="center"/>
        <w:rPr>
          <w:b/>
          <w:lang w:val="sq-AL"/>
        </w:rPr>
      </w:pPr>
      <w:r w:rsidRPr="0045630A">
        <w:rPr>
          <w:b/>
          <w:lang w:val="sq-AL"/>
        </w:rPr>
        <w:t>Nr. 30,  datë  14.1.2015</w:t>
      </w:r>
    </w:p>
    <w:p w:rsidR="007D4C17" w:rsidRPr="0045630A" w:rsidRDefault="007D4C17" w:rsidP="007D4C17">
      <w:pPr>
        <w:pStyle w:val="Paragrafi"/>
        <w:ind w:firstLine="0"/>
        <w:jc w:val="center"/>
        <w:rPr>
          <w:b/>
          <w:sz w:val="14"/>
          <w:lang w:val="sq-AL"/>
        </w:rPr>
      </w:pPr>
    </w:p>
    <w:p w:rsidR="007D4C17" w:rsidRPr="0045630A" w:rsidRDefault="007D4C17" w:rsidP="007D4C17">
      <w:pPr>
        <w:pStyle w:val="Paragrafi"/>
        <w:ind w:firstLine="0"/>
        <w:jc w:val="center"/>
        <w:rPr>
          <w:b/>
          <w:lang w:val="sq-AL"/>
        </w:rPr>
      </w:pPr>
      <w:r w:rsidRPr="0045630A">
        <w:rPr>
          <w:b/>
          <w:lang w:val="sq-AL"/>
        </w:rPr>
        <w:t>PËR  DISA SHTESA DHE NDRYSHIME NË VENDIMIN NR.</w:t>
      </w:r>
      <w:r w:rsidR="002066A5" w:rsidRPr="0045630A">
        <w:rPr>
          <w:b/>
          <w:lang w:val="sq-AL"/>
        </w:rPr>
        <w:t xml:space="preserve"> </w:t>
      </w:r>
      <w:r w:rsidRPr="0045630A">
        <w:rPr>
          <w:b/>
          <w:lang w:val="sq-AL"/>
        </w:rPr>
        <w:t xml:space="preserve">612,  DATË 5.9.2012, TË KËSHILLIT TË MINISTRAVE, </w:t>
      </w:r>
      <w:r w:rsidR="008A3B02" w:rsidRPr="0045630A">
        <w:rPr>
          <w:b/>
          <w:lang w:val="sq-AL"/>
        </w:rPr>
        <w:t>“</w:t>
      </w:r>
      <w:r w:rsidRPr="0045630A">
        <w:rPr>
          <w:b/>
          <w:lang w:val="sq-AL"/>
        </w:rPr>
        <w:t xml:space="preserve">PËR DISPOZITAT ZBATUESE TË LIGJIT </w:t>
      </w:r>
      <w:r w:rsidR="008A3B02" w:rsidRPr="0045630A">
        <w:rPr>
          <w:b/>
          <w:lang w:val="sq-AL"/>
        </w:rPr>
        <w:t>“</w:t>
      </w:r>
      <w:r w:rsidRPr="0045630A">
        <w:rPr>
          <w:b/>
          <w:lang w:val="sq-AL"/>
        </w:rPr>
        <w:t>PËR AKCIZAT</w:t>
      </w:r>
      <w:r w:rsidR="008A3B02" w:rsidRPr="0045630A">
        <w:rPr>
          <w:b/>
          <w:lang w:val="sq-AL"/>
        </w:rPr>
        <w:t>”</w:t>
      </w:r>
      <w:r w:rsidRPr="0045630A">
        <w:rPr>
          <w:b/>
          <w:lang w:val="sq-AL"/>
        </w:rPr>
        <w:t>, TË NDRYSHUAR</w:t>
      </w:r>
      <w:r w:rsidR="008A3B02" w:rsidRPr="0045630A">
        <w:rPr>
          <w:b/>
          <w:lang w:val="sq-AL"/>
        </w:rPr>
        <w:t>”</w:t>
      </w:r>
    </w:p>
    <w:p w:rsidR="007D4C17" w:rsidRPr="0045630A" w:rsidRDefault="007D4C17" w:rsidP="007D4C17">
      <w:pPr>
        <w:pStyle w:val="Paragrafi"/>
        <w:rPr>
          <w:sz w:val="14"/>
          <w:lang w:val="sq-AL"/>
        </w:rPr>
      </w:pPr>
    </w:p>
    <w:p w:rsidR="007D4C17" w:rsidRPr="0045630A" w:rsidRDefault="007D4C17" w:rsidP="007D4C17">
      <w:pPr>
        <w:pStyle w:val="Paragrafi"/>
        <w:rPr>
          <w:lang w:val="sq-AL"/>
        </w:rPr>
      </w:pPr>
      <w:r w:rsidRPr="0045630A">
        <w:rPr>
          <w:lang w:val="sq-AL"/>
        </w:rPr>
        <w:t>Në mbështetje të nenit 100 të Kushtetutës dhe të neneve 108 e 109, të ligjit nr.</w:t>
      </w:r>
      <w:r w:rsidR="002066A5" w:rsidRPr="0045630A">
        <w:rPr>
          <w:lang w:val="sq-AL"/>
        </w:rPr>
        <w:t xml:space="preserve"> </w:t>
      </w:r>
      <w:r w:rsidRPr="0045630A">
        <w:rPr>
          <w:lang w:val="sq-AL"/>
        </w:rPr>
        <w:t xml:space="preserve">61/2012, </w:t>
      </w:r>
      <w:r w:rsidR="008A3B02" w:rsidRPr="0045630A">
        <w:rPr>
          <w:lang w:val="sq-AL"/>
        </w:rPr>
        <w:t>“</w:t>
      </w:r>
      <w:r w:rsidRPr="0045630A">
        <w:rPr>
          <w:lang w:val="sq-AL"/>
        </w:rPr>
        <w:t>Për akcizat në Republikën e Shqipërisë</w:t>
      </w:r>
      <w:r w:rsidR="008A3B02" w:rsidRPr="0045630A">
        <w:rPr>
          <w:lang w:val="sq-AL"/>
        </w:rPr>
        <w:t>”</w:t>
      </w:r>
      <w:r w:rsidRPr="0045630A">
        <w:rPr>
          <w:lang w:val="sq-AL"/>
        </w:rPr>
        <w:t>, me propozimin e ministrit të Financave, Këshilli i Ministrave</w:t>
      </w:r>
    </w:p>
    <w:p w:rsidR="007D4C17" w:rsidRPr="0045630A" w:rsidRDefault="007D4C17" w:rsidP="007D4C17">
      <w:pPr>
        <w:pStyle w:val="Paragrafi"/>
        <w:rPr>
          <w:sz w:val="14"/>
          <w:lang w:val="sq-AL"/>
        </w:rPr>
      </w:pPr>
    </w:p>
    <w:p w:rsidR="007D4C17" w:rsidRPr="0045630A" w:rsidRDefault="007D4C17" w:rsidP="007D4C17">
      <w:pPr>
        <w:pStyle w:val="Paragrafi"/>
        <w:ind w:firstLine="0"/>
        <w:jc w:val="center"/>
        <w:rPr>
          <w:lang w:val="sq-AL"/>
        </w:rPr>
      </w:pPr>
      <w:r w:rsidRPr="0045630A">
        <w:rPr>
          <w:lang w:val="sq-AL"/>
        </w:rPr>
        <w:t>VENDOSI:</w:t>
      </w:r>
    </w:p>
    <w:p w:rsidR="007D4C17" w:rsidRPr="0045630A" w:rsidRDefault="007D4C17" w:rsidP="007D4C17">
      <w:pPr>
        <w:pStyle w:val="Paragrafi"/>
        <w:rPr>
          <w:sz w:val="14"/>
          <w:lang w:val="sq-AL"/>
        </w:rPr>
      </w:pPr>
    </w:p>
    <w:p w:rsidR="007D4C17" w:rsidRPr="0045630A" w:rsidRDefault="007D4C17" w:rsidP="007D4C17">
      <w:pPr>
        <w:pStyle w:val="Paragrafi"/>
        <w:rPr>
          <w:lang w:val="sq-AL"/>
        </w:rPr>
      </w:pPr>
      <w:r w:rsidRPr="0045630A">
        <w:rPr>
          <w:lang w:val="sq-AL"/>
        </w:rPr>
        <w:t>Në vendimin nr.</w:t>
      </w:r>
      <w:r w:rsidR="002066A5" w:rsidRPr="0045630A">
        <w:rPr>
          <w:lang w:val="sq-AL"/>
        </w:rPr>
        <w:t xml:space="preserve"> </w:t>
      </w:r>
      <w:r w:rsidRPr="0045630A">
        <w:rPr>
          <w:lang w:val="sq-AL"/>
        </w:rPr>
        <w:t>612, datë 5.9.2012, të Këshillit të Ministrave, të ndryshuar, bëhen këto shtesa dhe ndryshime:</w:t>
      </w:r>
    </w:p>
    <w:p w:rsidR="007D4C17" w:rsidRPr="0045630A" w:rsidRDefault="007D4C17" w:rsidP="007D4C17">
      <w:pPr>
        <w:pStyle w:val="NeniNr"/>
        <w:rPr>
          <w:lang w:val="sq-AL"/>
        </w:rPr>
      </w:pPr>
      <w:r w:rsidRPr="0045630A">
        <w:rPr>
          <w:lang w:val="sq-AL"/>
        </w:rPr>
        <w:t>Neni 1</w:t>
      </w:r>
    </w:p>
    <w:p w:rsidR="007D4C17" w:rsidRPr="0045630A" w:rsidRDefault="007D4C17" w:rsidP="007D4C17">
      <w:pPr>
        <w:pStyle w:val="Paragrafi"/>
        <w:rPr>
          <w:sz w:val="14"/>
          <w:lang w:val="sq-AL"/>
        </w:rPr>
      </w:pPr>
    </w:p>
    <w:p w:rsidR="007D4C17" w:rsidRPr="0045630A" w:rsidRDefault="007D4C17" w:rsidP="007D4C17">
      <w:pPr>
        <w:pStyle w:val="Paragrafi"/>
        <w:rPr>
          <w:lang w:val="sq-AL"/>
        </w:rPr>
      </w:pPr>
      <w:r w:rsidRPr="0045630A">
        <w:rPr>
          <w:lang w:val="sq-AL"/>
        </w:rPr>
        <w:t xml:space="preserve">Në nenin 1, </w:t>
      </w:r>
      <w:r w:rsidR="008A3B02" w:rsidRPr="0045630A">
        <w:rPr>
          <w:lang w:val="sq-AL"/>
        </w:rPr>
        <w:t>“</w:t>
      </w:r>
      <w:r w:rsidRPr="0045630A">
        <w:rPr>
          <w:lang w:val="sq-AL"/>
        </w:rPr>
        <w:t>Përkufizime</w:t>
      </w:r>
      <w:r w:rsidR="008A3B02" w:rsidRPr="0045630A">
        <w:rPr>
          <w:lang w:val="sq-AL"/>
        </w:rPr>
        <w:t>”</w:t>
      </w:r>
      <w:r w:rsidRPr="0045630A">
        <w:rPr>
          <w:lang w:val="sq-AL"/>
        </w:rPr>
        <w:t>, shtohet pika 8, me këtë përmbajtje:</w:t>
      </w:r>
    </w:p>
    <w:p w:rsidR="007D4C17" w:rsidRPr="00956B70" w:rsidRDefault="008A3B02" w:rsidP="007D4C17">
      <w:pPr>
        <w:pStyle w:val="Paragrafi"/>
        <w:rPr>
          <w:spacing w:val="-4"/>
          <w:lang w:val="sq-AL"/>
        </w:rPr>
      </w:pPr>
      <w:r w:rsidRPr="0045630A">
        <w:rPr>
          <w:lang w:val="sq-AL"/>
        </w:rPr>
        <w:t>“</w:t>
      </w:r>
      <w:r w:rsidR="007D4C17" w:rsidRPr="0045630A">
        <w:rPr>
          <w:lang w:val="sq-AL"/>
        </w:rPr>
        <w:t xml:space="preserve">8. </w:t>
      </w:r>
      <w:r w:rsidRPr="0045630A">
        <w:rPr>
          <w:lang w:val="sq-AL"/>
        </w:rPr>
        <w:t>“</w:t>
      </w:r>
      <w:r w:rsidR="007D4C17" w:rsidRPr="0045630A">
        <w:rPr>
          <w:lang w:val="sq-AL"/>
        </w:rPr>
        <w:t>Prodhim</w:t>
      </w:r>
      <w:r w:rsidRPr="0045630A">
        <w:rPr>
          <w:lang w:val="sq-AL"/>
        </w:rPr>
        <w:t>”</w:t>
      </w:r>
      <w:r w:rsidR="007D4C17" w:rsidRPr="0045630A">
        <w:rPr>
          <w:lang w:val="sq-AL"/>
        </w:rPr>
        <w:t>, përdorimi i makinave, mjeteve dhe punës në njësi të tilla si: rafineri, kombinate, uzina, fabrika, punishte, për të shndërruar</w:t>
      </w:r>
      <w:r w:rsidR="007D4C17" w:rsidRPr="00956B70">
        <w:rPr>
          <w:spacing w:val="-4"/>
          <w:lang w:val="sq-AL"/>
        </w:rPr>
        <w:t xml:space="preserve"> materialin (lëndë e parë, përbërës etj</w:t>
      </w:r>
      <w:r w:rsidR="002066A5" w:rsidRPr="00956B70">
        <w:rPr>
          <w:spacing w:val="-4"/>
          <w:lang w:val="sq-AL"/>
        </w:rPr>
        <w:t>.</w:t>
      </w:r>
      <w:r w:rsidR="007D4C17" w:rsidRPr="00956B70">
        <w:rPr>
          <w:spacing w:val="-4"/>
          <w:lang w:val="sq-AL"/>
        </w:rPr>
        <w:t>) në produkte akcize.</w:t>
      </w:r>
      <w:r w:rsidRPr="00956B70">
        <w:rPr>
          <w:spacing w:val="-4"/>
          <w:lang w:val="sq-AL"/>
        </w:rPr>
        <w:t>”</w:t>
      </w:r>
      <w:r w:rsidR="007D4C17" w:rsidRPr="00956B70">
        <w:rPr>
          <w:spacing w:val="-4"/>
          <w:lang w:val="sq-AL"/>
        </w:rPr>
        <w:t>.</w:t>
      </w:r>
    </w:p>
    <w:p w:rsidR="00AA2E1A" w:rsidRDefault="00AA2E1A" w:rsidP="007D4C17">
      <w:pPr>
        <w:pStyle w:val="NeniNr"/>
        <w:rPr>
          <w:spacing w:val="-4"/>
          <w:sz w:val="6"/>
          <w:lang w:val="sq-AL"/>
        </w:rPr>
      </w:pPr>
    </w:p>
    <w:p w:rsidR="007D4C17" w:rsidRPr="00956B70" w:rsidRDefault="007D4C17" w:rsidP="007D4C17">
      <w:pPr>
        <w:pStyle w:val="NeniNr"/>
        <w:rPr>
          <w:spacing w:val="-4"/>
          <w:lang w:val="sq-AL"/>
        </w:rPr>
      </w:pPr>
      <w:r w:rsidRPr="00956B70">
        <w:rPr>
          <w:spacing w:val="-4"/>
          <w:lang w:val="sq-AL"/>
        </w:rPr>
        <w:t>Neni 2</w:t>
      </w:r>
    </w:p>
    <w:p w:rsidR="007D4C17" w:rsidRPr="00956B70" w:rsidRDefault="007D4C17" w:rsidP="007D4C17">
      <w:pPr>
        <w:pStyle w:val="Paragrafi"/>
        <w:rPr>
          <w:spacing w:val="-4"/>
          <w:sz w:val="14"/>
          <w:lang w:val="sq-AL"/>
        </w:rPr>
      </w:pPr>
    </w:p>
    <w:p w:rsidR="007D4C17" w:rsidRPr="00956B70" w:rsidRDefault="007D4C17" w:rsidP="007D4C17">
      <w:pPr>
        <w:pStyle w:val="Paragrafi"/>
        <w:rPr>
          <w:spacing w:val="-4"/>
          <w:lang w:val="sq-AL"/>
        </w:rPr>
      </w:pPr>
      <w:r w:rsidRPr="00956B70">
        <w:rPr>
          <w:spacing w:val="-4"/>
          <w:lang w:val="sq-AL"/>
        </w:rPr>
        <w:t xml:space="preserve">Paragrafi i tretë, i pikës 1, të nenit 3, </w:t>
      </w:r>
      <w:r w:rsidR="008A3B02" w:rsidRPr="00956B70">
        <w:rPr>
          <w:spacing w:val="-4"/>
          <w:lang w:val="sq-AL"/>
        </w:rPr>
        <w:t>“</w:t>
      </w:r>
      <w:r w:rsidRPr="00956B70">
        <w:rPr>
          <w:spacing w:val="-4"/>
          <w:lang w:val="sq-AL"/>
        </w:rPr>
        <w:t>Regjistrimi i pritësit të regjistruar/licencimi i përfaqësuesit fiskal</w:t>
      </w:r>
      <w:r w:rsidR="008A3B02" w:rsidRPr="00956B70">
        <w:rPr>
          <w:spacing w:val="-4"/>
          <w:lang w:val="sq-AL"/>
        </w:rPr>
        <w:t>”</w:t>
      </w:r>
      <w:r w:rsidRPr="00956B70">
        <w:rPr>
          <w:spacing w:val="-4"/>
          <w:lang w:val="sq-AL"/>
        </w:rPr>
        <w:t>, ndryshohet, si më poshtë vijon:</w:t>
      </w:r>
    </w:p>
    <w:p w:rsidR="007D4C17" w:rsidRPr="00956B70" w:rsidRDefault="008A3B02" w:rsidP="007D4C17">
      <w:pPr>
        <w:pStyle w:val="Paragrafi"/>
        <w:rPr>
          <w:spacing w:val="-4"/>
          <w:lang w:val="sq-AL"/>
        </w:rPr>
      </w:pPr>
      <w:r w:rsidRPr="00956B70">
        <w:rPr>
          <w:spacing w:val="-4"/>
          <w:lang w:val="sq-AL"/>
        </w:rPr>
        <w:t>“</w:t>
      </w:r>
      <w:r w:rsidR="007D4C17" w:rsidRPr="00956B70">
        <w:rPr>
          <w:spacing w:val="-4"/>
          <w:lang w:val="sq-AL"/>
        </w:rPr>
        <w:t>Kërkuesi aplikon për regjistrim pranë zyrës doganore mbikëqyrëse. Zyra doganore mbikëqyrëse, pas vlerësimit të plotësimit të kushteve të përcaktuara në këtë vendim për marrjen e statusit të pritësit të regjistruar, dërgon dokumentacionin pranë Drejtorisë së Përgjithshme të Doganave. Në rast se kërkesat e parashikuara konsiderohen të plotësuara, Drejtoria e Përgjithshme e Doganave lëshon autorizimin përkatës sipas aneksit 21, të këtij vendimi.</w:t>
      </w:r>
      <w:r w:rsidRPr="00956B70">
        <w:rPr>
          <w:spacing w:val="-4"/>
          <w:lang w:val="sq-AL"/>
        </w:rPr>
        <w:t>”</w:t>
      </w:r>
      <w:r w:rsidR="007D4C17" w:rsidRPr="00956B70">
        <w:rPr>
          <w:spacing w:val="-4"/>
          <w:lang w:val="sq-AL"/>
        </w:rPr>
        <w:t xml:space="preserve">. </w:t>
      </w:r>
    </w:p>
    <w:p w:rsidR="007D4C17" w:rsidRPr="00956B70" w:rsidRDefault="007D4C17" w:rsidP="007D4C17">
      <w:pPr>
        <w:pStyle w:val="Paragrafi"/>
        <w:rPr>
          <w:spacing w:val="-4"/>
          <w:sz w:val="14"/>
          <w:lang w:val="sq-AL"/>
        </w:rPr>
      </w:pPr>
    </w:p>
    <w:p w:rsidR="007D4C17" w:rsidRPr="00956B70" w:rsidRDefault="007D4C17" w:rsidP="007D4C17">
      <w:pPr>
        <w:pStyle w:val="NeniNr"/>
        <w:rPr>
          <w:spacing w:val="-4"/>
          <w:lang w:val="sq-AL"/>
        </w:rPr>
      </w:pPr>
      <w:r w:rsidRPr="00956B70">
        <w:rPr>
          <w:spacing w:val="-4"/>
          <w:lang w:val="sq-AL"/>
        </w:rPr>
        <w:t>Neni 3</w:t>
      </w:r>
    </w:p>
    <w:p w:rsidR="007D4C17" w:rsidRPr="00956B70" w:rsidRDefault="007D4C17" w:rsidP="007D4C17">
      <w:pPr>
        <w:pStyle w:val="Paragrafi"/>
        <w:rPr>
          <w:spacing w:val="-4"/>
          <w:sz w:val="14"/>
          <w:lang w:val="sq-AL"/>
        </w:rPr>
      </w:pPr>
    </w:p>
    <w:p w:rsidR="007D4C17" w:rsidRPr="00956B70" w:rsidRDefault="007D4C17" w:rsidP="007D4C17">
      <w:pPr>
        <w:pStyle w:val="Paragrafi"/>
        <w:rPr>
          <w:spacing w:val="-4"/>
          <w:lang w:val="sq-AL"/>
        </w:rPr>
      </w:pPr>
      <w:r w:rsidRPr="00956B70">
        <w:rPr>
          <w:spacing w:val="-4"/>
          <w:lang w:val="sq-AL"/>
        </w:rPr>
        <w:t xml:space="preserve">Shkronja </w:t>
      </w:r>
      <w:r w:rsidR="008A3B02" w:rsidRPr="00956B70">
        <w:rPr>
          <w:spacing w:val="-4"/>
          <w:lang w:val="sq-AL"/>
        </w:rPr>
        <w:t>“</w:t>
      </w:r>
      <w:r w:rsidRPr="00956B70">
        <w:rPr>
          <w:spacing w:val="-4"/>
          <w:lang w:val="sq-AL"/>
        </w:rPr>
        <w:t>a</w:t>
      </w:r>
      <w:r w:rsidR="008A3B02" w:rsidRPr="00956B70">
        <w:rPr>
          <w:spacing w:val="-4"/>
          <w:lang w:val="sq-AL"/>
        </w:rPr>
        <w:t>”</w:t>
      </w:r>
      <w:r w:rsidRPr="00956B70">
        <w:rPr>
          <w:spacing w:val="-4"/>
          <w:lang w:val="sq-AL"/>
        </w:rPr>
        <w:t xml:space="preserve">, e pikës 1, të nenit 4, </w:t>
      </w:r>
      <w:r w:rsidR="008A3B02" w:rsidRPr="00956B70">
        <w:rPr>
          <w:spacing w:val="-4"/>
          <w:lang w:val="sq-AL"/>
        </w:rPr>
        <w:t>“</w:t>
      </w:r>
      <w:r w:rsidRPr="00956B70">
        <w:rPr>
          <w:spacing w:val="-4"/>
          <w:lang w:val="sq-AL"/>
        </w:rPr>
        <w:t>Kushtet për regjistrim si pritës i regjistruar dhe për licencim si përfaqësues fiskal</w:t>
      </w:r>
      <w:r w:rsidR="008A3B02" w:rsidRPr="00956B70">
        <w:rPr>
          <w:spacing w:val="-4"/>
          <w:lang w:val="sq-AL"/>
        </w:rPr>
        <w:t>”</w:t>
      </w:r>
      <w:r w:rsidRPr="00956B70">
        <w:rPr>
          <w:spacing w:val="-4"/>
          <w:lang w:val="sq-AL"/>
        </w:rPr>
        <w:t>, ndryshohet, si më poshtë vijon:</w:t>
      </w:r>
    </w:p>
    <w:p w:rsidR="007D4C17" w:rsidRPr="00956B70" w:rsidRDefault="008A3B02" w:rsidP="007D4C17">
      <w:pPr>
        <w:pStyle w:val="Paragrafi"/>
        <w:rPr>
          <w:spacing w:val="-4"/>
          <w:lang w:val="sq-AL"/>
        </w:rPr>
      </w:pPr>
      <w:r w:rsidRPr="00956B70">
        <w:rPr>
          <w:spacing w:val="-4"/>
          <w:lang w:val="sq-AL"/>
        </w:rPr>
        <w:t>“</w:t>
      </w:r>
      <w:r w:rsidR="007D4C17" w:rsidRPr="00956B70">
        <w:rPr>
          <w:spacing w:val="-4"/>
          <w:lang w:val="sq-AL"/>
        </w:rPr>
        <w:t>a) Pritësi i regjistruar duhet të plotësojë kushtet e mëposhtme:</w:t>
      </w:r>
    </w:p>
    <w:p w:rsidR="007D4C17" w:rsidRPr="00956B70" w:rsidRDefault="007D4C17" w:rsidP="007D4C17">
      <w:pPr>
        <w:pStyle w:val="Paragrafi"/>
        <w:rPr>
          <w:spacing w:val="-4"/>
          <w:lang w:val="sq-AL"/>
        </w:rPr>
      </w:pPr>
      <w:r w:rsidRPr="00956B70">
        <w:rPr>
          <w:spacing w:val="-4"/>
          <w:lang w:val="sq-AL"/>
        </w:rPr>
        <w:t>i) Të jetë i regjistruar në Republikën e Shqipërisë dhe të paraqesë ekstraktin historik nga Qendra Kombëtare e Regjistrimit (QKR);</w:t>
      </w:r>
    </w:p>
    <w:p w:rsidR="007D4C17" w:rsidRPr="00956B70" w:rsidRDefault="007D4C17" w:rsidP="007D4C17">
      <w:pPr>
        <w:pStyle w:val="Paragrafi"/>
        <w:rPr>
          <w:spacing w:val="-4"/>
          <w:lang w:val="sq-AL"/>
        </w:rPr>
      </w:pPr>
      <w:r w:rsidRPr="00956B70">
        <w:rPr>
          <w:spacing w:val="-4"/>
          <w:lang w:val="sq-AL"/>
        </w:rPr>
        <w:t>ii) Të depozitojë një garanci të nevojshme për të mbuluar veprimet e lëvizjes së produkteve të akcizës me pezullim të detyrimeve, vetëm në rast se kërkuesi do të kërkojë të garantojë lëvizjen;</w:t>
      </w:r>
    </w:p>
    <w:p w:rsidR="007D4C17" w:rsidRPr="00AA2E1A" w:rsidRDefault="007D4C17" w:rsidP="007D4C17">
      <w:pPr>
        <w:pStyle w:val="Paragrafi"/>
        <w:rPr>
          <w:spacing w:val="-4"/>
          <w:lang w:val="sq-AL"/>
        </w:rPr>
      </w:pPr>
      <w:r w:rsidRPr="00AA2E1A">
        <w:rPr>
          <w:spacing w:val="-4"/>
          <w:lang w:val="sq-AL"/>
        </w:rPr>
        <w:t>iii) Të paraqesë dëshmi penaliteti të përfaqësuesit të shoqërisë/administratorit;</w:t>
      </w:r>
    </w:p>
    <w:p w:rsidR="007D4C17" w:rsidRPr="00AA2E1A" w:rsidRDefault="007D4C17" w:rsidP="007D4C17">
      <w:pPr>
        <w:pStyle w:val="Paragrafi"/>
        <w:rPr>
          <w:spacing w:val="-4"/>
          <w:lang w:val="sq-AL"/>
        </w:rPr>
      </w:pPr>
      <w:r w:rsidRPr="00AA2E1A">
        <w:rPr>
          <w:spacing w:val="-4"/>
          <w:lang w:val="sq-AL"/>
        </w:rPr>
        <w:t>iv) Të paraqesë dëshmi që nuk ka detyrime të pashlyera ndaj administratës doganore;</w:t>
      </w:r>
    </w:p>
    <w:p w:rsidR="007D4C17" w:rsidRPr="00AA2E1A" w:rsidRDefault="007D4C17" w:rsidP="007D4C17">
      <w:pPr>
        <w:pStyle w:val="Paragrafi"/>
        <w:rPr>
          <w:spacing w:val="-4"/>
          <w:lang w:val="sq-AL"/>
        </w:rPr>
      </w:pPr>
      <w:r w:rsidRPr="00AA2E1A">
        <w:rPr>
          <w:spacing w:val="-4"/>
          <w:lang w:val="sq-AL"/>
        </w:rPr>
        <w:t>v) Të japë një përshkrim të produkteve të akcizës që do të trajtojë;</w:t>
      </w:r>
    </w:p>
    <w:p w:rsidR="007D4C17" w:rsidRPr="00AA2E1A" w:rsidRDefault="007D4C17" w:rsidP="007D4C17">
      <w:pPr>
        <w:pStyle w:val="Paragrafi"/>
        <w:rPr>
          <w:spacing w:val="-4"/>
          <w:lang w:val="sq-AL"/>
        </w:rPr>
      </w:pPr>
      <w:r w:rsidRPr="00AA2E1A">
        <w:rPr>
          <w:spacing w:val="-4"/>
          <w:lang w:val="sq-AL"/>
        </w:rPr>
        <w:t>vi) Të paraqesë të dhëna për kapacitetin maksimal mbajtës të ambientit/ve të stokimit.</w:t>
      </w:r>
      <w:r w:rsidR="008A3B02" w:rsidRPr="00AA2E1A">
        <w:rPr>
          <w:spacing w:val="-4"/>
          <w:lang w:val="sq-AL"/>
        </w:rPr>
        <w:t>”</w:t>
      </w:r>
      <w:r w:rsidRPr="00AA2E1A">
        <w:rPr>
          <w:spacing w:val="-4"/>
          <w:lang w:val="sq-AL"/>
        </w:rPr>
        <w:t>.</w:t>
      </w:r>
    </w:p>
    <w:p w:rsidR="007D4C17" w:rsidRPr="00AA2E1A" w:rsidRDefault="007D4C17" w:rsidP="007D4C17">
      <w:pPr>
        <w:pStyle w:val="Paragrafi"/>
        <w:rPr>
          <w:spacing w:val="-4"/>
          <w:sz w:val="14"/>
          <w:lang w:val="sq-AL"/>
        </w:rPr>
      </w:pPr>
    </w:p>
    <w:p w:rsidR="007D4C17" w:rsidRPr="00AA2E1A" w:rsidRDefault="007D4C17" w:rsidP="007D4C17">
      <w:pPr>
        <w:pStyle w:val="NeniNr"/>
        <w:rPr>
          <w:spacing w:val="-4"/>
          <w:lang w:val="sq-AL"/>
        </w:rPr>
      </w:pPr>
      <w:r w:rsidRPr="00AA2E1A">
        <w:rPr>
          <w:spacing w:val="-4"/>
          <w:lang w:val="sq-AL"/>
        </w:rPr>
        <w:t>Neni 4</w:t>
      </w:r>
    </w:p>
    <w:p w:rsidR="007D4C17" w:rsidRPr="00AA2E1A" w:rsidRDefault="007D4C17" w:rsidP="007D4C17">
      <w:pPr>
        <w:pStyle w:val="Paragrafi"/>
        <w:rPr>
          <w:spacing w:val="-4"/>
          <w:sz w:val="14"/>
          <w:lang w:val="sq-AL"/>
        </w:rPr>
      </w:pPr>
    </w:p>
    <w:p w:rsidR="007D4C17" w:rsidRPr="00AA2E1A" w:rsidRDefault="007D4C17" w:rsidP="007D4C17">
      <w:pPr>
        <w:pStyle w:val="Paragrafi"/>
        <w:rPr>
          <w:spacing w:val="-4"/>
          <w:lang w:val="sq-AL"/>
        </w:rPr>
      </w:pPr>
      <w:r w:rsidRPr="00AA2E1A">
        <w:rPr>
          <w:spacing w:val="-4"/>
          <w:lang w:val="sq-AL"/>
        </w:rPr>
        <w:t xml:space="preserve">Në pikën 4, të nenit 17, </w:t>
      </w:r>
      <w:r w:rsidR="008A3B02" w:rsidRPr="00AA2E1A">
        <w:rPr>
          <w:spacing w:val="-4"/>
          <w:lang w:val="sq-AL"/>
        </w:rPr>
        <w:t>“</w:t>
      </w:r>
      <w:r w:rsidRPr="00AA2E1A">
        <w:rPr>
          <w:spacing w:val="-4"/>
          <w:lang w:val="sq-AL"/>
        </w:rPr>
        <w:t>Rastet e përjashtimeve</w:t>
      </w:r>
      <w:r w:rsidR="008A3B02" w:rsidRPr="00AA2E1A">
        <w:rPr>
          <w:spacing w:val="-4"/>
          <w:lang w:val="sq-AL"/>
        </w:rPr>
        <w:t>”</w:t>
      </w:r>
      <w:r w:rsidRPr="00AA2E1A">
        <w:rPr>
          <w:spacing w:val="-4"/>
          <w:lang w:val="sq-AL"/>
        </w:rPr>
        <w:t xml:space="preserve">, përcaktimi </w:t>
      </w:r>
      <w:r w:rsidR="008A3B02" w:rsidRPr="00AA2E1A">
        <w:rPr>
          <w:spacing w:val="-4"/>
          <w:lang w:val="sq-AL"/>
        </w:rPr>
        <w:t>“</w:t>
      </w:r>
      <w:r w:rsidRPr="00AA2E1A">
        <w:rPr>
          <w:spacing w:val="-4"/>
          <w:lang w:val="sq-AL"/>
        </w:rPr>
        <w:t>3-fishi</w:t>
      </w:r>
      <w:r w:rsidR="008A3B02" w:rsidRPr="00AA2E1A">
        <w:rPr>
          <w:spacing w:val="-4"/>
          <w:lang w:val="sq-AL"/>
        </w:rPr>
        <w:t>”</w:t>
      </w:r>
      <w:r w:rsidRPr="00AA2E1A">
        <w:rPr>
          <w:spacing w:val="-4"/>
          <w:lang w:val="sq-AL"/>
        </w:rPr>
        <w:t xml:space="preserve"> zëvendësohet me </w:t>
      </w:r>
      <w:r w:rsidR="008A3B02" w:rsidRPr="00AA2E1A">
        <w:rPr>
          <w:spacing w:val="-4"/>
          <w:lang w:val="sq-AL"/>
        </w:rPr>
        <w:t>“</w:t>
      </w:r>
      <w:r w:rsidRPr="00AA2E1A">
        <w:rPr>
          <w:spacing w:val="-4"/>
          <w:lang w:val="sq-AL"/>
        </w:rPr>
        <w:t>5-fishi</w:t>
      </w:r>
      <w:r w:rsidR="008A3B02" w:rsidRPr="00AA2E1A">
        <w:rPr>
          <w:spacing w:val="-4"/>
          <w:lang w:val="sq-AL"/>
        </w:rPr>
        <w:t>”</w:t>
      </w:r>
      <w:r w:rsidRPr="00AA2E1A">
        <w:rPr>
          <w:spacing w:val="-4"/>
          <w:lang w:val="sq-AL"/>
        </w:rPr>
        <w:t>.</w:t>
      </w:r>
    </w:p>
    <w:p w:rsidR="007D4C17" w:rsidRPr="00AA2E1A" w:rsidRDefault="007D4C17" w:rsidP="007D4C17">
      <w:pPr>
        <w:pStyle w:val="NeniNr"/>
        <w:rPr>
          <w:spacing w:val="-4"/>
          <w:lang w:val="sq-AL"/>
        </w:rPr>
      </w:pPr>
      <w:r w:rsidRPr="00AA2E1A">
        <w:rPr>
          <w:spacing w:val="-4"/>
          <w:lang w:val="sq-AL"/>
        </w:rPr>
        <w:t>Neni 5</w:t>
      </w:r>
    </w:p>
    <w:p w:rsidR="007D4C17" w:rsidRPr="00AA2E1A" w:rsidRDefault="007D4C17" w:rsidP="007D4C17">
      <w:pPr>
        <w:pStyle w:val="Paragrafi"/>
        <w:rPr>
          <w:spacing w:val="-4"/>
          <w:sz w:val="14"/>
          <w:lang w:val="sq-AL"/>
        </w:rPr>
      </w:pPr>
    </w:p>
    <w:p w:rsidR="007D4C17" w:rsidRPr="00AA2E1A" w:rsidRDefault="007D4C17" w:rsidP="007D4C17">
      <w:pPr>
        <w:pStyle w:val="Paragrafi"/>
        <w:rPr>
          <w:spacing w:val="-4"/>
          <w:lang w:val="sq-AL"/>
        </w:rPr>
      </w:pPr>
      <w:r w:rsidRPr="00AA2E1A">
        <w:rPr>
          <w:spacing w:val="-4"/>
          <w:lang w:val="sq-AL"/>
        </w:rPr>
        <w:t>Pas pikës 14, të nenit 20, shtohet pika 15, me këtë përmbajtje:</w:t>
      </w:r>
    </w:p>
    <w:p w:rsidR="007D4C17" w:rsidRPr="00AA2E1A" w:rsidRDefault="007D4C17" w:rsidP="007D4C17">
      <w:pPr>
        <w:pStyle w:val="Paragrafi"/>
        <w:rPr>
          <w:spacing w:val="-4"/>
          <w:lang w:val="sq-AL"/>
        </w:rPr>
      </w:pPr>
      <w:r w:rsidRPr="00AA2E1A">
        <w:rPr>
          <w:spacing w:val="-4"/>
          <w:lang w:val="sq-AL"/>
        </w:rPr>
        <w:t xml:space="preserve"> </w:t>
      </w:r>
      <w:r w:rsidR="008A3B02" w:rsidRPr="00AA2E1A">
        <w:rPr>
          <w:spacing w:val="-4"/>
          <w:lang w:val="sq-AL"/>
        </w:rPr>
        <w:t>“</w:t>
      </w:r>
      <w:r w:rsidRPr="00AA2E1A">
        <w:rPr>
          <w:spacing w:val="-4"/>
          <w:lang w:val="sq-AL"/>
        </w:rPr>
        <w:t>15. Detyrimet e pikës 3, të këtij neni, lindin edhe në rastin kur një subjekt peshkimi furnizohet me gazoil jashtë Republikës së Shqipërisë, si furnizim bordi. Sasitë e blera jashtë Republikës së Shqipërisë regjistrohen nga autoriteti doganor.</w:t>
      </w:r>
      <w:r w:rsidR="008A3B02" w:rsidRPr="00AA2E1A">
        <w:rPr>
          <w:spacing w:val="-4"/>
          <w:lang w:val="sq-AL"/>
        </w:rPr>
        <w:t>”</w:t>
      </w:r>
      <w:r w:rsidRPr="00AA2E1A">
        <w:rPr>
          <w:spacing w:val="-4"/>
          <w:lang w:val="sq-AL"/>
        </w:rPr>
        <w:t>.</w:t>
      </w:r>
    </w:p>
    <w:p w:rsidR="007D4C17" w:rsidRPr="00AA2E1A" w:rsidRDefault="007D4C17" w:rsidP="007D4C17">
      <w:pPr>
        <w:pStyle w:val="Paragrafi"/>
        <w:rPr>
          <w:spacing w:val="-4"/>
          <w:sz w:val="14"/>
          <w:lang w:val="sq-AL"/>
        </w:rPr>
      </w:pPr>
    </w:p>
    <w:p w:rsidR="007D4C17" w:rsidRPr="00AA2E1A" w:rsidRDefault="007D4C17" w:rsidP="007D4C17">
      <w:pPr>
        <w:pStyle w:val="NeniNr"/>
        <w:rPr>
          <w:spacing w:val="-4"/>
          <w:lang w:val="sq-AL"/>
        </w:rPr>
      </w:pPr>
      <w:r w:rsidRPr="00AA2E1A">
        <w:rPr>
          <w:spacing w:val="-4"/>
          <w:lang w:val="sq-AL"/>
        </w:rPr>
        <w:t>Neni 6</w:t>
      </w:r>
    </w:p>
    <w:p w:rsidR="007D4C17" w:rsidRPr="00AA2E1A" w:rsidRDefault="007D4C17" w:rsidP="007D4C17">
      <w:pPr>
        <w:pStyle w:val="Paragrafi"/>
        <w:rPr>
          <w:spacing w:val="-4"/>
          <w:lang w:val="sq-AL"/>
        </w:rPr>
      </w:pPr>
      <w:r w:rsidRPr="00AA2E1A">
        <w:rPr>
          <w:spacing w:val="-4"/>
          <w:lang w:val="sq-AL"/>
        </w:rPr>
        <w:t>Neni 21 shfuqizohet.</w:t>
      </w:r>
    </w:p>
    <w:p w:rsidR="007D4C17" w:rsidRPr="00AA2E1A" w:rsidRDefault="007D4C17" w:rsidP="007D4C17">
      <w:pPr>
        <w:pStyle w:val="Paragrafi"/>
        <w:rPr>
          <w:spacing w:val="-4"/>
          <w:sz w:val="14"/>
          <w:lang w:val="sq-AL"/>
        </w:rPr>
      </w:pPr>
    </w:p>
    <w:p w:rsidR="007D4C17" w:rsidRPr="00AA2E1A" w:rsidRDefault="007D4C17" w:rsidP="007D4C17">
      <w:pPr>
        <w:pStyle w:val="NeniNr"/>
        <w:rPr>
          <w:spacing w:val="-4"/>
          <w:lang w:val="sq-AL"/>
        </w:rPr>
      </w:pPr>
      <w:r w:rsidRPr="00AA2E1A">
        <w:rPr>
          <w:spacing w:val="-4"/>
          <w:lang w:val="sq-AL"/>
        </w:rPr>
        <w:t>Neni 7</w:t>
      </w:r>
    </w:p>
    <w:p w:rsidR="007D4C17" w:rsidRPr="00AA2E1A" w:rsidRDefault="007D4C17" w:rsidP="007D4C17">
      <w:pPr>
        <w:pStyle w:val="Paragrafi"/>
        <w:rPr>
          <w:spacing w:val="-4"/>
          <w:sz w:val="14"/>
          <w:lang w:val="sq-AL"/>
        </w:rPr>
      </w:pPr>
    </w:p>
    <w:p w:rsidR="007D4C17" w:rsidRPr="00AA2E1A" w:rsidRDefault="007D4C17" w:rsidP="007D4C17">
      <w:pPr>
        <w:pStyle w:val="Paragrafi"/>
        <w:rPr>
          <w:spacing w:val="-4"/>
          <w:lang w:val="sq-AL"/>
        </w:rPr>
      </w:pPr>
      <w:r w:rsidRPr="00AA2E1A">
        <w:rPr>
          <w:spacing w:val="-4"/>
          <w:lang w:val="sq-AL"/>
        </w:rPr>
        <w:t xml:space="preserve">Në pikën 1, të nenit 23, </w:t>
      </w:r>
      <w:r w:rsidR="008A3B02" w:rsidRPr="00AA2E1A">
        <w:rPr>
          <w:spacing w:val="-4"/>
          <w:lang w:val="sq-AL"/>
        </w:rPr>
        <w:t>“</w:t>
      </w:r>
      <w:r w:rsidRPr="00AA2E1A">
        <w:rPr>
          <w:spacing w:val="-4"/>
          <w:lang w:val="sq-AL"/>
        </w:rPr>
        <w:t>Mangësitë/diferencat</w:t>
      </w:r>
      <w:r w:rsidR="008A3B02" w:rsidRPr="00AA2E1A">
        <w:rPr>
          <w:spacing w:val="-4"/>
          <w:lang w:val="sq-AL"/>
        </w:rPr>
        <w:t>”</w:t>
      </w:r>
      <w:r w:rsidRPr="00AA2E1A">
        <w:rPr>
          <w:spacing w:val="-4"/>
          <w:lang w:val="sq-AL"/>
        </w:rPr>
        <w:t xml:space="preserve">, hiqen fjalët </w:t>
      </w:r>
      <w:r w:rsidR="008A3B02" w:rsidRPr="00AA2E1A">
        <w:rPr>
          <w:spacing w:val="-4"/>
          <w:lang w:val="sq-AL"/>
        </w:rPr>
        <w:t>“</w:t>
      </w:r>
      <w:r w:rsidRPr="00AA2E1A">
        <w:rPr>
          <w:spacing w:val="-4"/>
          <w:lang w:val="sq-AL"/>
        </w:rPr>
        <w:t>... Për qëllime të pikës 1, të nenit 11, të ligjit, ...</w:t>
      </w:r>
      <w:r w:rsidR="008A3B02" w:rsidRPr="00AA2E1A">
        <w:rPr>
          <w:spacing w:val="-4"/>
          <w:lang w:val="sq-AL"/>
        </w:rPr>
        <w:t>”</w:t>
      </w:r>
      <w:r w:rsidRPr="00AA2E1A">
        <w:rPr>
          <w:spacing w:val="-4"/>
          <w:lang w:val="sq-AL"/>
        </w:rPr>
        <w:t>.</w:t>
      </w:r>
    </w:p>
    <w:p w:rsidR="00937DF5" w:rsidRDefault="00937DF5" w:rsidP="00937DF5">
      <w:pPr>
        <w:pStyle w:val="NeniNr"/>
        <w:keepNext w:val="0"/>
        <w:rPr>
          <w:spacing w:val="-4"/>
          <w:lang w:val="sq-AL"/>
        </w:rPr>
      </w:pPr>
    </w:p>
    <w:p w:rsidR="007D4C17" w:rsidRPr="00AA2E1A" w:rsidRDefault="007D4C17" w:rsidP="007D4C17">
      <w:pPr>
        <w:pStyle w:val="NeniNr"/>
        <w:rPr>
          <w:spacing w:val="-4"/>
          <w:lang w:val="sq-AL"/>
        </w:rPr>
      </w:pPr>
      <w:r w:rsidRPr="00AA2E1A">
        <w:rPr>
          <w:spacing w:val="-4"/>
          <w:lang w:val="sq-AL"/>
        </w:rPr>
        <w:t>Neni 8</w:t>
      </w:r>
    </w:p>
    <w:p w:rsidR="007D4C17" w:rsidRPr="00AA2E1A" w:rsidRDefault="007D4C17" w:rsidP="007D4C17">
      <w:pPr>
        <w:pStyle w:val="Paragrafi"/>
        <w:rPr>
          <w:spacing w:val="-4"/>
          <w:sz w:val="14"/>
          <w:lang w:val="sq-AL"/>
        </w:rPr>
      </w:pPr>
    </w:p>
    <w:p w:rsidR="007D4C17" w:rsidRPr="00AA2E1A" w:rsidRDefault="007D4C17" w:rsidP="007D4C17">
      <w:pPr>
        <w:pStyle w:val="Paragrafi"/>
        <w:rPr>
          <w:lang w:val="sq-AL"/>
        </w:rPr>
      </w:pPr>
      <w:r w:rsidRPr="00AA2E1A">
        <w:rPr>
          <w:lang w:val="sq-AL"/>
        </w:rPr>
        <w:t xml:space="preserve">Në pikën 6, të nenit 25, </w:t>
      </w:r>
      <w:r w:rsidR="008A3B02" w:rsidRPr="00AA2E1A">
        <w:rPr>
          <w:lang w:val="sq-AL"/>
        </w:rPr>
        <w:t>“</w:t>
      </w:r>
      <w:r w:rsidRPr="00AA2E1A">
        <w:rPr>
          <w:lang w:val="sq-AL"/>
        </w:rPr>
        <w:t>Humbjet aksidentale dhe avaritë në magazinën fiskale</w:t>
      </w:r>
      <w:r w:rsidR="008A3B02" w:rsidRPr="00AA2E1A">
        <w:rPr>
          <w:lang w:val="sq-AL"/>
        </w:rPr>
        <w:t>”</w:t>
      </w:r>
      <w:r w:rsidRPr="00AA2E1A">
        <w:rPr>
          <w:lang w:val="sq-AL"/>
        </w:rPr>
        <w:t xml:space="preserve">,  fjalët </w:t>
      </w:r>
      <w:r w:rsidR="008A3B02" w:rsidRPr="00AA2E1A">
        <w:rPr>
          <w:lang w:val="sq-AL"/>
        </w:rPr>
        <w:t>“</w:t>
      </w:r>
      <w:r w:rsidRPr="00AA2E1A">
        <w:rPr>
          <w:lang w:val="sq-AL"/>
        </w:rPr>
        <w:t>... Qendra operative e Drejtorisë së Përgjithshme të Doganave ...</w:t>
      </w:r>
      <w:r w:rsidR="008A3B02" w:rsidRPr="00AA2E1A">
        <w:rPr>
          <w:lang w:val="sq-AL"/>
        </w:rPr>
        <w:t>”</w:t>
      </w:r>
      <w:r w:rsidRPr="00AA2E1A">
        <w:rPr>
          <w:lang w:val="sq-AL"/>
        </w:rPr>
        <w:t xml:space="preserve"> zëvendësohen me </w:t>
      </w:r>
      <w:r w:rsidR="008A3B02" w:rsidRPr="00AA2E1A">
        <w:rPr>
          <w:lang w:val="sq-AL"/>
        </w:rPr>
        <w:t>“</w:t>
      </w:r>
      <w:r w:rsidRPr="00AA2E1A">
        <w:rPr>
          <w:lang w:val="sq-AL"/>
        </w:rPr>
        <w:t>... Drejtoria e Analizës së Riskut dhe Monitorimit dhe Drejtoria e Antikontrabandës dhe Rikuperimit me Forcë të Borxhit të Drejtorisë së Përgjithshme të Doganave ...</w:t>
      </w:r>
      <w:r w:rsidR="008A3B02" w:rsidRPr="00AA2E1A">
        <w:rPr>
          <w:lang w:val="sq-AL"/>
        </w:rPr>
        <w:t>”</w:t>
      </w:r>
      <w:r w:rsidRPr="00AA2E1A">
        <w:rPr>
          <w:lang w:val="sq-AL"/>
        </w:rPr>
        <w:t>.</w:t>
      </w:r>
    </w:p>
    <w:p w:rsidR="007D4C17" w:rsidRPr="00AA2E1A" w:rsidRDefault="007D4C17" w:rsidP="007D4C17">
      <w:pPr>
        <w:pStyle w:val="NeniNr"/>
        <w:rPr>
          <w:spacing w:val="-4"/>
          <w:lang w:val="sq-AL"/>
        </w:rPr>
      </w:pPr>
      <w:r w:rsidRPr="00AA2E1A">
        <w:rPr>
          <w:spacing w:val="-4"/>
          <w:lang w:val="sq-AL"/>
        </w:rPr>
        <w:t>Neni 9</w:t>
      </w:r>
    </w:p>
    <w:p w:rsidR="007D4C17" w:rsidRPr="00AA2E1A" w:rsidRDefault="007D4C17" w:rsidP="00473CE7">
      <w:pPr>
        <w:pStyle w:val="Hapesira7"/>
        <w:rPr>
          <w:spacing w:val="-4"/>
          <w:lang w:val="sq-AL"/>
        </w:rPr>
      </w:pPr>
    </w:p>
    <w:p w:rsidR="007D4C17" w:rsidRPr="00AA2E1A" w:rsidRDefault="007D4C17" w:rsidP="007D4C17">
      <w:pPr>
        <w:pStyle w:val="Paragrafi"/>
        <w:rPr>
          <w:spacing w:val="-4"/>
          <w:lang w:val="sq-AL"/>
        </w:rPr>
      </w:pPr>
      <w:r w:rsidRPr="00AA2E1A">
        <w:rPr>
          <w:spacing w:val="-4"/>
          <w:lang w:val="sq-AL"/>
        </w:rPr>
        <w:t xml:space="preserve">Në nenin 37, </w:t>
      </w:r>
      <w:r w:rsidR="008A3B02" w:rsidRPr="00AA2E1A">
        <w:rPr>
          <w:spacing w:val="-4"/>
          <w:lang w:val="sq-AL"/>
        </w:rPr>
        <w:t>“</w:t>
      </w:r>
      <w:r w:rsidRPr="00AA2E1A">
        <w:rPr>
          <w:spacing w:val="-4"/>
          <w:lang w:val="sq-AL"/>
        </w:rPr>
        <w:t>Kërkesa për rimbursim ose shuarje</w:t>
      </w:r>
      <w:r w:rsidR="008A3B02" w:rsidRPr="00AA2E1A">
        <w:rPr>
          <w:spacing w:val="-4"/>
          <w:lang w:val="sq-AL"/>
        </w:rPr>
        <w:t>”</w:t>
      </w:r>
      <w:r w:rsidRPr="00AA2E1A">
        <w:rPr>
          <w:spacing w:val="-4"/>
          <w:lang w:val="sq-AL"/>
        </w:rPr>
        <w:t>, bëhen këto ndryshime:</w:t>
      </w:r>
    </w:p>
    <w:p w:rsidR="007D4C17" w:rsidRPr="00AA2E1A" w:rsidRDefault="007D4C17" w:rsidP="007D4C17">
      <w:pPr>
        <w:pStyle w:val="Paragrafi"/>
        <w:rPr>
          <w:spacing w:val="-4"/>
          <w:lang w:val="sq-AL"/>
        </w:rPr>
      </w:pPr>
      <w:r w:rsidRPr="00AA2E1A">
        <w:rPr>
          <w:spacing w:val="-4"/>
          <w:lang w:val="sq-AL"/>
        </w:rPr>
        <w:t xml:space="preserve">1. Shkronjat </w:t>
      </w:r>
      <w:r w:rsidR="008A3B02" w:rsidRPr="00AA2E1A">
        <w:rPr>
          <w:spacing w:val="-4"/>
          <w:lang w:val="sq-AL"/>
        </w:rPr>
        <w:t>“</w:t>
      </w:r>
      <w:r w:rsidRPr="00AA2E1A">
        <w:rPr>
          <w:spacing w:val="-4"/>
          <w:lang w:val="sq-AL"/>
        </w:rPr>
        <w:t>a</w:t>
      </w:r>
      <w:r w:rsidR="008A3B02" w:rsidRPr="00AA2E1A">
        <w:rPr>
          <w:spacing w:val="-4"/>
          <w:lang w:val="sq-AL"/>
        </w:rPr>
        <w:t>”</w:t>
      </w:r>
      <w:r w:rsidRPr="00AA2E1A">
        <w:rPr>
          <w:spacing w:val="-4"/>
          <w:lang w:val="sq-AL"/>
        </w:rPr>
        <w:t xml:space="preserve"> dhe </w:t>
      </w:r>
      <w:r w:rsidR="008A3B02" w:rsidRPr="00AA2E1A">
        <w:rPr>
          <w:spacing w:val="-4"/>
          <w:lang w:val="sq-AL"/>
        </w:rPr>
        <w:t>“</w:t>
      </w:r>
      <w:r w:rsidRPr="00AA2E1A">
        <w:rPr>
          <w:spacing w:val="-4"/>
          <w:lang w:val="sq-AL"/>
        </w:rPr>
        <w:t>b</w:t>
      </w:r>
      <w:r w:rsidR="008A3B02" w:rsidRPr="00AA2E1A">
        <w:rPr>
          <w:spacing w:val="-4"/>
          <w:lang w:val="sq-AL"/>
        </w:rPr>
        <w:t>”</w:t>
      </w:r>
      <w:r w:rsidRPr="00AA2E1A">
        <w:rPr>
          <w:spacing w:val="-4"/>
          <w:lang w:val="sq-AL"/>
        </w:rPr>
        <w:t>, të pikës 2, shfuqizohen.</w:t>
      </w:r>
    </w:p>
    <w:p w:rsidR="007D4C17" w:rsidRPr="00AA2E1A" w:rsidRDefault="007D4C17" w:rsidP="007D4C17">
      <w:pPr>
        <w:pStyle w:val="Paragrafi"/>
        <w:rPr>
          <w:spacing w:val="-4"/>
          <w:lang w:val="sq-AL"/>
        </w:rPr>
      </w:pPr>
      <w:r w:rsidRPr="00AA2E1A">
        <w:rPr>
          <w:spacing w:val="-4"/>
          <w:lang w:val="sq-AL"/>
        </w:rPr>
        <w:t>2. Pika 4 ndryshohet, si më poshtë vijon:</w:t>
      </w:r>
    </w:p>
    <w:p w:rsidR="007D4C17" w:rsidRPr="00AA2E1A" w:rsidRDefault="008A3B02" w:rsidP="007D4C17">
      <w:pPr>
        <w:pStyle w:val="Paragrafi"/>
        <w:rPr>
          <w:spacing w:val="-4"/>
          <w:lang w:val="sq-AL"/>
        </w:rPr>
      </w:pPr>
      <w:r w:rsidRPr="00AA2E1A">
        <w:rPr>
          <w:spacing w:val="-4"/>
          <w:lang w:val="sq-AL"/>
        </w:rPr>
        <w:t>“</w:t>
      </w:r>
      <w:r w:rsidR="007D4C17" w:rsidRPr="00AA2E1A">
        <w:rPr>
          <w:spacing w:val="-4"/>
          <w:lang w:val="sq-AL"/>
        </w:rPr>
        <w:t>4. Rimbursimi i akcizës nuk mund të kërkohet nëse produkti i akcizës nuk është përdorur/konsumuar deri në 1 vit nga data e pagesës së akcizës. Paraqitja e kërkesës për rimbursim, në çdo rast, duhet të respektojë kushtëzimet e përcaktuara në nenet specifike të rimbursimit për këtë qëllim.</w:t>
      </w:r>
      <w:r w:rsidRPr="00AA2E1A">
        <w:rPr>
          <w:spacing w:val="-4"/>
          <w:lang w:val="sq-AL"/>
        </w:rPr>
        <w:t>”</w:t>
      </w:r>
      <w:r w:rsidR="007D4C17" w:rsidRPr="00AA2E1A">
        <w:rPr>
          <w:spacing w:val="-4"/>
          <w:lang w:val="sq-AL"/>
        </w:rPr>
        <w:t>.</w:t>
      </w:r>
    </w:p>
    <w:p w:rsidR="007D4C17" w:rsidRPr="00937DF5" w:rsidRDefault="007D4C17" w:rsidP="007D4C17">
      <w:pPr>
        <w:pStyle w:val="Paragrafi"/>
        <w:rPr>
          <w:spacing w:val="-4"/>
          <w:sz w:val="14"/>
          <w:lang w:val="sq-AL"/>
        </w:rPr>
      </w:pPr>
    </w:p>
    <w:p w:rsidR="007D4C17" w:rsidRPr="00AA2E1A" w:rsidRDefault="007D4C17" w:rsidP="007D4C17">
      <w:pPr>
        <w:pStyle w:val="NeniNr"/>
        <w:rPr>
          <w:spacing w:val="-4"/>
          <w:lang w:val="sq-AL"/>
        </w:rPr>
      </w:pPr>
      <w:r w:rsidRPr="00AA2E1A">
        <w:rPr>
          <w:spacing w:val="-4"/>
          <w:lang w:val="sq-AL"/>
        </w:rPr>
        <w:t>Neni 10</w:t>
      </w:r>
    </w:p>
    <w:p w:rsidR="007D4C17" w:rsidRPr="00AA2E1A" w:rsidRDefault="007D4C17" w:rsidP="00473CE7">
      <w:pPr>
        <w:pStyle w:val="Hapesira7"/>
        <w:rPr>
          <w:spacing w:val="-4"/>
          <w:lang w:val="sq-AL"/>
        </w:rPr>
      </w:pPr>
    </w:p>
    <w:p w:rsidR="007D4C17" w:rsidRPr="00AA2E1A" w:rsidRDefault="007D4C17" w:rsidP="007D4C17">
      <w:pPr>
        <w:pStyle w:val="Paragrafi"/>
        <w:rPr>
          <w:spacing w:val="-4"/>
          <w:lang w:val="sq-AL"/>
        </w:rPr>
      </w:pPr>
      <w:r w:rsidRPr="00AA2E1A">
        <w:rPr>
          <w:spacing w:val="-4"/>
          <w:lang w:val="sq-AL"/>
        </w:rPr>
        <w:t xml:space="preserve">Pikat 2 dhe 3, të nenit 39, </w:t>
      </w:r>
      <w:r w:rsidR="008A3B02" w:rsidRPr="00AA2E1A">
        <w:rPr>
          <w:spacing w:val="-4"/>
          <w:lang w:val="sq-AL"/>
        </w:rPr>
        <w:t>“</w:t>
      </w:r>
      <w:r w:rsidRPr="00AA2E1A">
        <w:rPr>
          <w:spacing w:val="-4"/>
          <w:lang w:val="sq-AL"/>
        </w:rPr>
        <w:t>Rimbursimi në eksport</w:t>
      </w:r>
      <w:r w:rsidR="008A3B02" w:rsidRPr="00AA2E1A">
        <w:rPr>
          <w:spacing w:val="-4"/>
          <w:lang w:val="sq-AL"/>
        </w:rPr>
        <w:t>”</w:t>
      </w:r>
      <w:r w:rsidRPr="00AA2E1A">
        <w:rPr>
          <w:spacing w:val="-4"/>
          <w:lang w:val="sq-AL"/>
        </w:rPr>
        <w:t>, ndryshohen, si më poshtë vijon:</w:t>
      </w:r>
    </w:p>
    <w:p w:rsidR="007D4C17" w:rsidRPr="00AA2E1A" w:rsidRDefault="008A3B02" w:rsidP="007D4C17">
      <w:pPr>
        <w:pStyle w:val="Paragrafi"/>
        <w:rPr>
          <w:spacing w:val="-4"/>
          <w:lang w:val="sq-AL"/>
        </w:rPr>
      </w:pPr>
      <w:r w:rsidRPr="00AA2E1A">
        <w:rPr>
          <w:spacing w:val="-4"/>
          <w:lang w:val="sq-AL"/>
        </w:rPr>
        <w:t>“</w:t>
      </w:r>
      <w:r w:rsidR="007D4C17" w:rsidRPr="00AA2E1A">
        <w:rPr>
          <w:spacing w:val="-4"/>
          <w:lang w:val="sq-AL"/>
        </w:rPr>
        <w:t>2. Zyra doganore territorialisht kompetente miraton ose refuzon fillimin e procedurës së eksportit me rimbursim të akcizës.</w:t>
      </w:r>
    </w:p>
    <w:p w:rsidR="007D4C17" w:rsidRPr="00AA2E1A" w:rsidRDefault="007D4C17" w:rsidP="007D4C17">
      <w:pPr>
        <w:pStyle w:val="Paragrafi"/>
        <w:rPr>
          <w:spacing w:val="-4"/>
          <w:lang w:val="sq-AL"/>
        </w:rPr>
      </w:pPr>
      <w:r w:rsidRPr="00AA2E1A">
        <w:rPr>
          <w:spacing w:val="-4"/>
          <w:lang w:val="sq-AL"/>
        </w:rPr>
        <w:t>3. Nëse procedura miratohet, kërkuesi depoziton pranë zyrës doganore territorialisht kompetente dokumentin DAV për eksport.</w:t>
      </w:r>
      <w:r w:rsidR="008A3B02" w:rsidRPr="00AA2E1A">
        <w:rPr>
          <w:spacing w:val="-4"/>
          <w:lang w:val="sq-AL"/>
        </w:rPr>
        <w:t>”</w:t>
      </w:r>
      <w:r w:rsidRPr="00AA2E1A">
        <w:rPr>
          <w:spacing w:val="-4"/>
          <w:lang w:val="sq-AL"/>
        </w:rPr>
        <w:t>.</w:t>
      </w:r>
    </w:p>
    <w:p w:rsidR="007D4C17" w:rsidRPr="00AA2E1A" w:rsidRDefault="007D4C17" w:rsidP="00473CE7">
      <w:pPr>
        <w:pStyle w:val="Hapesira7"/>
        <w:rPr>
          <w:spacing w:val="-4"/>
          <w:lang w:val="sq-AL"/>
        </w:rPr>
      </w:pPr>
    </w:p>
    <w:p w:rsidR="007D4C17" w:rsidRPr="00AA2E1A" w:rsidRDefault="007D4C17" w:rsidP="007D4C17">
      <w:pPr>
        <w:pStyle w:val="NeniNr"/>
        <w:rPr>
          <w:spacing w:val="-4"/>
          <w:lang w:val="sq-AL"/>
        </w:rPr>
      </w:pPr>
      <w:r w:rsidRPr="00AA2E1A">
        <w:rPr>
          <w:spacing w:val="-4"/>
          <w:lang w:val="sq-AL"/>
        </w:rPr>
        <w:t>Neni 11</w:t>
      </w:r>
    </w:p>
    <w:p w:rsidR="007D4C17" w:rsidRPr="00AA2E1A" w:rsidRDefault="007D4C17" w:rsidP="00473CE7">
      <w:pPr>
        <w:pStyle w:val="Hapesira7"/>
        <w:rPr>
          <w:spacing w:val="-4"/>
          <w:lang w:val="sq-AL"/>
        </w:rPr>
      </w:pPr>
    </w:p>
    <w:p w:rsidR="007D4C17" w:rsidRPr="00AA2E1A" w:rsidRDefault="007D4C17" w:rsidP="007D4C17">
      <w:pPr>
        <w:pStyle w:val="Paragrafi"/>
        <w:rPr>
          <w:spacing w:val="-4"/>
          <w:lang w:val="sq-AL"/>
        </w:rPr>
      </w:pPr>
      <w:r w:rsidRPr="00AA2E1A">
        <w:rPr>
          <w:spacing w:val="-4"/>
          <w:lang w:val="sq-AL"/>
        </w:rPr>
        <w:t xml:space="preserve">Në nenin 43, </w:t>
      </w:r>
      <w:r w:rsidR="008A3B02" w:rsidRPr="00AA2E1A">
        <w:rPr>
          <w:spacing w:val="-4"/>
          <w:lang w:val="sq-AL"/>
        </w:rPr>
        <w:t>“</w:t>
      </w:r>
      <w:r w:rsidRPr="00AA2E1A">
        <w:rPr>
          <w:spacing w:val="-4"/>
          <w:lang w:val="sq-AL"/>
        </w:rPr>
        <w:t>Rimbursimi për serrat me ngrohje dhe prodhimet industriale dhe agroindustriale</w:t>
      </w:r>
      <w:r w:rsidR="008A3B02" w:rsidRPr="00AA2E1A">
        <w:rPr>
          <w:spacing w:val="-4"/>
          <w:lang w:val="sq-AL"/>
        </w:rPr>
        <w:t>”</w:t>
      </w:r>
      <w:r w:rsidRPr="00AA2E1A">
        <w:rPr>
          <w:spacing w:val="-4"/>
          <w:lang w:val="sq-AL"/>
        </w:rPr>
        <w:t>, bëhen shtesa dhe ndryshimi i mëposhtëm:</w:t>
      </w:r>
    </w:p>
    <w:p w:rsidR="007D4C17" w:rsidRPr="00AA2E1A" w:rsidRDefault="007D4C17" w:rsidP="007D4C17">
      <w:pPr>
        <w:pStyle w:val="Paragrafi"/>
        <w:rPr>
          <w:spacing w:val="-4"/>
          <w:lang w:val="sq-AL"/>
        </w:rPr>
      </w:pPr>
      <w:r w:rsidRPr="00AA2E1A">
        <w:rPr>
          <w:spacing w:val="-4"/>
          <w:lang w:val="sq-AL"/>
        </w:rPr>
        <w:t xml:space="preserve">1. Në fund të pikës 4 shtohen fjalët </w:t>
      </w:r>
      <w:r w:rsidR="008A3B02" w:rsidRPr="00AA2E1A">
        <w:rPr>
          <w:spacing w:val="-4"/>
          <w:lang w:val="sq-AL"/>
        </w:rPr>
        <w:t>“</w:t>
      </w:r>
      <w:r w:rsidRPr="00AA2E1A">
        <w:rPr>
          <w:spacing w:val="-4"/>
          <w:lang w:val="sq-AL"/>
        </w:rPr>
        <w:t>... të muajit paraardhës ...</w:t>
      </w:r>
      <w:r w:rsidR="008A3B02" w:rsidRPr="00AA2E1A">
        <w:rPr>
          <w:spacing w:val="-4"/>
          <w:lang w:val="sq-AL"/>
        </w:rPr>
        <w:t>”</w:t>
      </w:r>
      <w:r w:rsidRPr="00AA2E1A">
        <w:rPr>
          <w:spacing w:val="-4"/>
          <w:lang w:val="sq-AL"/>
        </w:rPr>
        <w:t>.</w:t>
      </w:r>
    </w:p>
    <w:p w:rsidR="007D4C17" w:rsidRPr="00AA2E1A" w:rsidRDefault="007E1D91" w:rsidP="007D4C17">
      <w:pPr>
        <w:pStyle w:val="Paragrafi"/>
        <w:rPr>
          <w:spacing w:val="-4"/>
          <w:lang w:val="sq-AL"/>
        </w:rPr>
      </w:pPr>
      <w:r w:rsidRPr="00AA2E1A">
        <w:rPr>
          <w:spacing w:val="-4"/>
          <w:lang w:val="sq-AL"/>
        </w:rPr>
        <w:t xml:space="preserve">2. </w:t>
      </w:r>
      <w:r w:rsidR="007D4C17" w:rsidRPr="00AA2E1A">
        <w:rPr>
          <w:spacing w:val="-4"/>
          <w:lang w:val="sq-AL"/>
        </w:rPr>
        <w:t xml:space="preserve"> Pika 6 ndryshohet, si më poshtë vijon:</w:t>
      </w:r>
    </w:p>
    <w:p w:rsidR="007D4C17" w:rsidRPr="00AA2E1A" w:rsidRDefault="007D4C17" w:rsidP="007D4C17">
      <w:pPr>
        <w:pStyle w:val="Paragrafi"/>
        <w:rPr>
          <w:spacing w:val="-4"/>
          <w:lang w:val="sq-AL"/>
        </w:rPr>
      </w:pPr>
      <w:r w:rsidRPr="00AA2E1A">
        <w:rPr>
          <w:spacing w:val="-4"/>
          <w:lang w:val="sq-AL"/>
        </w:rPr>
        <w:t xml:space="preserve"> </w:t>
      </w:r>
      <w:r w:rsidR="008A3B02" w:rsidRPr="00AA2E1A">
        <w:rPr>
          <w:spacing w:val="-4"/>
          <w:lang w:val="sq-AL"/>
        </w:rPr>
        <w:t>“</w:t>
      </w:r>
      <w:r w:rsidRPr="00AA2E1A">
        <w:rPr>
          <w:spacing w:val="-4"/>
          <w:lang w:val="sq-AL"/>
        </w:rPr>
        <w:t xml:space="preserve">6. Mbas verifikimit dhe konfirmimit të rregullsisë së dokumentacionit të kërkuar, zyra doganore mbikëqyrëse, në bashkëpunim me Drejtorinë e Përgjithshme të Tatimeve, kryen llogaritjet për rimbursimin e akcizës, bazuar në aneksin 10 </w:t>
      </w:r>
      <w:r w:rsidR="008A3B02" w:rsidRPr="00AA2E1A">
        <w:rPr>
          <w:spacing w:val="-4"/>
          <w:lang w:val="sq-AL"/>
        </w:rPr>
        <w:t>“</w:t>
      </w:r>
      <w:r w:rsidRPr="00AA2E1A">
        <w:rPr>
          <w:spacing w:val="-4"/>
          <w:lang w:val="sq-AL"/>
        </w:rPr>
        <w:t>Tabela referuese e normativave të harxhimit të lëndës djegëse</w:t>
      </w:r>
      <w:r w:rsidR="008A3B02" w:rsidRPr="00AA2E1A">
        <w:rPr>
          <w:spacing w:val="-4"/>
          <w:lang w:val="sq-AL"/>
        </w:rPr>
        <w:t>”</w:t>
      </w:r>
      <w:r w:rsidRPr="00AA2E1A">
        <w:rPr>
          <w:spacing w:val="-4"/>
          <w:lang w:val="sq-AL"/>
        </w:rPr>
        <w:t>.</w:t>
      </w:r>
      <w:r w:rsidR="008A3B02" w:rsidRPr="00AA2E1A">
        <w:rPr>
          <w:spacing w:val="-4"/>
          <w:lang w:val="sq-AL"/>
        </w:rPr>
        <w:t>”</w:t>
      </w:r>
      <w:r w:rsidRPr="00AA2E1A">
        <w:rPr>
          <w:spacing w:val="-4"/>
          <w:lang w:val="sq-AL"/>
        </w:rPr>
        <w:t>.</w:t>
      </w:r>
    </w:p>
    <w:p w:rsidR="007D4C17" w:rsidRPr="00AA2E1A" w:rsidRDefault="007D4C17" w:rsidP="00473CE7">
      <w:pPr>
        <w:pStyle w:val="Hapesira7"/>
        <w:rPr>
          <w:spacing w:val="-4"/>
          <w:lang w:val="sq-AL"/>
        </w:rPr>
      </w:pPr>
    </w:p>
    <w:p w:rsidR="007D4C17" w:rsidRPr="00AA2E1A" w:rsidRDefault="007D4C17" w:rsidP="007D4C17">
      <w:pPr>
        <w:pStyle w:val="NeniNr"/>
        <w:rPr>
          <w:spacing w:val="-4"/>
          <w:lang w:val="sq-AL"/>
        </w:rPr>
      </w:pPr>
      <w:r w:rsidRPr="00AA2E1A">
        <w:rPr>
          <w:spacing w:val="-4"/>
          <w:lang w:val="sq-AL"/>
        </w:rPr>
        <w:t>Neni 12</w:t>
      </w:r>
    </w:p>
    <w:p w:rsidR="007D4C17" w:rsidRPr="00AA2E1A" w:rsidRDefault="007D4C17" w:rsidP="00473CE7">
      <w:pPr>
        <w:pStyle w:val="Hapesira7"/>
        <w:rPr>
          <w:spacing w:val="-4"/>
          <w:lang w:val="sq-AL"/>
        </w:rPr>
      </w:pPr>
    </w:p>
    <w:p w:rsidR="007D4C17" w:rsidRPr="00AA2E1A" w:rsidRDefault="007D4C17" w:rsidP="007D4C17">
      <w:pPr>
        <w:pStyle w:val="Paragrafi"/>
        <w:rPr>
          <w:spacing w:val="-4"/>
          <w:lang w:val="sq-AL"/>
        </w:rPr>
      </w:pPr>
      <w:r w:rsidRPr="00AA2E1A">
        <w:rPr>
          <w:spacing w:val="-4"/>
          <w:lang w:val="sq-AL"/>
        </w:rPr>
        <w:t xml:space="preserve">Pika 1, e nenit 44, </w:t>
      </w:r>
      <w:r w:rsidR="008A3B02" w:rsidRPr="00AA2E1A">
        <w:rPr>
          <w:spacing w:val="-4"/>
          <w:lang w:val="sq-AL"/>
        </w:rPr>
        <w:t>“</w:t>
      </w:r>
      <w:r w:rsidRPr="00AA2E1A">
        <w:rPr>
          <w:spacing w:val="-4"/>
          <w:lang w:val="sq-AL"/>
        </w:rPr>
        <w:t>Rimbursimi për biokarburantet</w:t>
      </w:r>
      <w:r w:rsidR="008A3B02" w:rsidRPr="00AA2E1A">
        <w:rPr>
          <w:spacing w:val="-4"/>
          <w:lang w:val="sq-AL"/>
        </w:rPr>
        <w:t>”</w:t>
      </w:r>
      <w:r w:rsidRPr="00AA2E1A">
        <w:rPr>
          <w:spacing w:val="-4"/>
          <w:lang w:val="sq-AL"/>
        </w:rPr>
        <w:t>, ndryshohet, si më poshtë vijon:</w:t>
      </w:r>
    </w:p>
    <w:p w:rsidR="007D4C17" w:rsidRPr="00AA2E1A" w:rsidRDefault="008A3B02" w:rsidP="007D4C17">
      <w:pPr>
        <w:pStyle w:val="Paragrafi"/>
        <w:rPr>
          <w:spacing w:val="-4"/>
          <w:lang w:val="sq-AL"/>
        </w:rPr>
      </w:pPr>
      <w:r w:rsidRPr="00AA2E1A">
        <w:rPr>
          <w:spacing w:val="-4"/>
          <w:lang w:val="sq-AL"/>
        </w:rPr>
        <w:t>“</w:t>
      </w:r>
      <w:r w:rsidR="007D4C17" w:rsidRPr="00AA2E1A">
        <w:rPr>
          <w:spacing w:val="-4"/>
          <w:lang w:val="sq-AL"/>
        </w:rPr>
        <w:t>1. Do të konsiderohen biokarburante dhe lëndë të tjera djegëse të rinovueshme për transport, bazuar në proceset e ndryshimeve teknologjike, produktet e mëposhtme, me kushtin që të prodhohen në Republikën e Shqipërisë nga njësitë për prodhimin e biokarburanteve, sipas përcaktimit të nenit 5, të ligjit nr.</w:t>
      </w:r>
      <w:r w:rsidR="002066A5" w:rsidRPr="00AA2E1A">
        <w:rPr>
          <w:spacing w:val="-4"/>
          <w:lang w:val="sq-AL"/>
        </w:rPr>
        <w:t xml:space="preserve"> </w:t>
      </w:r>
      <w:r w:rsidR="007D4C17" w:rsidRPr="00AA2E1A">
        <w:rPr>
          <w:spacing w:val="-4"/>
          <w:lang w:val="sq-AL"/>
        </w:rPr>
        <w:t xml:space="preserve">9876, datë 14.2.2008, </w:t>
      </w:r>
      <w:r w:rsidRPr="00AA2E1A">
        <w:rPr>
          <w:spacing w:val="-4"/>
          <w:lang w:val="sq-AL"/>
        </w:rPr>
        <w:t>“</w:t>
      </w:r>
      <w:r w:rsidR="007D4C17" w:rsidRPr="00AA2E1A">
        <w:rPr>
          <w:spacing w:val="-4"/>
          <w:lang w:val="sq-AL"/>
        </w:rPr>
        <w:t>Për prodhimin, transportimin dhe tregtimin e biokarburanteve dhe lëndëve të tjera djegëse, të rinovueshme, për transport</w:t>
      </w:r>
      <w:r w:rsidRPr="00AA2E1A">
        <w:rPr>
          <w:spacing w:val="-4"/>
          <w:lang w:val="sq-AL"/>
        </w:rPr>
        <w:t>”</w:t>
      </w:r>
      <w:r w:rsidR="007D4C17" w:rsidRPr="00AA2E1A">
        <w:rPr>
          <w:spacing w:val="-4"/>
          <w:lang w:val="sq-AL"/>
        </w:rPr>
        <w:t>, të ndryshuar:</w:t>
      </w:r>
    </w:p>
    <w:p w:rsidR="007D4C17" w:rsidRPr="00AA2E1A" w:rsidRDefault="007D4C17" w:rsidP="007D4C17">
      <w:pPr>
        <w:pStyle w:val="Paragrafi"/>
        <w:rPr>
          <w:spacing w:val="-4"/>
          <w:lang w:val="sq-AL"/>
        </w:rPr>
      </w:pPr>
      <w:r w:rsidRPr="00AA2E1A">
        <w:rPr>
          <w:spacing w:val="-4"/>
          <w:lang w:val="sq-AL"/>
        </w:rPr>
        <w:t>a) Produktet që klasifikohen në kodin 27 10 20 të NK, në rastet kur produkti BIO i përzier me karburant përbën më pak se 30% të volumit;</w:t>
      </w:r>
    </w:p>
    <w:p w:rsidR="007D4C17" w:rsidRPr="00956B70" w:rsidRDefault="007D4C17" w:rsidP="007D4C17">
      <w:pPr>
        <w:pStyle w:val="Paragrafi"/>
        <w:rPr>
          <w:spacing w:val="-4"/>
          <w:lang w:val="sq-AL"/>
        </w:rPr>
      </w:pPr>
      <w:r w:rsidRPr="00AA2E1A">
        <w:rPr>
          <w:spacing w:val="-4"/>
          <w:lang w:val="sq-AL"/>
        </w:rPr>
        <w:t xml:space="preserve">b) Produktet që klasifikohen në kodin 38 26 00 të NK kur produkti BIO i përzier me karburant </w:t>
      </w:r>
      <w:r w:rsidRPr="00956B70">
        <w:rPr>
          <w:spacing w:val="-4"/>
          <w:lang w:val="sq-AL"/>
        </w:rPr>
        <w:t>përbën më shumë se 30% të volumit.</w:t>
      </w:r>
      <w:r w:rsidR="008A3B02" w:rsidRPr="00956B70">
        <w:rPr>
          <w:spacing w:val="-4"/>
          <w:lang w:val="sq-AL"/>
        </w:rPr>
        <w:t>”</w:t>
      </w:r>
      <w:r w:rsidRPr="00956B70">
        <w:rPr>
          <w:spacing w:val="-4"/>
          <w:lang w:val="sq-AL"/>
        </w:rPr>
        <w:t>.</w:t>
      </w:r>
    </w:p>
    <w:p w:rsidR="00937DF5" w:rsidRPr="00937DF5" w:rsidRDefault="00937DF5" w:rsidP="007D4C17">
      <w:pPr>
        <w:pStyle w:val="NeniNr"/>
        <w:rPr>
          <w:spacing w:val="-4"/>
          <w:sz w:val="14"/>
          <w:lang w:val="sq-AL"/>
        </w:rPr>
      </w:pPr>
    </w:p>
    <w:p w:rsidR="007D4C17" w:rsidRPr="00956B70" w:rsidRDefault="007D4C17" w:rsidP="007D4C17">
      <w:pPr>
        <w:pStyle w:val="NeniNr"/>
        <w:rPr>
          <w:spacing w:val="-4"/>
          <w:lang w:val="sq-AL"/>
        </w:rPr>
      </w:pPr>
      <w:r w:rsidRPr="00956B70">
        <w:rPr>
          <w:spacing w:val="-4"/>
          <w:lang w:val="sq-AL"/>
        </w:rPr>
        <w:t>Neni 13</w:t>
      </w:r>
    </w:p>
    <w:p w:rsidR="007D4C17" w:rsidRPr="00956B70" w:rsidRDefault="007D4C17" w:rsidP="00473CE7">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Neni 46, </w:t>
      </w:r>
      <w:r w:rsidR="008A3B02" w:rsidRPr="00956B70">
        <w:rPr>
          <w:spacing w:val="-4"/>
          <w:lang w:val="sq-AL"/>
        </w:rPr>
        <w:t>“</w:t>
      </w:r>
      <w:r w:rsidRPr="00956B70">
        <w:rPr>
          <w:spacing w:val="-4"/>
          <w:lang w:val="sq-AL"/>
        </w:rPr>
        <w:t>Procedura e rimbursimit</w:t>
      </w:r>
      <w:r w:rsidR="008A3B02" w:rsidRPr="00956B70">
        <w:rPr>
          <w:spacing w:val="-4"/>
          <w:lang w:val="sq-AL"/>
        </w:rPr>
        <w:t>”</w:t>
      </w:r>
      <w:r w:rsidRPr="00956B70">
        <w:rPr>
          <w:spacing w:val="-4"/>
          <w:lang w:val="sq-AL"/>
        </w:rPr>
        <w:t>, ndryshohet, si më poshtë vijon:</w:t>
      </w:r>
    </w:p>
    <w:p w:rsidR="007D4C17" w:rsidRPr="00956B70" w:rsidRDefault="007D4C17" w:rsidP="00473CE7">
      <w:pPr>
        <w:pStyle w:val="Hapesira7"/>
        <w:rPr>
          <w:spacing w:val="-4"/>
          <w:lang w:val="sq-AL"/>
        </w:rPr>
      </w:pPr>
    </w:p>
    <w:p w:rsidR="007D4C17" w:rsidRPr="00956B70" w:rsidRDefault="008A3B02" w:rsidP="007D4C17">
      <w:pPr>
        <w:pStyle w:val="NeniNr"/>
        <w:rPr>
          <w:spacing w:val="-4"/>
          <w:lang w:val="sq-AL"/>
        </w:rPr>
      </w:pPr>
      <w:r w:rsidRPr="00956B70">
        <w:rPr>
          <w:spacing w:val="-4"/>
          <w:lang w:val="sq-AL"/>
        </w:rPr>
        <w:t>“</w:t>
      </w:r>
      <w:r w:rsidR="007D4C17" w:rsidRPr="00956B70">
        <w:rPr>
          <w:spacing w:val="-4"/>
          <w:lang w:val="sq-AL"/>
        </w:rPr>
        <w:t>Neni 46</w:t>
      </w:r>
    </w:p>
    <w:p w:rsidR="007D4C17" w:rsidRPr="00956B70" w:rsidRDefault="007D4C17" w:rsidP="007D4C17">
      <w:pPr>
        <w:pStyle w:val="NeniTitull"/>
        <w:rPr>
          <w:spacing w:val="-4"/>
          <w:lang w:val="sq-AL"/>
        </w:rPr>
      </w:pPr>
      <w:r w:rsidRPr="00956B70">
        <w:rPr>
          <w:spacing w:val="-4"/>
          <w:lang w:val="sq-AL"/>
        </w:rPr>
        <w:t>Procedura e rimbursimit</w:t>
      </w:r>
    </w:p>
    <w:p w:rsidR="007D4C17" w:rsidRPr="00956B70" w:rsidRDefault="007D4C17" w:rsidP="00473CE7">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1. Dalja e produktit biokarburant nga regjimi pezullues i magazinës fiskale bëhet me dokumentin DSHA</w:t>
      </w:r>
      <w:r w:rsidR="002066A5" w:rsidRPr="00956B70">
        <w:rPr>
          <w:spacing w:val="-4"/>
          <w:lang w:val="sq-AL"/>
        </w:rPr>
        <w:t>-ja</w:t>
      </w:r>
      <w:r w:rsidRPr="00956B70">
        <w:rPr>
          <w:spacing w:val="-4"/>
          <w:lang w:val="sq-AL"/>
        </w:rPr>
        <w:t xml:space="preserve"> me detyrime të paguara.</w:t>
      </w:r>
    </w:p>
    <w:p w:rsidR="007D4C17" w:rsidRPr="00082EA8" w:rsidRDefault="007D4C17" w:rsidP="007D4C17">
      <w:pPr>
        <w:pStyle w:val="Paragrafi"/>
        <w:rPr>
          <w:lang w:val="sq-AL"/>
        </w:rPr>
      </w:pPr>
      <w:r w:rsidRPr="00956B70">
        <w:rPr>
          <w:spacing w:val="-4"/>
          <w:lang w:val="sq-AL"/>
        </w:rPr>
        <w:t xml:space="preserve">2. Depozituesi i miratuar, me përfundimin e procesit të prodhimit, magazinon në një depozitë të veçantë, pjesë e magazinës fiskale, gjithë sasinë e biokarburantit të prodhuar nga njësia e prodhimit, sipas përcaktimeve të shkronjës </w:t>
      </w:r>
      <w:r w:rsidR="008A3B02" w:rsidRPr="00956B70">
        <w:rPr>
          <w:spacing w:val="-4"/>
          <w:lang w:val="sq-AL"/>
        </w:rPr>
        <w:t>“</w:t>
      </w:r>
      <w:r w:rsidRPr="00956B70">
        <w:rPr>
          <w:spacing w:val="-4"/>
          <w:lang w:val="sq-AL"/>
        </w:rPr>
        <w:t>dh</w:t>
      </w:r>
      <w:r w:rsidR="008A3B02" w:rsidRPr="00956B70">
        <w:rPr>
          <w:spacing w:val="-4"/>
          <w:lang w:val="sq-AL"/>
        </w:rPr>
        <w:t>”</w:t>
      </w:r>
      <w:r w:rsidRPr="00956B70">
        <w:rPr>
          <w:spacing w:val="-4"/>
          <w:lang w:val="sq-AL"/>
        </w:rPr>
        <w:t>,</w:t>
      </w:r>
      <w:r w:rsidRPr="00082EA8">
        <w:rPr>
          <w:lang w:val="sq-AL"/>
        </w:rPr>
        <w:t xml:space="preserve"> të pikës 1, të nenit 14, të ligjit, dhe njofton zyrën doganore mbikëqyrëse, sipas modelit 1 </w:t>
      </w:r>
      <w:r w:rsidR="008A3B02">
        <w:rPr>
          <w:lang w:val="sq-AL"/>
        </w:rPr>
        <w:t>“</w:t>
      </w:r>
      <w:r w:rsidRPr="00082EA8">
        <w:rPr>
          <w:lang w:val="sq-AL"/>
        </w:rPr>
        <w:t>Njoftim për prodhim biokarburanti</w:t>
      </w:r>
      <w:r w:rsidR="008A3B02">
        <w:rPr>
          <w:lang w:val="sq-AL"/>
        </w:rPr>
        <w:t>”</w:t>
      </w:r>
      <w:r w:rsidRPr="00082EA8">
        <w:rPr>
          <w:lang w:val="sq-AL"/>
        </w:rPr>
        <w:t>, të aneksit 24, që i bashkëlidhet këtij vendimi dhe është pjesë përbërëse e tij.</w:t>
      </w:r>
    </w:p>
    <w:p w:rsidR="007D4C17" w:rsidRPr="00082EA8" w:rsidRDefault="007D4C17" w:rsidP="007D4C17">
      <w:pPr>
        <w:pStyle w:val="Paragrafi"/>
        <w:rPr>
          <w:lang w:val="sq-AL"/>
        </w:rPr>
      </w:pPr>
      <w:r w:rsidRPr="00082EA8">
        <w:rPr>
          <w:lang w:val="sq-AL"/>
        </w:rPr>
        <w:t>3. Zyra doganore mbikëqyrëse, brenda 1 (një) dite pune nga data e marrjes së njoftimit, paraqitet</w:t>
      </w:r>
      <w:r w:rsidR="005C081C">
        <w:rPr>
          <w:lang w:val="sq-AL"/>
        </w:rPr>
        <w:t xml:space="preserve"> të </w:t>
      </w:r>
      <w:r w:rsidRPr="00082EA8">
        <w:rPr>
          <w:lang w:val="sq-AL"/>
        </w:rPr>
        <w:t xml:space="preserve">depozituesi i miratuar dhe verifikon sasinë e produktit, merr mostrat e nevojshme dhe plumbos depozitën ku është magazinuar biokarburanti i prodhuar. Në përfundim të këtij procesi, nga punonjësit e autorizuar të zyrës doganore mbikëqyrëse mbahet një procesverbal sipas modelit 2 </w:t>
      </w:r>
      <w:r w:rsidR="008A3B02">
        <w:rPr>
          <w:lang w:val="sq-AL"/>
        </w:rPr>
        <w:t>“</w:t>
      </w:r>
      <w:r w:rsidRPr="00082EA8">
        <w:rPr>
          <w:lang w:val="sq-AL"/>
        </w:rPr>
        <w:t>Procesverbal verifikimi</w:t>
      </w:r>
      <w:r w:rsidR="008A3B02">
        <w:rPr>
          <w:lang w:val="sq-AL"/>
        </w:rPr>
        <w:t>”</w:t>
      </w:r>
      <w:r w:rsidRPr="00082EA8">
        <w:rPr>
          <w:lang w:val="sq-AL"/>
        </w:rPr>
        <w:t xml:space="preserve">, të aneksit 24, që i bashkëlidhet këtij vendimi dhe është pjesë përbërëse e tij, dhe, brenda 2 (dy) ditësh pune dërgohen mostrat për analizim në Laboratorin Doganor. </w:t>
      </w:r>
    </w:p>
    <w:p w:rsidR="007D4C17" w:rsidRPr="00082EA8" w:rsidRDefault="007D4C17" w:rsidP="007D4C17">
      <w:pPr>
        <w:pStyle w:val="Paragrafi"/>
        <w:rPr>
          <w:lang w:val="sq-AL"/>
        </w:rPr>
      </w:pPr>
      <w:r w:rsidRPr="00082EA8">
        <w:rPr>
          <w:lang w:val="sq-AL"/>
        </w:rPr>
        <w:t>4. Laboratori Doganor, brenda 3 (tr</w:t>
      </w:r>
      <w:r w:rsidR="002066A5">
        <w:rPr>
          <w:lang w:val="sq-AL"/>
        </w:rPr>
        <w:t>i</w:t>
      </w:r>
      <w:r w:rsidRPr="00082EA8">
        <w:rPr>
          <w:lang w:val="sq-AL"/>
        </w:rPr>
        <w:t>) ditësh pune nga data e marrjes së mostrave, i njofton rezultatin e analizave laboratorike zyrës doganore mbikëqyrëse.</w:t>
      </w:r>
    </w:p>
    <w:p w:rsidR="007D4C17" w:rsidRDefault="007D4C17" w:rsidP="007D4C17">
      <w:pPr>
        <w:pStyle w:val="Paragrafi"/>
        <w:rPr>
          <w:lang w:val="sq-AL"/>
        </w:rPr>
      </w:pPr>
      <w:r w:rsidRPr="00082EA8">
        <w:rPr>
          <w:lang w:val="sq-AL"/>
        </w:rPr>
        <w:t>5. Depozita ku është magazinuar bio</w:t>
      </w:r>
      <w:r w:rsidR="00956B70">
        <w:rPr>
          <w:lang w:val="sq-AL"/>
        </w:rPr>
        <w:t>-</w:t>
      </w:r>
      <w:r w:rsidRPr="00082EA8">
        <w:rPr>
          <w:lang w:val="sq-AL"/>
        </w:rPr>
        <w:t>karburanti qëndron e plumbosur dhe nën mbikëqyrjen doganore. Çdo dalje biokarburanti nga kjo depozitë bëhet nën mbikëqyrjen e zyrës doganore duke plotësuar dokumentin DSHA</w:t>
      </w:r>
      <w:r w:rsidR="002066A5">
        <w:rPr>
          <w:lang w:val="sq-AL"/>
        </w:rPr>
        <w:t>-ja</w:t>
      </w:r>
      <w:r w:rsidRPr="00082EA8">
        <w:rPr>
          <w:lang w:val="sq-AL"/>
        </w:rPr>
        <w:t xml:space="preserve"> sipas përcaktimit të pikës 1 dhe duke përshkruar llojin e produktit në përputhje me të dhënat e certifikatës së analizave dhe numrin e certifikatës. Për çdo dalje nga magazina plotësohet njëkohësisht modeli 3 </w:t>
      </w:r>
      <w:r w:rsidR="008A3B02">
        <w:rPr>
          <w:lang w:val="sq-AL"/>
        </w:rPr>
        <w:t>“</w:t>
      </w:r>
      <w:r w:rsidRPr="00082EA8">
        <w:rPr>
          <w:lang w:val="sq-AL"/>
        </w:rPr>
        <w:t>Kartelë inventari produkti</w:t>
      </w:r>
      <w:r w:rsidR="008A3B02">
        <w:rPr>
          <w:lang w:val="sq-AL"/>
        </w:rPr>
        <w:t>”</w:t>
      </w:r>
      <w:r w:rsidRPr="00082EA8">
        <w:rPr>
          <w:lang w:val="sq-AL"/>
        </w:rPr>
        <w:t xml:space="preserve"> e aneksit 24, që i bashkëlidhet këtij vendimi dhe është pjesë përbërëse e tij.</w:t>
      </w:r>
    </w:p>
    <w:p w:rsidR="00AA2E1A" w:rsidRPr="00082EA8" w:rsidRDefault="00AA2E1A" w:rsidP="007D4C17">
      <w:pPr>
        <w:pStyle w:val="Paragrafi"/>
        <w:rPr>
          <w:lang w:val="sq-AL"/>
        </w:rPr>
      </w:pPr>
    </w:p>
    <w:p w:rsidR="007D4C17" w:rsidRPr="00AA2E1A" w:rsidRDefault="007D4C17" w:rsidP="007D4C17">
      <w:pPr>
        <w:pStyle w:val="Paragrafi"/>
        <w:rPr>
          <w:spacing w:val="-4"/>
          <w:lang w:val="sq-AL"/>
        </w:rPr>
      </w:pPr>
      <w:r w:rsidRPr="00AA2E1A">
        <w:rPr>
          <w:spacing w:val="-4"/>
          <w:lang w:val="sq-AL"/>
        </w:rPr>
        <w:t>6. Në rast se autoritetet doganore konstatojnë dëmtim të plumbçeve doganore apo mosrakordim të sasive, bllokojnë depozitën, vendosin plumbçet e reja dhe nuk lejojnë dalje të mëtejshme të produktit. Autoritetet doganore kryejnë të gjitha verifikimet dhe veprimet e mëtejshme për të përcaktuar shkaqet dhe evidentuar përgjegjësitë në përputhje me ligjin. Për sasinë e produktit gjendje në depozitë rikryhen procedurat e përcaktuara në pikat 3 dhe 4.</w:t>
      </w:r>
    </w:p>
    <w:p w:rsidR="007D4C17" w:rsidRPr="00AA2E1A" w:rsidRDefault="007D4C17" w:rsidP="007D4C17">
      <w:pPr>
        <w:pStyle w:val="Paragrafi"/>
        <w:rPr>
          <w:spacing w:val="-4"/>
          <w:lang w:val="sq-AL"/>
        </w:rPr>
      </w:pPr>
      <w:r w:rsidRPr="00AA2E1A">
        <w:rPr>
          <w:spacing w:val="-4"/>
          <w:lang w:val="sq-AL"/>
        </w:rPr>
        <w:t>7. Një herë në muaj depozituesi i miratuar paraqet kërkesë për rimbursim të akcizës për sasitë e produktit BIO të trupëzuar në sasitë e karburanteve të deklaruara për konsum, shoqëruar përkatësisht me dokumentin DSHA</w:t>
      </w:r>
      <w:r w:rsidR="002066A5" w:rsidRPr="00AA2E1A">
        <w:rPr>
          <w:spacing w:val="-4"/>
          <w:lang w:val="sq-AL"/>
        </w:rPr>
        <w:t>-ja</w:t>
      </w:r>
      <w:r w:rsidRPr="00AA2E1A">
        <w:rPr>
          <w:spacing w:val="-4"/>
          <w:lang w:val="sq-AL"/>
        </w:rPr>
        <w:t xml:space="preserve"> me detyrime të paguara dhe me modelin 3 </w:t>
      </w:r>
      <w:r w:rsidR="008A3B02" w:rsidRPr="00AA2E1A">
        <w:rPr>
          <w:spacing w:val="-4"/>
          <w:lang w:val="sq-AL"/>
        </w:rPr>
        <w:t>“</w:t>
      </w:r>
      <w:r w:rsidRPr="00AA2E1A">
        <w:rPr>
          <w:spacing w:val="-4"/>
          <w:lang w:val="sq-AL"/>
        </w:rPr>
        <w:t>Kartelë inventari produkti</w:t>
      </w:r>
      <w:r w:rsidR="008A3B02" w:rsidRPr="00AA2E1A">
        <w:rPr>
          <w:spacing w:val="-4"/>
          <w:lang w:val="sq-AL"/>
        </w:rPr>
        <w:t>”</w:t>
      </w:r>
      <w:r w:rsidRPr="00AA2E1A">
        <w:rPr>
          <w:spacing w:val="-4"/>
          <w:lang w:val="sq-AL"/>
        </w:rPr>
        <w:t>, të aneksit 24 dhe certifikatën e Laboratorit Doganor.</w:t>
      </w:r>
    </w:p>
    <w:p w:rsidR="007D4C17" w:rsidRPr="00AA2E1A" w:rsidRDefault="007D4C17" w:rsidP="007D4C17">
      <w:pPr>
        <w:pStyle w:val="Paragrafi"/>
        <w:rPr>
          <w:spacing w:val="-4"/>
          <w:lang w:val="sq-AL"/>
        </w:rPr>
      </w:pPr>
      <w:r w:rsidRPr="00AA2E1A">
        <w:rPr>
          <w:spacing w:val="-4"/>
          <w:lang w:val="sq-AL"/>
        </w:rPr>
        <w:t>Autoritetet doganore, pasi shqyrtojnë kërkesën duke krahasuar të dhënat e deklaruara me rezultatet e Laboratorit Doganor, brenda 10 ditësh pune, autorizojnë ose refuzojnë rimbursimin duke dhënë arsyet në rast refuzimi.</w:t>
      </w:r>
    </w:p>
    <w:p w:rsidR="007D4C17" w:rsidRPr="00AA2E1A" w:rsidRDefault="007D4C17" w:rsidP="007D4C17">
      <w:pPr>
        <w:pStyle w:val="Paragrafi"/>
        <w:rPr>
          <w:spacing w:val="-4"/>
          <w:lang w:val="sq-AL"/>
        </w:rPr>
      </w:pPr>
      <w:r w:rsidRPr="00AA2E1A">
        <w:rPr>
          <w:spacing w:val="-4"/>
          <w:lang w:val="sq-AL"/>
        </w:rPr>
        <w:t>Në rast se gjatë kontrollit rezulton se ka pasur pasaktësi ose pavërtetësi të dokumenteve, subjekti përfitues i rimbursimit duhet të kthejë të gjithë shumën e rimbursuar dhe ndaj tij zbatohen masat dhe penalitetet e përcaktuara nga ligji.</w:t>
      </w:r>
      <w:r w:rsidR="008A3B02" w:rsidRPr="00AA2E1A">
        <w:rPr>
          <w:spacing w:val="-4"/>
          <w:lang w:val="sq-AL"/>
        </w:rPr>
        <w:t>”</w:t>
      </w:r>
      <w:r w:rsidRPr="00AA2E1A">
        <w:rPr>
          <w:spacing w:val="-4"/>
          <w:lang w:val="sq-AL"/>
        </w:rPr>
        <w:t>.</w:t>
      </w:r>
    </w:p>
    <w:p w:rsidR="007D4C17" w:rsidRPr="00AA2E1A" w:rsidRDefault="007D4C17" w:rsidP="00473CE7">
      <w:pPr>
        <w:pStyle w:val="Hapesira7"/>
        <w:rPr>
          <w:spacing w:val="-4"/>
          <w:lang w:val="sq-AL"/>
        </w:rPr>
      </w:pPr>
    </w:p>
    <w:p w:rsidR="00937DF5" w:rsidRDefault="00937DF5" w:rsidP="00937DF5">
      <w:pPr>
        <w:pStyle w:val="NeniNr"/>
        <w:keepNext w:val="0"/>
        <w:rPr>
          <w:spacing w:val="-4"/>
          <w:lang w:val="sq-AL"/>
        </w:rPr>
      </w:pPr>
    </w:p>
    <w:p w:rsidR="007D4C17" w:rsidRPr="00937DF5" w:rsidRDefault="007D4C17" w:rsidP="007D4C17">
      <w:pPr>
        <w:pStyle w:val="NeniNr"/>
        <w:rPr>
          <w:spacing w:val="-4"/>
          <w:lang w:val="sq-AL"/>
        </w:rPr>
      </w:pPr>
      <w:r w:rsidRPr="00937DF5">
        <w:rPr>
          <w:spacing w:val="-4"/>
          <w:lang w:val="sq-AL"/>
        </w:rPr>
        <w:t>Neni 14</w:t>
      </w:r>
    </w:p>
    <w:p w:rsidR="007D4C17" w:rsidRPr="00937DF5" w:rsidRDefault="007D4C17" w:rsidP="00473CE7">
      <w:pPr>
        <w:pStyle w:val="Hapesira7"/>
        <w:rPr>
          <w:spacing w:val="-4"/>
          <w:lang w:val="sq-AL"/>
        </w:rPr>
      </w:pPr>
    </w:p>
    <w:p w:rsidR="007D4C17" w:rsidRPr="00937DF5" w:rsidRDefault="007D4C17" w:rsidP="007D4C17">
      <w:pPr>
        <w:pStyle w:val="Paragrafi"/>
        <w:rPr>
          <w:spacing w:val="-4"/>
          <w:lang w:val="sq-AL"/>
        </w:rPr>
      </w:pPr>
      <w:r w:rsidRPr="00937DF5">
        <w:rPr>
          <w:spacing w:val="-4"/>
          <w:lang w:val="sq-AL"/>
        </w:rPr>
        <w:t xml:space="preserve">Në nenin 50, </w:t>
      </w:r>
      <w:r w:rsidR="008A3B02" w:rsidRPr="00937DF5">
        <w:rPr>
          <w:spacing w:val="-4"/>
          <w:lang w:val="sq-AL"/>
        </w:rPr>
        <w:t>“</w:t>
      </w:r>
      <w:r w:rsidRPr="00937DF5">
        <w:rPr>
          <w:spacing w:val="-4"/>
          <w:lang w:val="sq-AL"/>
        </w:rPr>
        <w:t>Personat që ushtrojnë aktivitetin e depozituesit të miratuar</w:t>
      </w:r>
      <w:r w:rsidR="008A3B02" w:rsidRPr="00937DF5">
        <w:rPr>
          <w:spacing w:val="-4"/>
          <w:lang w:val="sq-AL"/>
        </w:rPr>
        <w:t>”</w:t>
      </w:r>
      <w:r w:rsidRPr="00937DF5">
        <w:rPr>
          <w:spacing w:val="-4"/>
          <w:lang w:val="sq-AL"/>
        </w:rPr>
        <w:t>, bëhen këto ndryshime:</w:t>
      </w:r>
    </w:p>
    <w:p w:rsidR="007D4C17" w:rsidRPr="00937DF5" w:rsidRDefault="007E1D91" w:rsidP="007D4C17">
      <w:pPr>
        <w:pStyle w:val="Paragrafi"/>
        <w:rPr>
          <w:spacing w:val="-4"/>
          <w:lang w:val="sq-AL"/>
        </w:rPr>
      </w:pPr>
      <w:r w:rsidRPr="00937DF5">
        <w:rPr>
          <w:spacing w:val="-4"/>
          <w:lang w:val="sq-AL"/>
        </w:rPr>
        <w:t xml:space="preserve">1. </w:t>
      </w:r>
      <w:r w:rsidR="007D4C17" w:rsidRPr="00937DF5">
        <w:rPr>
          <w:spacing w:val="-4"/>
          <w:lang w:val="sq-AL"/>
        </w:rPr>
        <w:t xml:space="preserve">Shkronja </w:t>
      </w:r>
      <w:r w:rsidR="008A3B02" w:rsidRPr="00937DF5">
        <w:rPr>
          <w:spacing w:val="-4"/>
          <w:lang w:val="sq-AL"/>
        </w:rPr>
        <w:t>“</w:t>
      </w:r>
      <w:r w:rsidR="007D4C17" w:rsidRPr="00937DF5">
        <w:rPr>
          <w:spacing w:val="-4"/>
          <w:lang w:val="sq-AL"/>
        </w:rPr>
        <w:t>ç</w:t>
      </w:r>
      <w:r w:rsidR="008A3B02" w:rsidRPr="00937DF5">
        <w:rPr>
          <w:spacing w:val="-4"/>
          <w:lang w:val="sq-AL"/>
        </w:rPr>
        <w:t>”</w:t>
      </w:r>
      <w:r w:rsidR="007D4C17" w:rsidRPr="00937DF5">
        <w:rPr>
          <w:spacing w:val="-4"/>
          <w:lang w:val="sq-AL"/>
        </w:rPr>
        <w:t>, e pikës 2, ndryshohet, si më poshtë vijon:</w:t>
      </w:r>
    </w:p>
    <w:p w:rsidR="007D4C17" w:rsidRPr="00937DF5" w:rsidRDefault="008A3B02" w:rsidP="007D4C17">
      <w:pPr>
        <w:pStyle w:val="Paragrafi"/>
        <w:rPr>
          <w:spacing w:val="-4"/>
          <w:lang w:val="sq-AL"/>
        </w:rPr>
      </w:pPr>
      <w:r w:rsidRPr="00937DF5">
        <w:rPr>
          <w:spacing w:val="-4"/>
          <w:lang w:val="sq-AL"/>
        </w:rPr>
        <w:t>“</w:t>
      </w:r>
      <w:r w:rsidR="007D4C17" w:rsidRPr="00937DF5">
        <w:rPr>
          <w:spacing w:val="-4"/>
          <w:lang w:val="sq-AL"/>
        </w:rPr>
        <w:t>ç) operatorët që rafinojnë apo përpunojnë produkte energjetike në rafineri apo stabilimente të tjera prodhimi.</w:t>
      </w:r>
      <w:r w:rsidRPr="00937DF5">
        <w:rPr>
          <w:spacing w:val="-4"/>
          <w:lang w:val="sq-AL"/>
        </w:rPr>
        <w:t>”</w:t>
      </w:r>
      <w:r w:rsidR="007D4C17" w:rsidRPr="00937DF5">
        <w:rPr>
          <w:spacing w:val="-4"/>
          <w:lang w:val="sq-AL"/>
        </w:rPr>
        <w:t>.</w:t>
      </w:r>
    </w:p>
    <w:p w:rsidR="007D4C17" w:rsidRPr="00937DF5" w:rsidRDefault="007E1D91" w:rsidP="007D4C17">
      <w:pPr>
        <w:pStyle w:val="Paragrafi"/>
        <w:rPr>
          <w:spacing w:val="-4"/>
          <w:lang w:val="sq-AL"/>
        </w:rPr>
      </w:pPr>
      <w:r w:rsidRPr="00937DF5">
        <w:rPr>
          <w:spacing w:val="-4"/>
          <w:lang w:val="sq-AL"/>
        </w:rPr>
        <w:t>2.</w:t>
      </w:r>
      <w:r w:rsidR="007D4C17" w:rsidRPr="00937DF5">
        <w:rPr>
          <w:spacing w:val="-4"/>
          <w:lang w:val="sq-AL"/>
        </w:rPr>
        <w:t xml:space="preserve"> Pika 3 ndryshohet, si më poshtë vijon:</w:t>
      </w:r>
    </w:p>
    <w:p w:rsidR="007D4C17" w:rsidRPr="00937DF5" w:rsidRDefault="008A3B02" w:rsidP="007D4C17">
      <w:pPr>
        <w:pStyle w:val="Paragrafi"/>
        <w:rPr>
          <w:spacing w:val="-4"/>
          <w:lang w:val="sq-AL"/>
        </w:rPr>
      </w:pPr>
      <w:r w:rsidRPr="00937DF5">
        <w:rPr>
          <w:spacing w:val="-4"/>
          <w:lang w:val="sq-AL"/>
        </w:rPr>
        <w:t>“</w:t>
      </w:r>
      <w:r w:rsidR="007D4C17" w:rsidRPr="00937DF5">
        <w:rPr>
          <w:spacing w:val="-4"/>
          <w:lang w:val="sq-AL"/>
        </w:rPr>
        <w:t>3. Për qëllime të pikës 1, të këtij neni, konsiderohen depozitues të miratuar joprodhues personat që blejnë, presin, dërgojnë, mbajnë dhe shesin produkte që i nënshtrohen akcizës. Këta depozitues i mbajnë produktet e akcizës me synim për t’i dërguar, eksportuar, rieksportuar apo shitur.</w:t>
      </w:r>
      <w:r w:rsidRPr="00937DF5">
        <w:rPr>
          <w:spacing w:val="-4"/>
          <w:lang w:val="sq-AL"/>
        </w:rPr>
        <w:t>”</w:t>
      </w:r>
      <w:r w:rsidR="007D4C17" w:rsidRPr="00937DF5">
        <w:rPr>
          <w:spacing w:val="-4"/>
          <w:lang w:val="sq-AL"/>
        </w:rPr>
        <w:t>.</w:t>
      </w:r>
    </w:p>
    <w:p w:rsidR="007D4C17" w:rsidRPr="00937DF5" w:rsidRDefault="007D4C17" w:rsidP="007D4C17">
      <w:pPr>
        <w:pStyle w:val="NeniNr"/>
        <w:rPr>
          <w:spacing w:val="-4"/>
          <w:lang w:val="sq-AL"/>
        </w:rPr>
      </w:pPr>
      <w:r w:rsidRPr="00937DF5">
        <w:rPr>
          <w:spacing w:val="-4"/>
          <w:lang w:val="sq-AL"/>
        </w:rPr>
        <w:t>Neni 15</w:t>
      </w:r>
    </w:p>
    <w:p w:rsidR="007D4C17" w:rsidRPr="00937DF5" w:rsidRDefault="007D4C17" w:rsidP="00473CE7">
      <w:pPr>
        <w:pStyle w:val="Hapesira7"/>
        <w:rPr>
          <w:spacing w:val="-4"/>
          <w:lang w:val="sq-AL"/>
        </w:rPr>
      </w:pPr>
    </w:p>
    <w:p w:rsidR="007D4C17" w:rsidRPr="00937DF5" w:rsidRDefault="007D4C17" w:rsidP="007D4C17">
      <w:pPr>
        <w:pStyle w:val="Paragrafi"/>
        <w:rPr>
          <w:spacing w:val="-4"/>
          <w:lang w:val="sq-AL"/>
        </w:rPr>
      </w:pPr>
      <w:r w:rsidRPr="00937DF5">
        <w:rPr>
          <w:spacing w:val="-4"/>
          <w:lang w:val="sq-AL"/>
        </w:rPr>
        <w:t>Pas nenit 50 shtohet neni 50/1, me këtë përmbajtje:</w:t>
      </w:r>
    </w:p>
    <w:p w:rsidR="007D4C17" w:rsidRPr="00937DF5" w:rsidRDefault="008A3B02" w:rsidP="007E1D91">
      <w:pPr>
        <w:pStyle w:val="Paragrafi"/>
        <w:jc w:val="center"/>
        <w:rPr>
          <w:spacing w:val="-4"/>
          <w:lang w:val="sq-AL"/>
        </w:rPr>
      </w:pPr>
      <w:r w:rsidRPr="00937DF5">
        <w:rPr>
          <w:spacing w:val="-4"/>
          <w:lang w:val="sq-AL"/>
        </w:rPr>
        <w:t>“</w:t>
      </w:r>
      <w:r w:rsidR="007D4C17" w:rsidRPr="00937DF5">
        <w:rPr>
          <w:spacing w:val="-4"/>
          <w:lang w:val="sq-AL"/>
        </w:rPr>
        <w:t>Neni 50/1</w:t>
      </w:r>
    </w:p>
    <w:p w:rsidR="007D4C17" w:rsidRPr="00937DF5" w:rsidRDefault="007D4C17" w:rsidP="007E1D91">
      <w:pPr>
        <w:pStyle w:val="Paragrafi"/>
        <w:jc w:val="center"/>
        <w:rPr>
          <w:b/>
          <w:spacing w:val="-4"/>
          <w:lang w:val="sq-AL"/>
        </w:rPr>
      </w:pPr>
      <w:r w:rsidRPr="00937DF5">
        <w:rPr>
          <w:b/>
          <w:spacing w:val="-4"/>
          <w:lang w:val="sq-AL"/>
        </w:rPr>
        <w:t>Statusi i operatorëve që administrojnë veprimtarinë e pullave fiskale</w:t>
      </w:r>
    </w:p>
    <w:p w:rsidR="007E1D91" w:rsidRPr="00937DF5" w:rsidRDefault="007E1D91" w:rsidP="00473CE7">
      <w:pPr>
        <w:pStyle w:val="Hapesira7"/>
        <w:rPr>
          <w:spacing w:val="-4"/>
          <w:lang w:val="sq-AL"/>
        </w:rPr>
      </w:pPr>
    </w:p>
    <w:p w:rsidR="007D4C17" w:rsidRPr="00937DF5" w:rsidRDefault="007D4C17" w:rsidP="007D4C17">
      <w:pPr>
        <w:pStyle w:val="Paragrafi"/>
        <w:rPr>
          <w:spacing w:val="-4"/>
          <w:lang w:val="sq-AL"/>
        </w:rPr>
      </w:pPr>
      <w:r w:rsidRPr="00937DF5">
        <w:rPr>
          <w:spacing w:val="-4"/>
          <w:lang w:val="sq-AL"/>
        </w:rPr>
        <w:t>Për qëllime të neneve 40-43, të seksionit 8, të kreut V, të ligjit, operatorët ekonomikë, për të cilët Këshilli i Ministrave ka ofruar me koncesion pjesë apo të gjithë veprimtarinë që lidhet me pullat fiskale, duhet të marrin statusin e depozituesit të miratuar prodhues/përpunues.</w:t>
      </w:r>
      <w:r w:rsidR="008A3B02" w:rsidRPr="00937DF5">
        <w:rPr>
          <w:spacing w:val="-4"/>
          <w:lang w:val="sq-AL"/>
        </w:rPr>
        <w:t>”</w:t>
      </w:r>
      <w:r w:rsidRPr="00937DF5">
        <w:rPr>
          <w:spacing w:val="-4"/>
          <w:lang w:val="sq-AL"/>
        </w:rPr>
        <w:t>.</w:t>
      </w:r>
    </w:p>
    <w:p w:rsidR="007D4C17" w:rsidRPr="00937DF5" w:rsidRDefault="007D4C17" w:rsidP="00473CE7">
      <w:pPr>
        <w:pStyle w:val="Hapesira7"/>
        <w:rPr>
          <w:spacing w:val="-4"/>
          <w:lang w:val="sq-AL"/>
        </w:rPr>
      </w:pPr>
    </w:p>
    <w:p w:rsidR="007D4C17" w:rsidRPr="00937DF5" w:rsidRDefault="007D4C17" w:rsidP="007D4C17">
      <w:pPr>
        <w:pStyle w:val="NeniNr"/>
        <w:rPr>
          <w:spacing w:val="-4"/>
          <w:lang w:val="sq-AL"/>
        </w:rPr>
      </w:pPr>
      <w:r w:rsidRPr="00937DF5">
        <w:rPr>
          <w:spacing w:val="-4"/>
          <w:lang w:val="sq-AL"/>
        </w:rPr>
        <w:t>Neni 16</w:t>
      </w:r>
    </w:p>
    <w:p w:rsidR="007D4C17" w:rsidRPr="00937DF5" w:rsidRDefault="007D4C17" w:rsidP="00473CE7">
      <w:pPr>
        <w:pStyle w:val="Hapesira7"/>
        <w:rPr>
          <w:spacing w:val="-4"/>
          <w:sz w:val="8"/>
          <w:lang w:val="sq-AL"/>
        </w:rPr>
      </w:pPr>
    </w:p>
    <w:p w:rsidR="007D4C17" w:rsidRPr="00937DF5" w:rsidRDefault="007D4C17" w:rsidP="007D4C17">
      <w:pPr>
        <w:pStyle w:val="Paragrafi"/>
        <w:rPr>
          <w:spacing w:val="-4"/>
          <w:lang w:val="sq-AL"/>
        </w:rPr>
      </w:pPr>
      <w:r w:rsidRPr="00937DF5">
        <w:rPr>
          <w:spacing w:val="-4"/>
          <w:lang w:val="sq-AL"/>
        </w:rPr>
        <w:t xml:space="preserve">Në nenin 51, </w:t>
      </w:r>
      <w:r w:rsidR="008A3B02" w:rsidRPr="00937DF5">
        <w:rPr>
          <w:spacing w:val="-4"/>
          <w:lang w:val="sq-AL"/>
        </w:rPr>
        <w:t>“</w:t>
      </w:r>
      <w:r w:rsidRPr="00937DF5">
        <w:rPr>
          <w:spacing w:val="-4"/>
          <w:lang w:val="sq-AL"/>
        </w:rPr>
        <w:t>Procedurat e aplikimit dhe të autorizimit të magazinave fiskale</w:t>
      </w:r>
      <w:r w:rsidR="008A3B02" w:rsidRPr="00937DF5">
        <w:rPr>
          <w:spacing w:val="-4"/>
          <w:lang w:val="sq-AL"/>
        </w:rPr>
        <w:t>”</w:t>
      </w:r>
      <w:r w:rsidRPr="00937DF5">
        <w:rPr>
          <w:spacing w:val="-4"/>
          <w:lang w:val="sq-AL"/>
        </w:rPr>
        <w:t>, bëhen këto ndryshime:</w:t>
      </w:r>
    </w:p>
    <w:p w:rsidR="007D4C17" w:rsidRPr="00937DF5" w:rsidRDefault="007D4C17" w:rsidP="007D4C17">
      <w:pPr>
        <w:pStyle w:val="Paragrafi"/>
        <w:rPr>
          <w:spacing w:val="-4"/>
          <w:lang w:val="sq-AL"/>
        </w:rPr>
      </w:pPr>
      <w:r w:rsidRPr="00937DF5">
        <w:rPr>
          <w:spacing w:val="-4"/>
          <w:lang w:val="sq-AL"/>
        </w:rPr>
        <w:t>1. Pika 4 ndryshohet, si më poshtë vijon:</w:t>
      </w:r>
    </w:p>
    <w:p w:rsidR="007D4C17" w:rsidRPr="00937DF5" w:rsidRDefault="008A3B02" w:rsidP="007D4C17">
      <w:pPr>
        <w:pStyle w:val="Paragrafi"/>
        <w:rPr>
          <w:spacing w:val="-4"/>
          <w:lang w:val="sq-AL"/>
        </w:rPr>
      </w:pPr>
      <w:r w:rsidRPr="00937DF5">
        <w:rPr>
          <w:spacing w:val="-4"/>
          <w:lang w:val="sq-AL"/>
        </w:rPr>
        <w:t>“</w:t>
      </w:r>
      <w:r w:rsidR="00AA2E1A" w:rsidRPr="00937DF5">
        <w:rPr>
          <w:spacing w:val="-4"/>
          <w:lang w:val="sq-AL"/>
        </w:rPr>
        <w:t>4.</w:t>
      </w:r>
      <w:r w:rsidR="00AA2E1A" w:rsidRPr="00937DF5">
        <w:rPr>
          <w:spacing w:val="-4"/>
          <w:sz w:val="2"/>
          <w:lang w:val="sq-AL"/>
        </w:rPr>
        <w:t xml:space="preserve"> </w:t>
      </w:r>
      <w:r w:rsidR="007D4C17" w:rsidRPr="00937DF5">
        <w:rPr>
          <w:spacing w:val="-4"/>
          <w:lang w:val="sq-AL"/>
        </w:rPr>
        <w:t>Kërkesës tip duhet t’i bashkëlidhen dokumentet e mëposhtme:</w:t>
      </w:r>
    </w:p>
    <w:p w:rsidR="007D4C17" w:rsidRPr="00937DF5" w:rsidRDefault="007D4C17" w:rsidP="007D4C17">
      <w:pPr>
        <w:pStyle w:val="Paragrafi"/>
        <w:rPr>
          <w:spacing w:val="-4"/>
          <w:lang w:val="sq-AL"/>
        </w:rPr>
      </w:pPr>
      <w:r w:rsidRPr="00937DF5">
        <w:rPr>
          <w:spacing w:val="-4"/>
          <w:lang w:val="sq-AL"/>
        </w:rPr>
        <w:t>a) Ekstrakti historik nga QKR-ja;</w:t>
      </w:r>
    </w:p>
    <w:p w:rsidR="007D4C17" w:rsidRPr="00937DF5" w:rsidRDefault="007D4C17" w:rsidP="007D4C17">
      <w:pPr>
        <w:pStyle w:val="Paragrafi"/>
        <w:rPr>
          <w:spacing w:val="-4"/>
          <w:lang w:val="sq-AL"/>
        </w:rPr>
      </w:pPr>
      <w:r w:rsidRPr="00937DF5">
        <w:rPr>
          <w:spacing w:val="-4"/>
          <w:lang w:val="sq-AL"/>
        </w:rPr>
        <w:t xml:space="preserve">b) Prokura e përfaqësuesit ligjor për marrjen përsipër të përgjegjësive të shoqërisë, për rastet kur nuk përcaktohet në ekstraktin e QKR-së; </w:t>
      </w:r>
    </w:p>
    <w:p w:rsidR="007D4C17" w:rsidRPr="00937DF5" w:rsidRDefault="00AA2E1A" w:rsidP="007D4C17">
      <w:pPr>
        <w:pStyle w:val="Paragrafi"/>
        <w:rPr>
          <w:spacing w:val="-4"/>
          <w:lang w:val="sq-AL"/>
        </w:rPr>
      </w:pPr>
      <w:r w:rsidRPr="00937DF5">
        <w:rPr>
          <w:spacing w:val="-4"/>
          <w:lang w:val="sq-AL"/>
        </w:rPr>
        <w:t>c)</w:t>
      </w:r>
      <w:r w:rsidR="007D4C17" w:rsidRPr="00937DF5">
        <w:rPr>
          <w:spacing w:val="-4"/>
          <w:lang w:val="sq-AL"/>
        </w:rPr>
        <w:t>Dëshmi penaliteti e përfaqësuesit të shoqërisë/administratorit;</w:t>
      </w:r>
    </w:p>
    <w:p w:rsidR="007D4C17" w:rsidRPr="00937DF5" w:rsidRDefault="007D4C17" w:rsidP="007D4C17">
      <w:pPr>
        <w:pStyle w:val="Paragrafi"/>
        <w:rPr>
          <w:spacing w:val="-4"/>
          <w:lang w:val="sq-AL"/>
        </w:rPr>
      </w:pPr>
      <w:r w:rsidRPr="00937DF5">
        <w:rPr>
          <w:spacing w:val="-4"/>
          <w:lang w:val="sq-AL"/>
        </w:rPr>
        <w:t>ç) Planimetria e ambienteve të planifikuara për magazinë fiskale, të shoqëruara me foto për çdo plan si brenda ashtu edhe jashtë;</w:t>
      </w:r>
    </w:p>
    <w:p w:rsidR="007D4C17" w:rsidRPr="00937DF5" w:rsidRDefault="00AA2E1A" w:rsidP="007D4C17">
      <w:pPr>
        <w:pStyle w:val="Paragrafi"/>
        <w:rPr>
          <w:spacing w:val="-4"/>
          <w:lang w:val="sq-AL"/>
        </w:rPr>
      </w:pPr>
      <w:r w:rsidRPr="00937DF5">
        <w:rPr>
          <w:spacing w:val="-4"/>
          <w:lang w:val="sq-AL"/>
        </w:rPr>
        <w:t xml:space="preserve">d) </w:t>
      </w:r>
      <w:r w:rsidR="007D4C17" w:rsidRPr="00937DF5">
        <w:rPr>
          <w:spacing w:val="-4"/>
          <w:lang w:val="sq-AL"/>
        </w:rPr>
        <w:t>Plani dhe përshkrimi i instalimeve të ndryshme që do të jenë pjesë e magazinës fiskale (instalime, depo, rezervuarë, tubacione etj.);</w:t>
      </w:r>
    </w:p>
    <w:p w:rsidR="007D4C17" w:rsidRPr="00937DF5" w:rsidRDefault="00937DF5" w:rsidP="007D4C17">
      <w:pPr>
        <w:pStyle w:val="Paragrafi"/>
        <w:rPr>
          <w:spacing w:val="-4"/>
          <w:lang w:val="sq-AL"/>
        </w:rPr>
      </w:pPr>
      <w:r w:rsidRPr="00937DF5">
        <w:rPr>
          <w:spacing w:val="-4"/>
          <w:lang w:val="sq-AL"/>
        </w:rPr>
        <w:t xml:space="preserve">dh) </w:t>
      </w:r>
      <w:r w:rsidR="007D4C17" w:rsidRPr="00937DF5">
        <w:rPr>
          <w:spacing w:val="-4"/>
          <w:lang w:val="sq-AL"/>
        </w:rPr>
        <w:t xml:space="preserve">Akti i kalibrimit të kontejnerëve (depozitave, sillosa etj.) nga DPM-ja, në rastet kur do të depozitohen lëngje apo materiale rifuxho. Për rastet kur marrja e certifikatës së kalibrimit është në proces, të depozitohet kërkesa e aplikimit shoqëruar me certifikatat e kalibrimit të disponueshme në momentin e prodhimit/importit; </w:t>
      </w:r>
    </w:p>
    <w:p w:rsidR="007D4C17" w:rsidRPr="00937DF5" w:rsidRDefault="00937DF5" w:rsidP="007D4C17">
      <w:pPr>
        <w:pStyle w:val="Paragrafi"/>
        <w:rPr>
          <w:spacing w:val="-4"/>
          <w:lang w:val="sq-AL"/>
        </w:rPr>
      </w:pPr>
      <w:r w:rsidRPr="00937DF5">
        <w:rPr>
          <w:spacing w:val="-4"/>
          <w:lang w:val="sq-AL"/>
        </w:rPr>
        <w:t xml:space="preserve">e) </w:t>
      </w:r>
      <w:r w:rsidR="007D4C17" w:rsidRPr="00937DF5">
        <w:rPr>
          <w:spacing w:val="-4"/>
          <w:lang w:val="sq-AL"/>
        </w:rPr>
        <w:t>Certifikimet përkatëse për instrumentet dhe pajisjet matëse nga DPM-ja;</w:t>
      </w:r>
    </w:p>
    <w:p w:rsidR="007D4C17" w:rsidRPr="00937DF5" w:rsidRDefault="007D4C17" w:rsidP="007D4C17">
      <w:pPr>
        <w:pStyle w:val="Paragrafi"/>
        <w:rPr>
          <w:spacing w:val="-4"/>
          <w:lang w:val="sq-AL"/>
        </w:rPr>
      </w:pPr>
      <w:r w:rsidRPr="00937DF5">
        <w:rPr>
          <w:spacing w:val="-4"/>
          <w:lang w:val="sq-AL"/>
        </w:rPr>
        <w:t>ë)  Deklarata për natyrën dhe pozicionin tarifor të produkteve që priten, dërgohen, mbahen dhe në rastin e magazinave të prodhimit edhe të lëndëve të para dhe produkteve të prodhuara;</w:t>
      </w:r>
    </w:p>
    <w:p w:rsidR="007D4C17" w:rsidRPr="00937DF5" w:rsidRDefault="007D4C17" w:rsidP="007D4C17">
      <w:pPr>
        <w:pStyle w:val="Paragrafi"/>
        <w:rPr>
          <w:lang w:val="sq-AL"/>
        </w:rPr>
      </w:pPr>
      <w:r w:rsidRPr="00937DF5">
        <w:rPr>
          <w:lang w:val="sq-AL"/>
        </w:rPr>
        <w:t xml:space="preserve">f)  Karta teknologjike me parametrat e punës, lëndët e para dhe  produktet përfundimtare të përfituara sipas standardeve të përcaktuara më parë; </w:t>
      </w:r>
    </w:p>
    <w:p w:rsidR="007D4C17" w:rsidRPr="00937DF5" w:rsidRDefault="007D4C17" w:rsidP="007D4C17">
      <w:pPr>
        <w:pStyle w:val="Paragrafi"/>
        <w:rPr>
          <w:lang w:val="sq-AL"/>
        </w:rPr>
      </w:pPr>
      <w:r w:rsidRPr="00937DF5">
        <w:rPr>
          <w:lang w:val="sq-AL"/>
        </w:rPr>
        <w:t>g) Vlerësimi i sasive të produkteve të akcizës të prodhuara, të përpunuara dhe të depozituara/të stokuara për një periudhë të caktuar (vjetore apo që mbulon aktivitetin nëse është sezonale);</w:t>
      </w:r>
    </w:p>
    <w:p w:rsidR="007D4C17" w:rsidRPr="00937DF5" w:rsidRDefault="007D4C17" w:rsidP="007D4C17">
      <w:pPr>
        <w:pStyle w:val="Paragrafi"/>
        <w:rPr>
          <w:lang w:val="sq-AL"/>
        </w:rPr>
      </w:pPr>
      <w:r w:rsidRPr="00937DF5">
        <w:rPr>
          <w:lang w:val="sq-AL"/>
        </w:rPr>
        <w:t>gj) Dokumenti i garancisë;</w:t>
      </w:r>
    </w:p>
    <w:p w:rsidR="007D4C17" w:rsidRPr="00937DF5" w:rsidRDefault="007D4C17" w:rsidP="007D4C17">
      <w:pPr>
        <w:pStyle w:val="Paragrafi"/>
        <w:rPr>
          <w:lang w:val="sq-AL"/>
        </w:rPr>
      </w:pPr>
      <w:r w:rsidRPr="00937DF5">
        <w:rPr>
          <w:lang w:val="sq-AL"/>
        </w:rPr>
        <w:t>h) Informacioni për sistemin kontabël që përdor shoqëria, si dhe masat e kontrollit të brendshëm e metodat e kontrollit që ajo përdor;</w:t>
      </w:r>
    </w:p>
    <w:p w:rsidR="007D4C17" w:rsidRPr="00937DF5" w:rsidRDefault="007D4C17" w:rsidP="007D4C17">
      <w:pPr>
        <w:pStyle w:val="Paragrafi"/>
        <w:rPr>
          <w:lang w:val="sq-AL"/>
        </w:rPr>
      </w:pPr>
      <w:r w:rsidRPr="00937DF5">
        <w:rPr>
          <w:lang w:val="sq-AL"/>
        </w:rPr>
        <w:t>i) Konfirmimi se shoqëria nuk ka asnjë detyrim të pashlyer ndaj administratës doganore në momentin e aplikimit.</w:t>
      </w:r>
      <w:r w:rsidR="008A3B02" w:rsidRPr="00937DF5">
        <w:rPr>
          <w:lang w:val="sq-AL"/>
        </w:rPr>
        <w:t>”</w:t>
      </w:r>
      <w:r w:rsidRPr="00937DF5">
        <w:rPr>
          <w:lang w:val="sq-AL"/>
        </w:rPr>
        <w:t>.</w:t>
      </w:r>
    </w:p>
    <w:p w:rsidR="007D4C17" w:rsidRPr="00937DF5" w:rsidRDefault="007D4C17" w:rsidP="007D4C17">
      <w:pPr>
        <w:pStyle w:val="Paragrafi"/>
        <w:rPr>
          <w:lang w:val="sq-AL"/>
        </w:rPr>
      </w:pPr>
      <w:r w:rsidRPr="00937DF5">
        <w:rPr>
          <w:lang w:val="sq-AL"/>
        </w:rPr>
        <w:t>2. Pikat 8, 9 dhe 11 ndryshohen, si më poshtë vijon:</w:t>
      </w:r>
    </w:p>
    <w:p w:rsidR="007D4C17" w:rsidRPr="00937DF5" w:rsidRDefault="008A3B02" w:rsidP="007D4C17">
      <w:pPr>
        <w:pStyle w:val="Paragrafi"/>
        <w:rPr>
          <w:lang w:val="sq-AL"/>
        </w:rPr>
      </w:pPr>
      <w:r w:rsidRPr="00937DF5">
        <w:rPr>
          <w:lang w:val="sq-AL"/>
        </w:rPr>
        <w:t>“</w:t>
      </w:r>
      <w:r w:rsidR="007D4C17" w:rsidRPr="00937DF5">
        <w:rPr>
          <w:lang w:val="sq-AL"/>
        </w:rPr>
        <w:t>8. Në rast se plotësohen të gjitha kërkesat e parashikuara, lëshohet autorizimi përkatës, pasi të jenë gjeneruar në sistemin informatik kodet fiskale specifike, sipas modelit në aneksin 12. Autorizimet lëshohen pa afat kohor.</w:t>
      </w:r>
    </w:p>
    <w:p w:rsidR="007D4C17" w:rsidRPr="00937DF5" w:rsidRDefault="007D4C17" w:rsidP="007D4C17">
      <w:pPr>
        <w:pStyle w:val="Paragrafi"/>
        <w:rPr>
          <w:lang w:val="sq-AL"/>
        </w:rPr>
      </w:pPr>
      <w:r w:rsidRPr="00937DF5">
        <w:rPr>
          <w:lang w:val="sq-AL"/>
        </w:rPr>
        <w:t>9. Në autorizimin e magazinës fiskale, lëshuar nga Drejtoria e Përgjithshme e Doganave, përcaktohen elementet specifike të magazinës fiskale, në varësi të natyrës dhe proceseve që do të kryhen në të si dhe përcaktohet edhe zyra doganore mbikëqyrëse.</w:t>
      </w:r>
      <w:r w:rsidR="008A3B02" w:rsidRPr="00937DF5">
        <w:rPr>
          <w:lang w:val="sq-AL"/>
        </w:rPr>
        <w:t>”</w:t>
      </w:r>
      <w:r w:rsidRPr="00937DF5">
        <w:rPr>
          <w:lang w:val="sq-AL"/>
        </w:rPr>
        <w:t>.</w:t>
      </w:r>
    </w:p>
    <w:p w:rsidR="007D4C17" w:rsidRPr="00937DF5" w:rsidRDefault="008A3B02" w:rsidP="007D4C17">
      <w:pPr>
        <w:pStyle w:val="Paragrafi"/>
        <w:rPr>
          <w:lang w:val="sq-AL"/>
        </w:rPr>
      </w:pPr>
      <w:r w:rsidRPr="00937DF5">
        <w:rPr>
          <w:lang w:val="sq-AL"/>
        </w:rPr>
        <w:t>“</w:t>
      </w:r>
      <w:r w:rsidR="007D4C17" w:rsidRPr="00937DF5">
        <w:rPr>
          <w:lang w:val="sq-AL"/>
        </w:rPr>
        <w:t>11. Çdo ndryshim apo modifikim, që lidhet me depozitat, rezervuarët, instalimet, kushtet e shfrytëzimit të magazinës fiskale dhe çdo ndryshim në dokumentacionin e dorëzuar për marrjen e autorizimit, duhet të jetë objekt i një informacioni paraprak për zyrën doganore mbikëqyrëse, e cila, pas kontrollit, verifikimit dhe vlerësimit, përcjell këto ndryshime pranë Drejtorisë së Përgjithshme të Doganave. Drejtoria e Përgjithshme e Doganave vlerëson dhe pasqyron ndryshimet apo modifikimet në autorizimin fillestar.</w:t>
      </w:r>
      <w:r w:rsidRPr="00937DF5">
        <w:rPr>
          <w:lang w:val="sq-AL"/>
        </w:rPr>
        <w:t>”</w:t>
      </w:r>
      <w:r w:rsidR="007D4C17" w:rsidRPr="00937DF5">
        <w:rPr>
          <w:lang w:val="sq-AL"/>
        </w:rPr>
        <w:t>.</w:t>
      </w:r>
    </w:p>
    <w:p w:rsidR="007D4C17" w:rsidRPr="00AA2E1A" w:rsidRDefault="007D4C17" w:rsidP="00473CE7">
      <w:pPr>
        <w:pStyle w:val="Hapesira7"/>
        <w:rPr>
          <w:spacing w:val="-4"/>
          <w:lang w:val="sq-AL"/>
        </w:rPr>
      </w:pPr>
    </w:p>
    <w:p w:rsidR="007D4C17" w:rsidRPr="00AA2E1A" w:rsidRDefault="007D4C17" w:rsidP="007D4C17">
      <w:pPr>
        <w:pStyle w:val="NeniNr"/>
        <w:rPr>
          <w:spacing w:val="-4"/>
          <w:lang w:val="sq-AL"/>
        </w:rPr>
      </w:pPr>
      <w:r w:rsidRPr="00AA2E1A">
        <w:rPr>
          <w:spacing w:val="-4"/>
          <w:lang w:val="sq-AL"/>
        </w:rPr>
        <w:t>Neni 17</w:t>
      </w:r>
    </w:p>
    <w:p w:rsidR="007D4C17" w:rsidRPr="00AA2E1A" w:rsidRDefault="007D4C17" w:rsidP="00473CE7">
      <w:pPr>
        <w:pStyle w:val="Hapesira7"/>
        <w:rPr>
          <w:spacing w:val="-4"/>
          <w:lang w:val="sq-AL"/>
        </w:rPr>
      </w:pPr>
    </w:p>
    <w:p w:rsidR="007D4C17" w:rsidRPr="00AA2E1A" w:rsidRDefault="007D4C17" w:rsidP="007D4C17">
      <w:pPr>
        <w:pStyle w:val="Paragrafi"/>
        <w:rPr>
          <w:spacing w:val="-4"/>
          <w:lang w:val="sq-AL"/>
        </w:rPr>
      </w:pPr>
      <w:r w:rsidRPr="00AA2E1A">
        <w:rPr>
          <w:spacing w:val="-4"/>
          <w:lang w:val="sq-AL"/>
        </w:rPr>
        <w:t>Në nenin 60 bëhen ndryshimi dhe shtesat e mëposhtme:</w:t>
      </w:r>
    </w:p>
    <w:p w:rsidR="007D4C17" w:rsidRPr="00AA2E1A" w:rsidRDefault="007D4C17" w:rsidP="007D4C17">
      <w:pPr>
        <w:pStyle w:val="Paragrafi"/>
        <w:rPr>
          <w:spacing w:val="-4"/>
          <w:lang w:val="sq-AL"/>
        </w:rPr>
      </w:pPr>
      <w:r w:rsidRPr="00AA2E1A">
        <w:rPr>
          <w:spacing w:val="-4"/>
          <w:lang w:val="sq-AL"/>
        </w:rPr>
        <w:t xml:space="preserve">1. Në pikën 2, referenca </w:t>
      </w:r>
      <w:r w:rsidR="008A3B02" w:rsidRPr="00AA2E1A">
        <w:rPr>
          <w:spacing w:val="-4"/>
          <w:lang w:val="sq-AL"/>
        </w:rPr>
        <w:t>“</w:t>
      </w:r>
      <w:r w:rsidRPr="00AA2E1A">
        <w:rPr>
          <w:spacing w:val="-4"/>
          <w:lang w:val="sq-AL"/>
        </w:rPr>
        <w:t xml:space="preserve">... të shkronjës </w:t>
      </w:r>
      <w:r w:rsidR="008A3B02" w:rsidRPr="00AA2E1A">
        <w:rPr>
          <w:spacing w:val="-4"/>
          <w:lang w:val="sq-AL"/>
        </w:rPr>
        <w:t>“</w:t>
      </w:r>
      <w:r w:rsidRPr="00AA2E1A">
        <w:rPr>
          <w:spacing w:val="-4"/>
          <w:lang w:val="sq-AL"/>
        </w:rPr>
        <w:t>h</w:t>
      </w:r>
      <w:r w:rsidR="008A3B02" w:rsidRPr="00AA2E1A">
        <w:rPr>
          <w:spacing w:val="-4"/>
          <w:lang w:val="sq-AL"/>
        </w:rPr>
        <w:t>”</w:t>
      </w:r>
      <w:r w:rsidRPr="00AA2E1A">
        <w:rPr>
          <w:spacing w:val="-4"/>
          <w:lang w:val="sq-AL"/>
        </w:rPr>
        <w:t>, të pikës 6, ...</w:t>
      </w:r>
      <w:r w:rsidR="008A3B02" w:rsidRPr="00AA2E1A">
        <w:rPr>
          <w:spacing w:val="-4"/>
          <w:lang w:val="sq-AL"/>
        </w:rPr>
        <w:t>”</w:t>
      </w:r>
      <w:r w:rsidRPr="00AA2E1A">
        <w:rPr>
          <w:spacing w:val="-4"/>
          <w:lang w:val="sq-AL"/>
        </w:rPr>
        <w:t xml:space="preserve"> zëvendësohet me  </w:t>
      </w:r>
      <w:r w:rsidR="008A3B02" w:rsidRPr="00AA2E1A">
        <w:rPr>
          <w:spacing w:val="-4"/>
          <w:lang w:val="sq-AL"/>
        </w:rPr>
        <w:t>“</w:t>
      </w:r>
      <w:r w:rsidRPr="00AA2E1A">
        <w:rPr>
          <w:spacing w:val="-4"/>
          <w:lang w:val="sq-AL"/>
        </w:rPr>
        <w:t xml:space="preserve">... të shkronjës </w:t>
      </w:r>
      <w:r w:rsidR="008A3B02" w:rsidRPr="00AA2E1A">
        <w:rPr>
          <w:spacing w:val="-4"/>
          <w:lang w:val="sq-AL"/>
        </w:rPr>
        <w:t>“</w:t>
      </w:r>
      <w:r w:rsidRPr="00AA2E1A">
        <w:rPr>
          <w:spacing w:val="-4"/>
          <w:lang w:val="sq-AL"/>
        </w:rPr>
        <w:t>ë</w:t>
      </w:r>
      <w:r w:rsidR="008A3B02" w:rsidRPr="00AA2E1A">
        <w:rPr>
          <w:spacing w:val="-4"/>
          <w:lang w:val="sq-AL"/>
        </w:rPr>
        <w:t>”</w:t>
      </w:r>
      <w:r w:rsidRPr="00AA2E1A">
        <w:rPr>
          <w:spacing w:val="-4"/>
          <w:lang w:val="sq-AL"/>
        </w:rPr>
        <w:t>, të pikës 6, ...</w:t>
      </w:r>
      <w:r w:rsidR="008A3B02" w:rsidRPr="00AA2E1A">
        <w:rPr>
          <w:spacing w:val="-4"/>
          <w:lang w:val="sq-AL"/>
        </w:rPr>
        <w:t>”</w:t>
      </w:r>
      <w:r w:rsidRPr="00AA2E1A">
        <w:rPr>
          <w:spacing w:val="-4"/>
          <w:lang w:val="sq-AL"/>
        </w:rPr>
        <w:t xml:space="preserve">. </w:t>
      </w:r>
    </w:p>
    <w:p w:rsidR="007D4C17" w:rsidRPr="00AA2E1A" w:rsidRDefault="007D4C17" w:rsidP="007D4C17">
      <w:pPr>
        <w:pStyle w:val="Paragrafi"/>
        <w:rPr>
          <w:spacing w:val="-4"/>
          <w:lang w:val="sq-AL"/>
        </w:rPr>
      </w:pPr>
      <w:r w:rsidRPr="00AA2E1A">
        <w:rPr>
          <w:spacing w:val="-4"/>
          <w:lang w:val="sq-AL"/>
        </w:rPr>
        <w:t>2. Pas pikës 2 shtohen pikat 3, 4 dhe 5, me këtë përmbajtje:</w:t>
      </w:r>
    </w:p>
    <w:p w:rsidR="007D4C17" w:rsidRPr="00082EA8" w:rsidRDefault="008A3B02" w:rsidP="007D4C17">
      <w:pPr>
        <w:pStyle w:val="Paragrafi"/>
        <w:rPr>
          <w:lang w:val="sq-AL"/>
        </w:rPr>
      </w:pPr>
      <w:r w:rsidRPr="00AA2E1A">
        <w:rPr>
          <w:spacing w:val="-4"/>
          <w:lang w:val="sq-AL"/>
        </w:rPr>
        <w:t>“</w:t>
      </w:r>
      <w:r w:rsidR="007D4C17" w:rsidRPr="00AA2E1A">
        <w:rPr>
          <w:spacing w:val="-4"/>
          <w:lang w:val="sq-AL"/>
        </w:rPr>
        <w:t xml:space="preserve">3. Me konstatimin e njërit prej rasteve të parashikuara në shkronjat </w:t>
      </w:r>
      <w:r w:rsidRPr="00AA2E1A">
        <w:rPr>
          <w:spacing w:val="-4"/>
          <w:lang w:val="sq-AL"/>
        </w:rPr>
        <w:t>“</w:t>
      </w:r>
      <w:r w:rsidR="007D4C17" w:rsidRPr="00AA2E1A">
        <w:rPr>
          <w:spacing w:val="-4"/>
          <w:lang w:val="sq-AL"/>
        </w:rPr>
        <w:t>a</w:t>
      </w:r>
      <w:r w:rsidRPr="00AA2E1A">
        <w:rPr>
          <w:spacing w:val="-4"/>
          <w:lang w:val="sq-AL"/>
        </w:rPr>
        <w:t>”</w:t>
      </w:r>
      <w:r w:rsidR="007D4C17" w:rsidRPr="00AA2E1A">
        <w:rPr>
          <w:spacing w:val="-4"/>
          <w:lang w:val="sq-AL"/>
        </w:rPr>
        <w:t xml:space="preserve">, </w:t>
      </w:r>
      <w:r w:rsidRPr="00AA2E1A">
        <w:rPr>
          <w:spacing w:val="-4"/>
          <w:lang w:val="sq-AL"/>
        </w:rPr>
        <w:t>“</w:t>
      </w:r>
      <w:r w:rsidR="007D4C17" w:rsidRPr="00AA2E1A">
        <w:rPr>
          <w:spacing w:val="-4"/>
          <w:lang w:val="sq-AL"/>
        </w:rPr>
        <w:t>b</w:t>
      </w:r>
      <w:r w:rsidRPr="00AA2E1A">
        <w:rPr>
          <w:spacing w:val="-4"/>
          <w:lang w:val="sq-AL"/>
        </w:rPr>
        <w:t>”</w:t>
      </w:r>
      <w:r w:rsidR="007D4C17" w:rsidRPr="00AA2E1A">
        <w:rPr>
          <w:spacing w:val="-4"/>
          <w:lang w:val="sq-AL"/>
        </w:rPr>
        <w:t xml:space="preserve"> dhe </w:t>
      </w:r>
      <w:r w:rsidRPr="00AA2E1A">
        <w:rPr>
          <w:spacing w:val="-4"/>
          <w:lang w:val="sq-AL"/>
        </w:rPr>
        <w:t>“</w:t>
      </w:r>
      <w:r w:rsidR="007D4C17" w:rsidRPr="00AA2E1A">
        <w:rPr>
          <w:spacing w:val="-4"/>
          <w:lang w:val="sq-AL"/>
        </w:rPr>
        <w:t>ë</w:t>
      </w:r>
      <w:r w:rsidRPr="00AA2E1A">
        <w:rPr>
          <w:spacing w:val="-4"/>
          <w:lang w:val="sq-AL"/>
        </w:rPr>
        <w:t>”</w:t>
      </w:r>
      <w:r w:rsidR="007D4C17" w:rsidRPr="00AA2E1A">
        <w:rPr>
          <w:spacing w:val="-4"/>
          <w:lang w:val="sq-AL"/>
        </w:rPr>
        <w:t xml:space="preserve">, të pikës 6, të nenit 20, të ligjit, dhe në përputhje me shkronjën </w:t>
      </w:r>
      <w:r w:rsidRPr="00AA2E1A">
        <w:rPr>
          <w:spacing w:val="-4"/>
          <w:lang w:val="sq-AL"/>
        </w:rPr>
        <w:t>“</w:t>
      </w:r>
      <w:r w:rsidR="007D4C17" w:rsidRPr="00AA2E1A">
        <w:rPr>
          <w:spacing w:val="-4"/>
          <w:lang w:val="sq-AL"/>
        </w:rPr>
        <w:t>d</w:t>
      </w:r>
      <w:r w:rsidRPr="00AA2E1A">
        <w:rPr>
          <w:spacing w:val="-4"/>
          <w:lang w:val="sq-AL"/>
        </w:rPr>
        <w:t>”</w:t>
      </w:r>
      <w:r w:rsidR="007D4C17" w:rsidRPr="00AA2E1A">
        <w:rPr>
          <w:spacing w:val="-4"/>
          <w:lang w:val="sq-AL"/>
        </w:rPr>
        <w:t>, të pikës 6, të nenit 20, të ligjit, Drejtoria e Përgjithshme e Doganave merr</w:t>
      </w:r>
      <w:r w:rsidR="007D4C17" w:rsidRPr="00082EA8">
        <w:rPr>
          <w:lang w:val="sq-AL"/>
        </w:rPr>
        <w:t xml:space="preserve"> vendim për pezullimin e autorizimit, për një afat deri në 30 ditë. Ky vendim paraqet arsyet e këtij pezullimi dhe u njoftohet operatorit ekonomik dhe zyrës doganore mbikëqyrëse, e cila merr të gjitha masat e duhura për të siguruar që gjatë këtij afati kohor operatori ekonomik të mos kryejë asnjë aktivitet tregtar në magazinën fiskale. </w:t>
      </w:r>
    </w:p>
    <w:p w:rsidR="007D4C17" w:rsidRPr="00082EA8" w:rsidRDefault="007D4C17" w:rsidP="007D4C17">
      <w:pPr>
        <w:pStyle w:val="Paragrafi"/>
        <w:rPr>
          <w:lang w:val="sq-AL"/>
        </w:rPr>
      </w:pPr>
      <w:r w:rsidRPr="00082EA8">
        <w:rPr>
          <w:lang w:val="sq-AL"/>
        </w:rPr>
        <w:t>4. Kur operatori ekonomik nuk ka mundur të rregullojë situatën brenda 30 ditëve, por siguron që kushtet mund të përmbushen nëse afati i pezullimit zgjatet, Drejtoria e Përgjithshme e Doganave mund të shtyjë afatin e  pezullimit edhe për 30 ditë të tjera.</w:t>
      </w:r>
    </w:p>
    <w:p w:rsidR="007D4C17" w:rsidRPr="00956B70" w:rsidRDefault="007D4C17" w:rsidP="007D4C17">
      <w:pPr>
        <w:pStyle w:val="Paragrafi"/>
        <w:rPr>
          <w:spacing w:val="-4"/>
          <w:lang w:val="sq-AL"/>
        </w:rPr>
      </w:pPr>
      <w:r w:rsidRPr="00956B70">
        <w:rPr>
          <w:spacing w:val="-4"/>
          <w:lang w:val="sq-AL"/>
        </w:rPr>
        <w:t>5. Nëse brenda afatit të pezullimit operatori ekonomik plotëson kushtet dhe  kriteret që duhet të plotësohen sipas ligjit, Drejtoria e Përgjithshme e Doganave anulon pezullimin dhe informon operatorin ekonomik dhe zyrën doganore mbikëqyrëse lidhur me këtë vendim.</w:t>
      </w:r>
      <w:r w:rsidR="008A3B02" w:rsidRPr="00956B70">
        <w:rPr>
          <w:spacing w:val="-4"/>
          <w:lang w:val="sq-AL"/>
        </w:rPr>
        <w:t>”</w:t>
      </w:r>
      <w:r w:rsidRPr="00956B70">
        <w:rPr>
          <w:spacing w:val="-4"/>
          <w:lang w:val="sq-AL"/>
        </w:rPr>
        <w:t xml:space="preserve">. </w:t>
      </w:r>
    </w:p>
    <w:p w:rsidR="007D4C17" w:rsidRPr="00956B70" w:rsidRDefault="007D4C17" w:rsidP="007D4C17">
      <w:pPr>
        <w:pStyle w:val="Paragrafi"/>
        <w:rPr>
          <w:spacing w:val="-4"/>
          <w:lang w:val="sq-AL"/>
        </w:rPr>
      </w:pPr>
      <w:r w:rsidRPr="00956B70">
        <w:rPr>
          <w:spacing w:val="-4"/>
          <w:lang w:val="sq-AL"/>
        </w:rPr>
        <w:t>3. Pika 3 bëhet pika 6 dhe ndryshohet, si më poshtë vijon:</w:t>
      </w:r>
    </w:p>
    <w:p w:rsidR="007D4C17" w:rsidRPr="00956B70" w:rsidRDefault="007D4C17" w:rsidP="007D4C17">
      <w:pPr>
        <w:pStyle w:val="Paragrafi"/>
        <w:rPr>
          <w:spacing w:val="-4"/>
          <w:lang w:val="sq-AL"/>
        </w:rPr>
      </w:pPr>
      <w:r w:rsidRPr="00956B70">
        <w:rPr>
          <w:spacing w:val="-4"/>
          <w:lang w:val="sq-AL"/>
        </w:rPr>
        <w:t xml:space="preserve">  </w:t>
      </w:r>
      <w:r w:rsidR="008A3B02" w:rsidRPr="00956B70">
        <w:rPr>
          <w:spacing w:val="-4"/>
          <w:lang w:val="sq-AL"/>
        </w:rPr>
        <w:t>“</w:t>
      </w:r>
      <w:r w:rsidRPr="00956B70">
        <w:rPr>
          <w:spacing w:val="-4"/>
          <w:lang w:val="sq-AL"/>
        </w:rPr>
        <w:t>6. Nëse brenda këtij afati kohor, të përcaktuar në pikat 3 dhe 4, operatori ekonomik nuk plotëson mangësitë që kanë çuar në pezullimin e autorizimit, Drejtoria e Përgjithshme e Doganave merr vendim për revokimin e autorizimit:</w:t>
      </w:r>
    </w:p>
    <w:p w:rsidR="007D4C17" w:rsidRPr="00956B70" w:rsidRDefault="007D4C17" w:rsidP="007D4C17">
      <w:pPr>
        <w:pStyle w:val="Paragrafi"/>
        <w:rPr>
          <w:spacing w:val="-4"/>
          <w:lang w:val="sq-AL"/>
        </w:rPr>
      </w:pPr>
      <w:r w:rsidRPr="00956B70">
        <w:rPr>
          <w:spacing w:val="-4"/>
          <w:lang w:val="sq-AL"/>
        </w:rPr>
        <w:t>a) duke njoftuar zyrën doganore mbikëqyrëse dhe depozituesin e miratuar në lidhje me vendimin e revokimit;</w:t>
      </w:r>
    </w:p>
    <w:p w:rsidR="007D4C17" w:rsidRDefault="007D4C17" w:rsidP="007D4C17">
      <w:pPr>
        <w:pStyle w:val="Paragrafi"/>
        <w:rPr>
          <w:spacing w:val="-4"/>
          <w:lang w:val="sq-AL"/>
        </w:rPr>
      </w:pPr>
      <w:r w:rsidRPr="00956B70">
        <w:rPr>
          <w:spacing w:val="-4"/>
          <w:lang w:val="sq-AL"/>
        </w:rPr>
        <w:t>b) duke përcaktuar detyrat e zyrës doganore mbikëqyrëse për procedurat e mëtejshme;</w:t>
      </w:r>
    </w:p>
    <w:p w:rsidR="00937DF5" w:rsidRPr="00956B70" w:rsidRDefault="00937DF5" w:rsidP="007D4C17">
      <w:pPr>
        <w:pStyle w:val="Paragrafi"/>
        <w:rPr>
          <w:spacing w:val="-4"/>
          <w:lang w:val="sq-AL"/>
        </w:rPr>
      </w:pPr>
    </w:p>
    <w:p w:rsidR="007D4C17" w:rsidRPr="00956B70" w:rsidRDefault="007D4C17" w:rsidP="007D4C17">
      <w:pPr>
        <w:pStyle w:val="Paragrafi"/>
        <w:rPr>
          <w:spacing w:val="-4"/>
          <w:lang w:val="sq-AL"/>
        </w:rPr>
      </w:pPr>
      <w:r w:rsidRPr="00956B70">
        <w:rPr>
          <w:spacing w:val="-4"/>
          <w:lang w:val="sq-AL"/>
        </w:rPr>
        <w:t>c) duke përcaktuar detyrimet e depozituesit të miratuar për procedurat e mëtejshme;</w:t>
      </w:r>
    </w:p>
    <w:p w:rsidR="007D4C17" w:rsidRPr="00956B70" w:rsidRDefault="007D4C17" w:rsidP="007D4C17">
      <w:pPr>
        <w:pStyle w:val="Paragrafi"/>
        <w:rPr>
          <w:spacing w:val="-4"/>
          <w:lang w:val="sq-AL"/>
        </w:rPr>
      </w:pPr>
      <w:r w:rsidRPr="00956B70">
        <w:rPr>
          <w:spacing w:val="-4"/>
          <w:lang w:val="sq-AL"/>
        </w:rPr>
        <w:t>ç) duke përcaktuar të drejtën e depozituesit të miratuar për t’u ankimuar dhe organin pranë të cilit ushtrohet ky ankimim</w:t>
      </w:r>
      <w:r w:rsidR="008A3B02" w:rsidRPr="00956B70">
        <w:rPr>
          <w:spacing w:val="-4"/>
          <w:lang w:val="sq-AL"/>
        </w:rPr>
        <w:t>”</w:t>
      </w:r>
      <w:r w:rsidRPr="00956B70">
        <w:rPr>
          <w:spacing w:val="-4"/>
          <w:lang w:val="sq-AL"/>
        </w:rPr>
        <w:t xml:space="preserve">. </w:t>
      </w:r>
    </w:p>
    <w:p w:rsidR="00473CE7" w:rsidRPr="00937DF5" w:rsidRDefault="00473CE7" w:rsidP="00473CE7">
      <w:pPr>
        <w:pStyle w:val="Hapesira7"/>
        <w:rPr>
          <w:spacing w:val="-4"/>
          <w:sz w:val="10"/>
          <w:lang w:val="sq-AL"/>
        </w:rPr>
      </w:pPr>
    </w:p>
    <w:p w:rsidR="007D4C17" w:rsidRPr="00956B70" w:rsidRDefault="007D4C17" w:rsidP="00205E09">
      <w:pPr>
        <w:pStyle w:val="NeniNr"/>
        <w:rPr>
          <w:spacing w:val="-4"/>
          <w:lang w:val="sq-AL"/>
        </w:rPr>
      </w:pPr>
      <w:r w:rsidRPr="00956B70">
        <w:rPr>
          <w:spacing w:val="-4"/>
          <w:lang w:val="sq-AL"/>
        </w:rPr>
        <w:t>Neni 18</w:t>
      </w:r>
    </w:p>
    <w:p w:rsidR="00DB003D" w:rsidRPr="00937DF5" w:rsidRDefault="00DB003D" w:rsidP="00DB003D">
      <w:pPr>
        <w:pStyle w:val="Hapesira7"/>
        <w:rPr>
          <w:spacing w:val="-4"/>
          <w:sz w:val="10"/>
          <w:lang w:val="sq-AL"/>
        </w:rPr>
      </w:pPr>
    </w:p>
    <w:p w:rsidR="007D4C17" w:rsidRPr="00956B70" w:rsidRDefault="007D4C17" w:rsidP="007D4C17">
      <w:pPr>
        <w:pStyle w:val="Paragrafi"/>
        <w:rPr>
          <w:spacing w:val="-4"/>
          <w:lang w:val="sq-AL"/>
        </w:rPr>
      </w:pPr>
      <w:r w:rsidRPr="00956B70">
        <w:rPr>
          <w:spacing w:val="-4"/>
          <w:lang w:val="sq-AL"/>
        </w:rPr>
        <w:t xml:space="preserve">Shkronja </w:t>
      </w:r>
      <w:r w:rsidR="008A3B02" w:rsidRPr="00956B70">
        <w:rPr>
          <w:spacing w:val="-4"/>
          <w:lang w:val="sq-AL"/>
        </w:rPr>
        <w:t>“</w:t>
      </w:r>
      <w:r w:rsidRPr="00956B70">
        <w:rPr>
          <w:spacing w:val="-4"/>
          <w:lang w:val="sq-AL"/>
        </w:rPr>
        <w:t>a</w:t>
      </w:r>
      <w:r w:rsidR="008A3B02" w:rsidRPr="00956B70">
        <w:rPr>
          <w:spacing w:val="-4"/>
          <w:lang w:val="sq-AL"/>
        </w:rPr>
        <w:t>”</w:t>
      </w:r>
      <w:r w:rsidRPr="00956B70">
        <w:rPr>
          <w:spacing w:val="-4"/>
          <w:lang w:val="sq-AL"/>
        </w:rPr>
        <w:t xml:space="preserve">, e nenit 65, </w:t>
      </w:r>
      <w:r w:rsidR="008A3B02" w:rsidRPr="00956B70">
        <w:rPr>
          <w:spacing w:val="-4"/>
          <w:lang w:val="sq-AL"/>
        </w:rPr>
        <w:t>“</w:t>
      </w:r>
      <w:r w:rsidRPr="00956B70">
        <w:rPr>
          <w:spacing w:val="-4"/>
          <w:lang w:val="sq-AL"/>
        </w:rPr>
        <w:t>Përdorimi i dokumentit shoqërues të akcizës (DSHA)</w:t>
      </w:r>
      <w:r w:rsidR="008A3B02" w:rsidRPr="00956B70">
        <w:rPr>
          <w:spacing w:val="-4"/>
          <w:lang w:val="sq-AL"/>
        </w:rPr>
        <w:t>”</w:t>
      </w:r>
      <w:r w:rsidRPr="00956B70">
        <w:rPr>
          <w:spacing w:val="-4"/>
          <w:lang w:val="sq-AL"/>
        </w:rPr>
        <w:t>, shfuqizohet.</w:t>
      </w:r>
    </w:p>
    <w:p w:rsidR="007D4C17" w:rsidRPr="00956B70" w:rsidRDefault="007D4C17" w:rsidP="00205E09">
      <w:pPr>
        <w:pStyle w:val="NeniNr"/>
        <w:rPr>
          <w:spacing w:val="-4"/>
          <w:lang w:val="sq-AL"/>
        </w:rPr>
      </w:pPr>
      <w:r w:rsidRPr="00956B70">
        <w:rPr>
          <w:spacing w:val="-4"/>
          <w:lang w:val="sq-AL"/>
        </w:rPr>
        <w:t>Neni 19</w:t>
      </w:r>
    </w:p>
    <w:p w:rsidR="00DB003D" w:rsidRPr="00956B70" w:rsidRDefault="00DB003D"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Pika 10, e nenit 68, </w:t>
      </w:r>
      <w:r w:rsidR="008A3B02" w:rsidRPr="00956B70">
        <w:rPr>
          <w:spacing w:val="-4"/>
          <w:lang w:val="sq-AL"/>
        </w:rPr>
        <w:t>“</w:t>
      </w:r>
      <w:r w:rsidRPr="00956B70">
        <w:rPr>
          <w:spacing w:val="-4"/>
          <w:lang w:val="sq-AL"/>
        </w:rPr>
        <w:t>Procedurat e inventarizimit</w:t>
      </w:r>
      <w:r w:rsidR="008A3B02" w:rsidRPr="00956B70">
        <w:rPr>
          <w:spacing w:val="-4"/>
          <w:lang w:val="sq-AL"/>
        </w:rPr>
        <w:t>”</w:t>
      </w:r>
      <w:r w:rsidRPr="00956B70">
        <w:rPr>
          <w:spacing w:val="-4"/>
          <w:lang w:val="sq-AL"/>
        </w:rPr>
        <w:t>, ndryshohet, si më poshtë vijon:</w:t>
      </w:r>
    </w:p>
    <w:p w:rsidR="007D4C17" w:rsidRPr="00956B70" w:rsidRDefault="008A3B02" w:rsidP="007D4C17">
      <w:pPr>
        <w:pStyle w:val="Paragrafi"/>
        <w:rPr>
          <w:spacing w:val="-4"/>
          <w:lang w:val="sq-AL"/>
        </w:rPr>
      </w:pPr>
      <w:r w:rsidRPr="00956B70">
        <w:rPr>
          <w:spacing w:val="-4"/>
          <w:lang w:val="sq-AL"/>
        </w:rPr>
        <w:t>“</w:t>
      </w:r>
      <w:r w:rsidR="007D4C17" w:rsidRPr="00956B70">
        <w:rPr>
          <w:spacing w:val="-4"/>
          <w:lang w:val="sq-AL"/>
        </w:rPr>
        <w:t>10. Procesverbali i inventarizimit rimerr vetëm faktet e konstatuara gjatë kontrollit. Ky procesverbal është i ndryshëm nga procesverbali i verifikimit të shkeljeve, i cili miratohet me udhëzim të drejtorit të Përgjithshëm të Doganave, por përbën bazën për hartimin e këtij të fundit.</w:t>
      </w:r>
      <w:r w:rsidRPr="00956B70">
        <w:rPr>
          <w:spacing w:val="-4"/>
          <w:lang w:val="sq-AL"/>
        </w:rPr>
        <w:t>”</w:t>
      </w:r>
      <w:r w:rsidR="007D4C17" w:rsidRPr="00956B70">
        <w:rPr>
          <w:spacing w:val="-4"/>
          <w:lang w:val="sq-AL"/>
        </w:rPr>
        <w:t>.</w:t>
      </w:r>
    </w:p>
    <w:p w:rsidR="007D4C17" w:rsidRPr="00AA2E1A" w:rsidRDefault="007D4C17" w:rsidP="00DB003D">
      <w:pPr>
        <w:pStyle w:val="Hapesira7"/>
        <w:rPr>
          <w:spacing w:val="-4"/>
          <w:sz w:val="6"/>
          <w:lang w:val="sq-AL"/>
        </w:rPr>
      </w:pPr>
    </w:p>
    <w:p w:rsidR="007D4C17" w:rsidRPr="00956B70" w:rsidRDefault="007D4C17" w:rsidP="007D4C17">
      <w:pPr>
        <w:pStyle w:val="NeniNr"/>
        <w:rPr>
          <w:spacing w:val="-4"/>
          <w:lang w:val="sq-AL"/>
        </w:rPr>
      </w:pPr>
      <w:r w:rsidRPr="00956B70">
        <w:rPr>
          <w:spacing w:val="-4"/>
          <w:lang w:val="sq-AL"/>
        </w:rPr>
        <w:t>Neni 20</w:t>
      </w:r>
    </w:p>
    <w:p w:rsidR="007D4C17" w:rsidRPr="00AA2E1A" w:rsidRDefault="007D4C17" w:rsidP="00DB003D">
      <w:pPr>
        <w:pStyle w:val="Hapesira7"/>
        <w:rPr>
          <w:spacing w:val="-4"/>
          <w:sz w:val="6"/>
          <w:lang w:val="sq-AL"/>
        </w:rPr>
      </w:pPr>
    </w:p>
    <w:p w:rsidR="007D4C17" w:rsidRPr="00956B70" w:rsidRDefault="007D4C17" w:rsidP="007D4C17">
      <w:pPr>
        <w:pStyle w:val="Paragrafi"/>
        <w:rPr>
          <w:spacing w:val="-4"/>
          <w:lang w:val="sq-AL"/>
        </w:rPr>
      </w:pPr>
      <w:r w:rsidRPr="00956B70">
        <w:rPr>
          <w:spacing w:val="-4"/>
          <w:lang w:val="sq-AL"/>
        </w:rPr>
        <w:t xml:space="preserve">Shkronja </w:t>
      </w:r>
      <w:r w:rsidR="008A3B02" w:rsidRPr="00956B70">
        <w:rPr>
          <w:spacing w:val="-4"/>
          <w:lang w:val="sq-AL"/>
        </w:rPr>
        <w:t>“</w:t>
      </w:r>
      <w:r w:rsidRPr="00956B70">
        <w:rPr>
          <w:spacing w:val="-4"/>
          <w:lang w:val="sq-AL"/>
        </w:rPr>
        <w:t>ç</w:t>
      </w:r>
      <w:r w:rsidR="008A3B02" w:rsidRPr="00956B70">
        <w:rPr>
          <w:spacing w:val="-4"/>
          <w:lang w:val="sq-AL"/>
        </w:rPr>
        <w:t>”</w:t>
      </w:r>
      <w:r w:rsidRPr="00956B70">
        <w:rPr>
          <w:spacing w:val="-4"/>
          <w:lang w:val="sq-AL"/>
        </w:rPr>
        <w:t xml:space="preserve">, e pikës 1, të nenit 69, </w:t>
      </w:r>
      <w:r w:rsidR="008A3B02" w:rsidRPr="00956B70">
        <w:rPr>
          <w:spacing w:val="-4"/>
          <w:lang w:val="sq-AL"/>
        </w:rPr>
        <w:t>“</w:t>
      </w:r>
      <w:r w:rsidRPr="00956B70">
        <w:rPr>
          <w:spacing w:val="-4"/>
          <w:lang w:val="sq-AL"/>
        </w:rPr>
        <w:t>Tepricat dhe mangësitë në inventarizim</w:t>
      </w:r>
      <w:r w:rsidR="008A3B02" w:rsidRPr="00956B70">
        <w:rPr>
          <w:spacing w:val="-4"/>
          <w:lang w:val="sq-AL"/>
        </w:rPr>
        <w:t>”</w:t>
      </w:r>
      <w:r w:rsidRPr="00956B70">
        <w:rPr>
          <w:spacing w:val="-4"/>
          <w:lang w:val="sq-AL"/>
        </w:rPr>
        <w:t>, ndryshohet, si më poshtë vijon:</w:t>
      </w:r>
    </w:p>
    <w:p w:rsidR="007D4C17" w:rsidRPr="00956B70" w:rsidRDefault="008A3B02" w:rsidP="007D4C17">
      <w:pPr>
        <w:pStyle w:val="Paragrafi"/>
        <w:rPr>
          <w:spacing w:val="-4"/>
          <w:lang w:val="sq-AL"/>
        </w:rPr>
      </w:pPr>
      <w:r w:rsidRPr="00956B70">
        <w:rPr>
          <w:spacing w:val="-4"/>
          <w:lang w:val="sq-AL"/>
        </w:rPr>
        <w:t>“</w:t>
      </w:r>
      <w:r w:rsidR="007D4C17" w:rsidRPr="00956B70">
        <w:rPr>
          <w:spacing w:val="-4"/>
          <w:lang w:val="sq-AL"/>
        </w:rPr>
        <w:t xml:space="preserve">ç) Në fund të inventarizimit, për tepricat kryhet regjistrimi në rubrikën ‘Hyrje të kontabilitetit të stokut’, me përshkrimin ‘Tepricë e evidentuar nga kontrolli’, si dhe shënohen ekstremitetet e procesverbalit të përcaktuar në shkronjën </w:t>
      </w:r>
      <w:r w:rsidRPr="00956B70">
        <w:rPr>
          <w:spacing w:val="-4"/>
          <w:lang w:val="sq-AL"/>
        </w:rPr>
        <w:t>“</w:t>
      </w:r>
      <w:r w:rsidR="007D4C17" w:rsidRPr="00956B70">
        <w:rPr>
          <w:spacing w:val="-4"/>
          <w:lang w:val="sq-AL"/>
        </w:rPr>
        <w:t>c</w:t>
      </w:r>
      <w:r w:rsidRPr="00956B70">
        <w:rPr>
          <w:spacing w:val="-4"/>
          <w:lang w:val="sq-AL"/>
        </w:rPr>
        <w:t>”</w:t>
      </w:r>
      <w:r w:rsidR="007D4C17" w:rsidRPr="00956B70">
        <w:rPr>
          <w:spacing w:val="-4"/>
          <w:lang w:val="sq-AL"/>
        </w:rPr>
        <w:t>, të kësaj pike. Të gjitha këto veprime duhen kryer përpara kryerjes së veprimeve të tjera hyrëse.</w:t>
      </w:r>
      <w:r w:rsidRPr="00956B70">
        <w:rPr>
          <w:spacing w:val="-4"/>
          <w:lang w:val="sq-AL"/>
        </w:rPr>
        <w:t>”</w:t>
      </w:r>
      <w:r w:rsidR="007D4C17" w:rsidRPr="00956B70">
        <w:rPr>
          <w:spacing w:val="-4"/>
          <w:lang w:val="sq-AL"/>
        </w:rPr>
        <w:t>.</w:t>
      </w:r>
    </w:p>
    <w:p w:rsidR="007D4C17" w:rsidRPr="00956B70" w:rsidRDefault="007D4C17" w:rsidP="00DB003D">
      <w:pPr>
        <w:pStyle w:val="Hapesira7"/>
        <w:rPr>
          <w:spacing w:val="-4"/>
          <w:lang w:val="sq-AL"/>
        </w:rPr>
      </w:pPr>
    </w:p>
    <w:p w:rsidR="007D4C17" w:rsidRPr="00956B70" w:rsidRDefault="007D4C17" w:rsidP="007D4C17">
      <w:pPr>
        <w:pStyle w:val="NeniNr"/>
        <w:rPr>
          <w:spacing w:val="-4"/>
          <w:lang w:val="sq-AL"/>
        </w:rPr>
      </w:pPr>
      <w:r w:rsidRPr="00956B70">
        <w:rPr>
          <w:spacing w:val="-4"/>
          <w:lang w:val="sq-AL"/>
        </w:rPr>
        <w:t>Neni 21</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Në nenin 75 bëhen shtesa dhe ndryshimi i mëposhtëm:</w:t>
      </w:r>
    </w:p>
    <w:p w:rsidR="007D4C17" w:rsidRPr="00956B70" w:rsidRDefault="007D4C17" w:rsidP="007D4C17">
      <w:pPr>
        <w:pStyle w:val="Paragrafi"/>
        <w:rPr>
          <w:spacing w:val="-4"/>
          <w:lang w:val="sq-AL"/>
        </w:rPr>
      </w:pPr>
      <w:r w:rsidRPr="00956B70">
        <w:rPr>
          <w:spacing w:val="-4"/>
          <w:lang w:val="sq-AL"/>
        </w:rPr>
        <w:t xml:space="preserve">1. Pas shkronjës </w:t>
      </w:r>
      <w:r w:rsidR="008A3B02" w:rsidRPr="00956B70">
        <w:rPr>
          <w:spacing w:val="-4"/>
          <w:lang w:val="sq-AL"/>
        </w:rPr>
        <w:t>“</w:t>
      </w:r>
      <w:r w:rsidRPr="00956B70">
        <w:rPr>
          <w:spacing w:val="-4"/>
          <w:lang w:val="sq-AL"/>
        </w:rPr>
        <w:t>c</w:t>
      </w:r>
      <w:r w:rsidR="008A3B02" w:rsidRPr="00956B70">
        <w:rPr>
          <w:spacing w:val="-4"/>
          <w:lang w:val="sq-AL"/>
        </w:rPr>
        <w:t>”</w:t>
      </w:r>
      <w:r w:rsidRPr="00956B70">
        <w:rPr>
          <w:spacing w:val="-4"/>
          <w:lang w:val="sq-AL"/>
        </w:rPr>
        <w:t xml:space="preserve">, të pikës 1, shtohet shkronja </w:t>
      </w:r>
      <w:r w:rsidR="008A3B02" w:rsidRPr="00956B70">
        <w:rPr>
          <w:spacing w:val="-4"/>
          <w:lang w:val="sq-AL"/>
        </w:rPr>
        <w:t>“</w:t>
      </w:r>
      <w:r w:rsidRPr="00956B70">
        <w:rPr>
          <w:spacing w:val="-4"/>
          <w:lang w:val="sq-AL"/>
        </w:rPr>
        <w:t>ç</w:t>
      </w:r>
      <w:r w:rsidR="008A3B02" w:rsidRPr="00956B70">
        <w:rPr>
          <w:spacing w:val="-4"/>
          <w:lang w:val="sq-AL"/>
        </w:rPr>
        <w:t>”</w:t>
      </w:r>
      <w:r w:rsidRPr="00956B70">
        <w:rPr>
          <w:spacing w:val="-4"/>
          <w:lang w:val="sq-AL"/>
        </w:rPr>
        <w:t>, me këtë përmbajtje:</w:t>
      </w:r>
    </w:p>
    <w:p w:rsidR="007D4C17" w:rsidRPr="00956B70" w:rsidRDefault="008A3B02" w:rsidP="007D4C17">
      <w:pPr>
        <w:pStyle w:val="Paragrafi"/>
        <w:rPr>
          <w:spacing w:val="-4"/>
          <w:lang w:val="sq-AL"/>
        </w:rPr>
      </w:pPr>
      <w:r w:rsidRPr="00956B70">
        <w:rPr>
          <w:spacing w:val="-4"/>
          <w:lang w:val="sq-AL"/>
        </w:rPr>
        <w:t>“</w:t>
      </w:r>
      <w:r w:rsidR="007D4C17" w:rsidRPr="00956B70">
        <w:rPr>
          <w:spacing w:val="-4"/>
          <w:lang w:val="sq-AL"/>
        </w:rPr>
        <w:t>ç) shuma e garancisë që duhet paraqitur nga operatorët që administrojnë veprimtarinë e pullave fiskale, të referuar në nenin 50/1, është në vlerë fikse prej 10 000 000 (dhjetë milionë) lekësh.</w:t>
      </w:r>
      <w:r w:rsidRPr="00956B70">
        <w:rPr>
          <w:spacing w:val="-4"/>
          <w:lang w:val="sq-AL"/>
        </w:rPr>
        <w:t>”</w:t>
      </w:r>
      <w:r w:rsidR="007D4C17" w:rsidRPr="00956B70">
        <w:rPr>
          <w:spacing w:val="-4"/>
          <w:lang w:val="sq-AL"/>
        </w:rPr>
        <w:t>.</w:t>
      </w:r>
    </w:p>
    <w:p w:rsidR="007D4C17" w:rsidRPr="00956B70" w:rsidRDefault="007D4C17" w:rsidP="007D4C17">
      <w:pPr>
        <w:pStyle w:val="Paragrafi"/>
        <w:rPr>
          <w:spacing w:val="-4"/>
          <w:lang w:val="sq-AL"/>
        </w:rPr>
      </w:pPr>
      <w:r w:rsidRPr="00956B70">
        <w:rPr>
          <w:spacing w:val="-4"/>
          <w:lang w:val="sq-AL"/>
        </w:rPr>
        <w:t>2. Pika 2 ndryshohet, si më poshtë vijon:</w:t>
      </w:r>
    </w:p>
    <w:p w:rsidR="007D4C17" w:rsidRPr="00956B70" w:rsidRDefault="008A3B02" w:rsidP="007D4C17">
      <w:pPr>
        <w:pStyle w:val="Paragrafi"/>
        <w:rPr>
          <w:spacing w:val="-4"/>
          <w:lang w:val="sq-AL"/>
        </w:rPr>
      </w:pPr>
      <w:r w:rsidRPr="00956B70">
        <w:rPr>
          <w:spacing w:val="-4"/>
          <w:lang w:val="sq-AL"/>
        </w:rPr>
        <w:t>“</w:t>
      </w:r>
      <w:r w:rsidR="007D4C17" w:rsidRPr="00956B70">
        <w:rPr>
          <w:spacing w:val="-4"/>
          <w:lang w:val="sq-AL"/>
        </w:rPr>
        <w:t>2. Shuma e garancisë vlerësohet dhe llogaritet nga zyra doganore mbikëqyrëse nga llogaria e detyrimeve për produktet e akcizës sipas shtojcës 1 të ligjit dhe akteve nënligjore në fuqi.</w:t>
      </w:r>
      <w:r w:rsidRPr="00956B70">
        <w:rPr>
          <w:spacing w:val="-4"/>
          <w:lang w:val="sq-AL"/>
        </w:rPr>
        <w:t>”</w:t>
      </w:r>
      <w:r w:rsidR="007D4C17" w:rsidRPr="00956B70">
        <w:rPr>
          <w:spacing w:val="-4"/>
          <w:lang w:val="sq-AL"/>
        </w:rPr>
        <w:t>.</w:t>
      </w:r>
    </w:p>
    <w:p w:rsidR="007D4C17" w:rsidRPr="00956B70" w:rsidRDefault="007D4C17" w:rsidP="00DB003D">
      <w:pPr>
        <w:pStyle w:val="Hapesira7"/>
        <w:rPr>
          <w:spacing w:val="-4"/>
          <w:lang w:val="sq-AL"/>
        </w:rPr>
      </w:pPr>
    </w:p>
    <w:p w:rsidR="007D4C17" w:rsidRPr="00956B70" w:rsidRDefault="007D4C17" w:rsidP="007D4C17">
      <w:pPr>
        <w:pStyle w:val="NeniNr"/>
        <w:rPr>
          <w:spacing w:val="-4"/>
          <w:lang w:val="sq-AL"/>
        </w:rPr>
      </w:pPr>
      <w:r w:rsidRPr="00956B70">
        <w:rPr>
          <w:spacing w:val="-4"/>
          <w:lang w:val="sq-AL"/>
        </w:rPr>
        <w:t>Neni 22</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Në nenin 123 bëhen ndryshimi dhe shtesat e mëposhtme:</w:t>
      </w:r>
    </w:p>
    <w:p w:rsidR="007D4C17" w:rsidRPr="00AA2E1A" w:rsidRDefault="007D4C17" w:rsidP="007D4C17">
      <w:pPr>
        <w:pStyle w:val="Paragrafi"/>
        <w:rPr>
          <w:lang w:val="sq-AL"/>
        </w:rPr>
      </w:pPr>
      <w:r w:rsidRPr="00AA2E1A">
        <w:rPr>
          <w:lang w:val="sq-AL"/>
        </w:rPr>
        <w:t xml:space="preserve">1. Në pikën 1, fjalët  </w:t>
      </w:r>
      <w:r w:rsidR="008A3B02" w:rsidRPr="00AA2E1A">
        <w:rPr>
          <w:lang w:val="sq-AL"/>
        </w:rPr>
        <w:t>“</w:t>
      </w:r>
      <w:r w:rsidRPr="00AA2E1A">
        <w:rPr>
          <w:lang w:val="sq-AL"/>
        </w:rPr>
        <w:t>... procedurën e përgjithshme ...</w:t>
      </w:r>
      <w:r w:rsidR="008A3B02" w:rsidRPr="00AA2E1A">
        <w:rPr>
          <w:lang w:val="sq-AL"/>
        </w:rPr>
        <w:t>”</w:t>
      </w:r>
      <w:r w:rsidRPr="00AA2E1A">
        <w:rPr>
          <w:lang w:val="sq-AL"/>
        </w:rPr>
        <w:t xml:space="preserve"> zëvendësohen me   </w:t>
      </w:r>
      <w:r w:rsidR="008A3B02" w:rsidRPr="00AA2E1A">
        <w:rPr>
          <w:lang w:val="sq-AL"/>
        </w:rPr>
        <w:t>“</w:t>
      </w:r>
      <w:r w:rsidRPr="00AA2E1A">
        <w:rPr>
          <w:lang w:val="sq-AL"/>
        </w:rPr>
        <w:t>... me denatyrues të njohur në shtete të tjera, të ndryshme nga denatyruesit e përcaktuar në nenet 124 dhe 125 ...</w:t>
      </w:r>
      <w:r w:rsidR="008A3B02" w:rsidRPr="00AA2E1A">
        <w:rPr>
          <w:lang w:val="sq-AL"/>
        </w:rPr>
        <w:t>”</w:t>
      </w:r>
      <w:r w:rsidRPr="00AA2E1A">
        <w:rPr>
          <w:lang w:val="sq-AL"/>
        </w:rPr>
        <w:t>.</w:t>
      </w:r>
    </w:p>
    <w:p w:rsidR="007D4C17" w:rsidRPr="00956B70" w:rsidRDefault="007D4C17" w:rsidP="007D4C17">
      <w:pPr>
        <w:pStyle w:val="Paragrafi"/>
        <w:rPr>
          <w:spacing w:val="-4"/>
          <w:lang w:val="sq-AL"/>
        </w:rPr>
      </w:pPr>
      <w:r w:rsidRPr="00956B70">
        <w:rPr>
          <w:spacing w:val="-4"/>
          <w:lang w:val="sq-AL"/>
        </w:rPr>
        <w:t>2. Pas pikës 2 shtohen pikat 3 dhe 4, këtë përmbajtje:</w:t>
      </w:r>
    </w:p>
    <w:p w:rsidR="007D4C17" w:rsidRPr="00956B70" w:rsidRDefault="008A3B02" w:rsidP="007D4C17">
      <w:pPr>
        <w:pStyle w:val="Paragrafi"/>
        <w:rPr>
          <w:spacing w:val="-4"/>
          <w:lang w:val="sq-AL"/>
        </w:rPr>
      </w:pPr>
      <w:r w:rsidRPr="00956B70">
        <w:rPr>
          <w:spacing w:val="-4"/>
          <w:lang w:val="sq-AL"/>
        </w:rPr>
        <w:t>“</w:t>
      </w:r>
      <w:r w:rsidR="007D4C17" w:rsidRPr="00956B70">
        <w:rPr>
          <w:spacing w:val="-4"/>
          <w:lang w:val="sq-AL"/>
        </w:rPr>
        <w:t xml:space="preserve">3. Operatorët ekonomikë, të cilët, pas plotësimit të kushteve të përcaktuara në pikën 1, nuk deklarojnë se do të kryejnë operacione rikuperimi apo rigjenerimi, duhet të depozitojnë pranë zyrës doganore të importit një garanci e cila duhet të mbulojë shumën e plotë të detyrimit të akcizës që paguhet në rast se ky mall do të rikuperohet apo do të rigjenerohet dhe duhet të mbulojë një afat jo më të vogël se një vit.  </w:t>
      </w:r>
    </w:p>
    <w:p w:rsidR="007D4C17" w:rsidRPr="00956B70" w:rsidRDefault="007D4C17" w:rsidP="007D4C17">
      <w:pPr>
        <w:pStyle w:val="Paragrafi"/>
        <w:rPr>
          <w:spacing w:val="-4"/>
          <w:lang w:val="sq-AL"/>
        </w:rPr>
      </w:pPr>
      <w:r w:rsidRPr="00956B70">
        <w:rPr>
          <w:spacing w:val="-4"/>
          <w:lang w:val="sq-AL"/>
        </w:rPr>
        <w:t>4. Zyra doganore e importit procedon me verifikimin e zinxhirit tregtar deri në destinacionin e fundit të produktit të hedhur për konsum. Pas verifikimit nëpërmjet kontrollit pas zhdoganimit se alkooli i denatyruar nuk është rikuperuar apo rigjeneruar, zyra doganore në fjalë çliron garancinë.</w:t>
      </w:r>
      <w:r w:rsidR="008A3B02" w:rsidRPr="00956B70">
        <w:rPr>
          <w:spacing w:val="-4"/>
          <w:lang w:val="sq-AL"/>
        </w:rPr>
        <w:t>”</w:t>
      </w:r>
      <w:r w:rsidRPr="00956B70">
        <w:rPr>
          <w:spacing w:val="-4"/>
          <w:lang w:val="sq-AL"/>
        </w:rPr>
        <w:t xml:space="preserve">. </w:t>
      </w:r>
    </w:p>
    <w:p w:rsidR="007D4C17" w:rsidRPr="00956B70" w:rsidRDefault="007D4C17" w:rsidP="007D4C17">
      <w:pPr>
        <w:pStyle w:val="NeniNr"/>
        <w:rPr>
          <w:spacing w:val="-4"/>
          <w:lang w:val="sq-AL"/>
        </w:rPr>
      </w:pPr>
      <w:r w:rsidRPr="00956B70">
        <w:rPr>
          <w:spacing w:val="-4"/>
          <w:lang w:val="sq-AL"/>
        </w:rPr>
        <w:t>Neni 23</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Në nenin 124 bëhen shtesa dhe ndryshimi i mëposhtëm:</w:t>
      </w:r>
    </w:p>
    <w:p w:rsidR="007D4C17" w:rsidRPr="00082EA8" w:rsidRDefault="007D4C17" w:rsidP="007D4C17">
      <w:pPr>
        <w:pStyle w:val="Paragrafi"/>
        <w:rPr>
          <w:lang w:val="sq-AL"/>
        </w:rPr>
      </w:pPr>
      <w:r w:rsidRPr="00082EA8">
        <w:rPr>
          <w:lang w:val="sq-AL"/>
        </w:rPr>
        <w:t xml:space="preserve">1. Në pikën 1, pas fjalëve </w:t>
      </w:r>
      <w:r w:rsidR="008A3B02">
        <w:rPr>
          <w:lang w:val="sq-AL"/>
        </w:rPr>
        <w:t>“</w:t>
      </w:r>
      <w:r w:rsidRPr="00082EA8">
        <w:rPr>
          <w:lang w:val="sq-AL"/>
        </w:rPr>
        <w:t>... që i nënshtrohet denatyrimit ...</w:t>
      </w:r>
      <w:r w:rsidR="008A3B02">
        <w:rPr>
          <w:lang w:val="sq-AL"/>
        </w:rPr>
        <w:t>”</w:t>
      </w:r>
      <w:r w:rsidRPr="00082EA8">
        <w:rPr>
          <w:lang w:val="sq-AL"/>
        </w:rPr>
        <w:t xml:space="preserve"> shtohen </w:t>
      </w:r>
      <w:r w:rsidR="008A3B02">
        <w:rPr>
          <w:lang w:val="sq-AL"/>
        </w:rPr>
        <w:t>“</w:t>
      </w:r>
      <w:r w:rsidRPr="00082EA8">
        <w:rPr>
          <w:lang w:val="sq-AL"/>
        </w:rPr>
        <w:t>... brenda vendit ...</w:t>
      </w:r>
      <w:r w:rsidR="008A3B02">
        <w:rPr>
          <w:lang w:val="sq-AL"/>
        </w:rPr>
        <w:t>”</w:t>
      </w:r>
      <w:r w:rsidRPr="00082EA8">
        <w:rPr>
          <w:lang w:val="sq-AL"/>
        </w:rPr>
        <w:t>.</w:t>
      </w:r>
    </w:p>
    <w:p w:rsidR="007D4C17" w:rsidRPr="00082EA8" w:rsidRDefault="007D4C17" w:rsidP="007D4C17">
      <w:pPr>
        <w:pStyle w:val="Paragrafi"/>
        <w:rPr>
          <w:lang w:val="sq-AL"/>
        </w:rPr>
      </w:pPr>
      <w:r w:rsidRPr="00082EA8">
        <w:rPr>
          <w:lang w:val="sq-AL"/>
        </w:rPr>
        <w:t xml:space="preserve">2. Në pikën 4, përcaktimi </w:t>
      </w:r>
      <w:r w:rsidR="008A3B02">
        <w:rPr>
          <w:lang w:val="sq-AL"/>
        </w:rPr>
        <w:t>“</w:t>
      </w:r>
      <w:r w:rsidRPr="00082EA8">
        <w:rPr>
          <w:lang w:val="sq-AL"/>
        </w:rPr>
        <w:t>(98.9</w:t>
      </w:r>
      <w:r w:rsidRPr="00205E09">
        <w:rPr>
          <w:vertAlign w:val="superscript"/>
          <w:lang w:val="sq-AL"/>
        </w:rPr>
        <w:t>0</w:t>
      </w:r>
      <w:r w:rsidRPr="00082EA8">
        <w:rPr>
          <w:lang w:val="sq-AL"/>
        </w:rPr>
        <w:t>C)</w:t>
      </w:r>
      <w:r w:rsidR="008A3B02">
        <w:rPr>
          <w:lang w:val="sq-AL"/>
        </w:rPr>
        <w:t>”</w:t>
      </w:r>
      <w:r w:rsidRPr="00082EA8">
        <w:rPr>
          <w:lang w:val="sq-AL"/>
        </w:rPr>
        <w:t xml:space="preserve"> zëvendësohet me </w:t>
      </w:r>
      <w:r w:rsidR="008A3B02">
        <w:rPr>
          <w:lang w:val="sq-AL"/>
        </w:rPr>
        <w:t>“</w:t>
      </w:r>
      <w:r w:rsidRPr="00082EA8">
        <w:rPr>
          <w:lang w:val="sq-AL"/>
        </w:rPr>
        <w:t>(78.9</w:t>
      </w:r>
      <w:r w:rsidRPr="00205E09">
        <w:rPr>
          <w:vertAlign w:val="superscript"/>
          <w:lang w:val="sq-AL"/>
        </w:rPr>
        <w:t>0</w:t>
      </w:r>
      <w:r w:rsidRPr="00082EA8">
        <w:rPr>
          <w:lang w:val="sq-AL"/>
        </w:rPr>
        <w:t>C)</w:t>
      </w:r>
      <w:r w:rsidR="008A3B02">
        <w:rPr>
          <w:lang w:val="sq-AL"/>
        </w:rPr>
        <w:t>”</w:t>
      </w:r>
      <w:r w:rsidRPr="00082EA8">
        <w:rPr>
          <w:lang w:val="sq-AL"/>
        </w:rPr>
        <w:t>.</w:t>
      </w:r>
    </w:p>
    <w:p w:rsidR="00AA2E1A" w:rsidRPr="00AA2E1A" w:rsidRDefault="00AA2E1A" w:rsidP="007D4C17">
      <w:pPr>
        <w:pStyle w:val="NeniNr"/>
        <w:rPr>
          <w:sz w:val="14"/>
          <w:lang w:val="sq-AL"/>
        </w:rPr>
      </w:pPr>
    </w:p>
    <w:p w:rsidR="007D4C17" w:rsidRPr="00082EA8" w:rsidRDefault="007D4C17" w:rsidP="007D4C17">
      <w:pPr>
        <w:pStyle w:val="NeniNr"/>
        <w:rPr>
          <w:lang w:val="sq-AL"/>
        </w:rPr>
      </w:pPr>
      <w:r w:rsidRPr="00082EA8">
        <w:rPr>
          <w:lang w:val="sq-AL"/>
        </w:rPr>
        <w:t>Neni 24</w:t>
      </w:r>
    </w:p>
    <w:p w:rsidR="007D4C17" w:rsidRPr="00082EA8" w:rsidRDefault="007D4C17" w:rsidP="00DB003D">
      <w:pPr>
        <w:pStyle w:val="Hapesira7"/>
        <w:rPr>
          <w:lang w:val="sq-AL"/>
        </w:rPr>
      </w:pPr>
    </w:p>
    <w:p w:rsidR="007D4C17" w:rsidRPr="00956B70" w:rsidRDefault="007D4C17" w:rsidP="007D4C17">
      <w:pPr>
        <w:pStyle w:val="Paragrafi"/>
        <w:rPr>
          <w:spacing w:val="-4"/>
          <w:lang w:val="sq-AL"/>
        </w:rPr>
      </w:pPr>
      <w:r w:rsidRPr="00956B70">
        <w:rPr>
          <w:spacing w:val="-4"/>
          <w:lang w:val="sq-AL"/>
        </w:rPr>
        <w:t>Në nenin 133 bëhen ndryshimet e mëposhtme:</w:t>
      </w:r>
    </w:p>
    <w:p w:rsidR="007D4C17" w:rsidRPr="00956B70" w:rsidRDefault="007D4C17" w:rsidP="007D4C17">
      <w:pPr>
        <w:pStyle w:val="Paragrafi"/>
        <w:rPr>
          <w:spacing w:val="-4"/>
          <w:lang w:val="sq-AL"/>
        </w:rPr>
      </w:pPr>
      <w:r w:rsidRPr="00956B70">
        <w:rPr>
          <w:spacing w:val="-4"/>
          <w:lang w:val="sq-AL"/>
        </w:rPr>
        <w:t xml:space="preserve">1. Në pikën 1, shkronjat </w:t>
      </w:r>
      <w:r w:rsidR="008A3B02" w:rsidRPr="00956B70">
        <w:rPr>
          <w:spacing w:val="-4"/>
          <w:lang w:val="sq-AL"/>
        </w:rPr>
        <w:t>“</w:t>
      </w:r>
      <w:r w:rsidRPr="00956B70">
        <w:rPr>
          <w:spacing w:val="-4"/>
          <w:lang w:val="sq-AL"/>
        </w:rPr>
        <w:t>d</w:t>
      </w:r>
      <w:r w:rsidR="008A3B02" w:rsidRPr="00956B70">
        <w:rPr>
          <w:spacing w:val="-4"/>
          <w:lang w:val="sq-AL"/>
        </w:rPr>
        <w:t>”</w:t>
      </w:r>
      <w:r w:rsidRPr="00956B70">
        <w:rPr>
          <w:spacing w:val="-4"/>
          <w:lang w:val="sq-AL"/>
        </w:rPr>
        <w:t xml:space="preserve"> e </w:t>
      </w:r>
      <w:r w:rsidR="008A3B02" w:rsidRPr="00956B70">
        <w:rPr>
          <w:spacing w:val="-4"/>
          <w:lang w:val="sq-AL"/>
        </w:rPr>
        <w:t>“</w:t>
      </w:r>
      <w:r w:rsidRPr="00956B70">
        <w:rPr>
          <w:spacing w:val="-4"/>
          <w:lang w:val="sq-AL"/>
        </w:rPr>
        <w:t>f</w:t>
      </w:r>
      <w:r w:rsidR="008A3B02" w:rsidRPr="00956B70">
        <w:rPr>
          <w:spacing w:val="-4"/>
          <w:lang w:val="sq-AL"/>
        </w:rPr>
        <w:t>”</w:t>
      </w:r>
      <w:r w:rsidRPr="00956B70">
        <w:rPr>
          <w:spacing w:val="-4"/>
          <w:lang w:val="sq-AL"/>
        </w:rPr>
        <w:t xml:space="preserve"> zëvendësohen me shkronjat </w:t>
      </w:r>
      <w:r w:rsidR="008A3B02" w:rsidRPr="00956B70">
        <w:rPr>
          <w:spacing w:val="-4"/>
          <w:lang w:val="sq-AL"/>
        </w:rPr>
        <w:t>“</w:t>
      </w:r>
      <w:r w:rsidRPr="00956B70">
        <w:rPr>
          <w:spacing w:val="-4"/>
          <w:lang w:val="sq-AL"/>
        </w:rPr>
        <w:t>ç</w:t>
      </w:r>
      <w:r w:rsidR="008A3B02" w:rsidRPr="00956B70">
        <w:rPr>
          <w:spacing w:val="-4"/>
          <w:lang w:val="sq-AL"/>
        </w:rPr>
        <w:t>”</w:t>
      </w:r>
      <w:r w:rsidRPr="00956B70">
        <w:rPr>
          <w:spacing w:val="-4"/>
          <w:lang w:val="sq-AL"/>
        </w:rPr>
        <w:t xml:space="preserve"> e </w:t>
      </w:r>
      <w:r w:rsidR="008A3B02" w:rsidRPr="00956B70">
        <w:rPr>
          <w:spacing w:val="-4"/>
          <w:lang w:val="sq-AL"/>
        </w:rPr>
        <w:t>“</w:t>
      </w:r>
      <w:r w:rsidRPr="00956B70">
        <w:rPr>
          <w:spacing w:val="-4"/>
          <w:lang w:val="sq-AL"/>
        </w:rPr>
        <w:t>dh</w:t>
      </w:r>
      <w:r w:rsidR="008A3B02" w:rsidRPr="00956B70">
        <w:rPr>
          <w:spacing w:val="-4"/>
          <w:lang w:val="sq-AL"/>
        </w:rPr>
        <w:t>”</w:t>
      </w:r>
      <w:r w:rsidRPr="00956B70">
        <w:rPr>
          <w:spacing w:val="-4"/>
          <w:lang w:val="sq-AL"/>
        </w:rPr>
        <w:t>.</w:t>
      </w:r>
    </w:p>
    <w:p w:rsidR="007D4C17" w:rsidRPr="00956B70" w:rsidRDefault="007D4C17" w:rsidP="007D4C17">
      <w:pPr>
        <w:pStyle w:val="Paragrafi"/>
        <w:rPr>
          <w:spacing w:val="-4"/>
          <w:lang w:val="sq-AL"/>
        </w:rPr>
      </w:pPr>
      <w:r w:rsidRPr="00956B70">
        <w:rPr>
          <w:spacing w:val="-4"/>
          <w:lang w:val="sq-AL"/>
        </w:rPr>
        <w:t xml:space="preserve">2. Në pikën 2, shkronja </w:t>
      </w:r>
      <w:r w:rsidR="008A3B02" w:rsidRPr="00956B70">
        <w:rPr>
          <w:spacing w:val="-4"/>
          <w:lang w:val="sq-AL"/>
        </w:rPr>
        <w:t>“</w:t>
      </w:r>
      <w:r w:rsidRPr="00956B70">
        <w:rPr>
          <w:spacing w:val="-4"/>
          <w:lang w:val="sq-AL"/>
        </w:rPr>
        <w:t>d</w:t>
      </w:r>
      <w:r w:rsidR="008A3B02" w:rsidRPr="00956B70">
        <w:rPr>
          <w:spacing w:val="-4"/>
          <w:lang w:val="sq-AL"/>
        </w:rPr>
        <w:t>”</w:t>
      </w:r>
      <w:r w:rsidRPr="00956B70">
        <w:rPr>
          <w:spacing w:val="-4"/>
          <w:lang w:val="sq-AL"/>
        </w:rPr>
        <w:t xml:space="preserve"> zëvendësohet me shkronjën </w:t>
      </w:r>
      <w:r w:rsidR="008A3B02" w:rsidRPr="00956B70">
        <w:rPr>
          <w:spacing w:val="-4"/>
          <w:lang w:val="sq-AL"/>
        </w:rPr>
        <w:t>“</w:t>
      </w:r>
      <w:r w:rsidRPr="00956B70">
        <w:rPr>
          <w:spacing w:val="-4"/>
          <w:lang w:val="sq-AL"/>
        </w:rPr>
        <w:t>ç</w:t>
      </w:r>
      <w:r w:rsidR="008A3B02" w:rsidRPr="00956B70">
        <w:rPr>
          <w:spacing w:val="-4"/>
          <w:lang w:val="sq-AL"/>
        </w:rPr>
        <w:t>”</w:t>
      </w:r>
      <w:r w:rsidRPr="00956B70">
        <w:rPr>
          <w:spacing w:val="-4"/>
          <w:lang w:val="sq-AL"/>
        </w:rPr>
        <w:t>.</w:t>
      </w:r>
    </w:p>
    <w:p w:rsidR="007D4C17" w:rsidRPr="00956B70" w:rsidRDefault="007D4C17" w:rsidP="007D4C17">
      <w:pPr>
        <w:pStyle w:val="NeniNr"/>
        <w:rPr>
          <w:spacing w:val="-4"/>
          <w:lang w:val="sq-AL"/>
        </w:rPr>
      </w:pPr>
      <w:r w:rsidRPr="00956B70">
        <w:rPr>
          <w:spacing w:val="-4"/>
          <w:lang w:val="sq-AL"/>
        </w:rPr>
        <w:t>Neni 25</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Në nenin 135 bëhen këto ndryshime:</w:t>
      </w:r>
    </w:p>
    <w:p w:rsidR="007D4C17" w:rsidRPr="00956B70" w:rsidRDefault="007D4C17" w:rsidP="007D4C17">
      <w:pPr>
        <w:pStyle w:val="Paragrafi"/>
        <w:rPr>
          <w:spacing w:val="-4"/>
          <w:lang w:val="sq-AL"/>
        </w:rPr>
      </w:pPr>
      <w:r w:rsidRPr="00956B70">
        <w:rPr>
          <w:spacing w:val="-4"/>
          <w:lang w:val="sq-AL"/>
        </w:rPr>
        <w:t xml:space="preserve">1. Shkronja </w:t>
      </w:r>
      <w:r w:rsidR="008A3B02" w:rsidRPr="00956B70">
        <w:rPr>
          <w:spacing w:val="-4"/>
          <w:lang w:val="sq-AL"/>
        </w:rPr>
        <w:t>“</w:t>
      </w:r>
      <w:r w:rsidRPr="00956B70">
        <w:rPr>
          <w:spacing w:val="-4"/>
          <w:lang w:val="sq-AL"/>
        </w:rPr>
        <w:t>d</w:t>
      </w:r>
      <w:r w:rsidR="008A3B02" w:rsidRPr="00956B70">
        <w:rPr>
          <w:spacing w:val="-4"/>
          <w:lang w:val="sq-AL"/>
        </w:rPr>
        <w:t>”</w:t>
      </w:r>
      <w:r w:rsidRPr="00956B70">
        <w:rPr>
          <w:spacing w:val="-4"/>
          <w:lang w:val="sq-AL"/>
        </w:rPr>
        <w:t xml:space="preserve"> zëvendësohet me shkronjën </w:t>
      </w:r>
      <w:r w:rsidR="008A3B02" w:rsidRPr="00956B70">
        <w:rPr>
          <w:spacing w:val="-4"/>
          <w:lang w:val="sq-AL"/>
        </w:rPr>
        <w:t>“</w:t>
      </w:r>
      <w:r w:rsidRPr="00956B70">
        <w:rPr>
          <w:spacing w:val="-4"/>
          <w:lang w:val="sq-AL"/>
        </w:rPr>
        <w:t>ç</w:t>
      </w:r>
      <w:r w:rsidR="008A3B02" w:rsidRPr="00956B70">
        <w:rPr>
          <w:spacing w:val="-4"/>
          <w:lang w:val="sq-AL"/>
        </w:rPr>
        <w:t>”</w:t>
      </w:r>
      <w:r w:rsidRPr="00956B70">
        <w:rPr>
          <w:spacing w:val="-4"/>
          <w:lang w:val="sq-AL"/>
        </w:rPr>
        <w:t>.</w:t>
      </w:r>
    </w:p>
    <w:p w:rsidR="007D4C17" w:rsidRPr="00956B70" w:rsidRDefault="007D4C17" w:rsidP="007D4C17">
      <w:pPr>
        <w:pStyle w:val="Paragrafi"/>
        <w:rPr>
          <w:spacing w:val="-4"/>
          <w:lang w:val="sq-AL"/>
        </w:rPr>
      </w:pPr>
      <w:r w:rsidRPr="00956B70">
        <w:rPr>
          <w:spacing w:val="-4"/>
          <w:lang w:val="sq-AL"/>
        </w:rPr>
        <w:t xml:space="preserve">2. Në fund të fjalisë, togfjalëshi </w:t>
      </w:r>
      <w:r w:rsidR="008A3B02" w:rsidRPr="00956B70">
        <w:rPr>
          <w:spacing w:val="-4"/>
          <w:lang w:val="sq-AL"/>
        </w:rPr>
        <w:t>“</w:t>
      </w:r>
      <w:r w:rsidRPr="00956B70">
        <w:rPr>
          <w:spacing w:val="-4"/>
          <w:lang w:val="sq-AL"/>
        </w:rPr>
        <w:t>... depozituesit të miratuar ...</w:t>
      </w:r>
      <w:r w:rsidR="008A3B02" w:rsidRPr="00956B70">
        <w:rPr>
          <w:spacing w:val="-4"/>
          <w:lang w:val="sq-AL"/>
        </w:rPr>
        <w:t>”</w:t>
      </w:r>
      <w:r w:rsidRPr="00956B70">
        <w:rPr>
          <w:spacing w:val="-4"/>
          <w:lang w:val="sq-AL"/>
        </w:rPr>
        <w:t xml:space="preserve"> zëvendësohet me </w:t>
      </w:r>
      <w:r w:rsidR="008A3B02" w:rsidRPr="00956B70">
        <w:rPr>
          <w:spacing w:val="-4"/>
          <w:lang w:val="sq-AL"/>
        </w:rPr>
        <w:t>“</w:t>
      </w:r>
      <w:r w:rsidRPr="00956B70">
        <w:rPr>
          <w:spacing w:val="-4"/>
          <w:lang w:val="sq-AL"/>
        </w:rPr>
        <w:t>... pritësit të regjistruar ...</w:t>
      </w:r>
      <w:r w:rsidR="008A3B02" w:rsidRPr="00956B70">
        <w:rPr>
          <w:spacing w:val="-4"/>
          <w:lang w:val="sq-AL"/>
        </w:rPr>
        <w:t>”</w:t>
      </w:r>
      <w:r w:rsidRPr="00956B70">
        <w:rPr>
          <w:spacing w:val="-4"/>
          <w:lang w:val="sq-AL"/>
        </w:rPr>
        <w:t>.</w:t>
      </w:r>
    </w:p>
    <w:p w:rsidR="007D4C17" w:rsidRPr="00956B70" w:rsidRDefault="007D4C17" w:rsidP="007D4C17">
      <w:pPr>
        <w:pStyle w:val="NeniNr"/>
        <w:rPr>
          <w:spacing w:val="-4"/>
          <w:lang w:val="sq-AL"/>
        </w:rPr>
      </w:pPr>
      <w:r w:rsidRPr="00956B70">
        <w:rPr>
          <w:spacing w:val="-4"/>
          <w:lang w:val="sq-AL"/>
        </w:rPr>
        <w:t>Neni 26</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Në nenin 136 bëhen këto ndryshime:</w:t>
      </w:r>
    </w:p>
    <w:p w:rsidR="007D4C17" w:rsidRPr="00956B70" w:rsidRDefault="007D4C17" w:rsidP="007D4C17">
      <w:pPr>
        <w:pStyle w:val="Paragrafi"/>
        <w:rPr>
          <w:spacing w:val="-4"/>
          <w:lang w:val="sq-AL"/>
        </w:rPr>
      </w:pPr>
      <w:r w:rsidRPr="00956B70">
        <w:rPr>
          <w:spacing w:val="-4"/>
          <w:lang w:val="sq-AL"/>
        </w:rPr>
        <w:t xml:space="preserve">1. Në pikën 1, shkronja </w:t>
      </w:r>
      <w:r w:rsidR="008A3B02" w:rsidRPr="00956B70">
        <w:rPr>
          <w:spacing w:val="-4"/>
          <w:lang w:val="sq-AL"/>
        </w:rPr>
        <w:t>“</w:t>
      </w:r>
      <w:r w:rsidRPr="00956B70">
        <w:rPr>
          <w:spacing w:val="-4"/>
          <w:lang w:val="sq-AL"/>
        </w:rPr>
        <w:t>e</w:t>
      </w:r>
      <w:r w:rsidR="008A3B02" w:rsidRPr="00956B70">
        <w:rPr>
          <w:spacing w:val="-4"/>
          <w:lang w:val="sq-AL"/>
        </w:rPr>
        <w:t>”</w:t>
      </w:r>
      <w:r w:rsidRPr="00956B70">
        <w:rPr>
          <w:spacing w:val="-4"/>
          <w:lang w:val="sq-AL"/>
        </w:rPr>
        <w:t xml:space="preserve"> zëvendësohet me shkronjën </w:t>
      </w:r>
      <w:r w:rsidR="008A3B02" w:rsidRPr="00956B70">
        <w:rPr>
          <w:spacing w:val="-4"/>
          <w:lang w:val="sq-AL"/>
        </w:rPr>
        <w:t>“</w:t>
      </w:r>
      <w:r w:rsidRPr="00956B70">
        <w:rPr>
          <w:spacing w:val="-4"/>
          <w:lang w:val="sq-AL"/>
        </w:rPr>
        <w:t>d</w:t>
      </w:r>
      <w:r w:rsidR="008A3B02" w:rsidRPr="00956B70">
        <w:rPr>
          <w:spacing w:val="-4"/>
          <w:lang w:val="sq-AL"/>
        </w:rPr>
        <w:t>”</w:t>
      </w:r>
      <w:r w:rsidRPr="00956B70">
        <w:rPr>
          <w:spacing w:val="-4"/>
          <w:lang w:val="sq-AL"/>
        </w:rPr>
        <w:t>.</w:t>
      </w:r>
    </w:p>
    <w:p w:rsidR="007D4C17" w:rsidRPr="00956B70" w:rsidRDefault="007D4C17" w:rsidP="007D4C17">
      <w:pPr>
        <w:pStyle w:val="Paragrafi"/>
        <w:rPr>
          <w:spacing w:val="-4"/>
          <w:lang w:val="sq-AL"/>
        </w:rPr>
      </w:pPr>
      <w:r w:rsidRPr="00956B70">
        <w:rPr>
          <w:spacing w:val="-4"/>
          <w:lang w:val="sq-AL"/>
        </w:rPr>
        <w:t xml:space="preserve">2. Në pikën 2, shkronja </w:t>
      </w:r>
      <w:r w:rsidR="008A3B02" w:rsidRPr="00956B70">
        <w:rPr>
          <w:spacing w:val="-4"/>
          <w:lang w:val="sq-AL"/>
        </w:rPr>
        <w:t>“</w:t>
      </w:r>
      <w:r w:rsidRPr="00956B70">
        <w:rPr>
          <w:spacing w:val="-4"/>
          <w:lang w:val="sq-AL"/>
        </w:rPr>
        <w:t>h</w:t>
      </w:r>
      <w:r w:rsidR="008A3B02" w:rsidRPr="00956B70">
        <w:rPr>
          <w:spacing w:val="-4"/>
          <w:lang w:val="sq-AL"/>
        </w:rPr>
        <w:t>”</w:t>
      </w:r>
      <w:r w:rsidRPr="00956B70">
        <w:rPr>
          <w:spacing w:val="-4"/>
          <w:lang w:val="sq-AL"/>
        </w:rPr>
        <w:t xml:space="preserve"> zëvendësohet me shkronjën </w:t>
      </w:r>
      <w:r w:rsidR="008A3B02" w:rsidRPr="00956B70">
        <w:rPr>
          <w:spacing w:val="-4"/>
          <w:lang w:val="sq-AL"/>
        </w:rPr>
        <w:t>“</w:t>
      </w:r>
      <w:r w:rsidRPr="00956B70">
        <w:rPr>
          <w:spacing w:val="-4"/>
          <w:lang w:val="sq-AL"/>
        </w:rPr>
        <w:t>ë</w:t>
      </w:r>
      <w:r w:rsidR="008A3B02" w:rsidRPr="00956B70">
        <w:rPr>
          <w:spacing w:val="-4"/>
          <w:lang w:val="sq-AL"/>
        </w:rPr>
        <w:t>”</w:t>
      </w:r>
      <w:r w:rsidRPr="00956B70">
        <w:rPr>
          <w:spacing w:val="-4"/>
          <w:lang w:val="sq-AL"/>
        </w:rPr>
        <w:t>.</w:t>
      </w:r>
    </w:p>
    <w:p w:rsidR="007D4C17" w:rsidRPr="00956B70" w:rsidRDefault="007D4C17" w:rsidP="007D4C17">
      <w:pPr>
        <w:pStyle w:val="NeniNr"/>
        <w:rPr>
          <w:spacing w:val="-4"/>
          <w:lang w:val="sq-AL"/>
        </w:rPr>
      </w:pPr>
      <w:r w:rsidRPr="00956B70">
        <w:rPr>
          <w:spacing w:val="-4"/>
          <w:lang w:val="sq-AL"/>
        </w:rPr>
        <w:t>Neni 27</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Në pikat 1 dhe 2, të nenit 137, shkronja </w:t>
      </w:r>
      <w:r w:rsidR="008A3B02" w:rsidRPr="00956B70">
        <w:rPr>
          <w:spacing w:val="-4"/>
          <w:lang w:val="sq-AL"/>
        </w:rPr>
        <w:t>“</w:t>
      </w:r>
      <w:r w:rsidRPr="00956B70">
        <w:rPr>
          <w:spacing w:val="-4"/>
          <w:lang w:val="sq-AL"/>
        </w:rPr>
        <w:t>f</w:t>
      </w:r>
      <w:r w:rsidR="008A3B02" w:rsidRPr="00956B70">
        <w:rPr>
          <w:spacing w:val="-4"/>
          <w:lang w:val="sq-AL"/>
        </w:rPr>
        <w:t>”</w:t>
      </w:r>
      <w:r w:rsidRPr="00956B70">
        <w:rPr>
          <w:spacing w:val="-4"/>
          <w:lang w:val="sq-AL"/>
        </w:rPr>
        <w:t xml:space="preserve"> bëhet </w:t>
      </w:r>
      <w:r w:rsidR="008A3B02" w:rsidRPr="00956B70">
        <w:rPr>
          <w:spacing w:val="-4"/>
          <w:lang w:val="sq-AL"/>
        </w:rPr>
        <w:t>“</w:t>
      </w:r>
      <w:r w:rsidRPr="00956B70">
        <w:rPr>
          <w:spacing w:val="-4"/>
          <w:lang w:val="sq-AL"/>
        </w:rPr>
        <w:t>dh</w:t>
      </w:r>
      <w:r w:rsidR="008A3B02" w:rsidRPr="00956B70">
        <w:rPr>
          <w:spacing w:val="-4"/>
          <w:lang w:val="sq-AL"/>
        </w:rPr>
        <w:t>”</w:t>
      </w:r>
      <w:r w:rsidRPr="00956B70">
        <w:rPr>
          <w:spacing w:val="-4"/>
          <w:lang w:val="sq-AL"/>
        </w:rPr>
        <w:t>.</w:t>
      </w:r>
    </w:p>
    <w:p w:rsidR="007D4C17" w:rsidRPr="00956B70" w:rsidRDefault="007D4C17" w:rsidP="007D4C17">
      <w:pPr>
        <w:pStyle w:val="NeniNr"/>
        <w:rPr>
          <w:spacing w:val="-4"/>
          <w:lang w:val="sq-AL"/>
        </w:rPr>
      </w:pPr>
      <w:r w:rsidRPr="00956B70">
        <w:rPr>
          <w:spacing w:val="-4"/>
          <w:lang w:val="sq-AL"/>
        </w:rPr>
        <w:t>Neni 28</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Në nenin 138, shkronja </w:t>
      </w:r>
      <w:r w:rsidR="008A3B02" w:rsidRPr="00956B70">
        <w:rPr>
          <w:spacing w:val="-4"/>
          <w:lang w:val="sq-AL"/>
        </w:rPr>
        <w:t>“</w:t>
      </w:r>
      <w:r w:rsidRPr="00956B70">
        <w:rPr>
          <w:spacing w:val="-4"/>
          <w:lang w:val="sq-AL"/>
        </w:rPr>
        <w:t>g</w:t>
      </w:r>
      <w:r w:rsidR="008A3B02" w:rsidRPr="00956B70">
        <w:rPr>
          <w:spacing w:val="-4"/>
          <w:lang w:val="sq-AL"/>
        </w:rPr>
        <w:t>”</w:t>
      </w:r>
      <w:r w:rsidRPr="00956B70">
        <w:rPr>
          <w:spacing w:val="-4"/>
          <w:lang w:val="sq-AL"/>
        </w:rPr>
        <w:t xml:space="preserve"> bëhet </w:t>
      </w:r>
      <w:r w:rsidR="008A3B02" w:rsidRPr="00956B70">
        <w:rPr>
          <w:spacing w:val="-4"/>
          <w:lang w:val="sq-AL"/>
        </w:rPr>
        <w:t>“</w:t>
      </w:r>
      <w:r w:rsidRPr="00956B70">
        <w:rPr>
          <w:spacing w:val="-4"/>
          <w:lang w:val="sq-AL"/>
        </w:rPr>
        <w:t>e</w:t>
      </w:r>
      <w:r w:rsidR="008A3B02" w:rsidRPr="00956B70">
        <w:rPr>
          <w:spacing w:val="-4"/>
          <w:lang w:val="sq-AL"/>
        </w:rPr>
        <w:t>”</w:t>
      </w:r>
      <w:r w:rsidRPr="00956B70">
        <w:rPr>
          <w:spacing w:val="-4"/>
          <w:lang w:val="sq-AL"/>
        </w:rPr>
        <w:t>.</w:t>
      </w:r>
    </w:p>
    <w:p w:rsidR="007D4C17" w:rsidRPr="00956B70" w:rsidRDefault="007D4C17" w:rsidP="00DB003D">
      <w:pPr>
        <w:pStyle w:val="Hapesira7"/>
        <w:rPr>
          <w:spacing w:val="-4"/>
          <w:lang w:val="sq-AL"/>
        </w:rPr>
      </w:pPr>
    </w:p>
    <w:p w:rsidR="007D4C17" w:rsidRPr="00956B70" w:rsidRDefault="007D4C17" w:rsidP="007D4C17">
      <w:pPr>
        <w:pStyle w:val="NeniNr"/>
        <w:rPr>
          <w:spacing w:val="-4"/>
          <w:lang w:val="sq-AL"/>
        </w:rPr>
      </w:pPr>
      <w:r w:rsidRPr="00956B70">
        <w:rPr>
          <w:spacing w:val="-4"/>
          <w:lang w:val="sq-AL"/>
        </w:rPr>
        <w:t>Neni 29</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Në pikën 1, të nenit 139, shkronjat  </w:t>
      </w:r>
      <w:r w:rsidR="008A3B02" w:rsidRPr="00956B70">
        <w:rPr>
          <w:spacing w:val="-4"/>
          <w:lang w:val="sq-AL"/>
        </w:rPr>
        <w:t>“</w:t>
      </w:r>
      <w:r w:rsidRPr="00956B70">
        <w:rPr>
          <w:spacing w:val="-4"/>
          <w:lang w:val="sq-AL"/>
        </w:rPr>
        <w:t>g</w:t>
      </w:r>
      <w:r w:rsidR="008A3B02" w:rsidRPr="00956B70">
        <w:rPr>
          <w:spacing w:val="-4"/>
          <w:lang w:val="sq-AL"/>
        </w:rPr>
        <w:t>”</w:t>
      </w:r>
      <w:r w:rsidRPr="00956B70">
        <w:rPr>
          <w:spacing w:val="-4"/>
          <w:lang w:val="sq-AL"/>
        </w:rPr>
        <w:t xml:space="preserve">, </w:t>
      </w:r>
      <w:r w:rsidR="008A3B02" w:rsidRPr="00956B70">
        <w:rPr>
          <w:spacing w:val="-4"/>
          <w:lang w:val="sq-AL"/>
        </w:rPr>
        <w:t>“</w:t>
      </w:r>
      <w:r w:rsidRPr="00956B70">
        <w:rPr>
          <w:spacing w:val="-4"/>
          <w:lang w:val="sq-AL"/>
        </w:rPr>
        <w:t>i</w:t>
      </w:r>
      <w:r w:rsidR="008A3B02" w:rsidRPr="00956B70">
        <w:rPr>
          <w:spacing w:val="-4"/>
          <w:lang w:val="sq-AL"/>
        </w:rPr>
        <w:t>”</w:t>
      </w:r>
      <w:r w:rsidRPr="00956B70">
        <w:rPr>
          <w:spacing w:val="-4"/>
          <w:lang w:val="sq-AL"/>
        </w:rPr>
        <w:t xml:space="preserve"> dhe </w:t>
      </w:r>
      <w:r w:rsidR="008A3B02" w:rsidRPr="00956B70">
        <w:rPr>
          <w:spacing w:val="-4"/>
          <w:lang w:val="sq-AL"/>
        </w:rPr>
        <w:t>“</w:t>
      </w:r>
      <w:r w:rsidRPr="00956B70">
        <w:rPr>
          <w:spacing w:val="-4"/>
          <w:lang w:val="sq-AL"/>
        </w:rPr>
        <w:t>j</w:t>
      </w:r>
      <w:r w:rsidR="008A3B02" w:rsidRPr="00956B70">
        <w:rPr>
          <w:spacing w:val="-4"/>
          <w:lang w:val="sq-AL"/>
        </w:rPr>
        <w:t>”</w:t>
      </w:r>
      <w:r w:rsidRPr="00956B70">
        <w:rPr>
          <w:spacing w:val="-4"/>
          <w:lang w:val="sq-AL"/>
        </w:rPr>
        <w:t xml:space="preserve"> zëvendësohen, përkatësisht, me shkronjat </w:t>
      </w:r>
      <w:r w:rsidR="008A3B02" w:rsidRPr="00956B70">
        <w:rPr>
          <w:spacing w:val="-4"/>
          <w:lang w:val="sq-AL"/>
        </w:rPr>
        <w:t>“</w:t>
      </w:r>
      <w:r w:rsidRPr="00956B70">
        <w:rPr>
          <w:spacing w:val="-4"/>
          <w:lang w:val="sq-AL"/>
        </w:rPr>
        <w:t>e</w:t>
      </w:r>
      <w:r w:rsidR="008A3B02" w:rsidRPr="00956B70">
        <w:rPr>
          <w:spacing w:val="-4"/>
          <w:lang w:val="sq-AL"/>
        </w:rPr>
        <w:t>”</w:t>
      </w:r>
      <w:r w:rsidRPr="00956B70">
        <w:rPr>
          <w:spacing w:val="-4"/>
          <w:lang w:val="sq-AL"/>
        </w:rPr>
        <w:t xml:space="preserve">, </w:t>
      </w:r>
      <w:r w:rsidR="008A3B02" w:rsidRPr="00956B70">
        <w:rPr>
          <w:spacing w:val="-4"/>
          <w:lang w:val="sq-AL"/>
        </w:rPr>
        <w:t>“</w:t>
      </w:r>
      <w:r w:rsidRPr="00956B70">
        <w:rPr>
          <w:spacing w:val="-4"/>
          <w:lang w:val="sq-AL"/>
        </w:rPr>
        <w:t>f</w:t>
      </w:r>
      <w:r w:rsidR="008A3B02" w:rsidRPr="00956B70">
        <w:rPr>
          <w:spacing w:val="-4"/>
          <w:lang w:val="sq-AL"/>
        </w:rPr>
        <w:t>”</w:t>
      </w:r>
      <w:r w:rsidRPr="00956B70">
        <w:rPr>
          <w:spacing w:val="-4"/>
          <w:lang w:val="sq-AL"/>
        </w:rPr>
        <w:t xml:space="preserve"> dhe </w:t>
      </w:r>
      <w:r w:rsidR="008A3B02" w:rsidRPr="00956B70">
        <w:rPr>
          <w:spacing w:val="-4"/>
          <w:lang w:val="sq-AL"/>
        </w:rPr>
        <w:t>“</w:t>
      </w:r>
      <w:r w:rsidRPr="00956B70">
        <w:rPr>
          <w:spacing w:val="-4"/>
          <w:lang w:val="sq-AL"/>
        </w:rPr>
        <w:t>g</w:t>
      </w:r>
      <w:r w:rsidR="008A3B02" w:rsidRPr="00956B70">
        <w:rPr>
          <w:spacing w:val="-4"/>
          <w:lang w:val="sq-AL"/>
        </w:rPr>
        <w:t>”</w:t>
      </w:r>
      <w:r w:rsidRPr="00956B70">
        <w:rPr>
          <w:spacing w:val="-4"/>
          <w:lang w:val="sq-AL"/>
        </w:rPr>
        <w:t>.</w:t>
      </w:r>
    </w:p>
    <w:p w:rsidR="007D4C17" w:rsidRPr="00956B70" w:rsidRDefault="007D4C17" w:rsidP="007D4C17">
      <w:pPr>
        <w:pStyle w:val="NeniNr"/>
        <w:rPr>
          <w:spacing w:val="-4"/>
          <w:lang w:val="sq-AL"/>
        </w:rPr>
      </w:pPr>
      <w:r w:rsidRPr="00956B70">
        <w:rPr>
          <w:spacing w:val="-4"/>
          <w:lang w:val="sq-AL"/>
        </w:rPr>
        <w:t>Neni 30</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Shkronja </w:t>
      </w:r>
      <w:r w:rsidR="008A3B02" w:rsidRPr="00956B70">
        <w:rPr>
          <w:spacing w:val="-4"/>
          <w:lang w:val="sq-AL"/>
        </w:rPr>
        <w:t>“</w:t>
      </w:r>
      <w:r w:rsidRPr="00956B70">
        <w:rPr>
          <w:spacing w:val="-4"/>
          <w:lang w:val="sq-AL"/>
        </w:rPr>
        <w:t>a</w:t>
      </w:r>
      <w:r w:rsidR="008A3B02" w:rsidRPr="00956B70">
        <w:rPr>
          <w:spacing w:val="-4"/>
          <w:lang w:val="sq-AL"/>
        </w:rPr>
        <w:t>”</w:t>
      </w:r>
      <w:r w:rsidRPr="00956B70">
        <w:rPr>
          <w:spacing w:val="-4"/>
          <w:lang w:val="sq-AL"/>
        </w:rPr>
        <w:t>, e nenit 147, shfuqizohet.</w:t>
      </w:r>
    </w:p>
    <w:p w:rsidR="007D4C17" w:rsidRPr="00956B70" w:rsidRDefault="007D4C17" w:rsidP="00DB003D">
      <w:pPr>
        <w:pStyle w:val="Hapesira7"/>
        <w:rPr>
          <w:spacing w:val="-4"/>
          <w:lang w:val="sq-AL"/>
        </w:rPr>
      </w:pPr>
    </w:p>
    <w:p w:rsidR="007D4C17" w:rsidRPr="00956B70" w:rsidRDefault="007D4C17" w:rsidP="007D4C17">
      <w:pPr>
        <w:pStyle w:val="NeniNr"/>
        <w:rPr>
          <w:spacing w:val="-4"/>
          <w:lang w:val="sq-AL"/>
        </w:rPr>
      </w:pPr>
      <w:r w:rsidRPr="00956B70">
        <w:rPr>
          <w:spacing w:val="-4"/>
          <w:lang w:val="sq-AL"/>
        </w:rPr>
        <w:t>Neni 31</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Në nenin 149 bëhen këto ndryshime:</w:t>
      </w:r>
    </w:p>
    <w:p w:rsidR="007D4C17" w:rsidRPr="00956B70" w:rsidRDefault="007D4C17" w:rsidP="007D4C17">
      <w:pPr>
        <w:pStyle w:val="Paragrafi"/>
        <w:rPr>
          <w:spacing w:val="-4"/>
          <w:lang w:val="sq-AL"/>
        </w:rPr>
      </w:pPr>
      <w:r w:rsidRPr="00956B70">
        <w:rPr>
          <w:spacing w:val="-4"/>
          <w:lang w:val="sq-AL"/>
        </w:rPr>
        <w:t xml:space="preserve">1. Titulli i nenit ndryshohet dhe zëvendësohet me </w:t>
      </w:r>
      <w:r w:rsidR="008A3B02" w:rsidRPr="00956B70">
        <w:rPr>
          <w:spacing w:val="-4"/>
          <w:lang w:val="sq-AL"/>
        </w:rPr>
        <w:t>“</w:t>
      </w:r>
      <w:r w:rsidRPr="00956B70">
        <w:rPr>
          <w:spacing w:val="-4"/>
          <w:lang w:val="sq-AL"/>
        </w:rPr>
        <w:t>Pritësit e regjistruar</w:t>
      </w:r>
      <w:r w:rsidR="008A3B02" w:rsidRPr="00956B70">
        <w:rPr>
          <w:spacing w:val="-4"/>
          <w:lang w:val="sq-AL"/>
        </w:rPr>
        <w:t>”</w:t>
      </w:r>
      <w:r w:rsidRPr="00956B70">
        <w:rPr>
          <w:spacing w:val="-4"/>
          <w:lang w:val="sq-AL"/>
        </w:rPr>
        <w:t>.</w:t>
      </w:r>
    </w:p>
    <w:p w:rsidR="007D4C17" w:rsidRPr="00956B70" w:rsidRDefault="007D4C17" w:rsidP="007D4C17">
      <w:pPr>
        <w:pStyle w:val="Paragrafi"/>
        <w:rPr>
          <w:spacing w:val="-4"/>
          <w:lang w:val="sq-AL"/>
        </w:rPr>
      </w:pPr>
      <w:r w:rsidRPr="00956B70">
        <w:rPr>
          <w:spacing w:val="-4"/>
          <w:lang w:val="sq-AL"/>
        </w:rPr>
        <w:t>2. Pika 3 shfuqizohet.</w:t>
      </w:r>
    </w:p>
    <w:p w:rsidR="007D4C17" w:rsidRPr="00956B70" w:rsidRDefault="007D4C17" w:rsidP="007D4C17">
      <w:pPr>
        <w:pStyle w:val="Paragrafi"/>
        <w:rPr>
          <w:spacing w:val="-4"/>
          <w:lang w:val="sq-AL"/>
        </w:rPr>
      </w:pPr>
      <w:r w:rsidRPr="00956B70">
        <w:rPr>
          <w:spacing w:val="-4"/>
          <w:lang w:val="sq-AL"/>
        </w:rPr>
        <w:t xml:space="preserve">3. Pika 4 bëhet pika 3 dhe referenca </w:t>
      </w:r>
      <w:r w:rsidR="008A3B02" w:rsidRPr="00956B70">
        <w:rPr>
          <w:spacing w:val="-4"/>
          <w:lang w:val="sq-AL"/>
        </w:rPr>
        <w:t>“</w:t>
      </w:r>
      <w:r w:rsidRPr="00956B70">
        <w:rPr>
          <w:spacing w:val="-4"/>
          <w:lang w:val="sq-AL"/>
        </w:rPr>
        <w:t>... në pikat 2 dhe 3 ...</w:t>
      </w:r>
      <w:r w:rsidR="008A3B02" w:rsidRPr="00956B70">
        <w:rPr>
          <w:spacing w:val="-4"/>
          <w:lang w:val="sq-AL"/>
        </w:rPr>
        <w:t>”</w:t>
      </w:r>
      <w:r w:rsidRPr="00956B70">
        <w:rPr>
          <w:spacing w:val="-4"/>
          <w:lang w:val="sq-AL"/>
        </w:rPr>
        <w:t xml:space="preserve"> zëvendësohet me </w:t>
      </w:r>
      <w:r w:rsidR="008A3B02" w:rsidRPr="00956B70">
        <w:rPr>
          <w:spacing w:val="-4"/>
          <w:lang w:val="sq-AL"/>
        </w:rPr>
        <w:t>“</w:t>
      </w:r>
      <w:r w:rsidRPr="00956B70">
        <w:rPr>
          <w:spacing w:val="-4"/>
          <w:lang w:val="sq-AL"/>
        </w:rPr>
        <w:t>... në pikën 2 ...</w:t>
      </w:r>
      <w:r w:rsidR="008A3B02" w:rsidRPr="00956B70">
        <w:rPr>
          <w:spacing w:val="-4"/>
          <w:lang w:val="sq-AL"/>
        </w:rPr>
        <w:t>”</w:t>
      </w:r>
      <w:r w:rsidRPr="00956B70">
        <w:rPr>
          <w:spacing w:val="-4"/>
          <w:lang w:val="sq-AL"/>
        </w:rPr>
        <w:t xml:space="preserve">. </w:t>
      </w:r>
    </w:p>
    <w:p w:rsidR="007D4C17" w:rsidRPr="00956B70" w:rsidRDefault="007D4C17" w:rsidP="00DB003D">
      <w:pPr>
        <w:pStyle w:val="Hapesira7"/>
        <w:rPr>
          <w:spacing w:val="-4"/>
          <w:lang w:val="sq-AL"/>
        </w:rPr>
      </w:pPr>
    </w:p>
    <w:p w:rsidR="007D4C17" w:rsidRPr="00956B70" w:rsidRDefault="007D4C17" w:rsidP="007D4C17">
      <w:pPr>
        <w:pStyle w:val="NeniNr"/>
        <w:rPr>
          <w:spacing w:val="-4"/>
          <w:lang w:val="sq-AL"/>
        </w:rPr>
      </w:pPr>
      <w:r w:rsidRPr="00956B70">
        <w:rPr>
          <w:spacing w:val="-4"/>
          <w:lang w:val="sq-AL"/>
        </w:rPr>
        <w:t>Neni 32</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Në pikën 2, të nenit 155, </w:t>
      </w:r>
      <w:r w:rsidR="008A3B02" w:rsidRPr="00956B70">
        <w:rPr>
          <w:spacing w:val="-4"/>
          <w:lang w:val="sq-AL"/>
        </w:rPr>
        <w:t>“</w:t>
      </w:r>
      <w:r w:rsidRPr="00956B70">
        <w:rPr>
          <w:spacing w:val="-4"/>
          <w:lang w:val="sq-AL"/>
        </w:rPr>
        <w:t>Procedurat e përjashtimit</w:t>
      </w:r>
      <w:r w:rsidR="008A3B02" w:rsidRPr="00956B70">
        <w:rPr>
          <w:spacing w:val="-4"/>
          <w:lang w:val="sq-AL"/>
        </w:rPr>
        <w:t>”</w:t>
      </w:r>
      <w:r w:rsidRPr="00956B70">
        <w:rPr>
          <w:spacing w:val="-4"/>
          <w:lang w:val="sq-AL"/>
        </w:rPr>
        <w:t xml:space="preserve">, fjalët </w:t>
      </w:r>
      <w:r w:rsidR="008A3B02" w:rsidRPr="00956B70">
        <w:rPr>
          <w:spacing w:val="-4"/>
          <w:lang w:val="sq-AL"/>
        </w:rPr>
        <w:t>“</w:t>
      </w:r>
      <w:r w:rsidRPr="00956B70">
        <w:rPr>
          <w:spacing w:val="-4"/>
          <w:lang w:val="sq-AL"/>
        </w:rPr>
        <w:t>... brenda 3 (tri) ditëve ...</w:t>
      </w:r>
      <w:r w:rsidR="008A3B02" w:rsidRPr="00956B70">
        <w:rPr>
          <w:spacing w:val="-4"/>
          <w:lang w:val="sq-AL"/>
        </w:rPr>
        <w:t>”</w:t>
      </w:r>
      <w:r w:rsidRPr="00956B70">
        <w:rPr>
          <w:spacing w:val="-4"/>
          <w:lang w:val="sq-AL"/>
        </w:rPr>
        <w:t xml:space="preserve"> zëvendësohen me  </w:t>
      </w:r>
      <w:r w:rsidR="008A3B02" w:rsidRPr="00956B70">
        <w:rPr>
          <w:spacing w:val="-4"/>
          <w:lang w:val="sq-AL"/>
        </w:rPr>
        <w:t>“</w:t>
      </w:r>
      <w:r w:rsidRPr="00956B70">
        <w:rPr>
          <w:spacing w:val="-4"/>
          <w:lang w:val="sq-AL"/>
        </w:rPr>
        <w:t>... brenda 15 (pesëmbëdhjetë) ditëve ...</w:t>
      </w:r>
      <w:r w:rsidR="008A3B02" w:rsidRPr="00956B70">
        <w:rPr>
          <w:spacing w:val="-4"/>
          <w:lang w:val="sq-AL"/>
        </w:rPr>
        <w:t>”</w:t>
      </w:r>
      <w:r w:rsidRPr="00956B70">
        <w:rPr>
          <w:spacing w:val="-4"/>
          <w:lang w:val="sq-AL"/>
        </w:rPr>
        <w:t xml:space="preserve">. </w:t>
      </w:r>
    </w:p>
    <w:p w:rsidR="007D4C17" w:rsidRPr="00956B70" w:rsidRDefault="007D4C17" w:rsidP="007D4C17">
      <w:pPr>
        <w:pStyle w:val="NeniNr"/>
        <w:rPr>
          <w:spacing w:val="-4"/>
          <w:lang w:val="sq-AL"/>
        </w:rPr>
      </w:pPr>
      <w:r w:rsidRPr="00956B70">
        <w:rPr>
          <w:spacing w:val="-4"/>
          <w:lang w:val="sq-AL"/>
        </w:rPr>
        <w:t>Neni 33</w:t>
      </w:r>
    </w:p>
    <w:p w:rsidR="007D4C17" w:rsidRPr="00956B70" w:rsidRDefault="007D4C17" w:rsidP="00DB003D">
      <w:pPr>
        <w:pStyle w:val="Hapesira7"/>
        <w:rPr>
          <w:spacing w:val="-4"/>
          <w:lang w:val="sq-AL"/>
        </w:rPr>
      </w:pPr>
    </w:p>
    <w:p w:rsidR="007D4C17" w:rsidRPr="00956B70" w:rsidRDefault="007D4C17" w:rsidP="007D4C17">
      <w:pPr>
        <w:pStyle w:val="Paragrafi"/>
        <w:rPr>
          <w:spacing w:val="-4"/>
          <w:lang w:val="sq-AL"/>
        </w:rPr>
      </w:pPr>
      <w:r w:rsidRPr="00956B70">
        <w:rPr>
          <w:spacing w:val="-4"/>
          <w:lang w:val="sq-AL"/>
        </w:rPr>
        <w:t xml:space="preserve">Në pikën 2, të nenit 156, </w:t>
      </w:r>
      <w:r w:rsidR="008A3B02" w:rsidRPr="00956B70">
        <w:rPr>
          <w:spacing w:val="-4"/>
          <w:lang w:val="sq-AL"/>
        </w:rPr>
        <w:t>“</w:t>
      </w:r>
      <w:r w:rsidRPr="00956B70">
        <w:rPr>
          <w:spacing w:val="-4"/>
          <w:lang w:val="sq-AL"/>
        </w:rPr>
        <w:t>Procedurat e rimbursimit</w:t>
      </w:r>
      <w:r w:rsidR="008A3B02" w:rsidRPr="00956B70">
        <w:rPr>
          <w:spacing w:val="-4"/>
          <w:lang w:val="sq-AL"/>
        </w:rPr>
        <w:t>”</w:t>
      </w:r>
      <w:r w:rsidRPr="00956B70">
        <w:rPr>
          <w:spacing w:val="-4"/>
          <w:lang w:val="sq-AL"/>
        </w:rPr>
        <w:t xml:space="preserve">, fjalët </w:t>
      </w:r>
      <w:r w:rsidR="008A3B02" w:rsidRPr="00956B70">
        <w:rPr>
          <w:spacing w:val="-4"/>
          <w:lang w:val="sq-AL"/>
        </w:rPr>
        <w:t>“</w:t>
      </w:r>
      <w:r w:rsidRPr="00956B70">
        <w:rPr>
          <w:spacing w:val="-4"/>
          <w:lang w:val="sq-AL"/>
        </w:rPr>
        <w:t>... brenda 3 (tri) ditëve ...</w:t>
      </w:r>
      <w:r w:rsidR="008A3B02" w:rsidRPr="00956B70">
        <w:rPr>
          <w:spacing w:val="-4"/>
          <w:lang w:val="sq-AL"/>
        </w:rPr>
        <w:t>”</w:t>
      </w:r>
      <w:r w:rsidRPr="00956B70">
        <w:rPr>
          <w:spacing w:val="-4"/>
          <w:lang w:val="sq-AL"/>
        </w:rPr>
        <w:t xml:space="preserve"> zëvendësohen me </w:t>
      </w:r>
      <w:r w:rsidR="008A3B02" w:rsidRPr="00956B70">
        <w:rPr>
          <w:spacing w:val="-4"/>
          <w:lang w:val="sq-AL"/>
        </w:rPr>
        <w:t>“</w:t>
      </w:r>
      <w:r w:rsidRPr="00956B70">
        <w:rPr>
          <w:spacing w:val="-4"/>
          <w:lang w:val="sq-AL"/>
        </w:rPr>
        <w:t>... brenda 15 (pesëmbëdhjetë) ditëve ...</w:t>
      </w:r>
      <w:r w:rsidR="008A3B02" w:rsidRPr="00956B70">
        <w:rPr>
          <w:spacing w:val="-4"/>
          <w:lang w:val="sq-AL"/>
        </w:rPr>
        <w:t>”</w:t>
      </w:r>
      <w:r w:rsidRPr="00956B70">
        <w:rPr>
          <w:spacing w:val="-4"/>
          <w:lang w:val="sq-AL"/>
        </w:rPr>
        <w:t xml:space="preserve">. </w:t>
      </w:r>
    </w:p>
    <w:p w:rsidR="007D4C17" w:rsidRPr="00956B70" w:rsidRDefault="007D4C17" w:rsidP="007D4C17">
      <w:pPr>
        <w:pStyle w:val="NeniNr"/>
        <w:rPr>
          <w:spacing w:val="-4"/>
          <w:lang w:val="sq-AL"/>
        </w:rPr>
      </w:pPr>
      <w:r w:rsidRPr="00956B70">
        <w:rPr>
          <w:spacing w:val="-4"/>
          <w:lang w:val="sq-AL"/>
        </w:rPr>
        <w:t>Neni 34</w:t>
      </w:r>
    </w:p>
    <w:p w:rsidR="007D4C17" w:rsidRPr="00956B70" w:rsidRDefault="007D4C17" w:rsidP="00DB003D">
      <w:pPr>
        <w:pStyle w:val="Hapesira7"/>
        <w:rPr>
          <w:spacing w:val="-4"/>
          <w:lang w:val="sq-AL"/>
        </w:rPr>
      </w:pPr>
    </w:p>
    <w:p w:rsidR="007D4C17" w:rsidRPr="008034DD" w:rsidRDefault="007D4C17" w:rsidP="007D4C17">
      <w:pPr>
        <w:pStyle w:val="Paragrafi"/>
        <w:rPr>
          <w:spacing w:val="-4"/>
          <w:lang w:val="sq-AL"/>
        </w:rPr>
      </w:pPr>
      <w:r w:rsidRPr="008034DD">
        <w:rPr>
          <w:spacing w:val="-4"/>
          <w:lang w:val="sq-AL"/>
        </w:rPr>
        <w:t xml:space="preserve">Në nenin 157, </w:t>
      </w:r>
      <w:r w:rsidR="008A3B02" w:rsidRPr="008034DD">
        <w:rPr>
          <w:spacing w:val="-4"/>
          <w:lang w:val="sq-AL"/>
        </w:rPr>
        <w:t>“</w:t>
      </w:r>
      <w:r w:rsidRPr="008034DD">
        <w:rPr>
          <w:spacing w:val="-4"/>
          <w:lang w:val="sq-AL"/>
        </w:rPr>
        <w:t>Dispozitat tranzitore</w:t>
      </w:r>
      <w:r w:rsidR="008A3B02" w:rsidRPr="008034DD">
        <w:rPr>
          <w:spacing w:val="-4"/>
          <w:lang w:val="sq-AL"/>
        </w:rPr>
        <w:t>”</w:t>
      </w:r>
      <w:r w:rsidRPr="008034DD">
        <w:rPr>
          <w:spacing w:val="-4"/>
          <w:lang w:val="sq-AL"/>
        </w:rPr>
        <w:t>, bëhen këto ndryshime:</w:t>
      </w:r>
    </w:p>
    <w:p w:rsidR="007D4C17" w:rsidRPr="008034DD" w:rsidRDefault="007D4C17" w:rsidP="007D4C17">
      <w:pPr>
        <w:pStyle w:val="Paragrafi"/>
        <w:rPr>
          <w:spacing w:val="-4"/>
          <w:lang w:val="sq-AL"/>
        </w:rPr>
      </w:pPr>
      <w:r w:rsidRPr="008034DD">
        <w:rPr>
          <w:spacing w:val="-4"/>
          <w:lang w:val="sq-AL"/>
        </w:rPr>
        <w:t>1. Pika 10 ndryshohet, si më poshtë vijon:</w:t>
      </w:r>
    </w:p>
    <w:p w:rsidR="007D4C17" w:rsidRPr="00937DF5" w:rsidRDefault="008A3B02" w:rsidP="007D4C17">
      <w:pPr>
        <w:pStyle w:val="Paragrafi"/>
        <w:rPr>
          <w:spacing w:val="-4"/>
          <w:lang w:val="sq-AL"/>
        </w:rPr>
      </w:pPr>
      <w:r w:rsidRPr="008034DD">
        <w:rPr>
          <w:spacing w:val="-4"/>
          <w:lang w:val="sq-AL"/>
        </w:rPr>
        <w:t>“</w:t>
      </w:r>
      <w:r w:rsidR="007D4C17" w:rsidRPr="008034DD">
        <w:rPr>
          <w:spacing w:val="-4"/>
          <w:lang w:val="sq-AL"/>
        </w:rPr>
        <w:t>10. a) Për subjektet e akcizës, që u janë pranuar e proceduar nga administrata tatimore kërkesat për shkatërrimin e produkteve të akcizës para datës 1 tetor 2012, sipas ligjit nr.</w:t>
      </w:r>
      <w:r w:rsidR="002066A5" w:rsidRPr="008034DD">
        <w:rPr>
          <w:spacing w:val="-4"/>
          <w:lang w:val="sq-AL"/>
        </w:rPr>
        <w:t xml:space="preserve"> </w:t>
      </w:r>
      <w:r w:rsidR="007D4C17" w:rsidRPr="008034DD">
        <w:rPr>
          <w:spacing w:val="-4"/>
          <w:lang w:val="sq-AL"/>
        </w:rPr>
        <w:t xml:space="preserve">8976, datë 12.12.2002, </w:t>
      </w:r>
      <w:r w:rsidRPr="008034DD">
        <w:rPr>
          <w:spacing w:val="-4"/>
          <w:lang w:val="sq-AL"/>
        </w:rPr>
        <w:t>“</w:t>
      </w:r>
      <w:r w:rsidR="007D4C17" w:rsidRPr="008034DD">
        <w:rPr>
          <w:spacing w:val="-4"/>
          <w:lang w:val="sq-AL"/>
        </w:rPr>
        <w:t>Për akcizat</w:t>
      </w:r>
      <w:r w:rsidRPr="008034DD">
        <w:rPr>
          <w:spacing w:val="-4"/>
          <w:lang w:val="sq-AL"/>
        </w:rPr>
        <w:t>”</w:t>
      </w:r>
      <w:r w:rsidR="007D4C17" w:rsidRPr="008034DD">
        <w:rPr>
          <w:spacing w:val="-4"/>
          <w:lang w:val="sq-AL"/>
        </w:rPr>
        <w:t xml:space="preserve">, të ndryshuar, dhe të gjitha akteve nënligjore të dala në zbatim të tij, administrata tatimore vijon këto procedura deri në përfundimin e tyre dhe informon Ministrinë e Financave për vlerën totale të detyrimit të akcizës së paguar, e cila </w:t>
      </w:r>
      <w:r w:rsidR="007D4C17" w:rsidRPr="00937DF5">
        <w:rPr>
          <w:spacing w:val="-4"/>
          <w:lang w:val="sq-AL"/>
        </w:rPr>
        <w:t>do t’u rimbursohet subjekteve nga administrata tatimore si detyrim i prapambetur në bazë të vendimit nr.</w:t>
      </w:r>
      <w:r w:rsidR="002066A5" w:rsidRPr="00937DF5">
        <w:rPr>
          <w:spacing w:val="-4"/>
          <w:lang w:val="sq-AL"/>
        </w:rPr>
        <w:t xml:space="preserve"> </w:t>
      </w:r>
      <w:r w:rsidR="007D4C17" w:rsidRPr="00937DF5">
        <w:rPr>
          <w:spacing w:val="-4"/>
          <w:lang w:val="sq-AL"/>
        </w:rPr>
        <w:t xml:space="preserve">50, datë 5.2.2014, të Këshillit të Ministrave, </w:t>
      </w:r>
      <w:r w:rsidRPr="00937DF5">
        <w:rPr>
          <w:spacing w:val="-4"/>
          <w:lang w:val="sq-AL"/>
        </w:rPr>
        <w:t>“</w:t>
      </w:r>
      <w:r w:rsidR="007D4C17" w:rsidRPr="00937DF5">
        <w:rPr>
          <w:spacing w:val="-4"/>
          <w:lang w:val="sq-AL"/>
        </w:rPr>
        <w:t>Për miratimin e strategjisë për parandalimin dhe shlyerjen e detyrimeve të prapambetura e të planit të veprimit</w:t>
      </w:r>
      <w:r w:rsidRPr="00937DF5">
        <w:rPr>
          <w:spacing w:val="-4"/>
          <w:lang w:val="sq-AL"/>
        </w:rPr>
        <w:t>”</w:t>
      </w:r>
      <w:r w:rsidR="007D4C17" w:rsidRPr="00937DF5">
        <w:rPr>
          <w:spacing w:val="-4"/>
          <w:lang w:val="sq-AL"/>
        </w:rPr>
        <w:t>. Ky proces të përfundojë brenda datës 30 qershor 2015.</w:t>
      </w:r>
    </w:p>
    <w:p w:rsidR="007D4C17" w:rsidRPr="00937DF5" w:rsidRDefault="007D4C17" w:rsidP="007D4C17">
      <w:pPr>
        <w:pStyle w:val="Paragrafi"/>
        <w:rPr>
          <w:spacing w:val="-4"/>
          <w:lang w:val="sq-AL"/>
        </w:rPr>
      </w:pPr>
      <w:r w:rsidRPr="00937DF5">
        <w:rPr>
          <w:spacing w:val="-4"/>
          <w:lang w:val="sq-AL"/>
        </w:rPr>
        <w:t xml:space="preserve">b) Për subjektet e akcizës, që kanë bërë kërkesa për nisje të procedurës për shkatërrimin e produkteve të akcizës para datës  1 tetor 2012 dhe kjo procedurë nuk ka nisur si pasojë e mosngritjes së komisionit të përcaktuar në pikën 50.2, shkronja </w:t>
      </w:r>
      <w:r w:rsidR="008A3B02" w:rsidRPr="00937DF5">
        <w:rPr>
          <w:spacing w:val="-4"/>
          <w:lang w:val="sq-AL"/>
        </w:rPr>
        <w:t>“</w:t>
      </w:r>
      <w:r w:rsidRPr="00937DF5">
        <w:rPr>
          <w:spacing w:val="-4"/>
          <w:lang w:val="sq-AL"/>
        </w:rPr>
        <w:t>d</w:t>
      </w:r>
      <w:r w:rsidR="008A3B02" w:rsidRPr="00937DF5">
        <w:rPr>
          <w:spacing w:val="-4"/>
          <w:lang w:val="sq-AL"/>
        </w:rPr>
        <w:t>”</w:t>
      </w:r>
      <w:r w:rsidRPr="00937DF5">
        <w:rPr>
          <w:spacing w:val="-4"/>
          <w:lang w:val="sq-AL"/>
        </w:rPr>
        <w:t xml:space="preserve">, të udhëzimit nr.7, datë 16.6.2003, të ministrit të Financave, </w:t>
      </w:r>
      <w:r w:rsidR="008A3B02" w:rsidRPr="00937DF5">
        <w:rPr>
          <w:spacing w:val="-4"/>
          <w:lang w:val="sq-AL"/>
        </w:rPr>
        <w:t>“</w:t>
      </w:r>
      <w:r w:rsidRPr="00937DF5">
        <w:rPr>
          <w:spacing w:val="-4"/>
          <w:lang w:val="sq-AL"/>
        </w:rPr>
        <w:t>Për akcizat</w:t>
      </w:r>
      <w:r w:rsidR="008A3B02" w:rsidRPr="00937DF5">
        <w:rPr>
          <w:spacing w:val="-4"/>
          <w:lang w:val="sq-AL"/>
        </w:rPr>
        <w:t>”</w:t>
      </w:r>
      <w:r w:rsidRPr="00937DF5">
        <w:rPr>
          <w:spacing w:val="-4"/>
          <w:lang w:val="sq-AL"/>
        </w:rPr>
        <w:t>, të ndryshuar, apo ka mbetur e papërfunduar për shkaqe të tjera që nuk varen nga subjekti i akcizës, procedura do të fillojë/do të vijojë të ndiqet nga administrata tatimore sipas ligjit nr.</w:t>
      </w:r>
      <w:r w:rsidR="002066A5" w:rsidRPr="00937DF5">
        <w:rPr>
          <w:spacing w:val="-4"/>
          <w:lang w:val="sq-AL"/>
        </w:rPr>
        <w:t xml:space="preserve"> </w:t>
      </w:r>
      <w:r w:rsidRPr="00937DF5">
        <w:rPr>
          <w:spacing w:val="-4"/>
          <w:lang w:val="sq-AL"/>
        </w:rPr>
        <w:t xml:space="preserve">8976, datë 12.12.2002, </w:t>
      </w:r>
      <w:r w:rsidR="008A3B02" w:rsidRPr="00937DF5">
        <w:rPr>
          <w:spacing w:val="-4"/>
          <w:lang w:val="sq-AL"/>
        </w:rPr>
        <w:t>“</w:t>
      </w:r>
      <w:r w:rsidRPr="00937DF5">
        <w:rPr>
          <w:spacing w:val="-4"/>
          <w:lang w:val="sq-AL"/>
        </w:rPr>
        <w:t>Për akcizat</w:t>
      </w:r>
      <w:r w:rsidR="008A3B02" w:rsidRPr="00937DF5">
        <w:rPr>
          <w:spacing w:val="-4"/>
          <w:lang w:val="sq-AL"/>
        </w:rPr>
        <w:t>”</w:t>
      </w:r>
      <w:r w:rsidRPr="00937DF5">
        <w:rPr>
          <w:spacing w:val="-4"/>
          <w:lang w:val="sq-AL"/>
        </w:rPr>
        <w:t>, të ndryshuar, dhe të gjitha akteve nënligjore të dala në zbatim të tij.</w:t>
      </w:r>
    </w:p>
    <w:p w:rsidR="007D4C17" w:rsidRPr="00937DF5" w:rsidRDefault="007D4C17" w:rsidP="007D4C17">
      <w:pPr>
        <w:pStyle w:val="Paragrafi"/>
        <w:rPr>
          <w:spacing w:val="-4"/>
          <w:lang w:val="sq-AL"/>
        </w:rPr>
      </w:pPr>
      <w:r w:rsidRPr="00937DF5">
        <w:rPr>
          <w:spacing w:val="-4"/>
          <w:lang w:val="sq-AL"/>
        </w:rPr>
        <w:t xml:space="preserve">Për trajtimin e kërkesave për shkatërrim sipas kësaj pike, të cilat janë administruar deri në datën 1 tetor 2012, do të ngrihet nga drejtori i </w:t>
      </w:r>
      <w:r w:rsidR="002066A5" w:rsidRPr="00937DF5">
        <w:rPr>
          <w:spacing w:val="-4"/>
          <w:lang w:val="sq-AL"/>
        </w:rPr>
        <w:t>p</w:t>
      </w:r>
      <w:r w:rsidRPr="00937DF5">
        <w:rPr>
          <w:spacing w:val="-4"/>
          <w:lang w:val="sq-AL"/>
        </w:rPr>
        <w:t xml:space="preserve">ërgjithshëm i Tatimeve një komision </w:t>
      </w:r>
      <w:r w:rsidR="008A3B02" w:rsidRPr="00937DF5">
        <w:rPr>
          <w:spacing w:val="-4"/>
          <w:lang w:val="sq-AL"/>
        </w:rPr>
        <w:t>“</w:t>
      </w:r>
      <w:r w:rsidRPr="00937DF5">
        <w:rPr>
          <w:i/>
          <w:spacing w:val="-4"/>
          <w:lang w:val="sq-AL"/>
        </w:rPr>
        <w:t>ad-hoc</w:t>
      </w:r>
      <w:r w:rsidR="008A3B02" w:rsidRPr="00937DF5">
        <w:rPr>
          <w:spacing w:val="-4"/>
          <w:lang w:val="sq-AL"/>
        </w:rPr>
        <w:t>”</w:t>
      </w:r>
      <w:r w:rsidRPr="00937DF5">
        <w:rPr>
          <w:spacing w:val="-4"/>
          <w:lang w:val="sq-AL"/>
        </w:rPr>
        <w:t xml:space="preserve"> dhe me përbërje sipas përcaktimeve të akteve ligjore e nënligjore të përmendura më sipër.</w:t>
      </w:r>
    </w:p>
    <w:p w:rsidR="007D4C17" w:rsidRPr="00937DF5" w:rsidRDefault="007D4C17" w:rsidP="007D4C17">
      <w:pPr>
        <w:pStyle w:val="Paragrafi"/>
        <w:rPr>
          <w:spacing w:val="-4"/>
          <w:lang w:val="sq-AL"/>
        </w:rPr>
      </w:pPr>
      <w:r w:rsidRPr="00937DF5">
        <w:rPr>
          <w:spacing w:val="-4"/>
          <w:lang w:val="sq-AL"/>
        </w:rPr>
        <w:t>Në përfundim të kësaj procedure, Drejtoria e Përgjithshme e Tatimeve informon Ministrinë e Financave për vlerën totale të detyrimit të akcizës së paguar, e cila do t’u rimbursohet subjekteve nga administrata tatimore si detyrim i prapambetur në bazë të vendimit nr.</w:t>
      </w:r>
      <w:r w:rsidR="002066A5" w:rsidRPr="00937DF5">
        <w:rPr>
          <w:spacing w:val="-4"/>
          <w:lang w:val="sq-AL"/>
        </w:rPr>
        <w:t xml:space="preserve"> </w:t>
      </w:r>
      <w:r w:rsidRPr="00937DF5">
        <w:rPr>
          <w:spacing w:val="-4"/>
          <w:lang w:val="sq-AL"/>
        </w:rPr>
        <w:t xml:space="preserve">50, datë 5.2.2014, të Këshillit të Ministrave, </w:t>
      </w:r>
      <w:r w:rsidR="008A3B02" w:rsidRPr="00937DF5">
        <w:rPr>
          <w:spacing w:val="-4"/>
          <w:lang w:val="sq-AL"/>
        </w:rPr>
        <w:t>“</w:t>
      </w:r>
      <w:r w:rsidRPr="00937DF5">
        <w:rPr>
          <w:spacing w:val="-4"/>
          <w:lang w:val="sq-AL"/>
        </w:rPr>
        <w:t>Për miratimin e strategjisë për parandalimin dhe shlyerjen e detyrimeve të prapambetura e të planit të veprimit</w:t>
      </w:r>
      <w:r w:rsidR="008A3B02" w:rsidRPr="00937DF5">
        <w:rPr>
          <w:spacing w:val="-4"/>
          <w:lang w:val="sq-AL"/>
        </w:rPr>
        <w:t>”</w:t>
      </w:r>
      <w:r w:rsidRPr="00937DF5">
        <w:rPr>
          <w:spacing w:val="-4"/>
          <w:lang w:val="sq-AL"/>
        </w:rPr>
        <w:t>. Ky proces të përfundojë brenda datës 30 qershor 2015.</w:t>
      </w:r>
    </w:p>
    <w:p w:rsidR="007D4C17" w:rsidRPr="00937DF5" w:rsidRDefault="007D4C17" w:rsidP="007D4C17">
      <w:pPr>
        <w:pStyle w:val="Paragrafi"/>
        <w:rPr>
          <w:spacing w:val="-4"/>
          <w:lang w:val="sq-AL"/>
        </w:rPr>
      </w:pPr>
      <w:r w:rsidRPr="00937DF5">
        <w:rPr>
          <w:spacing w:val="-4"/>
          <w:lang w:val="sq-AL"/>
        </w:rPr>
        <w:t xml:space="preserve">c) Brenda 10 ditëve nga data e përfundimit të procedurave sipas shkronjave </w:t>
      </w:r>
      <w:r w:rsidR="008A3B02" w:rsidRPr="00937DF5">
        <w:rPr>
          <w:spacing w:val="-4"/>
          <w:lang w:val="sq-AL"/>
        </w:rPr>
        <w:t>“</w:t>
      </w:r>
      <w:r w:rsidRPr="00937DF5">
        <w:rPr>
          <w:spacing w:val="-4"/>
          <w:lang w:val="sq-AL"/>
        </w:rPr>
        <w:t>a</w:t>
      </w:r>
      <w:r w:rsidR="008A3B02" w:rsidRPr="00937DF5">
        <w:rPr>
          <w:spacing w:val="-4"/>
          <w:lang w:val="sq-AL"/>
        </w:rPr>
        <w:t>”</w:t>
      </w:r>
      <w:r w:rsidRPr="00937DF5">
        <w:rPr>
          <w:spacing w:val="-4"/>
          <w:lang w:val="sq-AL"/>
        </w:rPr>
        <w:t xml:space="preserve"> dhe </w:t>
      </w:r>
      <w:r w:rsidR="008A3B02" w:rsidRPr="00937DF5">
        <w:rPr>
          <w:spacing w:val="-4"/>
          <w:lang w:val="sq-AL"/>
        </w:rPr>
        <w:t>“</w:t>
      </w:r>
      <w:r w:rsidRPr="00937DF5">
        <w:rPr>
          <w:spacing w:val="-4"/>
          <w:lang w:val="sq-AL"/>
        </w:rPr>
        <w:t>b</w:t>
      </w:r>
      <w:r w:rsidR="008A3B02" w:rsidRPr="00937DF5">
        <w:rPr>
          <w:spacing w:val="-4"/>
          <w:lang w:val="sq-AL"/>
        </w:rPr>
        <w:t>”</w:t>
      </w:r>
      <w:r w:rsidRPr="00937DF5">
        <w:rPr>
          <w:spacing w:val="-4"/>
          <w:lang w:val="sq-AL"/>
        </w:rPr>
        <w:t>, të kësaj pike, Drejtoria e Përgjithshme e Tatimeve paraqet raportin përkatës</w:t>
      </w:r>
      <w:r w:rsidR="005C081C" w:rsidRPr="00937DF5">
        <w:rPr>
          <w:spacing w:val="-4"/>
          <w:lang w:val="sq-AL"/>
        </w:rPr>
        <w:t xml:space="preserve"> të </w:t>
      </w:r>
      <w:r w:rsidRPr="00937DF5">
        <w:rPr>
          <w:spacing w:val="-4"/>
          <w:lang w:val="sq-AL"/>
        </w:rPr>
        <w:t>ministri i Financave.</w:t>
      </w:r>
      <w:r w:rsidR="008A3B02" w:rsidRPr="00937DF5">
        <w:rPr>
          <w:spacing w:val="-4"/>
          <w:lang w:val="sq-AL"/>
        </w:rPr>
        <w:t>”</w:t>
      </w:r>
      <w:r w:rsidRPr="00937DF5">
        <w:rPr>
          <w:spacing w:val="-4"/>
          <w:lang w:val="sq-AL"/>
        </w:rPr>
        <w:t>.</w:t>
      </w:r>
    </w:p>
    <w:p w:rsidR="007D4C17" w:rsidRPr="00937DF5" w:rsidRDefault="007D4C17" w:rsidP="007D4C17">
      <w:pPr>
        <w:pStyle w:val="Paragrafi"/>
        <w:rPr>
          <w:spacing w:val="-4"/>
          <w:lang w:val="sq-AL"/>
        </w:rPr>
      </w:pPr>
      <w:r w:rsidRPr="00937DF5">
        <w:rPr>
          <w:spacing w:val="-4"/>
          <w:lang w:val="sq-AL"/>
        </w:rPr>
        <w:t>2. Pika 11 ndryshohet, si më poshtë vijon:</w:t>
      </w:r>
    </w:p>
    <w:p w:rsidR="007D4C17" w:rsidRPr="00937DF5" w:rsidRDefault="008A3B02" w:rsidP="007D4C17">
      <w:pPr>
        <w:pStyle w:val="Paragrafi"/>
        <w:rPr>
          <w:spacing w:val="-4"/>
          <w:lang w:val="sq-AL"/>
        </w:rPr>
      </w:pPr>
      <w:r w:rsidRPr="00937DF5">
        <w:rPr>
          <w:spacing w:val="-4"/>
          <w:lang w:val="sq-AL"/>
        </w:rPr>
        <w:t>“</w:t>
      </w:r>
      <w:r w:rsidR="007D4C17" w:rsidRPr="00937DF5">
        <w:rPr>
          <w:spacing w:val="-4"/>
          <w:lang w:val="sq-AL"/>
        </w:rPr>
        <w:t xml:space="preserve">11. Për subjektet e akcizës, që kanë dorëzuar pranë Drejtorisë së Përgjithshme të Tatimeve, para datës 1 tetor 2012 ose do të sjellin edhe mbas kësaj </w:t>
      </w:r>
      <w:r w:rsidR="000D60FB" w:rsidRPr="00937DF5">
        <w:rPr>
          <w:spacing w:val="-4"/>
          <w:lang w:val="sq-AL"/>
        </w:rPr>
        <w:t>datë</w:t>
      </w:r>
      <w:r w:rsidR="007D4C17" w:rsidRPr="00937DF5">
        <w:rPr>
          <w:spacing w:val="-4"/>
          <w:lang w:val="sq-AL"/>
        </w:rPr>
        <w:t xml:space="preserve"> pulla akcize të dëmtuara deri në datën 1 tetor 2012, administrata tatimore do të zbatojë procedurat e pikës 50, të udhëzimit nr.</w:t>
      </w:r>
      <w:r w:rsidR="002066A5" w:rsidRPr="00937DF5">
        <w:rPr>
          <w:spacing w:val="-4"/>
          <w:lang w:val="sq-AL"/>
        </w:rPr>
        <w:t xml:space="preserve"> </w:t>
      </w:r>
      <w:r w:rsidR="007D4C17" w:rsidRPr="00937DF5">
        <w:rPr>
          <w:spacing w:val="-4"/>
          <w:lang w:val="sq-AL"/>
        </w:rPr>
        <w:t xml:space="preserve">7, datë 16.6.2003, </w:t>
      </w:r>
      <w:r w:rsidRPr="00937DF5">
        <w:rPr>
          <w:spacing w:val="-4"/>
          <w:lang w:val="sq-AL"/>
        </w:rPr>
        <w:t>“</w:t>
      </w:r>
      <w:r w:rsidR="007D4C17" w:rsidRPr="00937DF5">
        <w:rPr>
          <w:spacing w:val="-4"/>
          <w:lang w:val="sq-AL"/>
        </w:rPr>
        <w:t>Për akcizat</w:t>
      </w:r>
      <w:r w:rsidRPr="00937DF5">
        <w:rPr>
          <w:spacing w:val="-4"/>
          <w:lang w:val="sq-AL"/>
        </w:rPr>
        <w:t>”</w:t>
      </w:r>
      <w:r w:rsidR="007D4C17" w:rsidRPr="00937DF5">
        <w:rPr>
          <w:spacing w:val="-4"/>
          <w:lang w:val="sq-AL"/>
        </w:rPr>
        <w:t>, të ndryshuar, dhe në përfundim të tyre i dërgon administratës doganore në rrugë zyrtare informacion për sasinë e pullave të akcizës, ndërsa akciza do t’u rimbursohet subjekteve nga administrata tatimore si detyrim i prapambetur në bazë të vendimit nr.</w:t>
      </w:r>
      <w:r w:rsidR="002066A5" w:rsidRPr="00937DF5">
        <w:rPr>
          <w:spacing w:val="-4"/>
          <w:lang w:val="sq-AL"/>
        </w:rPr>
        <w:t xml:space="preserve"> </w:t>
      </w:r>
      <w:r w:rsidR="007D4C17" w:rsidRPr="00937DF5">
        <w:rPr>
          <w:spacing w:val="-4"/>
          <w:lang w:val="sq-AL"/>
        </w:rPr>
        <w:t xml:space="preserve">50, datë 5.2.2014, të Këshillit të Ministrave, </w:t>
      </w:r>
      <w:r w:rsidRPr="00937DF5">
        <w:rPr>
          <w:spacing w:val="-4"/>
          <w:lang w:val="sq-AL"/>
        </w:rPr>
        <w:t>“</w:t>
      </w:r>
      <w:r w:rsidR="007D4C17" w:rsidRPr="00937DF5">
        <w:rPr>
          <w:spacing w:val="-4"/>
          <w:lang w:val="sq-AL"/>
        </w:rPr>
        <w:t>Për miratimin e strategjisë për parandalimin dhe shlyerjen e detyrimeve të prapambetura e të planit të veprimit</w:t>
      </w:r>
      <w:r w:rsidRPr="00937DF5">
        <w:rPr>
          <w:spacing w:val="-4"/>
          <w:lang w:val="sq-AL"/>
        </w:rPr>
        <w:t>”</w:t>
      </w:r>
      <w:r w:rsidR="007D4C17" w:rsidRPr="00937DF5">
        <w:rPr>
          <w:spacing w:val="-4"/>
          <w:lang w:val="sq-AL"/>
        </w:rPr>
        <w:t>. Këto procedura të përfundojnë brenda datës 30 qershor 2015.</w:t>
      </w:r>
      <w:r w:rsidRPr="00937DF5">
        <w:rPr>
          <w:spacing w:val="-4"/>
          <w:lang w:val="sq-AL"/>
        </w:rPr>
        <w:t>”</w:t>
      </w:r>
      <w:r w:rsidR="007D4C17" w:rsidRPr="00937DF5">
        <w:rPr>
          <w:spacing w:val="-4"/>
          <w:lang w:val="sq-AL"/>
        </w:rPr>
        <w:t>.</w:t>
      </w:r>
    </w:p>
    <w:p w:rsidR="007D4C17" w:rsidRPr="00937DF5" w:rsidRDefault="007D4C17" w:rsidP="00DB003D">
      <w:pPr>
        <w:pStyle w:val="Hapesira7"/>
        <w:rPr>
          <w:spacing w:val="-4"/>
          <w:lang w:val="sq-AL"/>
        </w:rPr>
      </w:pPr>
    </w:p>
    <w:p w:rsidR="007D4C17" w:rsidRPr="00937DF5" w:rsidRDefault="007D4C17" w:rsidP="007D4C17">
      <w:pPr>
        <w:pStyle w:val="NeniNr"/>
        <w:rPr>
          <w:spacing w:val="-4"/>
          <w:lang w:val="sq-AL"/>
        </w:rPr>
      </w:pPr>
      <w:r w:rsidRPr="00937DF5">
        <w:rPr>
          <w:spacing w:val="-4"/>
          <w:lang w:val="sq-AL"/>
        </w:rPr>
        <w:t>Neni 35</w:t>
      </w:r>
    </w:p>
    <w:p w:rsidR="007D4C17" w:rsidRPr="00937DF5" w:rsidRDefault="007D4C17" w:rsidP="00DB003D">
      <w:pPr>
        <w:pStyle w:val="Hapesira7"/>
        <w:rPr>
          <w:spacing w:val="-4"/>
          <w:lang w:val="sq-AL"/>
        </w:rPr>
      </w:pPr>
    </w:p>
    <w:p w:rsidR="007D4C17" w:rsidRPr="00937DF5" w:rsidRDefault="007D4C17" w:rsidP="007D4C17">
      <w:pPr>
        <w:pStyle w:val="Paragrafi"/>
        <w:rPr>
          <w:spacing w:val="-4"/>
          <w:lang w:val="sq-AL"/>
        </w:rPr>
      </w:pPr>
      <w:r w:rsidRPr="00937DF5">
        <w:rPr>
          <w:spacing w:val="-4"/>
          <w:lang w:val="sq-AL"/>
        </w:rPr>
        <w:t>Aneksi 4 zëvendësohet me aneksin me të njëjtin numër, që i bashkëlidhet këtij vendimi.</w:t>
      </w:r>
    </w:p>
    <w:p w:rsidR="007D4C17" w:rsidRPr="00937DF5" w:rsidRDefault="007D4C17" w:rsidP="007D4C17">
      <w:pPr>
        <w:pStyle w:val="Paragrafi"/>
        <w:rPr>
          <w:spacing w:val="-4"/>
          <w:sz w:val="14"/>
          <w:lang w:val="sq-AL"/>
        </w:rPr>
      </w:pPr>
    </w:p>
    <w:p w:rsidR="007D4C17" w:rsidRPr="00937DF5" w:rsidRDefault="007D4C17" w:rsidP="007D4C17">
      <w:pPr>
        <w:pStyle w:val="NeniNr"/>
        <w:rPr>
          <w:spacing w:val="-4"/>
          <w:lang w:val="sq-AL"/>
        </w:rPr>
      </w:pPr>
      <w:r w:rsidRPr="00937DF5">
        <w:rPr>
          <w:spacing w:val="-4"/>
          <w:lang w:val="sq-AL"/>
        </w:rPr>
        <w:t>Neni 36</w:t>
      </w:r>
    </w:p>
    <w:p w:rsidR="007D4C17" w:rsidRPr="00937DF5" w:rsidRDefault="007D4C17" w:rsidP="00DB003D">
      <w:pPr>
        <w:pStyle w:val="Hapesira7"/>
        <w:rPr>
          <w:spacing w:val="-4"/>
          <w:lang w:val="sq-AL"/>
        </w:rPr>
      </w:pPr>
    </w:p>
    <w:p w:rsidR="007D4C17" w:rsidRPr="00937DF5" w:rsidRDefault="007D4C17" w:rsidP="007D4C17">
      <w:pPr>
        <w:pStyle w:val="Paragrafi"/>
        <w:rPr>
          <w:spacing w:val="-4"/>
          <w:lang w:val="sq-AL"/>
        </w:rPr>
      </w:pPr>
      <w:r w:rsidRPr="00937DF5">
        <w:rPr>
          <w:spacing w:val="-4"/>
          <w:lang w:val="sq-AL"/>
        </w:rPr>
        <w:t xml:space="preserve">Në aneksin 16, pjesa </w:t>
      </w:r>
      <w:r w:rsidR="008A3B02" w:rsidRPr="00937DF5">
        <w:rPr>
          <w:spacing w:val="-4"/>
          <w:lang w:val="sq-AL"/>
        </w:rPr>
        <w:t>“</w:t>
      </w:r>
      <w:r w:rsidRPr="00937DF5">
        <w:rPr>
          <w:spacing w:val="-4"/>
          <w:lang w:val="sq-AL"/>
        </w:rPr>
        <w:t>Shënime shpjeguese</w:t>
      </w:r>
      <w:r w:rsidR="008A3B02" w:rsidRPr="00937DF5">
        <w:rPr>
          <w:spacing w:val="-4"/>
          <w:lang w:val="sq-AL"/>
        </w:rPr>
        <w:t>”</w:t>
      </w:r>
      <w:r w:rsidRPr="00937DF5">
        <w:rPr>
          <w:spacing w:val="-4"/>
          <w:lang w:val="sq-AL"/>
        </w:rPr>
        <w:t xml:space="preserve"> zëvendësohet me tekstin me të njëjtin emërtim, që i bashkëlidhet këtij vendimi.</w:t>
      </w:r>
    </w:p>
    <w:p w:rsidR="007D4C17" w:rsidRPr="00937DF5" w:rsidRDefault="007D4C17" w:rsidP="00DB003D">
      <w:pPr>
        <w:pStyle w:val="Hapesira7"/>
        <w:rPr>
          <w:spacing w:val="-4"/>
          <w:lang w:val="sq-AL"/>
        </w:rPr>
      </w:pPr>
    </w:p>
    <w:p w:rsidR="007D4C17" w:rsidRPr="00937DF5" w:rsidRDefault="007D4C17" w:rsidP="007D4C17">
      <w:pPr>
        <w:pStyle w:val="NeniNr"/>
        <w:rPr>
          <w:spacing w:val="-4"/>
          <w:lang w:val="sq-AL"/>
        </w:rPr>
      </w:pPr>
      <w:r w:rsidRPr="00937DF5">
        <w:rPr>
          <w:spacing w:val="-4"/>
          <w:lang w:val="sq-AL"/>
        </w:rPr>
        <w:t>Neni 37</w:t>
      </w:r>
    </w:p>
    <w:p w:rsidR="007D4C17" w:rsidRPr="00937DF5" w:rsidRDefault="007D4C17" w:rsidP="00DB003D">
      <w:pPr>
        <w:pStyle w:val="Hapesira7"/>
        <w:rPr>
          <w:spacing w:val="-4"/>
          <w:lang w:val="sq-AL"/>
        </w:rPr>
      </w:pPr>
    </w:p>
    <w:p w:rsidR="007D4C17" w:rsidRPr="00937DF5" w:rsidRDefault="007D4C17" w:rsidP="007D4C17">
      <w:pPr>
        <w:pStyle w:val="Paragrafi"/>
        <w:rPr>
          <w:spacing w:val="-4"/>
          <w:lang w:val="sq-AL"/>
        </w:rPr>
      </w:pPr>
      <w:r w:rsidRPr="00937DF5">
        <w:rPr>
          <w:spacing w:val="-4"/>
          <w:lang w:val="sq-AL"/>
        </w:rPr>
        <w:t>Aneksi 20 shfuqizohet.</w:t>
      </w:r>
    </w:p>
    <w:p w:rsidR="007D4C17" w:rsidRPr="00937DF5" w:rsidRDefault="007D4C17" w:rsidP="00DB003D">
      <w:pPr>
        <w:pStyle w:val="Hapesira7"/>
        <w:rPr>
          <w:spacing w:val="-4"/>
          <w:lang w:val="sq-AL"/>
        </w:rPr>
      </w:pPr>
    </w:p>
    <w:p w:rsidR="007D4C17" w:rsidRPr="00937DF5" w:rsidRDefault="007D4C17" w:rsidP="007D4C17">
      <w:pPr>
        <w:pStyle w:val="NeniNr"/>
        <w:rPr>
          <w:spacing w:val="-4"/>
          <w:lang w:val="sq-AL"/>
        </w:rPr>
      </w:pPr>
      <w:r w:rsidRPr="00937DF5">
        <w:rPr>
          <w:spacing w:val="-4"/>
          <w:lang w:val="sq-AL"/>
        </w:rPr>
        <w:t>Neni 38</w:t>
      </w:r>
    </w:p>
    <w:p w:rsidR="007D4C17" w:rsidRPr="00937DF5" w:rsidRDefault="007D4C17" w:rsidP="00DB003D">
      <w:pPr>
        <w:pStyle w:val="Hapesira7"/>
        <w:rPr>
          <w:spacing w:val="-4"/>
          <w:lang w:val="sq-AL"/>
        </w:rPr>
      </w:pPr>
    </w:p>
    <w:p w:rsidR="007D4C17" w:rsidRPr="00937DF5" w:rsidRDefault="007D4C17" w:rsidP="007D4C17">
      <w:pPr>
        <w:pStyle w:val="Paragrafi"/>
        <w:rPr>
          <w:spacing w:val="-4"/>
          <w:lang w:val="sq-AL"/>
        </w:rPr>
      </w:pPr>
      <w:r w:rsidRPr="00937DF5">
        <w:rPr>
          <w:spacing w:val="-4"/>
          <w:lang w:val="sq-AL"/>
        </w:rPr>
        <w:t xml:space="preserve">Ky vendim hyn në fuqi 15 ditë pas botimit në Fletoren </w:t>
      </w:r>
      <w:r w:rsidR="00205E09" w:rsidRPr="00937DF5">
        <w:rPr>
          <w:spacing w:val="-4"/>
          <w:lang w:val="sq-AL"/>
        </w:rPr>
        <w:t>Zyrtare</w:t>
      </w:r>
      <w:r w:rsidRPr="00937DF5">
        <w:rPr>
          <w:spacing w:val="-4"/>
          <w:lang w:val="sq-AL"/>
        </w:rPr>
        <w:t>.</w:t>
      </w:r>
    </w:p>
    <w:p w:rsidR="007D4C17" w:rsidRPr="00937DF5" w:rsidRDefault="007D4C17" w:rsidP="00DB003D">
      <w:pPr>
        <w:pStyle w:val="Hapesira7"/>
        <w:rPr>
          <w:spacing w:val="-4"/>
          <w:lang w:val="sq-AL"/>
        </w:rPr>
      </w:pPr>
    </w:p>
    <w:p w:rsidR="007D4C17" w:rsidRPr="00937DF5" w:rsidRDefault="007D4C17" w:rsidP="007D4C17">
      <w:pPr>
        <w:pStyle w:val="Paragrafi"/>
        <w:jc w:val="right"/>
        <w:rPr>
          <w:spacing w:val="-4"/>
          <w:lang w:val="sq-AL"/>
        </w:rPr>
      </w:pPr>
      <w:r w:rsidRPr="00937DF5">
        <w:rPr>
          <w:spacing w:val="-4"/>
          <w:lang w:val="sq-AL"/>
        </w:rPr>
        <w:t>KRYEMINISTRI</w:t>
      </w:r>
    </w:p>
    <w:p w:rsidR="007D4C17" w:rsidRPr="00937DF5" w:rsidRDefault="007D4C17" w:rsidP="007D4C17">
      <w:pPr>
        <w:pStyle w:val="Paragrafi"/>
        <w:jc w:val="right"/>
        <w:rPr>
          <w:b/>
          <w:spacing w:val="-4"/>
          <w:lang w:val="sq-AL"/>
        </w:rPr>
      </w:pPr>
      <w:r w:rsidRPr="00937DF5">
        <w:rPr>
          <w:b/>
          <w:spacing w:val="-4"/>
          <w:lang w:val="sq-AL"/>
        </w:rPr>
        <w:t>Edi Rama</w:t>
      </w:r>
    </w:p>
    <w:p w:rsidR="00B74F3A" w:rsidRPr="00937DF5" w:rsidRDefault="00B74F3A" w:rsidP="007D4C17">
      <w:pPr>
        <w:pStyle w:val="Paragrafi"/>
        <w:rPr>
          <w:spacing w:val="-4"/>
          <w:lang w:val="sq-AL"/>
        </w:rPr>
        <w:sectPr w:rsidR="00B74F3A" w:rsidRPr="00937DF5" w:rsidSect="00D90C46">
          <w:type w:val="continuous"/>
          <w:pgSz w:w="11907" w:h="16840" w:code="9"/>
          <w:pgMar w:top="720" w:right="1134" w:bottom="720" w:left="1134" w:header="851" w:footer="851" w:gutter="0"/>
          <w:cols w:num="2" w:space="454"/>
          <w:docGrid w:linePitch="360"/>
        </w:sectPr>
      </w:pPr>
    </w:p>
    <w:p w:rsidR="007D4C17" w:rsidRPr="00082EA8" w:rsidRDefault="007D4C17" w:rsidP="007D4C17">
      <w:pPr>
        <w:pStyle w:val="Paragrafi"/>
        <w:rPr>
          <w:lang w:val="sq-AL"/>
        </w:rPr>
      </w:pPr>
    </w:p>
    <w:p w:rsidR="007D4C17" w:rsidRPr="00082EA8" w:rsidRDefault="007D4C17" w:rsidP="007D4C17">
      <w:pPr>
        <w:widowControl w:val="0"/>
        <w:autoSpaceDE w:val="0"/>
        <w:autoSpaceDN w:val="0"/>
        <w:adjustRightInd w:val="0"/>
        <w:spacing w:after="0" w:line="240" w:lineRule="auto"/>
        <w:rPr>
          <w:rFonts w:ascii="Garamond" w:hAnsi="Garamond"/>
          <w:lang w:val="sq-AL"/>
        </w:rPr>
      </w:pPr>
      <w:r w:rsidRPr="00082EA8">
        <w:rPr>
          <w:rFonts w:ascii="Garamond" w:hAnsi="Garamond"/>
          <w:lang w:val="sq-AL"/>
        </w:rPr>
        <w:t xml:space="preserve">Aneksi 4. </w:t>
      </w:r>
      <w:r w:rsidRPr="00082EA8">
        <w:rPr>
          <w:rFonts w:ascii="Garamond" w:hAnsi="Garamond"/>
          <w:spacing w:val="-3"/>
          <w:lang w:val="sq-AL"/>
        </w:rPr>
        <w:t>F</w:t>
      </w:r>
      <w:r w:rsidRPr="00082EA8">
        <w:rPr>
          <w:rFonts w:ascii="Garamond" w:hAnsi="Garamond"/>
          <w:lang w:val="sq-AL"/>
        </w:rPr>
        <w:t>i</w:t>
      </w:r>
      <w:r w:rsidRPr="00082EA8">
        <w:rPr>
          <w:rFonts w:ascii="Garamond" w:hAnsi="Garamond"/>
          <w:spacing w:val="-1"/>
          <w:lang w:val="sq-AL"/>
        </w:rPr>
        <w:t>r</w:t>
      </w:r>
      <w:r w:rsidRPr="00082EA8">
        <w:rPr>
          <w:rFonts w:ascii="Garamond" w:hAnsi="Garamond"/>
          <w:spacing w:val="2"/>
          <w:lang w:val="sq-AL"/>
        </w:rPr>
        <w:t>o</w:t>
      </w:r>
      <w:r w:rsidRPr="00082EA8">
        <w:rPr>
          <w:rFonts w:ascii="Garamond" w:hAnsi="Garamond"/>
          <w:lang w:val="sq-AL"/>
        </w:rPr>
        <w:t>t</w:t>
      </w:r>
      <w:r w:rsidRPr="00082EA8">
        <w:rPr>
          <w:rFonts w:ascii="Garamond" w:hAnsi="Garamond"/>
          <w:spacing w:val="-1"/>
          <w:lang w:val="sq-AL"/>
        </w:rPr>
        <w:t xml:space="preserve"> </w:t>
      </w:r>
      <w:r w:rsidRPr="00082EA8">
        <w:rPr>
          <w:rFonts w:ascii="Garamond" w:hAnsi="Garamond"/>
          <w:spacing w:val="1"/>
          <w:lang w:val="sq-AL"/>
        </w:rPr>
        <w:t>dh</w:t>
      </w:r>
      <w:r w:rsidRPr="00082EA8">
        <w:rPr>
          <w:rFonts w:ascii="Garamond" w:hAnsi="Garamond"/>
          <w:lang w:val="sq-AL"/>
        </w:rPr>
        <w:t>e</w:t>
      </w:r>
      <w:r w:rsidRPr="00082EA8">
        <w:rPr>
          <w:rFonts w:ascii="Garamond" w:hAnsi="Garamond"/>
          <w:spacing w:val="-1"/>
          <w:lang w:val="sq-AL"/>
        </w:rPr>
        <w:t xml:space="preserve"> </w:t>
      </w:r>
      <w:r w:rsidRPr="00082EA8">
        <w:rPr>
          <w:rFonts w:ascii="Garamond" w:hAnsi="Garamond"/>
          <w:spacing w:val="1"/>
          <w:lang w:val="sq-AL"/>
        </w:rPr>
        <w:t>hu</w:t>
      </w:r>
      <w:r w:rsidRPr="00082EA8">
        <w:rPr>
          <w:rFonts w:ascii="Garamond" w:hAnsi="Garamond"/>
          <w:spacing w:val="-3"/>
          <w:lang w:val="sq-AL"/>
        </w:rPr>
        <w:t>m</w:t>
      </w:r>
      <w:r w:rsidRPr="00082EA8">
        <w:rPr>
          <w:rFonts w:ascii="Garamond" w:hAnsi="Garamond"/>
          <w:spacing w:val="1"/>
          <w:lang w:val="sq-AL"/>
        </w:rPr>
        <w:t>b</w:t>
      </w:r>
      <w:r w:rsidRPr="00082EA8">
        <w:rPr>
          <w:rFonts w:ascii="Garamond" w:hAnsi="Garamond"/>
          <w:spacing w:val="-1"/>
          <w:lang w:val="sq-AL"/>
        </w:rPr>
        <w:t>je</w:t>
      </w:r>
      <w:r w:rsidRPr="00082EA8">
        <w:rPr>
          <w:rFonts w:ascii="Garamond" w:hAnsi="Garamond"/>
          <w:lang w:val="sq-AL"/>
        </w:rPr>
        <w:t>t</w:t>
      </w:r>
      <w:r w:rsidRPr="00082EA8">
        <w:rPr>
          <w:rFonts w:ascii="Garamond" w:hAnsi="Garamond"/>
          <w:spacing w:val="-1"/>
          <w:lang w:val="sq-AL"/>
        </w:rPr>
        <w:t xml:space="preserve"> </w:t>
      </w:r>
      <w:r w:rsidRPr="00082EA8">
        <w:rPr>
          <w:rFonts w:ascii="Garamond" w:hAnsi="Garamond"/>
          <w:spacing w:val="1"/>
          <w:lang w:val="sq-AL"/>
        </w:rPr>
        <w:t>n</w:t>
      </w:r>
      <w:r w:rsidRPr="00082EA8">
        <w:rPr>
          <w:rFonts w:ascii="Garamond" w:hAnsi="Garamond"/>
          <w:lang w:val="sq-AL"/>
        </w:rPr>
        <w:t>a</w:t>
      </w:r>
      <w:r w:rsidRPr="00082EA8">
        <w:rPr>
          <w:rFonts w:ascii="Garamond" w:hAnsi="Garamond"/>
          <w:spacing w:val="-1"/>
          <w:lang w:val="sq-AL"/>
        </w:rPr>
        <w:t>t</w:t>
      </w:r>
      <w:r w:rsidRPr="00082EA8">
        <w:rPr>
          <w:rFonts w:ascii="Garamond" w:hAnsi="Garamond"/>
          <w:spacing w:val="2"/>
          <w:lang w:val="sq-AL"/>
        </w:rPr>
        <w:t>y</w:t>
      </w:r>
      <w:r w:rsidRPr="00082EA8">
        <w:rPr>
          <w:rFonts w:ascii="Garamond" w:hAnsi="Garamond"/>
          <w:spacing w:val="-1"/>
          <w:lang w:val="sq-AL"/>
        </w:rPr>
        <w:t>r</w:t>
      </w:r>
      <w:r w:rsidRPr="00082EA8">
        <w:rPr>
          <w:rFonts w:ascii="Garamond" w:hAnsi="Garamond"/>
          <w:lang w:val="sq-AL"/>
        </w:rPr>
        <w:t>ale</w:t>
      </w:r>
    </w:p>
    <w:p w:rsidR="007D4C17" w:rsidRPr="00082EA8" w:rsidRDefault="007D4C17" w:rsidP="00DB003D">
      <w:pPr>
        <w:pStyle w:val="Hapesira7"/>
        <w:rPr>
          <w:lang w:val="sq-AL"/>
        </w:rPr>
      </w:pPr>
    </w:p>
    <w:tbl>
      <w:tblPr>
        <w:tblW w:w="5000" w:type="pct"/>
        <w:tblCellMar>
          <w:left w:w="0" w:type="dxa"/>
          <w:right w:w="0" w:type="dxa"/>
        </w:tblCellMar>
        <w:tblLook w:val="04A0"/>
      </w:tblPr>
      <w:tblGrid>
        <w:gridCol w:w="1156"/>
        <w:gridCol w:w="2688"/>
        <w:gridCol w:w="3107"/>
        <w:gridCol w:w="2698"/>
      </w:tblGrid>
      <w:tr w:rsidR="008034DD" w:rsidRPr="00290E4E" w:rsidTr="007F398D">
        <w:trPr>
          <w:trHeight w:hRule="exact" w:val="296"/>
        </w:trPr>
        <w:tc>
          <w:tcPr>
            <w:tcW w:w="59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34DD" w:rsidRPr="00290E4E" w:rsidRDefault="008034DD" w:rsidP="00BE3F40">
            <w:pPr>
              <w:jc w:val="center"/>
              <w:rPr>
                <w:rFonts w:ascii="Garamond" w:hAnsi="Garamond"/>
                <w:b/>
                <w:sz w:val="20"/>
                <w:szCs w:val="20"/>
              </w:rPr>
            </w:pPr>
            <w:r w:rsidRPr="00290E4E">
              <w:rPr>
                <w:rFonts w:ascii="Garamond" w:hAnsi="Garamond"/>
                <w:b/>
                <w:sz w:val="20"/>
                <w:szCs w:val="20"/>
              </w:rPr>
              <w:t>Kodi NK</w:t>
            </w:r>
          </w:p>
        </w:tc>
        <w:tc>
          <w:tcPr>
            <w:tcW w:w="139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34DD" w:rsidRPr="00290E4E" w:rsidRDefault="008034DD" w:rsidP="00BE3F40">
            <w:pPr>
              <w:jc w:val="center"/>
              <w:rPr>
                <w:rFonts w:ascii="Garamond" w:hAnsi="Garamond"/>
                <w:b/>
                <w:sz w:val="20"/>
                <w:szCs w:val="20"/>
              </w:rPr>
            </w:pPr>
            <w:r w:rsidRPr="00290E4E">
              <w:rPr>
                <w:rFonts w:ascii="Garamond" w:hAnsi="Garamond"/>
                <w:b/>
                <w:sz w:val="20"/>
                <w:szCs w:val="20"/>
              </w:rPr>
              <w:t>Përshkrimi</w:t>
            </w:r>
          </w:p>
        </w:tc>
        <w:tc>
          <w:tcPr>
            <w:tcW w:w="161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34DD" w:rsidRPr="00290E4E" w:rsidRDefault="008034DD" w:rsidP="00BE3F40">
            <w:pPr>
              <w:jc w:val="center"/>
              <w:rPr>
                <w:rFonts w:ascii="Garamond" w:hAnsi="Garamond"/>
                <w:b/>
                <w:sz w:val="20"/>
                <w:szCs w:val="20"/>
              </w:rPr>
            </w:pPr>
            <w:r w:rsidRPr="00290E4E">
              <w:rPr>
                <w:rFonts w:ascii="Garamond" w:hAnsi="Garamond"/>
                <w:b/>
                <w:sz w:val="20"/>
                <w:szCs w:val="20"/>
              </w:rPr>
              <w:t>Ambalazhimi/paketimi/ruajtja</w:t>
            </w:r>
          </w:p>
        </w:tc>
        <w:tc>
          <w:tcPr>
            <w:tcW w:w="13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34DD" w:rsidRPr="00290E4E" w:rsidRDefault="008034DD" w:rsidP="00BE3F40">
            <w:pPr>
              <w:jc w:val="center"/>
              <w:rPr>
                <w:rFonts w:ascii="Garamond" w:hAnsi="Garamond"/>
                <w:b/>
                <w:sz w:val="20"/>
                <w:szCs w:val="20"/>
              </w:rPr>
            </w:pPr>
            <w:r w:rsidRPr="00290E4E">
              <w:rPr>
                <w:rFonts w:ascii="Garamond" w:hAnsi="Garamond"/>
                <w:b/>
                <w:sz w:val="20"/>
                <w:szCs w:val="20"/>
              </w:rPr>
              <w:t>Norma</w:t>
            </w:r>
          </w:p>
        </w:tc>
      </w:tr>
      <w:tr w:rsidR="008034DD" w:rsidRPr="00290E4E" w:rsidTr="007F398D">
        <w:trPr>
          <w:trHeight w:hRule="exact" w:val="712"/>
        </w:trPr>
        <w:tc>
          <w:tcPr>
            <w:tcW w:w="599"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0901</w:t>
            </w:r>
          </w:p>
        </w:tc>
        <w:tc>
          <w:tcPr>
            <w:tcW w:w="1393"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Kafe jo e përpunuar, jo e dekafeinizuar, në kokrra dhe me lëvozhgë</w:t>
            </w:r>
          </w:p>
        </w:tc>
        <w:tc>
          <w:tcPr>
            <w:tcW w:w="1610" w:type="pct"/>
            <w:tcBorders>
              <w:top w:val="single" w:sz="4" w:space="0" w:color="000000"/>
              <w:left w:val="single" w:sz="4" w:space="0" w:color="000000"/>
              <w:bottom w:val="single" w:sz="4" w:space="0" w:color="000000"/>
              <w:right w:val="single" w:sz="4" w:space="0" w:color="000000"/>
            </w:tcBorders>
          </w:tcPr>
          <w:p w:rsidR="008034DD" w:rsidRPr="00290E4E" w:rsidRDefault="008034DD" w:rsidP="008034DD">
            <w:pPr>
              <w:spacing w:after="0" w:line="240" w:lineRule="auto"/>
              <w:ind w:left="113" w:right="113" w:firstLine="0"/>
              <w:rPr>
                <w:rFonts w:ascii="Garamond" w:hAnsi="Garamond"/>
                <w:sz w:val="20"/>
                <w:szCs w:val="20"/>
              </w:rPr>
            </w:pP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1,2% në peshë</w:t>
            </w:r>
          </w:p>
        </w:tc>
      </w:tr>
      <w:tr w:rsidR="008034DD" w:rsidRPr="00290E4E" w:rsidTr="007F398D">
        <w:trPr>
          <w:trHeight w:hRule="exact" w:val="440"/>
        </w:trPr>
        <w:tc>
          <w:tcPr>
            <w:tcW w:w="599"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2203</w:t>
            </w:r>
          </w:p>
        </w:tc>
        <w:tc>
          <w:tcPr>
            <w:tcW w:w="1393"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Birrë e bërë nga malti jo e  ambalazhuar</w:t>
            </w:r>
          </w:p>
        </w:tc>
        <w:tc>
          <w:tcPr>
            <w:tcW w:w="1610" w:type="pct"/>
            <w:tcBorders>
              <w:top w:val="single" w:sz="4" w:space="0" w:color="000000"/>
              <w:left w:val="single" w:sz="4" w:space="0" w:color="000000"/>
              <w:bottom w:val="single" w:sz="4" w:space="0" w:color="000000"/>
              <w:right w:val="single" w:sz="4" w:space="0" w:color="000000"/>
            </w:tcBorders>
          </w:tcPr>
          <w:p w:rsidR="008034DD" w:rsidRPr="00290E4E" w:rsidRDefault="008034DD" w:rsidP="008034DD">
            <w:pPr>
              <w:spacing w:after="0" w:line="240" w:lineRule="auto"/>
              <w:ind w:left="113" w:right="113" w:firstLine="0"/>
              <w:rPr>
                <w:rFonts w:ascii="Garamond" w:hAnsi="Garamond"/>
                <w:sz w:val="20"/>
                <w:szCs w:val="20"/>
              </w:rPr>
            </w:pP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2 0/00 në volum</w:t>
            </w:r>
          </w:p>
        </w:tc>
      </w:tr>
      <w:tr w:rsidR="008034DD" w:rsidRPr="00290E4E" w:rsidTr="00AA2E1A">
        <w:trPr>
          <w:trHeight w:hRule="exact" w:val="456"/>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2204</w:t>
            </w:r>
          </w:p>
        </w:tc>
        <w:tc>
          <w:tcPr>
            <w:tcW w:w="1393" w:type="pct"/>
            <w:vMerge w:val="restar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Verë prej rrushit të freskët, përfshirë verërat e pasuruara me alkool; musht rrushi përveç atij të kreut 2009:</w:t>
            </w: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fuçi druri</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4% në volum</w:t>
            </w:r>
          </w:p>
        </w:tc>
      </w:tr>
      <w:tr w:rsidR="008034DD" w:rsidRPr="00290E4E" w:rsidTr="00AA2E1A">
        <w:trPr>
          <w:trHeight w:hRule="exact" w:val="482"/>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8034DD">
            <w:pPr>
              <w:spacing w:after="0" w:line="240" w:lineRule="auto"/>
              <w:ind w:left="113" w:right="113" w:firstLine="0"/>
              <w:jc w:val="left"/>
              <w:rPr>
                <w:rFonts w:ascii="Garamond" w:hAnsi="Garamond"/>
                <w:sz w:val="20"/>
                <w:szCs w:val="20"/>
              </w:rPr>
            </w:pP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 Në enë të tjera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volum</w:t>
            </w:r>
          </w:p>
        </w:tc>
      </w:tr>
      <w:tr w:rsidR="008034DD" w:rsidRPr="00290E4E" w:rsidTr="00AA2E1A">
        <w:trPr>
          <w:trHeight w:hRule="exact" w:val="329"/>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2205</w:t>
            </w:r>
          </w:p>
        </w:tc>
        <w:tc>
          <w:tcPr>
            <w:tcW w:w="1393" w:type="pct"/>
            <w:vMerge w:val="restar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Vermuth dhe verëra të tjera prej rrushit të freskët aromatizuar me bime apo me substanca aromatizuese:</w:t>
            </w: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fuçi druri</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4% në volum</w:t>
            </w:r>
          </w:p>
        </w:tc>
      </w:tr>
      <w:tr w:rsidR="008034DD" w:rsidRPr="00290E4E" w:rsidTr="007F398D">
        <w:trPr>
          <w:trHeight w:hRule="exact" w:val="579"/>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8034DD">
            <w:pPr>
              <w:spacing w:after="0" w:line="240" w:lineRule="auto"/>
              <w:ind w:left="113" w:right="113" w:firstLine="0"/>
              <w:jc w:val="left"/>
              <w:rPr>
                <w:rFonts w:ascii="Garamond" w:hAnsi="Garamond"/>
                <w:sz w:val="20"/>
                <w:szCs w:val="20"/>
              </w:rPr>
            </w:pP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 Në enë të tjera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volum</w:t>
            </w:r>
          </w:p>
        </w:tc>
      </w:tr>
      <w:tr w:rsidR="008034DD" w:rsidRPr="00290E4E" w:rsidTr="00AA2E1A">
        <w:trPr>
          <w:trHeight w:hRule="exact" w:val="462"/>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2206</w:t>
            </w:r>
          </w:p>
        </w:tc>
        <w:tc>
          <w:tcPr>
            <w:tcW w:w="1393" w:type="pct"/>
            <w:vMerge w:val="restar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Pije</w:t>
            </w:r>
            <w:r w:rsidR="00E6383F">
              <w:rPr>
                <w:rFonts w:ascii="Garamond" w:hAnsi="Garamond"/>
                <w:sz w:val="20"/>
                <w:szCs w:val="20"/>
              </w:rPr>
              <w:t xml:space="preserve"> të tjera të fermentuara (p.sh.</w:t>
            </w:r>
            <w:r w:rsidRPr="00290E4E">
              <w:rPr>
                <w:rFonts w:ascii="Garamond" w:hAnsi="Garamond"/>
                <w:sz w:val="20"/>
                <w:szCs w:val="20"/>
              </w:rPr>
              <w:t xml:space="preserve"> musht molle, musht dardhe, hidromel); përzierjet e pijeve të fermentuara dhe përzierjet e pijeve tëfermentuara dhe pijeve jo- alkoolike, të papërfshira dhe të paspecifikuara diku tjetër:</w:t>
            </w: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fuçi druri</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4% në volum</w:t>
            </w:r>
          </w:p>
        </w:tc>
      </w:tr>
      <w:tr w:rsidR="008034DD" w:rsidRPr="00290E4E" w:rsidTr="00E6383F">
        <w:trPr>
          <w:trHeight w:hRule="exact" w:val="1346"/>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8034DD">
            <w:pPr>
              <w:spacing w:after="0" w:line="240" w:lineRule="auto"/>
              <w:ind w:left="113" w:right="113" w:firstLine="0"/>
              <w:rPr>
                <w:rFonts w:ascii="Garamond" w:hAnsi="Garamond"/>
                <w:sz w:val="20"/>
                <w:szCs w:val="20"/>
              </w:rPr>
            </w:pP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 Në enë të tjera</w:t>
            </w:r>
            <w:bookmarkStart w:id="2" w:name="_GoBack"/>
            <w:bookmarkEnd w:id="2"/>
          </w:p>
        </w:tc>
        <w:tc>
          <w:tcPr>
            <w:tcW w:w="1398" w:type="pct"/>
            <w:tcBorders>
              <w:top w:val="single" w:sz="4" w:space="0" w:color="000000"/>
              <w:left w:val="single" w:sz="4" w:space="0" w:color="000000"/>
              <w:bottom w:val="single" w:sz="4" w:space="0" w:color="000000"/>
              <w:right w:val="single" w:sz="4" w:space="0" w:color="000000"/>
            </w:tcBorders>
            <w:hideMark/>
          </w:tcPr>
          <w:p w:rsidR="008034DD"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1% në volum</w:t>
            </w:r>
          </w:p>
          <w:p w:rsidR="00D90C46" w:rsidRDefault="00D90C46" w:rsidP="008034DD">
            <w:pPr>
              <w:spacing w:after="0" w:line="240" w:lineRule="auto"/>
              <w:ind w:left="113" w:right="113" w:firstLine="0"/>
              <w:rPr>
                <w:rFonts w:ascii="Garamond" w:hAnsi="Garamond"/>
                <w:sz w:val="20"/>
                <w:szCs w:val="20"/>
              </w:rPr>
            </w:pPr>
          </w:p>
          <w:p w:rsidR="00D90C46" w:rsidRPr="00290E4E" w:rsidRDefault="00D90C46" w:rsidP="008034DD">
            <w:pPr>
              <w:spacing w:after="0" w:line="240" w:lineRule="auto"/>
              <w:ind w:left="113" w:right="113" w:firstLine="0"/>
              <w:rPr>
                <w:rFonts w:ascii="Garamond" w:hAnsi="Garamond"/>
                <w:sz w:val="20"/>
                <w:szCs w:val="20"/>
              </w:rPr>
            </w:pPr>
          </w:p>
        </w:tc>
      </w:tr>
      <w:tr w:rsidR="008034DD" w:rsidRPr="00290E4E" w:rsidTr="00AA2E1A">
        <w:trPr>
          <w:trHeight w:hRule="exact" w:val="590"/>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2207</w:t>
            </w:r>
          </w:p>
        </w:tc>
        <w:tc>
          <w:tcPr>
            <w:tcW w:w="1393" w:type="pct"/>
            <w:vMerge w:val="restar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Alkool etilik jo i denatyruar i një force alkoolike të barabartë ose më tepër se 80% ndaj volumit</w:t>
            </w: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fuçi druri</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4% në volum anhider</w:t>
            </w:r>
          </w:p>
        </w:tc>
      </w:tr>
      <w:tr w:rsidR="008034DD" w:rsidRPr="00290E4E" w:rsidTr="00AA2E1A">
        <w:trPr>
          <w:trHeight w:hRule="exact" w:val="384"/>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8034DD">
            <w:pPr>
              <w:spacing w:after="0" w:line="240" w:lineRule="auto"/>
              <w:ind w:left="113" w:right="113" w:firstLine="0"/>
              <w:jc w:val="left"/>
              <w:rPr>
                <w:rFonts w:ascii="Garamond" w:hAnsi="Garamond"/>
                <w:sz w:val="20"/>
                <w:szCs w:val="20"/>
              </w:rPr>
            </w:pP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 Në enë të tjera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volum anhider</w:t>
            </w:r>
          </w:p>
        </w:tc>
      </w:tr>
      <w:tr w:rsidR="008034DD" w:rsidRPr="00290E4E" w:rsidTr="00AA2E1A">
        <w:trPr>
          <w:trHeight w:hRule="exact" w:val="470"/>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2207</w:t>
            </w:r>
          </w:p>
        </w:tc>
        <w:tc>
          <w:tcPr>
            <w:tcW w:w="1393" w:type="pct"/>
            <w:vMerge w:val="restar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Alkool etilik i denatyruar për t’u ambalazhuar 5:</w:t>
            </w: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enë me kapacitet më shumë se</w:t>
            </w:r>
          </w:p>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50 litra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3% në volum anhider</w:t>
            </w:r>
          </w:p>
        </w:tc>
      </w:tr>
      <w:tr w:rsidR="008034DD" w:rsidRPr="00290E4E" w:rsidTr="00AA2E1A">
        <w:trPr>
          <w:trHeight w:hRule="exact" w:val="505"/>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8034DD">
            <w:pPr>
              <w:spacing w:after="0" w:line="240" w:lineRule="auto"/>
              <w:ind w:left="113" w:right="113" w:firstLine="0"/>
              <w:jc w:val="left"/>
              <w:rPr>
                <w:rFonts w:ascii="Garamond" w:hAnsi="Garamond"/>
                <w:sz w:val="20"/>
                <w:szCs w:val="20"/>
              </w:rPr>
            </w:pP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 Në enë të tjera me kapacitet të barabarta ose më të vogla se 50 litra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5% në volum anhider</w:t>
            </w:r>
          </w:p>
        </w:tc>
      </w:tr>
      <w:tr w:rsidR="008034DD" w:rsidRPr="00290E4E" w:rsidTr="00AA2E1A">
        <w:trPr>
          <w:trHeight w:hRule="exact" w:val="456"/>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2208</w:t>
            </w:r>
          </w:p>
        </w:tc>
        <w:tc>
          <w:tcPr>
            <w:tcW w:w="1393" w:type="pct"/>
            <w:vMerge w:val="restar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jc w:val="left"/>
              <w:rPr>
                <w:rFonts w:ascii="Garamond" w:hAnsi="Garamond"/>
                <w:sz w:val="20"/>
                <w:szCs w:val="20"/>
              </w:rPr>
            </w:pPr>
            <w:r w:rsidRPr="00290E4E">
              <w:rPr>
                <w:rFonts w:ascii="Garamond" w:hAnsi="Garamond"/>
                <w:sz w:val="20"/>
                <w:szCs w:val="20"/>
              </w:rPr>
              <w:t>Alkool etilik jo i denatyruar i një force alkoolike ndaj volumit prej me pak se 80 % vol; pije alkoolike, likere dhe alkoole të tjera</w:t>
            </w: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fuçi druri</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4% në volum anhider</w:t>
            </w:r>
          </w:p>
        </w:tc>
      </w:tr>
      <w:tr w:rsidR="008034DD" w:rsidRPr="00290E4E" w:rsidTr="00AA2E1A">
        <w:trPr>
          <w:trHeight w:hRule="exact" w:val="679"/>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8034DD">
            <w:pPr>
              <w:spacing w:after="0" w:line="240" w:lineRule="auto"/>
              <w:ind w:left="113" w:right="113" w:firstLine="0"/>
              <w:rPr>
                <w:rFonts w:ascii="Garamond" w:hAnsi="Garamond"/>
                <w:sz w:val="20"/>
                <w:szCs w:val="20"/>
              </w:rPr>
            </w:pP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 Në enë të tjera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1% në volum anhider</w:t>
            </w:r>
          </w:p>
        </w:tc>
      </w:tr>
      <w:tr w:rsidR="008034DD" w:rsidRPr="00290E4E" w:rsidTr="00AA2E1A">
        <w:trPr>
          <w:trHeight w:hRule="exact" w:val="304"/>
        </w:trPr>
        <w:tc>
          <w:tcPr>
            <w:tcW w:w="599" w:type="pc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2709</w:t>
            </w:r>
          </w:p>
        </w:tc>
        <w:tc>
          <w:tcPr>
            <w:tcW w:w="3003" w:type="pct"/>
            <w:gridSpan w:val="2"/>
            <w:tcBorders>
              <w:top w:val="single" w:sz="4" w:space="0" w:color="000000"/>
              <w:left w:val="single" w:sz="4" w:space="0" w:color="000000"/>
              <w:bottom w:val="single" w:sz="4" w:space="0" w:color="000000"/>
              <w:right w:val="single" w:sz="4" w:space="0" w:color="000000"/>
            </w:tcBorders>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 bruto të naftës dhe mineraleve bituminoze</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0/00  në peshë</w:t>
            </w:r>
          </w:p>
        </w:tc>
      </w:tr>
      <w:tr w:rsidR="008034DD" w:rsidRPr="00290E4E" w:rsidTr="00AA2E1A">
        <w:trPr>
          <w:trHeight w:hRule="exact" w:val="705"/>
        </w:trPr>
        <w:tc>
          <w:tcPr>
            <w:tcW w:w="599"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2707</w:t>
            </w: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 dhe produkte të tjera të distilimit në temperaturë të lartë të katranit të qymyrit; produkte të ngjashme në të cilat pesha e përbërësve aromatikë e tejkalon atë të atyre joaromatikë:</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peshë</w:t>
            </w:r>
          </w:p>
        </w:tc>
      </w:tr>
      <w:tr w:rsidR="008034DD" w:rsidRPr="00290E4E" w:rsidTr="00CB766B">
        <w:trPr>
          <w:trHeight w:hRule="exact" w:val="985"/>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2710</w:t>
            </w:r>
          </w:p>
        </w:tc>
        <w:tc>
          <w:tcPr>
            <w:tcW w:w="4401" w:type="pct"/>
            <w:gridSpan w:val="3"/>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Vajrat e naftës dhe vajra të fituara prej mineraleve bituminoze, ndryshe nga vajrat bruto; përgatitje të paspecifikuara dhe të papërfshira diku tjetër, që përmbajnë ndaj peshës 70 % apo më shumë vajra nafte apo vajra të fituara nga mineralet bituminoze, këto vajra duhet të jenë përbërësit bazë të preparatit; mbetje vajrash:</w:t>
            </w:r>
          </w:p>
        </w:tc>
      </w:tr>
      <w:tr w:rsidR="008034DD" w:rsidRPr="00290E4E" w:rsidTr="00AA2E1A">
        <w:trPr>
          <w:trHeight w:hRule="exact" w:val="272"/>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tcBorders>
              <w:top w:val="single" w:sz="4" w:space="0" w:color="000000"/>
              <w:left w:val="single" w:sz="4" w:space="0" w:color="000000"/>
              <w:bottom w:val="single" w:sz="4" w:space="0" w:color="000000"/>
              <w:right w:val="single" w:sz="4" w:space="0" w:color="000000"/>
            </w:tcBorders>
            <w:hideMark/>
          </w:tcPr>
          <w:p w:rsidR="008034DD" w:rsidRPr="00290E4E" w:rsidRDefault="00E6383F" w:rsidP="008034DD">
            <w:pPr>
              <w:spacing w:after="0" w:line="240" w:lineRule="auto"/>
              <w:ind w:left="113" w:right="113" w:firstLine="0"/>
              <w:rPr>
                <w:rFonts w:ascii="Garamond" w:hAnsi="Garamond"/>
                <w:sz w:val="20"/>
                <w:szCs w:val="20"/>
              </w:rPr>
            </w:pPr>
            <w:r>
              <w:rPr>
                <w:rFonts w:ascii="Garamond" w:hAnsi="Garamond"/>
                <w:sz w:val="20"/>
                <w:szCs w:val="20"/>
              </w:rPr>
              <w:t>Vajra të lehtë</w:t>
            </w:r>
            <w:r w:rsidR="008034DD" w:rsidRPr="00290E4E">
              <w:rPr>
                <w:rFonts w:ascii="Garamond" w:hAnsi="Garamond"/>
                <w:sz w:val="20"/>
                <w:szCs w:val="20"/>
              </w:rPr>
              <w:t xml:space="preserve"> white spirit</w:t>
            </w:r>
          </w:p>
        </w:tc>
        <w:tc>
          <w:tcPr>
            <w:tcW w:w="1610" w:type="pct"/>
            <w:tcBorders>
              <w:top w:val="single" w:sz="4" w:space="0" w:color="000000"/>
              <w:left w:val="single" w:sz="4" w:space="0" w:color="000000"/>
              <w:bottom w:val="single" w:sz="4" w:space="0" w:color="000000"/>
              <w:right w:val="single" w:sz="4" w:space="0" w:color="000000"/>
            </w:tcBorders>
          </w:tcPr>
          <w:p w:rsidR="008034DD" w:rsidRPr="00290E4E" w:rsidRDefault="008034DD" w:rsidP="008034DD">
            <w:pPr>
              <w:spacing w:after="0" w:line="240" w:lineRule="auto"/>
              <w:ind w:left="113" w:right="113" w:firstLine="0"/>
              <w:rPr>
                <w:rFonts w:ascii="Garamond" w:hAnsi="Garamond"/>
                <w:sz w:val="20"/>
                <w:szCs w:val="20"/>
              </w:rPr>
            </w:pP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në 20/00 në volum në 150C</w:t>
            </w:r>
          </w:p>
        </w:tc>
      </w:tr>
      <w:tr w:rsidR="008034DD" w:rsidRPr="00290E4E" w:rsidTr="00AA2E1A">
        <w:trPr>
          <w:trHeight w:hRule="exact" w:val="436"/>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val="restar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 të tjerë të lehtë përveç white spirit</w:t>
            </w: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depozita deri 500 mc</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në 20/00 në volum në 150C</w:t>
            </w:r>
          </w:p>
        </w:tc>
      </w:tr>
      <w:tr w:rsidR="008034DD" w:rsidRPr="00290E4E" w:rsidTr="007F398D">
        <w:trPr>
          <w:trHeight w:hRule="exact" w:val="418"/>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1393"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8034DD">
            <w:pPr>
              <w:spacing w:after="0" w:line="240" w:lineRule="auto"/>
              <w:ind w:left="113" w:right="113" w:firstLine="0"/>
              <w:rPr>
                <w:rFonts w:ascii="Garamond" w:hAnsi="Garamond"/>
                <w:sz w:val="20"/>
                <w:szCs w:val="20"/>
              </w:rPr>
            </w:pPr>
          </w:p>
        </w:tc>
        <w:tc>
          <w:tcPr>
            <w:tcW w:w="1610"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 në depozita mbi 500 mc</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në 20/00 në volum në 150C</w:t>
            </w:r>
          </w:p>
        </w:tc>
      </w:tr>
      <w:tr w:rsidR="008034DD" w:rsidRPr="00290E4E" w:rsidTr="00AA2E1A">
        <w:trPr>
          <w:trHeight w:hRule="exact" w:val="318"/>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 të mesëm dhe gazoile</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0,30/00 në volum në 150C</w:t>
            </w:r>
          </w:p>
        </w:tc>
      </w:tr>
      <w:tr w:rsidR="008034DD" w:rsidRPr="00290E4E" w:rsidTr="00CB766B">
        <w:trPr>
          <w:trHeight w:hRule="exact" w:val="538"/>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 të rëndë si lëndë djegëse</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në 0,20/00 në volum në 150C</w:t>
            </w:r>
          </w:p>
        </w:tc>
      </w:tr>
      <w:tr w:rsidR="008034DD" w:rsidRPr="00290E4E" w:rsidTr="007F398D">
        <w:trPr>
          <w:trHeight w:hRule="exact" w:val="308"/>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 lubrifikante</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në 0,20/00 në peshe</w:t>
            </w:r>
          </w:p>
        </w:tc>
      </w:tr>
      <w:tr w:rsidR="008034DD" w:rsidRPr="00290E4E" w:rsidTr="00AA2E1A">
        <w:trPr>
          <w:trHeight w:hRule="exact" w:val="677"/>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tcPr>
          <w:p w:rsidR="008034DD" w:rsidRPr="00290E4E" w:rsidRDefault="008034DD" w:rsidP="008034DD">
            <w:pPr>
              <w:spacing w:after="0" w:line="240" w:lineRule="auto"/>
              <w:ind w:left="113" w:right="113" w:firstLine="0"/>
              <w:rPr>
                <w:rFonts w:ascii="Garamond" w:hAnsi="Garamond"/>
                <w:sz w:val="20"/>
                <w:szCs w:val="20"/>
              </w:rPr>
            </w:pPr>
          </w:p>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Vajra mineralë të denatyruar për përdorime të veçanta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20/00 në volum në 150C ose në peshë sipas mënyrës të taksimit</w:t>
            </w:r>
          </w:p>
        </w:tc>
      </w:tr>
      <w:tr w:rsidR="008034DD" w:rsidRPr="00290E4E" w:rsidTr="00AA2E1A">
        <w:trPr>
          <w:trHeight w:hRule="exact" w:val="243"/>
        </w:trPr>
        <w:tc>
          <w:tcPr>
            <w:tcW w:w="599" w:type="pct"/>
            <w:tcBorders>
              <w:top w:val="single" w:sz="4" w:space="0" w:color="000000"/>
              <w:left w:val="single" w:sz="4" w:space="0" w:color="000000"/>
              <w:bottom w:val="nil"/>
              <w:right w:val="single" w:sz="4" w:space="0" w:color="000000"/>
            </w:tcBorders>
            <w:hideMark/>
          </w:tcPr>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2713</w:t>
            </w: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Bitum nafte</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peshë</w:t>
            </w:r>
          </w:p>
        </w:tc>
      </w:tr>
      <w:tr w:rsidR="008034DD" w:rsidRPr="00290E4E" w:rsidTr="00AA2E1A">
        <w:trPr>
          <w:trHeight w:hRule="exact" w:val="705"/>
        </w:trPr>
        <w:tc>
          <w:tcPr>
            <w:tcW w:w="599" w:type="pct"/>
            <w:tcBorders>
              <w:top w:val="single" w:sz="4" w:space="0" w:color="000000"/>
              <w:left w:val="single" w:sz="4" w:space="0" w:color="000000"/>
              <w:bottom w:val="nil"/>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2715</w:t>
            </w: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Përzierje bituminoze të bazuara në asfaltin natyral, në bitumin natyral, në bitumin e naftës, në katranin mineral apo në terpentinën e katranit mineral (p.sh., mastiçët bituminoze, “cut-backs”)</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1% në peshë</w:t>
            </w:r>
          </w:p>
        </w:tc>
      </w:tr>
      <w:tr w:rsidR="008034DD" w:rsidRPr="00290E4E" w:rsidTr="00BE3F40">
        <w:trPr>
          <w:trHeight w:hRule="exact" w:val="329"/>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2901</w:t>
            </w:r>
          </w:p>
        </w:tc>
        <w:tc>
          <w:tcPr>
            <w:tcW w:w="4401" w:type="pct"/>
            <w:gridSpan w:val="3"/>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Hidrokarburet aciklike:</w:t>
            </w:r>
          </w:p>
        </w:tc>
      </w:tr>
      <w:tr w:rsidR="008034DD" w:rsidRPr="00290E4E" w:rsidTr="00AA2E1A">
        <w:trPr>
          <w:trHeight w:hRule="exact" w:val="329"/>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3 deri 4 atome karbon të lëngëzuara</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30/00 në peshë</w:t>
            </w:r>
          </w:p>
        </w:tc>
      </w:tr>
      <w:tr w:rsidR="008034DD" w:rsidRPr="00290E4E" w:rsidTr="00AA2E1A">
        <w:trPr>
          <w:trHeight w:hRule="exact" w:val="418"/>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Pr>
                <w:rFonts w:ascii="Garamond" w:hAnsi="Garamond"/>
                <w:sz w:val="20"/>
                <w:szCs w:val="20"/>
              </w:rPr>
              <w:t xml:space="preserve"> </w:t>
            </w:r>
            <w:r w:rsidRPr="00290E4E">
              <w:rPr>
                <w:rFonts w:ascii="Garamond" w:hAnsi="Garamond"/>
                <w:sz w:val="20"/>
                <w:szCs w:val="20"/>
              </w:rPr>
              <w:t>nga 5 deri në 12 atome karbon</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20/00 në volum në 150C</w:t>
            </w:r>
          </w:p>
        </w:tc>
      </w:tr>
      <w:tr w:rsidR="008034DD" w:rsidRPr="00290E4E" w:rsidTr="00AA2E1A">
        <w:trPr>
          <w:trHeight w:hRule="exact" w:val="326"/>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Pr>
                <w:rFonts w:ascii="Garamond" w:hAnsi="Garamond"/>
                <w:sz w:val="20"/>
                <w:szCs w:val="20"/>
              </w:rPr>
              <w:t xml:space="preserve"> </w:t>
            </w:r>
            <w:r w:rsidRPr="00290E4E">
              <w:rPr>
                <w:rFonts w:ascii="Garamond" w:hAnsi="Garamond"/>
                <w:sz w:val="20"/>
                <w:szCs w:val="20"/>
              </w:rPr>
              <w:t>mbi 12 atome karbon</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10/00 në peshë</w:t>
            </w:r>
          </w:p>
          <w:p w:rsidR="00CB766B" w:rsidRDefault="00CB766B" w:rsidP="008034DD">
            <w:pPr>
              <w:spacing w:after="0" w:line="240" w:lineRule="auto"/>
              <w:ind w:left="113" w:right="113" w:firstLine="0"/>
              <w:rPr>
                <w:rFonts w:ascii="Garamond" w:hAnsi="Garamond"/>
                <w:sz w:val="20"/>
                <w:szCs w:val="20"/>
              </w:rPr>
            </w:pPr>
          </w:p>
          <w:p w:rsidR="00CB766B" w:rsidRDefault="00CB766B" w:rsidP="008034DD">
            <w:pPr>
              <w:spacing w:after="0" w:line="240" w:lineRule="auto"/>
              <w:ind w:left="113" w:right="113" w:firstLine="0"/>
              <w:rPr>
                <w:rFonts w:ascii="Garamond" w:hAnsi="Garamond"/>
                <w:sz w:val="20"/>
                <w:szCs w:val="20"/>
              </w:rPr>
            </w:pPr>
          </w:p>
          <w:p w:rsidR="00CB766B" w:rsidRPr="00290E4E" w:rsidRDefault="00CB766B" w:rsidP="008034DD">
            <w:pPr>
              <w:spacing w:after="0" w:line="240" w:lineRule="auto"/>
              <w:ind w:left="113" w:right="113" w:firstLine="0"/>
              <w:rPr>
                <w:rFonts w:ascii="Garamond" w:hAnsi="Garamond"/>
                <w:sz w:val="20"/>
                <w:szCs w:val="20"/>
              </w:rPr>
            </w:pPr>
          </w:p>
        </w:tc>
      </w:tr>
      <w:tr w:rsidR="008034DD" w:rsidRPr="00290E4E" w:rsidTr="008034DD">
        <w:trPr>
          <w:trHeight w:hRule="exact" w:val="300"/>
        </w:trPr>
        <w:tc>
          <w:tcPr>
            <w:tcW w:w="599" w:type="pct"/>
            <w:vMerge w:val="restar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2902</w:t>
            </w:r>
          </w:p>
        </w:tc>
        <w:tc>
          <w:tcPr>
            <w:tcW w:w="4401" w:type="pct"/>
            <w:gridSpan w:val="3"/>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Hidrokarburet ciklike:</w:t>
            </w:r>
          </w:p>
        </w:tc>
      </w:tr>
      <w:tr w:rsidR="008034DD" w:rsidRPr="00290E4E" w:rsidTr="00AA2E1A">
        <w:trPr>
          <w:trHeight w:hRule="exact" w:val="329"/>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 xml:space="preserve"> kodet 2902 11 deri 2902 70</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20/00 në peshë</w:t>
            </w:r>
          </w:p>
        </w:tc>
      </w:tr>
      <w:tr w:rsidR="008034DD" w:rsidRPr="00290E4E" w:rsidTr="00AA2E1A">
        <w:trPr>
          <w:trHeight w:hRule="exact" w:val="320"/>
        </w:trPr>
        <w:tc>
          <w:tcPr>
            <w:tcW w:w="599" w:type="pct"/>
            <w:vMerge/>
            <w:tcBorders>
              <w:top w:val="single" w:sz="4" w:space="0" w:color="000000"/>
              <w:left w:val="single" w:sz="4" w:space="0" w:color="000000"/>
              <w:bottom w:val="single" w:sz="4" w:space="0" w:color="000000"/>
              <w:right w:val="single" w:sz="4" w:space="0" w:color="000000"/>
            </w:tcBorders>
            <w:vAlign w:val="center"/>
            <w:hideMark/>
          </w:tcPr>
          <w:p w:rsidR="008034DD" w:rsidRPr="00290E4E" w:rsidRDefault="008034DD" w:rsidP="00BE3F40">
            <w:pPr>
              <w:spacing w:after="0" w:line="240" w:lineRule="auto"/>
              <w:ind w:left="113" w:right="113"/>
              <w:rPr>
                <w:rFonts w:ascii="Garamond" w:hAnsi="Garamond"/>
                <w:sz w:val="20"/>
                <w:szCs w:val="20"/>
              </w:rPr>
            </w:pP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Pr>
                <w:rFonts w:ascii="Garamond" w:hAnsi="Garamond"/>
                <w:sz w:val="20"/>
                <w:szCs w:val="20"/>
              </w:rPr>
              <w:t xml:space="preserve"> </w:t>
            </w:r>
            <w:r w:rsidRPr="00290E4E">
              <w:rPr>
                <w:rFonts w:ascii="Garamond" w:hAnsi="Garamond"/>
                <w:sz w:val="20"/>
                <w:szCs w:val="20"/>
              </w:rPr>
              <w:t>kodi 2902 90</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10/00 në peshë</w:t>
            </w:r>
          </w:p>
        </w:tc>
      </w:tr>
      <w:tr w:rsidR="008034DD" w:rsidRPr="00290E4E" w:rsidTr="00CB766B">
        <w:trPr>
          <w:trHeight w:hRule="exact" w:val="230"/>
        </w:trPr>
        <w:tc>
          <w:tcPr>
            <w:tcW w:w="599"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CB766B">
            <w:pPr>
              <w:spacing w:after="0" w:line="240" w:lineRule="auto"/>
              <w:ind w:left="113" w:right="113" w:firstLine="0"/>
              <w:jc w:val="left"/>
              <w:rPr>
                <w:rFonts w:ascii="Garamond" w:hAnsi="Garamond"/>
                <w:sz w:val="20"/>
                <w:szCs w:val="20"/>
              </w:rPr>
            </w:pPr>
            <w:r w:rsidRPr="00290E4E">
              <w:rPr>
                <w:rFonts w:ascii="Garamond" w:hAnsi="Garamond"/>
                <w:sz w:val="20"/>
                <w:szCs w:val="20"/>
              </w:rPr>
              <w:t>2905 11 00</w:t>
            </w: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Metanol (alkool metilik)</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deri 2% në volum anhider</w:t>
            </w:r>
          </w:p>
        </w:tc>
      </w:tr>
      <w:tr w:rsidR="008034DD" w:rsidRPr="00290E4E" w:rsidTr="00AA2E1A">
        <w:trPr>
          <w:trHeight w:hRule="exact" w:val="280"/>
        </w:trPr>
        <w:tc>
          <w:tcPr>
            <w:tcW w:w="599" w:type="pc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3403</w:t>
            </w:r>
          </w:p>
        </w:tc>
        <w:tc>
          <w:tcPr>
            <w:tcW w:w="3003" w:type="pct"/>
            <w:gridSpan w:val="2"/>
            <w:tcBorders>
              <w:top w:val="single" w:sz="4" w:space="0" w:color="000000"/>
              <w:left w:val="single" w:sz="4" w:space="0" w:color="000000"/>
              <w:bottom w:val="single" w:sz="4" w:space="0" w:color="000000"/>
              <w:right w:val="single" w:sz="4" w:space="0" w:color="000000"/>
            </w:tcBorders>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Preparatet lubrifikuese që përmbajnë vajra minerale</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20/00 në peshë</w:t>
            </w:r>
          </w:p>
        </w:tc>
      </w:tr>
      <w:tr w:rsidR="008034DD" w:rsidRPr="00290E4E" w:rsidTr="00AA2E1A">
        <w:trPr>
          <w:trHeight w:hRule="exact" w:val="1077"/>
        </w:trPr>
        <w:tc>
          <w:tcPr>
            <w:tcW w:w="599" w:type="pc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3811</w:t>
            </w: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8034DD" w:rsidRDefault="008034DD" w:rsidP="008034DD">
            <w:pPr>
              <w:spacing w:after="0" w:line="240" w:lineRule="auto"/>
              <w:ind w:left="113" w:right="113" w:firstLine="0"/>
              <w:rPr>
                <w:rFonts w:ascii="Garamond" w:hAnsi="Garamond"/>
                <w:spacing w:val="-4"/>
                <w:sz w:val="20"/>
                <w:szCs w:val="20"/>
              </w:rPr>
            </w:pPr>
            <w:r w:rsidRPr="008034DD">
              <w:rPr>
                <w:rFonts w:ascii="Garamond" w:hAnsi="Garamond"/>
                <w:spacing w:val="-4"/>
                <w:sz w:val="20"/>
                <w:szCs w:val="20"/>
              </w:rPr>
              <w:t>Preparatet antiplasëse, frenues oksidimi, stabilizator rrëshirë,</w:t>
            </w:r>
          </w:p>
          <w:p w:rsidR="00412B4B" w:rsidRDefault="008034DD" w:rsidP="008034DD">
            <w:pPr>
              <w:spacing w:after="0" w:line="240" w:lineRule="auto"/>
              <w:ind w:left="113" w:right="113" w:firstLine="0"/>
              <w:rPr>
                <w:rFonts w:ascii="Garamond" w:hAnsi="Garamond"/>
                <w:spacing w:val="-4"/>
                <w:sz w:val="20"/>
                <w:szCs w:val="20"/>
              </w:rPr>
            </w:pPr>
            <w:r w:rsidRPr="008034DD">
              <w:rPr>
                <w:rFonts w:ascii="Garamond" w:hAnsi="Garamond"/>
                <w:spacing w:val="-4"/>
                <w:sz w:val="20"/>
                <w:szCs w:val="20"/>
              </w:rPr>
              <w:t>përmirësues viskoziteti, preparatet kundër korrozionit dhe elemente të tjera të përgatitura shtese, për vajrat minerale (përfshirë benzinën) apo për lëngje të tjera të përdorura për qëllime të njëjta, si edhe vajrat minerale:</w:t>
            </w:r>
          </w:p>
          <w:p w:rsidR="00412B4B" w:rsidRPr="00412B4B" w:rsidRDefault="00412B4B" w:rsidP="008034DD">
            <w:pPr>
              <w:spacing w:after="0" w:line="240" w:lineRule="auto"/>
              <w:ind w:left="113" w:right="113" w:firstLine="0"/>
              <w:rPr>
                <w:rFonts w:ascii="Garamond" w:hAnsi="Garamond"/>
                <w:spacing w:val="-4"/>
                <w:sz w:val="20"/>
                <w:szCs w:val="20"/>
              </w:rPr>
            </w:pP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20/00 në peshë</w:t>
            </w:r>
          </w:p>
        </w:tc>
      </w:tr>
      <w:tr w:rsidR="008034DD" w:rsidRPr="00290E4E" w:rsidTr="00AA2E1A">
        <w:trPr>
          <w:trHeight w:hRule="exact" w:val="568"/>
        </w:trPr>
        <w:tc>
          <w:tcPr>
            <w:tcW w:w="599" w:type="pct"/>
            <w:tcBorders>
              <w:top w:val="single" w:sz="4" w:space="0" w:color="000000"/>
              <w:left w:val="single" w:sz="4" w:space="0" w:color="000000"/>
              <w:bottom w:val="single" w:sz="4" w:space="0" w:color="000000"/>
              <w:right w:val="single" w:sz="4" w:space="0" w:color="000000"/>
            </w:tcBorders>
          </w:tcPr>
          <w:p w:rsidR="008034DD" w:rsidRPr="00290E4E" w:rsidRDefault="008034DD" w:rsidP="00BE3F40">
            <w:pPr>
              <w:spacing w:after="0" w:line="240" w:lineRule="auto"/>
              <w:ind w:left="113" w:right="113"/>
              <w:rPr>
                <w:rFonts w:ascii="Garamond" w:hAnsi="Garamond"/>
                <w:sz w:val="20"/>
                <w:szCs w:val="20"/>
              </w:rPr>
            </w:pPr>
          </w:p>
          <w:p w:rsidR="008034DD" w:rsidRPr="00290E4E" w:rsidRDefault="008034DD" w:rsidP="00BE3F40">
            <w:pPr>
              <w:spacing w:after="0" w:line="240" w:lineRule="auto"/>
              <w:ind w:left="113" w:right="113"/>
              <w:rPr>
                <w:rFonts w:ascii="Garamond" w:hAnsi="Garamond"/>
                <w:sz w:val="20"/>
                <w:szCs w:val="20"/>
              </w:rPr>
            </w:pPr>
            <w:r w:rsidRPr="00290E4E">
              <w:rPr>
                <w:rFonts w:ascii="Garamond" w:hAnsi="Garamond"/>
                <w:sz w:val="20"/>
                <w:szCs w:val="20"/>
              </w:rPr>
              <w:t>3817 00</w:t>
            </w:r>
          </w:p>
        </w:tc>
        <w:tc>
          <w:tcPr>
            <w:tcW w:w="3003" w:type="pct"/>
            <w:gridSpan w:val="2"/>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Alkilbenzenët e përziera dhe alkilnaftalenet e përziera, përveçse produktet e kreut 2707 apo 2902:</w:t>
            </w:r>
          </w:p>
        </w:tc>
        <w:tc>
          <w:tcPr>
            <w:tcW w:w="1398" w:type="pct"/>
            <w:tcBorders>
              <w:top w:val="single" w:sz="4" w:space="0" w:color="000000"/>
              <w:left w:val="single" w:sz="4" w:space="0" w:color="000000"/>
              <w:bottom w:val="single" w:sz="4" w:space="0" w:color="000000"/>
              <w:right w:val="single" w:sz="4" w:space="0" w:color="000000"/>
            </w:tcBorders>
            <w:hideMark/>
          </w:tcPr>
          <w:p w:rsidR="008034DD" w:rsidRPr="00290E4E" w:rsidRDefault="008034DD" w:rsidP="008034DD">
            <w:pPr>
              <w:spacing w:after="0" w:line="240" w:lineRule="auto"/>
              <w:ind w:left="113" w:right="113" w:firstLine="0"/>
              <w:rPr>
                <w:rFonts w:ascii="Garamond" w:hAnsi="Garamond"/>
                <w:sz w:val="20"/>
                <w:szCs w:val="20"/>
              </w:rPr>
            </w:pPr>
            <w:r w:rsidRPr="00290E4E">
              <w:rPr>
                <w:rFonts w:ascii="Garamond" w:hAnsi="Garamond"/>
                <w:sz w:val="20"/>
                <w:szCs w:val="20"/>
              </w:rPr>
              <w:t>20/00 në peshë</w:t>
            </w:r>
          </w:p>
        </w:tc>
      </w:tr>
    </w:tbl>
    <w:p w:rsidR="00FF13A4" w:rsidRDefault="00FF13A4" w:rsidP="007D4C17">
      <w:pPr>
        <w:widowControl w:val="0"/>
        <w:autoSpaceDE w:val="0"/>
        <w:autoSpaceDN w:val="0"/>
        <w:adjustRightInd w:val="0"/>
        <w:spacing w:after="0" w:line="240" w:lineRule="auto"/>
        <w:rPr>
          <w:rFonts w:ascii="Garamond" w:hAnsi="Garamond"/>
          <w:lang w:val="sq-AL"/>
        </w:rPr>
        <w:sectPr w:rsidR="00FF13A4" w:rsidSect="00D90C46">
          <w:type w:val="continuous"/>
          <w:pgSz w:w="11907" w:h="16840" w:code="9"/>
          <w:pgMar w:top="720" w:right="1134" w:bottom="720" w:left="1134" w:header="851" w:footer="851" w:gutter="0"/>
          <w:cols w:space="720"/>
          <w:docGrid w:linePitch="360"/>
        </w:sectPr>
      </w:pPr>
    </w:p>
    <w:p w:rsidR="00937DF5" w:rsidRDefault="00937DF5" w:rsidP="007D4C17">
      <w:pPr>
        <w:widowControl w:val="0"/>
        <w:autoSpaceDE w:val="0"/>
        <w:autoSpaceDN w:val="0"/>
        <w:adjustRightInd w:val="0"/>
        <w:spacing w:after="0" w:line="240" w:lineRule="auto"/>
        <w:rPr>
          <w:rFonts w:ascii="Garamond" w:hAnsi="Garamond"/>
          <w:spacing w:val="-4"/>
          <w:lang w:val="sq-AL"/>
        </w:rPr>
      </w:pPr>
    </w:p>
    <w:p w:rsidR="007D4C17" w:rsidRPr="006727A5" w:rsidRDefault="007D4C17" w:rsidP="007D4C17">
      <w:pPr>
        <w:widowControl w:val="0"/>
        <w:autoSpaceDE w:val="0"/>
        <w:autoSpaceDN w:val="0"/>
        <w:adjustRightInd w:val="0"/>
        <w:spacing w:after="0" w:line="240" w:lineRule="auto"/>
        <w:rPr>
          <w:rFonts w:ascii="Garamond" w:hAnsi="Garamond"/>
          <w:spacing w:val="-4"/>
          <w:lang w:val="sq-AL"/>
        </w:rPr>
      </w:pPr>
      <w:r w:rsidRPr="006727A5">
        <w:rPr>
          <w:rFonts w:ascii="Garamond" w:hAnsi="Garamond"/>
          <w:spacing w:val="-4"/>
          <w:lang w:val="sq-AL"/>
        </w:rPr>
        <w:t>Shënime</w:t>
      </w:r>
    </w:p>
    <w:p w:rsidR="007D4C17" w:rsidRPr="006727A5" w:rsidRDefault="007D4C17" w:rsidP="007D4C17">
      <w:pPr>
        <w:widowControl w:val="0"/>
        <w:autoSpaceDE w:val="0"/>
        <w:autoSpaceDN w:val="0"/>
        <w:adjustRightInd w:val="0"/>
        <w:spacing w:after="0" w:line="240" w:lineRule="auto"/>
        <w:rPr>
          <w:rFonts w:ascii="Garamond" w:hAnsi="Garamond"/>
          <w:spacing w:val="-4"/>
          <w:lang w:val="sq-AL"/>
        </w:rPr>
      </w:pPr>
      <w:r w:rsidRPr="006727A5">
        <w:rPr>
          <w:rFonts w:ascii="Garamond" w:hAnsi="Garamond"/>
          <w:spacing w:val="-4"/>
          <w:lang w:val="sq-AL"/>
        </w:rPr>
        <w:t>1. Firot natyrore në tabelë jepen</w:t>
      </w:r>
      <w:r w:rsidR="001974B5">
        <w:rPr>
          <w:rFonts w:ascii="Garamond" w:hAnsi="Garamond"/>
          <w:spacing w:val="-4"/>
          <w:lang w:val="sq-AL"/>
        </w:rPr>
        <w:t xml:space="preserve"> për një periudhë ruajtjeje një</w:t>
      </w:r>
      <w:r w:rsidRPr="006727A5">
        <w:rPr>
          <w:rFonts w:ascii="Garamond" w:hAnsi="Garamond"/>
          <w:spacing w:val="-4"/>
          <w:lang w:val="sq-AL"/>
        </w:rPr>
        <w:t>vjeçare; për periudha më të shkurtra se një vit, firot llogariten proporcionalisht për periudhën në stokim duke konsideruar si një muaj të plotë edhe një pjesë të muajit kur ka kaluar data 15; përjashtim bëjnë produktet e klasifikuara në kapitujt 22, 27 dhe 29, për të cilat firot llogariten për çdo ditë të periudhës së mbajtjes apo ruajtjes. Për raste të veçanta, firot llogariten në datën e hyrjes në magazinë, që është mbartja në fillim të vitit fiskal ose nëse është më e vonë, data e inventarit të fundit duke i shtuar sasitë e shtuara në vijim; në këto raste matja e tyre, sipas kolonës (3) është shënuar me një yll.</w:t>
      </w:r>
    </w:p>
    <w:p w:rsidR="007D4C17" w:rsidRPr="006727A5" w:rsidRDefault="007D4C17" w:rsidP="007D4C17">
      <w:pPr>
        <w:widowControl w:val="0"/>
        <w:autoSpaceDE w:val="0"/>
        <w:autoSpaceDN w:val="0"/>
        <w:adjustRightInd w:val="0"/>
        <w:spacing w:after="0" w:line="240" w:lineRule="auto"/>
        <w:rPr>
          <w:rFonts w:ascii="Garamond" w:hAnsi="Garamond"/>
          <w:spacing w:val="-4"/>
          <w:lang w:val="sq-AL"/>
        </w:rPr>
      </w:pPr>
      <w:r w:rsidRPr="006727A5">
        <w:rPr>
          <w:rFonts w:ascii="Garamond" w:hAnsi="Garamond"/>
          <w:spacing w:val="-4"/>
          <w:lang w:val="sq-AL"/>
        </w:rPr>
        <w:t>2. Për produktet e kodit 2008</w:t>
      </w:r>
      <w:r w:rsidR="001974B5">
        <w:rPr>
          <w:rFonts w:ascii="Garamond" w:hAnsi="Garamond"/>
          <w:spacing w:val="-4"/>
          <w:lang w:val="sq-AL"/>
        </w:rPr>
        <w:t>, në rastet kur aplikohet akcizë</w:t>
      </w:r>
      <w:r w:rsidRPr="006727A5">
        <w:rPr>
          <w:rFonts w:ascii="Garamond" w:hAnsi="Garamond"/>
          <w:spacing w:val="-4"/>
          <w:lang w:val="sq-AL"/>
        </w:rPr>
        <w:t>, përveç firove në peshë pranohet firoja në volum anhider parashikuar për alkoolin etilik që përmbahet në produkt.</w:t>
      </w:r>
    </w:p>
    <w:p w:rsidR="007D4C17" w:rsidRPr="006727A5" w:rsidRDefault="007D4C17" w:rsidP="007D4C17">
      <w:pPr>
        <w:widowControl w:val="0"/>
        <w:autoSpaceDE w:val="0"/>
        <w:autoSpaceDN w:val="0"/>
        <w:adjustRightInd w:val="0"/>
        <w:spacing w:after="0" w:line="240" w:lineRule="auto"/>
        <w:rPr>
          <w:rFonts w:ascii="Garamond" w:hAnsi="Garamond"/>
          <w:spacing w:val="-4"/>
          <w:lang w:val="sq-AL"/>
        </w:rPr>
      </w:pPr>
      <w:r w:rsidRPr="006727A5">
        <w:rPr>
          <w:rFonts w:ascii="Garamond" w:hAnsi="Garamond"/>
          <w:spacing w:val="-4"/>
          <w:lang w:val="sq-AL"/>
        </w:rPr>
        <w:t>3. Për birrën e pastazhonuar e paraqitur në kushte të ndryshme nga hedhja për konsum, firo e pranueshme përcaktohet për qëllime të llogaritjes së detyrimeve doganore ndryshe nga ato të akcizës.</w:t>
      </w:r>
    </w:p>
    <w:p w:rsidR="007D4C17" w:rsidRPr="006727A5" w:rsidRDefault="007D4C17" w:rsidP="007D4C17">
      <w:pPr>
        <w:widowControl w:val="0"/>
        <w:autoSpaceDE w:val="0"/>
        <w:autoSpaceDN w:val="0"/>
        <w:adjustRightInd w:val="0"/>
        <w:spacing w:after="0" w:line="240" w:lineRule="auto"/>
        <w:rPr>
          <w:rFonts w:ascii="Garamond" w:hAnsi="Garamond"/>
          <w:spacing w:val="-4"/>
          <w:lang w:val="sq-AL"/>
        </w:rPr>
      </w:pPr>
      <w:r w:rsidRPr="006727A5">
        <w:rPr>
          <w:rFonts w:ascii="Garamond" w:hAnsi="Garamond"/>
          <w:spacing w:val="-4"/>
          <w:lang w:val="sq-AL"/>
        </w:rPr>
        <w:t>4. Firot e lidhura me alkoolet dhe produkteve të tjera të kodeve 2207 dhe 2208 të NK jo të denatyruar, të ruajtura në fuçi druri, shtohen me 1% kur bëhet fjalë për fuçi druri me kapacitet jo më shumë se 4 hektolitra; e njëjta shtesë, e akumulueshme me të mëparshmen aplikohet në rastet e fuçive me dru qershie.</w:t>
      </w:r>
    </w:p>
    <w:p w:rsidR="007D4C17" w:rsidRPr="006727A5" w:rsidRDefault="007D4C17" w:rsidP="007D4C17">
      <w:pPr>
        <w:widowControl w:val="0"/>
        <w:autoSpaceDE w:val="0"/>
        <w:autoSpaceDN w:val="0"/>
        <w:adjustRightInd w:val="0"/>
        <w:spacing w:after="0" w:line="240" w:lineRule="auto"/>
        <w:rPr>
          <w:rFonts w:ascii="Garamond" w:hAnsi="Garamond"/>
          <w:spacing w:val="-4"/>
          <w:lang w:val="sq-AL"/>
        </w:rPr>
      </w:pPr>
      <w:r w:rsidRPr="006727A5">
        <w:rPr>
          <w:rFonts w:ascii="Garamond" w:hAnsi="Garamond"/>
          <w:spacing w:val="-4"/>
          <w:lang w:val="sq-AL"/>
        </w:rPr>
        <w:t>5. Për alkoolin etilik të denatyruar të kodit 2207 të NK, firoja përfshin edhe humbjet gjatë filtrimit, futjes në shishe dhe për çdo arsye tjetër teknike.</w:t>
      </w:r>
    </w:p>
    <w:p w:rsidR="006727A5" w:rsidRPr="006727A5" w:rsidRDefault="006727A5" w:rsidP="007D4C17">
      <w:pPr>
        <w:spacing w:after="0" w:line="240" w:lineRule="auto"/>
        <w:rPr>
          <w:rFonts w:ascii="Garamond" w:hAnsi="Garamond"/>
          <w:b/>
          <w:spacing w:val="-4"/>
          <w:sz w:val="14"/>
          <w:lang w:val="sq-AL"/>
        </w:rPr>
      </w:pPr>
    </w:p>
    <w:p w:rsidR="007D4C17" w:rsidRPr="006727A5" w:rsidRDefault="007D4C17" w:rsidP="007D4C17">
      <w:pPr>
        <w:spacing w:after="0" w:line="240" w:lineRule="auto"/>
        <w:rPr>
          <w:rFonts w:ascii="Garamond" w:hAnsi="Garamond"/>
          <w:b/>
          <w:spacing w:val="-4"/>
          <w:lang w:val="sq-AL"/>
        </w:rPr>
      </w:pPr>
      <w:r w:rsidRPr="006727A5">
        <w:rPr>
          <w:rFonts w:ascii="Garamond" w:hAnsi="Garamond"/>
          <w:b/>
          <w:spacing w:val="-4"/>
          <w:lang w:val="sq-AL"/>
        </w:rPr>
        <w:t>SHËNIME SHPJEGUESE</w:t>
      </w:r>
    </w:p>
    <w:p w:rsidR="007D4C17" w:rsidRPr="006727A5" w:rsidRDefault="007D4C17" w:rsidP="007D4C17">
      <w:pPr>
        <w:spacing w:after="0" w:line="240" w:lineRule="auto"/>
        <w:rPr>
          <w:rFonts w:ascii="Garamond" w:hAnsi="Garamond"/>
          <w:b/>
          <w:spacing w:val="-4"/>
          <w:lang w:val="sq-AL"/>
        </w:rPr>
      </w:pPr>
      <w:r w:rsidRPr="006727A5">
        <w:rPr>
          <w:rFonts w:ascii="Garamond" w:hAnsi="Garamond"/>
          <w:spacing w:val="-4"/>
          <w:lang w:val="sq-AL"/>
        </w:rPr>
        <w:t xml:space="preserve"> </w:t>
      </w:r>
      <w:r w:rsidRPr="006727A5">
        <w:rPr>
          <w:rFonts w:ascii="Garamond" w:hAnsi="Garamond"/>
          <w:b/>
          <w:spacing w:val="-4"/>
          <w:lang w:val="sq-AL"/>
        </w:rPr>
        <w:t>1.  Të përgjithshme</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1.1</w:t>
      </w:r>
      <w:r w:rsidRPr="006727A5">
        <w:rPr>
          <w:rFonts w:ascii="Garamond" w:hAnsi="Garamond"/>
          <w:spacing w:val="-4"/>
          <w:lang w:val="sq-AL"/>
        </w:rPr>
        <w:t xml:space="preserve"> Produktet, të cilat qarkullojnë në regjim pezullues janë të shoqëruara me një dokument i cili është në përputhje me dispozitat </w:t>
      </w:r>
      <w:r w:rsidR="001974B5" w:rsidRPr="006727A5">
        <w:rPr>
          <w:rFonts w:ascii="Garamond" w:hAnsi="Garamond"/>
          <w:spacing w:val="-4"/>
          <w:lang w:val="sq-AL"/>
        </w:rPr>
        <w:t xml:space="preserve">zbatuese </w:t>
      </w:r>
      <w:r w:rsidRPr="006727A5">
        <w:rPr>
          <w:rFonts w:ascii="Garamond" w:hAnsi="Garamond"/>
          <w:spacing w:val="-4"/>
          <w:lang w:val="sq-AL"/>
        </w:rPr>
        <w:t xml:space="preserve">të ligjit për </w:t>
      </w:r>
      <w:r w:rsidR="002066A5" w:rsidRPr="006727A5">
        <w:rPr>
          <w:rFonts w:ascii="Garamond" w:hAnsi="Garamond"/>
          <w:spacing w:val="-4"/>
          <w:lang w:val="sq-AL"/>
        </w:rPr>
        <w:t>a</w:t>
      </w:r>
      <w:r w:rsidRPr="006727A5">
        <w:rPr>
          <w:rFonts w:ascii="Garamond" w:hAnsi="Garamond"/>
          <w:spacing w:val="-4"/>
          <w:lang w:val="sq-AL"/>
        </w:rPr>
        <w:t>kcizat n 137 RSH</w:t>
      </w:r>
      <w:r w:rsidR="002066A5" w:rsidRPr="006727A5">
        <w:rPr>
          <w:rFonts w:ascii="Garamond" w:hAnsi="Garamond"/>
          <w:spacing w:val="-4"/>
          <w:lang w:val="sq-AL"/>
        </w:rPr>
        <w: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1.2</w:t>
      </w:r>
      <w:r w:rsidRPr="006727A5">
        <w:rPr>
          <w:rFonts w:ascii="Garamond" w:hAnsi="Garamond"/>
          <w:spacing w:val="-4"/>
          <w:lang w:val="sq-AL"/>
        </w:rPr>
        <w:t xml:space="preserve"> Dokumenti duhet të plotësohet në mënyrë që të lexohet qartë dhe pa gabime.</w:t>
      </w:r>
    </w:p>
    <w:p w:rsidR="007D4C17" w:rsidRPr="006727A5" w:rsidRDefault="001974B5" w:rsidP="007D4C17">
      <w:pPr>
        <w:spacing w:after="0" w:line="240" w:lineRule="auto"/>
        <w:rPr>
          <w:rFonts w:ascii="Garamond" w:hAnsi="Garamond"/>
          <w:spacing w:val="-4"/>
          <w:lang w:val="sq-AL"/>
        </w:rPr>
      </w:pPr>
      <w:r>
        <w:rPr>
          <w:rFonts w:ascii="Garamond" w:hAnsi="Garamond"/>
          <w:spacing w:val="-4"/>
          <w:lang w:val="sq-AL"/>
        </w:rPr>
        <w:t>Informacionet mund të para</w:t>
      </w:r>
      <w:r w:rsidR="007D4C17" w:rsidRPr="006727A5">
        <w:rPr>
          <w:rFonts w:ascii="Garamond" w:hAnsi="Garamond"/>
          <w:spacing w:val="-4"/>
          <w:lang w:val="sq-AL"/>
        </w:rPr>
        <w:t>printohen. Nuk duhet të ketë as fshirje dhe as korrigjime.</w:t>
      </w:r>
    </w:p>
    <w:p w:rsidR="00E6383F" w:rsidRDefault="00E6383F" w:rsidP="007D4C17">
      <w:pPr>
        <w:spacing w:after="0" w:line="240" w:lineRule="auto"/>
        <w:rPr>
          <w:rFonts w:ascii="Garamond" w:hAnsi="Garamond"/>
          <w:b/>
          <w:spacing w:val="-4"/>
          <w:lang w:val="sq-AL"/>
        </w:rPr>
      </w:pPr>
    </w:p>
    <w:p w:rsidR="007D4C17" w:rsidRPr="006727A5" w:rsidRDefault="00205E09" w:rsidP="007D4C17">
      <w:pPr>
        <w:spacing w:after="0" w:line="240" w:lineRule="auto"/>
        <w:rPr>
          <w:rFonts w:ascii="Garamond" w:hAnsi="Garamond"/>
          <w:spacing w:val="-4"/>
          <w:lang w:val="sq-AL"/>
        </w:rPr>
      </w:pPr>
      <w:r w:rsidRPr="006727A5">
        <w:rPr>
          <w:rFonts w:ascii="Garamond" w:hAnsi="Garamond"/>
          <w:b/>
          <w:spacing w:val="-4"/>
          <w:lang w:val="sq-AL"/>
        </w:rPr>
        <w:t>1.3</w:t>
      </w:r>
      <w:r w:rsidR="007D4C17" w:rsidRPr="006727A5">
        <w:rPr>
          <w:rFonts w:ascii="Garamond" w:hAnsi="Garamond"/>
          <w:b/>
          <w:spacing w:val="-4"/>
          <w:lang w:val="sq-AL"/>
        </w:rPr>
        <w:t xml:space="preserve"> </w:t>
      </w:r>
      <w:r w:rsidR="007D4C17" w:rsidRPr="006727A5">
        <w:rPr>
          <w:rFonts w:ascii="Garamond" w:hAnsi="Garamond"/>
          <w:spacing w:val="-4"/>
          <w:lang w:val="sq-AL"/>
        </w:rPr>
        <w:t>Kjo letër është e bardhë për të gjitha kopjet me madhësi 210 mm x 297 mm me një tolerancë maksimale minus 5 mm ose 8 mm dhe më shumë në lidhje me gjatësinë e saj.</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1.4</w:t>
      </w:r>
      <w:r w:rsidRPr="006727A5">
        <w:rPr>
          <w:rFonts w:ascii="Garamond" w:hAnsi="Garamond"/>
          <w:spacing w:val="-4"/>
          <w:lang w:val="sq-AL"/>
        </w:rPr>
        <w:t xml:space="preserve"> Çdo hapësirë e papërdorur në kutitë 18 a deri në 22 c duhet të shënohet një vijë</w:t>
      </w:r>
      <w:r w:rsidR="001974B5">
        <w:rPr>
          <w:rFonts w:ascii="Garamond" w:hAnsi="Garamond"/>
          <w:spacing w:val="-4"/>
          <w:lang w:val="sq-AL"/>
        </w:rPr>
        <w:t>,</w:t>
      </w:r>
      <w:r w:rsidRPr="006727A5">
        <w:rPr>
          <w:rFonts w:ascii="Garamond" w:hAnsi="Garamond"/>
          <w:spacing w:val="-4"/>
          <w:lang w:val="sq-AL"/>
        </w:rPr>
        <w:t xml:space="preserve"> në mënyrë që asgjë nuk mund të shtohet aty. Dokumenti mund të ketë tri artikuj  të ndryshëm të produkteve, të cilat duhet të jenë në të njëjtën kategori të produkteve të akcizës.</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1.5</w:t>
      </w:r>
      <w:r w:rsidRPr="006727A5">
        <w:rPr>
          <w:rFonts w:ascii="Garamond" w:hAnsi="Garamond"/>
          <w:spacing w:val="-4"/>
          <w:lang w:val="sq-AL"/>
        </w:rPr>
        <w:t xml:space="preserve"> Dokumen</w:t>
      </w:r>
      <w:r w:rsidR="001974B5">
        <w:rPr>
          <w:rFonts w:ascii="Garamond" w:hAnsi="Garamond"/>
          <w:spacing w:val="-4"/>
          <w:lang w:val="sq-AL"/>
        </w:rPr>
        <w:t>ti administrativ shoqërues përbë</w:t>
      </w:r>
      <w:r w:rsidRPr="006727A5">
        <w:rPr>
          <w:rFonts w:ascii="Garamond" w:hAnsi="Garamond"/>
          <w:spacing w:val="-4"/>
          <w:lang w:val="sq-AL"/>
        </w:rPr>
        <w:t>het nga katër kopje: Kopja nr</w:t>
      </w:r>
      <w:r w:rsidR="001974B5">
        <w:rPr>
          <w:rFonts w:ascii="Garamond" w:hAnsi="Garamond"/>
          <w:spacing w:val="-4"/>
          <w:lang w:val="sq-AL"/>
        </w:rPr>
        <w:t>.</w:t>
      </w:r>
      <w:r w:rsidRPr="006727A5">
        <w:rPr>
          <w:rFonts w:ascii="Garamond" w:hAnsi="Garamond"/>
          <w:spacing w:val="-4"/>
          <w:lang w:val="sq-AL"/>
        </w:rPr>
        <w:t xml:space="preserve"> 1: ruhet nga dërguesi;</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Kopja nr</w:t>
      </w:r>
      <w:r w:rsidR="001974B5">
        <w:rPr>
          <w:rFonts w:ascii="Garamond" w:hAnsi="Garamond"/>
          <w:spacing w:val="-4"/>
          <w:lang w:val="sq-AL"/>
        </w:rPr>
        <w:t>.</w:t>
      </w:r>
      <w:r w:rsidRPr="006727A5">
        <w:rPr>
          <w:rFonts w:ascii="Garamond" w:hAnsi="Garamond"/>
          <w:spacing w:val="-4"/>
          <w:lang w:val="sq-AL"/>
        </w:rPr>
        <w:t xml:space="preserve"> 2: ruhet nga pritësi;</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Kopja nr</w:t>
      </w:r>
      <w:r w:rsidR="001974B5">
        <w:rPr>
          <w:rFonts w:ascii="Garamond" w:hAnsi="Garamond"/>
          <w:spacing w:val="-4"/>
          <w:lang w:val="sq-AL"/>
        </w:rPr>
        <w:t>.</w:t>
      </w:r>
      <w:r w:rsidRPr="006727A5">
        <w:rPr>
          <w:rFonts w:ascii="Garamond" w:hAnsi="Garamond"/>
          <w:spacing w:val="-4"/>
          <w:lang w:val="sq-AL"/>
        </w:rPr>
        <w:t xml:space="preserve"> 3: i kthehet dërguesit si rakordim për veprimin e kryer dhe në raste të mundshme edhe me vulën e autoriteteve kompetente të zyrës doganore pritëse</w:t>
      </w:r>
      <w:r w:rsidR="001974B5">
        <w:rPr>
          <w:rFonts w:ascii="Garamond" w:hAnsi="Garamond"/>
          <w:spacing w:val="-4"/>
          <w:lang w:val="sq-AL"/>
        </w:rPr>
        <w:t>;</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Kopja n° 4: i dërgohet autoriteteve kompetente të zyrës doganore nga pritësi</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Autoritetet kompetente të nisjes mund të kërkojnë që t’u dërgohet kopje suplementare.</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1.6</w:t>
      </w:r>
      <w:r w:rsidRPr="006727A5">
        <w:rPr>
          <w:rFonts w:ascii="Garamond" w:hAnsi="Garamond"/>
          <w:spacing w:val="-4"/>
          <w:lang w:val="sq-AL"/>
        </w:rPr>
        <w:t xml:space="preserve"> Kopjet  nr</w:t>
      </w:r>
      <w:r w:rsidR="001974B5">
        <w:rPr>
          <w:rFonts w:ascii="Garamond" w:hAnsi="Garamond"/>
          <w:spacing w:val="-4"/>
          <w:lang w:val="sq-AL"/>
        </w:rPr>
        <w:t>.</w:t>
      </w:r>
      <w:r w:rsidRPr="006727A5">
        <w:rPr>
          <w:rFonts w:ascii="Garamond" w:hAnsi="Garamond"/>
          <w:spacing w:val="-4"/>
          <w:lang w:val="sq-AL"/>
        </w:rPr>
        <w:t xml:space="preserve"> 2, 3 dhe 4 duhet të shoqërojnë produktet gjatë transportit të tyre.</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1.7</w:t>
      </w:r>
      <w:r w:rsidRPr="006727A5">
        <w:rPr>
          <w:rFonts w:ascii="Garamond" w:hAnsi="Garamond"/>
          <w:spacing w:val="-4"/>
          <w:lang w:val="sq-AL"/>
        </w:rPr>
        <w:t xml:space="preserve"> Kur ky dokument përdoret për një transport, i cili kryhet nëpërmjet kanalizimeve (tubacioneve), kompania nisëse duhet</w:t>
      </w:r>
      <w:r w:rsidR="00174C88" w:rsidRPr="006727A5">
        <w:rPr>
          <w:rFonts w:ascii="Garamond" w:hAnsi="Garamond"/>
          <w:spacing w:val="-4"/>
          <w:lang w:val="sq-AL"/>
        </w:rPr>
        <w:t xml:space="preserve"> t’i </w:t>
      </w:r>
      <w:r w:rsidRPr="006727A5">
        <w:rPr>
          <w:rFonts w:ascii="Garamond" w:hAnsi="Garamond"/>
          <w:spacing w:val="-4"/>
          <w:lang w:val="sq-AL"/>
        </w:rPr>
        <w:t>dërgojë kopjet nr</w:t>
      </w:r>
      <w:r w:rsidR="001974B5">
        <w:rPr>
          <w:rFonts w:ascii="Garamond" w:hAnsi="Garamond"/>
          <w:spacing w:val="-4"/>
          <w:lang w:val="sq-AL"/>
        </w:rPr>
        <w:t>.</w:t>
      </w:r>
      <w:r w:rsidRPr="006727A5">
        <w:rPr>
          <w:rFonts w:ascii="Garamond" w:hAnsi="Garamond"/>
          <w:spacing w:val="-4"/>
          <w:lang w:val="sq-AL"/>
        </w:rPr>
        <w:t xml:space="preserve"> 2, 3 dhe 4 pritësit me mjetet më të shpejta që është e mundur. Në çdo rast ky dokument duhet të mbërrijë në vendin e shkarkimit brenda 24 orëve që pason marrjen e produktit për të cilin raportohet.</w:t>
      </w:r>
    </w:p>
    <w:p w:rsidR="007D4C17" w:rsidRPr="006727A5" w:rsidRDefault="00205E09" w:rsidP="007D4C17">
      <w:pPr>
        <w:spacing w:after="0" w:line="240" w:lineRule="auto"/>
        <w:rPr>
          <w:rFonts w:ascii="Garamond" w:hAnsi="Garamond"/>
          <w:b/>
          <w:spacing w:val="-4"/>
          <w:lang w:val="sq-AL"/>
        </w:rPr>
      </w:pPr>
      <w:r w:rsidRPr="006727A5">
        <w:rPr>
          <w:rFonts w:ascii="Garamond" w:hAnsi="Garamond"/>
          <w:b/>
          <w:spacing w:val="-4"/>
          <w:lang w:val="sq-AL"/>
        </w:rPr>
        <w:t>2. Rubrikat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w:t>
      </w:r>
      <w:r w:rsidRPr="006727A5">
        <w:rPr>
          <w:rFonts w:ascii="Garamond" w:hAnsi="Garamond"/>
          <w:spacing w:val="-4"/>
          <w:lang w:val="sq-AL"/>
        </w:rPr>
        <w:t xml:space="preserve"> Dërguesi: emri dhe adresa e plotë</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 2</w:t>
      </w:r>
      <w:r w:rsidRPr="006727A5">
        <w:rPr>
          <w:rFonts w:ascii="Garamond" w:hAnsi="Garamond"/>
          <w:spacing w:val="-4"/>
          <w:lang w:val="sq-AL"/>
        </w:rPr>
        <w:t xml:space="preserve"> Numri i akcizës së dërguesit: numri i regjistrimit i lëshuar dërguesit nga autoriteti kompetent.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n°3</w:t>
      </w:r>
      <w:r w:rsidRPr="006727A5">
        <w:rPr>
          <w:rFonts w:ascii="Garamond" w:hAnsi="Garamond"/>
          <w:spacing w:val="-4"/>
          <w:lang w:val="sq-AL"/>
        </w:rPr>
        <w:t xml:space="preserve"> Numri i referencës: çdo dërgesë duhet të përmbajë një numër reference, i cili lejon identifikimin në llogaritë e dërguesit </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n°4.</w:t>
      </w:r>
      <w:r w:rsidRPr="006727A5">
        <w:rPr>
          <w:rFonts w:ascii="Garamond" w:hAnsi="Garamond"/>
          <w:spacing w:val="-4"/>
          <w:lang w:val="sq-AL"/>
        </w:rPr>
        <w:t xml:space="preserve"> Numri i akcizës së pritësit: Numri i regjistrimit në rastin e një depozituesi të miratuar.</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n°5.</w:t>
      </w:r>
      <w:r w:rsidRPr="006727A5">
        <w:rPr>
          <w:rFonts w:ascii="Garamond" w:hAnsi="Garamond"/>
          <w:spacing w:val="-4"/>
          <w:lang w:val="sq-AL"/>
        </w:rPr>
        <w:t xml:space="preserve"> Numri i faturës: Në këtë kuti shënohet numri i faturës </w:t>
      </w:r>
      <w:r w:rsidR="001974B5" w:rsidRPr="006727A5">
        <w:rPr>
          <w:rFonts w:ascii="Garamond" w:hAnsi="Garamond"/>
          <w:spacing w:val="-4"/>
          <w:lang w:val="sq-AL"/>
        </w:rPr>
        <w:t xml:space="preserve">tatimore </w:t>
      </w:r>
      <w:r w:rsidRPr="006727A5">
        <w:rPr>
          <w:rFonts w:ascii="Garamond" w:hAnsi="Garamond"/>
          <w:spacing w:val="-4"/>
          <w:lang w:val="sq-AL"/>
        </w:rPr>
        <w:t>me TVSH</w:t>
      </w:r>
      <w:r w:rsidR="002066A5" w:rsidRPr="006727A5">
        <w:rPr>
          <w:rFonts w:ascii="Garamond" w:hAnsi="Garamond"/>
          <w:spacing w:val="-4"/>
          <w:lang w:val="sq-AL"/>
        </w:rPr>
        <w:t>-në</w:t>
      </w:r>
      <w:r w:rsidRPr="006727A5">
        <w:rPr>
          <w:rFonts w:ascii="Garamond" w:hAnsi="Garamond"/>
          <w:spacing w:val="-4"/>
          <w:lang w:val="sq-AL"/>
        </w:rPr>
        <w:t xml:space="preserve"> ose nr</w:t>
      </w:r>
      <w:r w:rsidR="001974B5">
        <w:rPr>
          <w:rFonts w:ascii="Garamond" w:hAnsi="Garamond"/>
          <w:spacing w:val="-4"/>
          <w:lang w:val="sq-AL"/>
        </w:rPr>
        <w:t>.</w:t>
      </w:r>
      <w:r w:rsidRPr="006727A5">
        <w:rPr>
          <w:rFonts w:ascii="Garamond" w:hAnsi="Garamond"/>
          <w:spacing w:val="-4"/>
          <w:lang w:val="sq-AL"/>
        </w:rPr>
        <w:t xml:space="preserve"> i dokumentit të shoqërimit kur mungon e para.</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n°6.</w:t>
      </w:r>
      <w:r w:rsidRPr="006727A5">
        <w:rPr>
          <w:rFonts w:ascii="Garamond" w:hAnsi="Garamond"/>
          <w:spacing w:val="-4"/>
          <w:lang w:val="sq-AL"/>
        </w:rPr>
        <w:t xml:space="preserve"> Data e faturës : Data e transmetimit të dokumentit shënuar në kutinë n° 5.</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 6.1</w:t>
      </w:r>
      <w:r w:rsidRPr="006727A5">
        <w:rPr>
          <w:rFonts w:ascii="Garamond" w:hAnsi="Garamond"/>
          <w:spacing w:val="-4"/>
          <w:lang w:val="sq-AL"/>
        </w:rPr>
        <w:tab/>
        <w:t>Tipi i DSHA</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Tip 1 Nën pezullim</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Tip 2 Eksport</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 xml:space="preserve">Tip 3 Lëvizje nga </w:t>
      </w:r>
      <w:r w:rsidR="002066A5" w:rsidRPr="006727A5">
        <w:rPr>
          <w:rFonts w:ascii="Garamond" w:hAnsi="Garamond"/>
          <w:spacing w:val="-4"/>
          <w:lang w:val="sq-AL"/>
        </w:rPr>
        <w:t>i</w:t>
      </w:r>
      <w:r w:rsidRPr="006727A5">
        <w:rPr>
          <w:rFonts w:ascii="Garamond" w:hAnsi="Garamond"/>
          <w:spacing w:val="-4"/>
          <w:lang w:val="sq-AL"/>
        </w:rPr>
        <w:t>mporti</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Tip 4 Hedhje për konsum</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Tip 5 Humbje</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Tip 6 Firo/</w:t>
      </w:r>
      <w:r w:rsidR="0016333D" w:rsidRPr="006727A5">
        <w:rPr>
          <w:rFonts w:ascii="Garamond" w:hAnsi="Garamond"/>
          <w:spacing w:val="-4"/>
          <w:lang w:val="sq-AL"/>
        </w:rPr>
        <w:t>s</w:t>
      </w:r>
      <w:r w:rsidRPr="006727A5">
        <w:rPr>
          <w:rFonts w:ascii="Garamond" w:hAnsi="Garamond"/>
          <w:spacing w:val="-4"/>
          <w:lang w:val="sq-AL"/>
        </w:rPr>
        <w:t>hkatërrim</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n°7.</w:t>
      </w:r>
      <w:r w:rsidRPr="006727A5">
        <w:rPr>
          <w:rFonts w:ascii="Garamond" w:hAnsi="Garamond"/>
          <w:spacing w:val="-4"/>
          <w:lang w:val="sq-AL"/>
        </w:rPr>
        <w:t xml:space="preserve"> Pritësi: emri dhe adresa e plotë dhe në rastin kur pritësi nuk është </w:t>
      </w:r>
      <w:r w:rsidR="001974B5" w:rsidRPr="006727A5">
        <w:rPr>
          <w:rFonts w:ascii="Garamond" w:hAnsi="Garamond"/>
          <w:spacing w:val="-4"/>
          <w:lang w:val="sq-AL"/>
        </w:rPr>
        <w:t xml:space="preserve">depozitues </w:t>
      </w:r>
      <w:r w:rsidR="0016333D" w:rsidRPr="006727A5">
        <w:rPr>
          <w:rFonts w:ascii="Garamond" w:hAnsi="Garamond"/>
          <w:spacing w:val="-4"/>
          <w:lang w:val="sq-AL"/>
        </w:rPr>
        <w:t>i</w:t>
      </w:r>
      <w:r w:rsidRPr="006727A5">
        <w:rPr>
          <w:rFonts w:ascii="Garamond" w:hAnsi="Garamond"/>
          <w:spacing w:val="-4"/>
          <w:lang w:val="sq-AL"/>
        </w:rPr>
        <w:t xml:space="preserve"> </w:t>
      </w:r>
      <w:r w:rsidR="001974B5" w:rsidRPr="006727A5">
        <w:rPr>
          <w:rFonts w:ascii="Garamond" w:hAnsi="Garamond"/>
          <w:spacing w:val="-4"/>
          <w:lang w:val="sq-AL"/>
        </w:rPr>
        <w:t>miratuar</w:t>
      </w:r>
      <w:r w:rsidRPr="006727A5">
        <w:rPr>
          <w:rFonts w:ascii="Garamond" w:hAnsi="Garamond"/>
          <w:spacing w:val="-4"/>
          <w:lang w:val="sq-AL"/>
        </w:rPr>
        <w:t>, numrin e identifikimit të NIPT</w:t>
      </w:r>
      <w:r w:rsidR="002066A5" w:rsidRPr="006727A5">
        <w:rPr>
          <w:rFonts w:ascii="Garamond" w:hAnsi="Garamond"/>
          <w:spacing w:val="-4"/>
          <w:lang w:val="sq-AL"/>
        </w:rPr>
        <w:t>-it</w:t>
      </w:r>
      <w:r w:rsidRPr="006727A5">
        <w:rPr>
          <w:rFonts w:ascii="Garamond" w:hAnsi="Garamond"/>
          <w:spacing w:val="-4"/>
          <w:lang w:val="sq-AL"/>
        </w:rPr>
        <w:t>. Në rastin e produkteve të eksportuara, duhet shënuar emri i pritësit</w:t>
      </w:r>
      <w:r w:rsidR="00E034D0" w:rsidRPr="006727A5">
        <w:rPr>
          <w:rFonts w:ascii="Garamond" w:hAnsi="Garamond"/>
          <w:spacing w:val="-4"/>
          <w:lang w:val="sq-AL"/>
        </w:rPr>
        <w:t xml:space="preserve"> në </w:t>
      </w:r>
      <w:r w:rsidRPr="006727A5">
        <w:rPr>
          <w:rFonts w:ascii="Garamond" w:hAnsi="Garamond"/>
          <w:spacing w:val="-4"/>
          <w:lang w:val="sq-AL"/>
        </w:rPr>
        <w:t>vendin e eksportimit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n°7a</w:t>
      </w:r>
      <w:r w:rsidRPr="006727A5">
        <w:rPr>
          <w:rFonts w:ascii="Garamond" w:hAnsi="Garamond"/>
          <w:spacing w:val="-4"/>
          <w:lang w:val="sq-AL"/>
        </w:rPr>
        <w:t>. Vendi i lëvrimit: vendi efektiv i lëvrimit, nëse produktet nuk janë lëvruar në adresën e shënuar në kutinë n°7.</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 xml:space="preserve">Në rast eksporti duhet shënuar </w:t>
      </w:r>
      <w:r w:rsidR="002066A5" w:rsidRPr="006727A5">
        <w:rPr>
          <w:rFonts w:ascii="Garamond" w:hAnsi="Garamond"/>
          <w:spacing w:val="-4"/>
          <w:lang w:val="sq-AL"/>
        </w:rPr>
        <w:t>“</w:t>
      </w:r>
      <w:r w:rsidRPr="006727A5">
        <w:rPr>
          <w:rFonts w:ascii="Garamond" w:hAnsi="Garamond"/>
          <w:spacing w:val="-4"/>
          <w:lang w:val="sq-AL"/>
        </w:rPr>
        <w:t>EKSPORT</w:t>
      </w:r>
      <w:r w:rsidR="002066A5" w:rsidRPr="006727A5">
        <w:rPr>
          <w:rFonts w:ascii="Garamond" w:hAnsi="Garamond"/>
          <w:spacing w:val="-4"/>
          <w:lang w:val="sq-AL"/>
        </w:rPr>
        <w:t>”,</w:t>
      </w:r>
      <w:r w:rsidRPr="006727A5">
        <w:rPr>
          <w:rFonts w:ascii="Garamond" w:hAnsi="Garamond"/>
          <w:spacing w:val="-4"/>
          <w:lang w:val="sq-AL"/>
        </w:rPr>
        <w:t xml:space="preserve"> si dhe vendin e eksportimit. Për produktet e  pranuara më pas nën regjim doganor (përveç  hedhjes  në qarkullim  të lirë) duhet shënuar </w:t>
      </w:r>
      <w:r w:rsidR="002066A5" w:rsidRPr="006727A5">
        <w:rPr>
          <w:rFonts w:ascii="Garamond" w:hAnsi="Garamond"/>
          <w:spacing w:val="-4"/>
          <w:lang w:val="sq-AL"/>
        </w:rPr>
        <w:t>“</w:t>
      </w:r>
      <w:r w:rsidRPr="006727A5">
        <w:rPr>
          <w:rFonts w:ascii="Garamond" w:hAnsi="Garamond"/>
          <w:spacing w:val="-4"/>
          <w:lang w:val="sq-AL"/>
        </w:rPr>
        <w:t>NËN REGJIM DOGANOR</w:t>
      </w:r>
      <w:r w:rsidR="002066A5" w:rsidRPr="006727A5">
        <w:rPr>
          <w:rFonts w:ascii="Garamond" w:hAnsi="Garamond"/>
          <w:spacing w:val="-4"/>
          <w:lang w:val="sq-AL"/>
        </w:rPr>
        <w:t>”</w:t>
      </w:r>
      <w:r w:rsidRPr="006727A5">
        <w:rPr>
          <w:rFonts w:ascii="Garamond" w:hAnsi="Garamond"/>
          <w:spacing w:val="-4"/>
          <w:lang w:val="sq-AL"/>
        </w:rPr>
        <w:t>, si dhe vendin nga ku produktet i nënshtrohen kontrollit doganor.</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n°8.</w:t>
      </w:r>
      <w:r w:rsidRPr="006727A5">
        <w:rPr>
          <w:rFonts w:ascii="Garamond" w:hAnsi="Garamond"/>
          <w:spacing w:val="-4"/>
          <w:lang w:val="sq-AL"/>
        </w:rPr>
        <w:t xml:space="preserve"> Autoritetet kompetente të vendit të nisjes: emri dhe adresa e autoriteteve kompetente të ngarkuar me kontrollin e produkteve të akcizës nga vendi i nisjes.</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n°9.</w:t>
      </w:r>
      <w:r w:rsidRPr="006727A5">
        <w:rPr>
          <w:rFonts w:ascii="Garamond" w:hAnsi="Garamond"/>
          <w:spacing w:val="-4"/>
          <w:lang w:val="sq-AL"/>
        </w:rPr>
        <w:t xml:space="preserve"> Transportuesi: emri dhe adresa e personit përgjegjës për transportin (nëse është i ndryshëm nga ai i dërguesit).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n°10.</w:t>
      </w:r>
      <w:r w:rsidRPr="006727A5">
        <w:rPr>
          <w:rFonts w:ascii="Garamond" w:hAnsi="Garamond"/>
          <w:spacing w:val="-4"/>
          <w:lang w:val="sq-AL"/>
        </w:rPr>
        <w:t xml:space="preserve"> Garancia: shënoni palën ose palët që përbëjnë garancinë.</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 xml:space="preserve">Shënoni vetëm </w:t>
      </w:r>
      <w:r w:rsidR="000B78F6" w:rsidRPr="006727A5">
        <w:rPr>
          <w:rFonts w:ascii="Garamond" w:hAnsi="Garamond"/>
          <w:spacing w:val="-4"/>
          <w:lang w:val="sq-AL"/>
        </w:rPr>
        <w:t>“</w:t>
      </w:r>
      <w:r w:rsidRPr="006727A5">
        <w:rPr>
          <w:rFonts w:ascii="Garamond" w:hAnsi="Garamond"/>
          <w:spacing w:val="-4"/>
          <w:lang w:val="sq-AL"/>
        </w:rPr>
        <w:t>dërguesi</w:t>
      </w:r>
      <w:r w:rsidR="000B78F6" w:rsidRPr="006727A5">
        <w:rPr>
          <w:rFonts w:ascii="Garamond" w:hAnsi="Garamond"/>
          <w:spacing w:val="-4"/>
          <w:lang w:val="sq-AL"/>
        </w:rPr>
        <w:t>”</w:t>
      </w:r>
      <w:r w:rsidRPr="006727A5">
        <w:rPr>
          <w:rFonts w:ascii="Garamond" w:hAnsi="Garamond"/>
          <w:spacing w:val="-4"/>
          <w:lang w:val="sq-AL"/>
        </w:rPr>
        <w:t xml:space="preserve">, </w:t>
      </w:r>
      <w:r w:rsidR="000B78F6" w:rsidRPr="006727A5">
        <w:rPr>
          <w:rFonts w:ascii="Garamond" w:hAnsi="Garamond"/>
          <w:spacing w:val="-4"/>
          <w:lang w:val="sq-AL"/>
        </w:rPr>
        <w:t>“</w:t>
      </w:r>
      <w:r w:rsidRPr="006727A5">
        <w:rPr>
          <w:rFonts w:ascii="Garamond" w:hAnsi="Garamond"/>
          <w:spacing w:val="-4"/>
          <w:lang w:val="sq-AL"/>
        </w:rPr>
        <w:t>transportuesi</w:t>
      </w:r>
      <w:r w:rsidR="000B78F6" w:rsidRPr="006727A5">
        <w:rPr>
          <w:rFonts w:ascii="Garamond" w:hAnsi="Garamond"/>
          <w:spacing w:val="-4"/>
          <w:lang w:val="sq-AL"/>
        </w:rPr>
        <w:t>”</w:t>
      </w:r>
      <w:r w:rsidRPr="006727A5">
        <w:rPr>
          <w:rFonts w:ascii="Garamond" w:hAnsi="Garamond"/>
          <w:spacing w:val="-4"/>
          <w:lang w:val="sq-AL"/>
        </w:rPr>
        <w:t xml:space="preserve"> ose </w:t>
      </w:r>
      <w:r w:rsidR="000B78F6" w:rsidRPr="006727A5">
        <w:rPr>
          <w:rFonts w:ascii="Garamond" w:hAnsi="Garamond"/>
          <w:spacing w:val="-4"/>
          <w:lang w:val="sq-AL"/>
        </w:rPr>
        <w:t>“</w:t>
      </w:r>
      <w:r w:rsidRPr="006727A5">
        <w:rPr>
          <w:rFonts w:ascii="Garamond" w:hAnsi="Garamond"/>
          <w:spacing w:val="-4"/>
          <w:lang w:val="sq-AL"/>
        </w:rPr>
        <w:t>pritësi» sipas rastit.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n°11.</w:t>
      </w:r>
      <w:r w:rsidRPr="006727A5">
        <w:rPr>
          <w:rFonts w:ascii="Garamond" w:hAnsi="Garamond"/>
          <w:spacing w:val="-4"/>
          <w:lang w:val="sq-AL"/>
        </w:rPr>
        <w:t xml:space="preserve"> Detaje të tjera rreth transportit: çdo informacion shtesë, për shembull emri i transportuesit, lloji i mjetit të transportit, targa e mjetit, lloji dhe identifikimi i vulave të vendosura.</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n°12.</w:t>
      </w:r>
      <w:r w:rsidRPr="006727A5">
        <w:rPr>
          <w:rFonts w:ascii="Garamond" w:hAnsi="Garamond"/>
          <w:spacing w:val="-4"/>
          <w:lang w:val="sq-AL"/>
        </w:rPr>
        <w:t xml:space="preserve"> Shteti nisës: Shteti nisës ku fillon transporti.</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Duhet të përdoret një nga këto shkurtime: AL</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n°13.</w:t>
      </w:r>
      <w:r w:rsidRPr="006727A5">
        <w:rPr>
          <w:rFonts w:ascii="Garamond" w:hAnsi="Garamond"/>
          <w:spacing w:val="-4"/>
          <w:lang w:val="sq-AL"/>
        </w:rPr>
        <w:t xml:space="preserve"> Shteti i destinacionit: Shteti anëtar ku përfundon transporti.</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Duhet të përdoren të njëjtat shkurtime. Për përdorim kur Shqipëria të jetë vend anëtar i BE</w:t>
      </w:r>
      <w:r w:rsidR="000B78F6" w:rsidRPr="006727A5">
        <w:rPr>
          <w:rFonts w:ascii="Garamond" w:hAnsi="Garamond"/>
          <w:spacing w:val="-4"/>
          <w:lang w:val="sq-AL"/>
        </w:rPr>
        <w:t>-së</w:t>
      </w:r>
      <w:r w:rsidR="001974B5">
        <w:rPr>
          <w:rFonts w:ascii="Garamond" w:hAnsi="Garamond"/>
          <w:spacing w:val="-4"/>
          <w:lang w:val="sq-AL"/>
        </w:rPr>
        <w: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n°14.</w:t>
      </w:r>
      <w:r w:rsidRPr="006727A5">
        <w:rPr>
          <w:rFonts w:ascii="Garamond" w:hAnsi="Garamond"/>
          <w:spacing w:val="-4"/>
          <w:lang w:val="sq-AL"/>
        </w:rPr>
        <w:t xml:space="preserve"> Përfaqësuesi fiskal: nëse dërguesi ka një përfaqësues fiskal, shënoni në këtë  kuti  emrin e tij, adresën dhe numrin e identifikimit të TVSH-së dhe të akcizave (nëse ka).</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n°15.</w:t>
      </w:r>
      <w:r w:rsidRPr="006727A5">
        <w:rPr>
          <w:rFonts w:ascii="Garamond" w:hAnsi="Garamond"/>
          <w:spacing w:val="-4"/>
          <w:lang w:val="sq-AL"/>
        </w:rPr>
        <w:t xml:space="preserve"> Vendi i nisjes: Numri i autorizimit të magazinës.</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n°16.</w:t>
      </w:r>
      <w:r w:rsidRPr="006727A5">
        <w:rPr>
          <w:rFonts w:ascii="Garamond" w:hAnsi="Garamond"/>
          <w:spacing w:val="-4"/>
          <w:lang w:val="sq-AL"/>
        </w:rPr>
        <w:t xml:space="preserve"> Data e nisjes së dërgesës si dhe ora.</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n°17.</w:t>
      </w:r>
      <w:r w:rsidRPr="006727A5">
        <w:rPr>
          <w:rFonts w:ascii="Garamond" w:hAnsi="Garamond"/>
          <w:spacing w:val="-4"/>
          <w:lang w:val="sq-AL"/>
        </w:rPr>
        <w:t xml:space="preserve"> Kohëzgjatja e transportit: periudha e kohës së nevojshme normale për të kryer distancën duke pasur parasysh mjetin transportues dhe distancën përkatëse.</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n°18a</w:t>
      </w:r>
      <w:r w:rsidRPr="006727A5">
        <w:rPr>
          <w:rFonts w:ascii="Garamond" w:hAnsi="Garamond"/>
          <w:spacing w:val="-4"/>
          <w:lang w:val="sq-AL"/>
        </w:rPr>
        <w:t>. Përshkrimi i kolive të produkteve: Numri i identifikimit dhe numri i kolive, numri i ambalazheve në brendësi të kolive dhe përshkrimi tregtar i produkteve.</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Përshkrimi mund të vazhdohet edhe në një fletë tjetër që do të jetë e bashkangjitur për çdo kopje. Një specifikim për ambalazhin mund të përdoret në këtë rast.</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Alkooli etilik dhe pijet alkoolike, përfshi edhe birrën, duhet të paraqesin gradën alkolometrike që i korrespondon gradës së shënuar (përqindja në volum në 20° C).</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 xml:space="preserve">Për birrën, të shënohet përqindja e alkoolit në volum 20° C, në përputhje me përshkrimet e kërkuara me ligj. </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Për vajrat minerale, duhet shënuar detyrimisht dendësiteti në 15° C.</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 19a.</w:t>
      </w:r>
      <w:r w:rsidRPr="006727A5">
        <w:rPr>
          <w:rFonts w:ascii="Garamond" w:hAnsi="Garamond"/>
          <w:spacing w:val="-4"/>
          <w:lang w:val="sq-AL"/>
        </w:rPr>
        <w:tab/>
      </w:r>
      <w:r w:rsidR="000B78F6" w:rsidRPr="006727A5">
        <w:rPr>
          <w:rFonts w:ascii="Garamond" w:hAnsi="Garamond"/>
          <w:spacing w:val="-4"/>
          <w:lang w:val="sq-AL"/>
        </w:rPr>
        <w:t xml:space="preserve"> </w:t>
      </w:r>
      <w:r w:rsidRPr="006727A5">
        <w:rPr>
          <w:rFonts w:ascii="Garamond" w:hAnsi="Garamond"/>
          <w:spacing w:val="-4"/>
          <w:lang w:val="sq-AL"/>
        </w:rPr>
        <w:t xml:space="preserve">Kodi i produktit NK. </w:t>
      </w:r>
    </w:p>
    <w:p w:rsidR="007D4C17" w:rsidRDefault="007D4C17" w:rsidP="007D4C17">
      <w:pPr>
        <w:spacing w:after="0" w:line="240" w:lineRule="auto"/>
        <w:rPr>
          <w:rFonts w:ascii="Garamond" w:hAnsi="Garamond"/>
          <w:spacing w:val="-4"/>
          <w:lang w:val="sq-AL"/>
        </w:rPr>
      </w:pPr>
      <w:r w:rsidRPr="006727A5">
        <w:rPr>
          <w:rFonts w:ascii="Garamond" w:hAnsi="Garamond"/>
          <w:b/>
          <w:spacing w:val="-4"/>
          <w:lang w:val="sq-AL"/>
        </w:rPr>
        <w:t>Kutia n° 20a</w:t>
      </w:r>
      <w:r w:rsidRPr="006727A5">
        <w:rPr>
          <w:rFonts w:ascii="Garamond" w:hAnsi="Garamond"/>
          <w:spacing w:val="-4"/>
          <w:lang w:val="sq-AL"/>
        </w:rPr>
        <w:t>.</w:t>
      </w:r>
      <w:r w:rsidR="000B78F6" w:rsidRPr="006727A5">
        <w:rPr>
          <w:rFonts w:ascii="Garamond" w:hAnsi="Garamond"/>
          <w:spacing w:val="-4"/>
          <w:lang w:val="sq-AL"/>
        </w:rPr>
        <w:t xml:space="preserve"> </w:t>
      </w:r>
      <w:r w:rsidRPr="006727A5">
        <w:rPr>
          <w:rFonts w:ascii="Garamond" w:hAnsi="Garamond"/>
          <w:spacing w:val="-4"/>
          <w:lang w:val="sq-AL"/>
        </w:rPr>
        <w:tab/>
        <w:t xml:space="preserve">Sasia: Sipas njësisë matëse t137 përshkruar në shtojcën numër 1 të ligjit </w:t>
      </w:r>
      <w:r w:rsidR="001974B5" w:rsidRPr="006727A5">
        <w:rPr>
          <w:rFonts w:ascii="Garamond" w:hAnsi="Garamond"/>
          <w:spacing w:val="-4"/>
          <w:lang w:val="sq-AL"/>
        </w:rPr>
        <w:t xml:space="preserve">konvertim </w:t>
      </w:r>
      <w:r w:rsidRPr="006727A5">
        <w:rPr>
          <w:rFonts w:ascii="Garamond" w:hAnsi="Garamond"/>
          <w:spacing w:val="-4"/>
          <w:lang w:val="sq-AL"/>
        </w:rPr>
        <w:t>në 20°C, (alkool dhe pije alkoolike); konvertim në 15°C (vajra min</w:t>
      </w:r>
      <w:r w:rsidR="000B78F6" w:rsidRPr="006727A5">
        <w:rPr>
          <w:rFonts w:ascii="Garamond" w:hAnsi="Garamond"/>
          <w:spacing w:val="-4"/>
          <w:lang w:val="sq-AL"/>
        </w:rPr>
        <w:t>e</w:t>
      </w:r>
      <w:r w:rsidRPr="006727A5">
        <w:rPr>
          <w:rFonts w:ascii="Garamond" w:hAnsi="Garamond"/>
          <w:spacing w:val="-4"/>
          <w:lang w:val="sq-AL"/>
        </w:rPr>
        <w:t>rale përveç mazutit të rëndë).</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n°21a.</w:t>
      </w:r>
      <w:r w:rsidRPr="006727A5">
        <w:rPr>
          <w:rFonts w:ascii="Garamond" w:hAnsi="Garamond"/>
          <w:spacing w:val="-4"/>
          <w:lang w:val="sq-AL"/>
        </w:rPr>
        <w:tab/>
      </w:r>
      <w:r w:rsidR="000B78F6" w:rsidRPr="006727A5">
        <w:rPr>
          <w:rFonts w:ascii="Garamond" w:hAnsi="Garamond"/>
          <w:spacing w:val="-4"/>
          <w:lang w:val="sq-AL"/>
        </w:rPr>
        <w:t xml:space="preserve"> </w:t>
      </w:r>
      <w:r w:rsidRPr="006727A5">
        <w:rPr>
          <w:rFonts w:ascii="Garamond" w:hAnsi="Garamond"/>
          <w:spacing w:val="-4"/>
          <w:lang w:val="sq-AL"/>
        </w:rPr>
        <w:t>Pesha bruto: pesha bruto e dërgesës.</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n°22a.</w:t>
      </w:r>
      <w:r w:rsidRPr="006727A5">
        <w:rPr>
          <w:rFonts w:ascii="Garamond" w:hAnsi="Garamond"/>
          <w:spacing w:val="-4"/>
          <w:lang w:val="sq-AL"/>
        </w:rPr>
        <w:t xml:space="preserve"> Pesha neto: shënoni peshën pa ambalazh të produkteve që i nënshtrohen akcizës në rastin e alkooleve dhe pijeve alkoolike, të vajrave minerale dhe të gjitha produkteve të duhanit me përjashtim të cigareve.</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Kutitë nr 18 b</w:t>
      </w:r>
      <w:r w:rsidRPr="006727A5">
        <w:rPr>
          <w:rFonts w:ascii="Garamond" w:hAnsi="Garamond"/>
          <w:spacing w:val="-4"/>
          <w:lang w:val="sq-AL"/>
        </w:rPr>
        <w:t xml:space="preserve"> deri në </w:t>
      </w:r>
      <w:r w:rsidRPr="006727A5">
        <w:rPr>
          <w:rFonts w:ascii="Garamond" w:hAnsi="Garamond"/>
          <w:b/>
          <w:spacing w:val="-4"/>
          <w:lang w:val="sq-AL"/>
        </w:rPr>
        <w:t>22 b</w:t>
      </w:r>
      <w:r w:rsidRPr="006727A5">
        <w:rPr>
          <w:rFonts w:ascii="Garamond" w:hAnsi="Garamond"/>
          <w:spacing w:val="-4"/>
          <w:lang w:val="sq-AL"/>
        </w:rPr>
        <w:t xml:space="preserve"> dhe </w:t>
      </w:r>
      <w:r w:rsidRPr="006727A5">
        <w:rPr>
          <w:rFonts w:ascii="Garamond" w:hAnsi="Garamond"/>
          <w:b/>
          <w:spacing w:val="-4"/>
          <w:lang w:val="sq-AL"/>
        </w:rPr>
        <w:t>18 c</w:t>
      </w:r>
      <w:r w:rsidRPr="006727A5">
        <w:rPr>
          <w:rFonts w:ascii="Garamond" w:hAnsi="Garamond"/>
          <w:spacing w:val="-4"/>
          <w:lang w:val="sq-AL"/>
        </w:rPr>
        <w:t xml:space="preserve"> deri </w:t>
      </w:r>
      <w:r w:rsidRPr="006727A5">
        <w:rPr>
          <w:rFonts w:ascii="Garamond" w:hAnsi="Garamond"/>
          <w:b/>
          <w:spacing w:val="-4"/>
          <w:lang w:val="sq-AL"/>
        </w:rPr>
        <w:t>22 c</w:t>
      </w:r>
      <w:r w:rsidRPr="006727A5">
        <w:rPr>
          <w:rFonts w:ascii="Garamond" w:hAnsi="Garamond"/>
          <w:spacing w:val="-4"/>
          <w:lang w:val="sq-AL"/>
        </w:rPr>
        <w:t>: përdoren kur dërgesa përmban produkte të  ndryshme nga ato të përshkruara në kutitë 18 a deri 22 a.</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n°23</w:t>
      </w:r>
      <w:r w:rsidRPr="006727A5">
        <w:rPr>
          <w:rFonts w:ascii="Garamond" w:hAnsi="Garamond"/>
          <w:spacing w:val="-4"/>
          <w:lang w:val="sq-AL"/>
        </w:rPr>
        <w:t xml:space="preserve">. Detajet e </w:t>
      </w:r>
      <w:r w:rsidR="00E6383F" w:rsidRPr="006727A5">
        <w:rPr>
          <w:rFonts w:ascii="Garamond" w:hAnsi="Garamond"/>
          <w:spacing w:val="-4"/>
          <w:lang w:val="sq-AL"/>
        </w:rPr>
        <w:t xml:space="preserve">garantimit </w:t>
      </w:r>
      <w:r w:rsidRPr="006727A5">
        <w:rPr>
          <w:rFonts w:ascii="Garamond" w:hAnsi="Garamond"/>
          <w:spacing w:val="-4"/>
          <w:lang w:val="sq-AL"/>
        </w:rPr>
        <w:t xml:space="preserve">dhe </w:t>
      </w:r>
      <w:r w:rsidR="001974B5" w:rsidRPr="006727A5">
        <w:rPr>
          <w:rFonts w:ascii="Garamond" w:hAnsi="Garamond"/>
          <w:spacing w:val="-4"/>
          <w:lang w:val="sq-AL"/>
        </w:rPr>
        <w:t>pagesës</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Pagesa                         kodi 1</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Garanci                        kodi 0</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Përjashtim                   kodi 3</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n°24</w:t>
      </w:r>
      <w:r w:rsidRPr="006727A5">
        <w:rPr>
          <w:rFonts w:ascii="Garamond" w:hAnsi="Garamond"/>
          <w:spacing w:val="-4"/>
          <w:lang w:val="sq-AL"/>
        </w:rPr>
        <w:t xml:space="preserve">. Emri dhe </w:t>
      </w:r>
      <w:r w:rsidR="001974B5" w:rsidRPr="006727A5">
        <w:rPr>
          <w:rFonts w:ascii="Garamond" w:hAnsi="Garamond"/>
          <w:spacing w:val="-4"/>
          <w:lang w:val="sq-AL"/>
        </w:rPr>
        <w:t xml:space="preserve">vula </w:t>
      </w:r>
      <w:r w:rsidRPr="006727A5">
        <w:rPr>
          <w:rFonts w:ascii="Garamond" w:hAnsi="Garamond"/>
          <w:spacing w:val="-4"/>
          <w:lang w:val="sq-AL"/>
        </w:rPr>
        <w:t xml:space="preserve">e kompanisë, etj. : dokumenti duhet të plotësohet nga dërguesi ose në emër të tij. Emri dhe vula e kompanisë duhet të identifikohen. Dokumenti duhet të nënshkruhet, ose është e mundur që dërguesi të ketë autorizuar zëvendësimin e firmës me një vulë të veçantë. Në këtë rast duhet të figurojë shënimi </w:t>
      </w:r>
      <w:r w:rsidR="000B78F6" w:rsidRPr="006727A5">
        <w:rPr>
          <w:rFonts w:ascii="Garamond" w:hAnsi="Garamond"/>
          <w:spacing w:val="-4"/>
          <w:lang w:val="sq-AL"/>
        </w:rPr>
        <w:t>“</w:t>
      </w:r>
      <w:r w:rsidRPr="006727A5">
        <w:rPr>
          <w:rFonts w:ascii="Garamond" w:hAnsi="Garamond"/>
          <w:spacing w:val="-4"/>
          <w:lang w:val="sq-AL"/>
        </w:rPr>
        <w:t>PËRJASHTIM I NËNSHKRIMIT</w:t>
      </w:r>
      <w:r w:rsidR="000B78F6" w:rsidRPr="006727A5">
        <w:rPr>
          <w:rFonts w:ascii="Garamond" w:hAnsi="Garamond"/>
          <w:spacing w:val="-4"/>
          <w:lang w:val="sq-AL"/>
        </w:rPr>
        <w: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A</w:t>
      </w:r>
      <w:r w:rsidRPr="006727A5">
        <w:rPr>
          <w:rFonts w:ascii="Garamond" w:hAnsi="Garamond"/>
          <w:spacing w:val="-4"/>
          <w:lang w:val="sq-AL"/>
        </w:rPr>
        <w:t xml:space="preserve"> Kontrollet: autoritetet kompetente regjistrojnë kontrollet e kryera në kopjet 2, 3 dhe 4. Nëse nuk ka vend më për të shkruar, vazhdohet në pjesën e prapme të dokumentit. Të gjitha shënimet duhet të nënshkruhen, të jenë me datë dhe të autentifikuara me vulën e funksionarit përgjegjës.</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Kur produktet i nënshtrohen një regjimi doganor, kontrollet e kryera duhet të regjistrohen nga funksionari përgjegjës, vula speciale e përdorur kur është akorduar një përjashtim i nënshkrimit vendoset gjithashtu në anën e djathtë sipër kutisë A.</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B:</w:t>
      </w:r>
      <w:r w:rsidRPr="006727A5">
        <w:rPr>
          <w:rFonts w:ascii="Garamond" w:hAnsi="Garamond"/>
          <w:spacing w:val="-4"/>
          <w:lang w:val="sq-AL"/>
        </w:rPr>
        <w:t xml:space="preserve"> Nëse gjatë lëvizjes, destinacioni i produkteve ndryshon siç shënohet në </w:t>
      </w:r>
      <w:r w:rsidR="000B78F6" w:rsidRPr="006727A5">
        <w:rPr>
          <w:rFonts w:ascii="Garamond" w:hAnsi="Garamond"/>
          <w:spacing w:val="-4"/>
          <w:lang w:val="sq-AL"/>
        </w:rPr>
        <w:t>k</w:t>
      </w:r>
      <w:r w:rsidRPr="006727A5">
        <w:rPr>
          <w:rFonts w:ascii="Garamond" w:hAnsi="Garamond"/>
          <w:spacing w:val="-4"/>
          <w:lang w:val="sq-AL"/>
        </w:rPr>
        <w:t xml:space="preserve">utitë 7 ose 7a, dërguesi ose agjenti i tij duhet të shënojnë destinacionin e ri në </w:t>
      </w:r>
      <w:r w:rsidR="000B78F6" w:rsidRPr="006727A5">
        <w:rPr>
          <w:rFonts w:ascii="Garamond" w:hAnsi="Garamond"/>
          <w:spacing w:val="-4"/>
          <w:lang w:val="sq-AL"/>
        </w:rPr>
        <w:t>k</w:t>
      </w:r>
      <w:r w:rsidRPr="006727A5">
        <w:rPr>
          <w:rFonts w:ascii="Garamond" w:hAnsi="Garamond"/>
          <w:spacing w:val="-4"/>
          <w:lang w:val="sq-AL"/>
        </w:rPr>
        <w:t>utinë B.</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Përveç kësaj, dërguesi duhet të lajmërojë menjëherë autoritetet kompetente të saj për ndryshimin e vendit të ri të lëvrimit.</w:t>
      </w:r>
    </w:p>
    <w:p w:rsidR="007D4C17" w:rsidRPr="006727A5" w:rsidRDefault="007D4C17" w:rsidP="007D4C17">
      <w:pPr>
        <w:spacing w:after="0" w:line="240" w:lineRule="auto"/>
        <w:rPr>
          <w:rFonts w:ascii="Garamond" w:hAnsi="Garamond"/>
          <w:spacing w:val="-4"/>
          <w:lang w:val="sq-AL"/>
        </w:rPr>
      </w:pPr>
      <w:r w:rsidRPr="006727A5">
        <w:rPr>
          <w:rFonts w:ascii="Garamond" w:hAnsi="Garamond"/>
          <w:b/>
          <w:spacing w:val="-4"/>
          <w:lang w:val="sq-AL"/>
        </w:rPr>
        <w:t>Kutia C:</w:t>
      </w:r>
      <w:r w:rsidRPr="006727A5">
        <w:rPr>
          <w:rFonts w:ascii="Garamond" w:hAnsi="Garamond"/>
          <w:spacing w:val="-4"/>
          <w:lang w:val="sq-AL"/>
        </w:rPr>
        <w:t xml:space="preserve"> Certifikata e pritjes: jepet nga pritësi i produkteve. Kur pritja e produkteve në një magazinë i nënshtrohet një kontrolli fiskal ose kur produktet janë eksportuar ose janë në një regjim doganor ndryshe nga hedhja në qarkullim të lirë, autoriteti kompetent ose zyra doganore sipas rastit, do të lëshojë këtë certifikatë që kërkohet.</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Rekomandohet të vërtetohet nga ana e pasme e kopjes nr</w:t>
      </w:r>
      <w:r w:rsidR="003F7B32" w:rsidRPr="006727A5">
        <w:rPr>
          <w:rFonts w:ascii="Garamond" w:hAnsi="Garamond"/>
          <w:spacing w:val="-4"/>
          <w:lang w:val="sq-AL"/>
        </w:rPr>
        <w:t>.</w:t>
      </w:r>
      <w:r w:rsidRPr="006727A5">
        <w:rPr>
          <w:rFonts w:ascii="Garamond" w:hAnsi="Garamond"/>
          <w:spacing w:val="-4"/>
          <w:lang w:val="sq-AL"/>
        </w:rPr>
        <w:t xml:space="preserve"> 2, e ruajtur kjo nga pritësi, për marrjen e produkteve.</w:t>
      </w:r>
    </w:p>
    <w:p w:rsidR="007D4C17" w:rsidRPr="006727A5" w:rsidRDefault="007D4C17" w:rsidP="007D4C17">
      <w:pPr>
        <w:spacing w:after="0" w:line="240" w:lineRule="auto"/>
        <w:rPr>
          <w:rFonts w:ascii="Garamond" w:hAnsi="Garamond"/>
          <w:spacing w:val="-4"/>
          <w:lang w:val="sq-AL"/>
        </w:rPr>
      </w:pPr>
      <w:r w:rsidRPr="006727A5">
        <w:rPr>
          <w:rFonts w:ascii="Garamond" w:hAnsi="Garamond"/>
          <w:spacing w:val="-4"/>
          <w:lang w:val="sq-AL"/>
        </w:rPr>
        <w:t>Në rastin ku kopja nr</w:t>
      </w:r>
      <w:r w:rsidR="003F7B32" w:rsidRPr="006727A5">
        <w:rPr>
          <w:rFonts w:ascii="Garamond" w:hAnsi="Garamond"/>
          <w:spacing w:val="-4"/>
          <w:lang w:val="sq-AL"/>
        </w:rPr>
        <w:t>.</w:t>
      </w:r>
      <w:r w:rsidRPr="006727A5">
        <w:rPr>
          <w:rFonts w:ascii="Garamond" w:hAnsi="Garamond"/>
          <w:spacing w:val="-4"/>
          <w:lang w:val="sq-AL"/>
        </w:rPr>
        <w:t xml:space="preserve"> 3 humb gjatë dërgimit të saj për tek dërguesi, veprimi mund të rakordohet lehtë ku dërguesi i bën një kërkesë pritësit për të pasur një kopje të kopjes nr</w:t>
      </w:r>
      <w:r w:rsidR="003F7B32" w:rsidRPr="006727A5">
        <w:rPr>
          <w:rFonts w:ascii="Garamond" w:hAnsi="Garamond"/>
          <w:spacing w:val="-4"/>
          <w:lang w:val="sq-AL"/>
        </w:rPr>
        <w:t>.</w:t>
      </w:r>
      <w:r w:rsidRPr="006727A5">
        <w:rPr>
          <w:rFonts w:ascii="Garamond" w:hAnsi="Garamond"/>
          <w:spacing w:val="-4"/>
          <w:lang w:val="sq-AL"/>
        </w:rPr>
        <w:t xml:space="preserve"> 2 të certifikuar.</w:t>
      </w:r>
    </w:p>
    <w:p w:rsidR="00B74F3A" w:rsidRDefault="00B74F3A" w:rsidP="007D4C17">
      <w:pPr>
        <w:spacing w:after="0" w:line="240" w:lineRule="auto"/>
        <w:jc w:val="right"/>
        <w:rPr>
          <w:rFonts w:ascii="Garamond" w:hAnsi="Garamond"/>
          <w:lang w:val="sq-AL"/>
        </w:rPr>
        <w:sectPr w:rsidR="00B74F3A" w:rsidSect="00D90C46">
          <w:type w:val="continuous"/>
          <w:pgSz w:w="11907" w:h="16840" w:code="9"/>
          <w:pgMar w:top="720" w:right="1134" w:bottom="720" w:left="1134" w:header="851" w:footer="851" w:gutter="0"/>
          <w:cols w:num="2" w:space="454"/>
          <w:docGrid w:linePitch="360"/>
        </w:sectPr>
      </w:pPr>
    </w:p>
    <w:p w:rsidR="006727A5" w:rsidRDefault="006727A5" w:rsidP="007D4C17">
      <w:pPr>
        <w:spacing w:after="0" w:line="240" w:lineRule="auto"/>
        <w:jc w:val="right"/>
        <w:rPr>
          <w:rFonts w:ascii="Garamond" w:hAnsi="Garamond"/>
          <w:lang w:val="sq-AL"/>
        </w:rPr>
      </w:pPr>
    </w:p>
    <w:p w:rsidR="007D4C17" w:rsidRPr="00082EA8" w:rsidRDefault="007D4C17" w:rsidP="007D4C17">
      <w:pPr>
        <w:spacing w:after="0" w:line="240" w:lineRule="auto"/>
        <w:jc w:val="right"/>
        <w:rPr>
          <w:rFonts w:ascii="Garamond" w:hAnsi="Garamond"/>
          <w:lang w:val="sq-AL"/>
        </w:rPr>
      </w:pPr>
      <w:r w:rsidRPr="00082EA8">
        <w:rPr>
          <w:rFonts w:ascii="Garamond" w:hAnsi="Garamond"/>
          <w:lang w:val="sq-AL"/>
        </w:rPr>
        <w:t>Aneksi 23</w:t>
      </w:r>
    </w:p>
    <w:p w:rsidR="007D4C17" w:rsidRPr="00937DF5" w:rsidRDefault="007D4C17" w:rsidP="007D4C17">
      <w:pPr>
        <w:spacing w:after="0" w:line="240" w:lineRule="auto"/>
        <w:jc w:val="right"/>
        <w:rPr>
          <w:rFonts w:ascii="Garamond" w:hAnsi="Garamond"/>
          <w:sz w:val="14"/>
          <w:lang w:val="sq-AL"/>
        </w:rPr>
      </w:pPr>
    </w:p>
    <w:p w:rsidR="007D4C17" w:rsidRPr="00082EA8" w:rsidRDefault="007D4C17" w:rsidP="007D4C17">
      <w:pPr>
        <w:spacing w:after="0" w:line="240" w:lineRule="auto"/>
        <w:jc w:val="center"/>
        <w:rPr>
          <w:rFonts w:ascii="Garamond" w:hAnsi="Garamond"/>
          <w:lang w:val="sq-AL"/>
        </w:rPr>
      </w:pPr>
      <w:r w:rsidRPr="00082EA8">
        <w:rPr>
          <w:rFonts w:ascii="Garamond" w:hAnsi="Garamond"/>
          <w:lang w:val="sq-AL"/>
        </w:rPr>
        <w:t>Modeli 1</w:t>
      </w:r>
    </w:p>
    <w:p w:rsidR="007D4C17" w:rsidRPr="00082EA8" w:rsidRDefault="007D4C17" w:rsidP="007D4C17">
      <w:pPr>
        <w:spacing w:after="0" w:line="240" w:lineRule="auto"/>
        <w:jc w:val="center"/>
        <w:rPr>
          <w:rFonts w:ascii="Garamond" w:hAnsi="Garamond"/>
          <w:b/>
          <w:lang w:val="sq-AL"/>
        </w:rPr>
      </w:pPr>
      <w:r w:rsidRPr="00082EA8">
        <w:rPr>
          <w:rFonts w:ascii="Garamond" w:hAnsi="Garamond"/>
          <w:b/>
          <w:lang w:val="sq-AL"/>
        </w:rPr>
        <w:t>NJOFTIM P</w:t>
      </w:r>
      <w:r w:rsidRPr="00082EA8">
        <w:rPr>
          <w:rFonts w:ascii="Garamond" w:hAnsi="Garamond"/>
          <w:b/>
          <w:caps/>
          <w:lang w:val="sq-AL"/>
        </w:rPr>
        <w:t>ë</w:t>
      </w:r>
      <w:r w:rsidRPr="00082EA8">
        <w:rPr>
          <w:rFonts w:ascii="Garamond" w:hAnsi="Garamond"/>
          <w:b/>
          <w:lang w:val="sq-AL"/>
        </w:rPr>
        <w:t>R PRODHIM BIOKARBURANTI</w:t>
      </w:r>
    </w:p>
    <w:p w:rsidR="007D4C17" w:rsidRPr="00713189" w:rsidRDefault="007D4C17" w:rsidP="007D4C17">
      <w:pPr>
        <w:spacing w:after="0" w:line="240" w:lineRule="auto"/>
        <w:jc w:val="center"/>
        <w:rPr>
          <w:rFonts w:ascii="Garamond" w:hAnsi="Garamond"/>
          <w:b/>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 xml:space="preserve">Shoqëria __________________________ njofton </w:t>
      </w:r>
      <w:r w:rsidR="001974B5" w:rsidRPr="00082EA8">
        <w:rPr>
          <w:rFonts w:ascii="Garamond" w:hAnsi="Garamond"/>
          <w:lang w:val="sq-AL"/>
        </w:rPr>
        <w:t xml:space="preserve">degën </w:t>
      </w:r>
      <w:r w:rsidRPr="00082EA8">
        <w:rPr>
          <w:rFonts w:ascii="Garamond" w:hAnsi="Garamond"/>
          <w:lang w:val="sq-AL"/>
        </w:rPr>
        <w:t xml:space="preserve">e </w:t>
      </w:r>
      <w:r w:rsidR="001974B5" w:rsidRPr="00082EA8">
        <w:rPr>
          <w:rFonts w:ascii="Garamond" w:hAnsi="Garamond"/>
          <w:lang w:val="sq-AL"/>
        </w:rPr>
        <w:t xml:space="preserve">doganës </w:t>
      </w:r>
      <w:r w:rsidRPr="00082EA8">
        <w:rPr>
          <w:rFonts w:ascii="Garamond" w:hAnsi="Garamond"/>
          <w:lang w:val="sq-AL"/>
        </w:rPr>
        <w:t>_________________________ se ka përfunduar prodhimin e bio-karburantit dhe kërkon kryerjen e procedurës së kontrollit doganor sipas pikës 2 të nenit 46</w:t>
      </w:r>
      <w:r w:rsidR="003F7B32">
        <w:rPr>
          <w:rFonts w:ascii="Garamond" w:hAnsi="Garamond"/>
          <w:lang w:val="sq-AL"/>
        </w:rPr>
        <w:t>.</w:t>
      </w:r>
    </w:p>
    <w:p w:rsidR="007D4C17" w:rsidRPr="00937DF5"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Sasia e prodhuar ______________</w:t>
      </w:r>
    </w:p>
    <w:p w:rsidR="007D4C17" w:rsidRPr="00082EA8" w:rsidRDefault="007D4C17" w:rsidP="007D4C17">
      <w:pPr>
        <w:spacing w:after="0" w:line="240" w:lineRule="auto"/>
        <w:rPr>
          <w:rFonts w:ascii="Garamond" w:hAnsi="Garamond"/>
          <w:lang w:val="sq-AL"/>
        </w:rPr>
      </w:pPr>
      <w:r w:rsidRPr="00082EA8">
        <w:rPr>
          <w:rFonts w:ascii="Garamond" w:hAnsi="Garamond"/>
          <w:lang w:val="sq-AL"/>
        </w:rPr>
        <w:t>Depozituar në ________________</w:t>
      </w:r>
    </w:p>
    <w:p w:rsidR="007D4C17" w:rsidRPr="00937DF5" w:rsidRDefault="007D4C17" w:rsidP="007D4C17">
      <w:pPr>
        <w:pStyle w:val="Paragrafi"/>
        <w:rPr>
          <w:sz w:val="14"/>
          <w:lang w:val="sq-AL"/>
        </w:rPr>
      </w:pPr>
    </w:p>
    <w:p w:rsidR="007D4C17" w:rsidRPr="00082EA8" w:rsidRDefault="007D4C17" w:rsidP="007D4C17">
      <w:pPr>
        <w:spacing w:after="0" w:line="240" w:lineRule="auto"/>
        <w:jc w:val="center"/>
        <w:rPr>
          <w:rFonts w:ascii="Garamond" w:hAnsi="Garamond"/>
          <w:lang w:val="sq-AL"/>
        </w:rPr>
      </w:pPr>
      <w:r w:rsidRPr="00082EA8">
        <w:rPr>
          <w:rFonts w:ascii="Garamond" w:hAnsi="Garamond"/>
          <w:lang w:val="sq-AL"/>
        </w:rPr>
        <w:t>Modeli 2</w:t>
      </w:r>
    </w:p>
    <w:p w:rsidR="007D4C17" w:rsidRPr="00082EA8" w:rsidRDefault="007D4C17" w:rsidP="007D4C17">
      <w:pPr>
        <w:spacing w:after="0" w:line="240" w:lineRule="auto"/>
        <w:jc w:val="center"/>
        <w:rPr>
          <w:rFonts w:ascii="Garamond" w:hAnsi="Garamond"/>
          <w:b/>
          <w:lang w:val="sq-AL"/>
        </w:rPr>
      </w:pPr>
      <w:r w:rsidRPr="00082EA8">
        <w:rPr>
          <w:rFonts w:ascii="Garamond" w:hAnsi="Garamond"/>
          <w:b/>
          <w:lang w:val="sq-AL"/>
        </w:rPr>
        <w:t>Procesverbal verifikimi</w:t>
      </w:r>
    </w:p>
    <w:p w:rsidR="007D4C17" w:rsidRPr="00937DF5"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 xml:space="preserve">Dega e Doganës _________________________ </w:t>
      </w:r>
    </w:p>
    <w:p w:rsidR="007D4C17" w:rsidRPr="00713189"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Doganierët përgjegjës ________________________________________</w:t>
      </w:r>
    </w:p>
    <w:p w:rsidR="007D4C17" w:rsidRPr="00082EA8" w:rsidRDefault="007D4C17" w:rsidP="007D4C17">
      <w:pPr>
        <w:spacing w:after="0" w:line="240" w:lineRule="auto"/>
        <w:rPr>
          <w:rFonts w:ascii="Garamond" w:hAnsi="Garamond"/>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 xml:space="preserve">Pas verifikimit të njoftimit  Nr _____ DT_______________ të </w:t>
      </w:r>
      <w:r w:rsidR="00A90F72" w:rsidRPr="00082EA8">
        <w:rPr>
          <w:rFonts w:ascii="Garamond" w:hAnsi="Garamond"/>
          <w:lang w:val="sq-AL"/>
        </w:rPr>
        <w:t xml:space="preserve">depozituesi </w:t>
      </w:r>
      <w:r w:rsidRPr="00082EA8">
        <w:rPr>
          <w:rFonts w:ascii="Garamond" w:hAnsi="Garamond"/>
          <w:lang w:val="sq-AL"/>
        </w:rPr>
        <w:t xml:space="preserve">i </w:t>
      </w:r>
      <w:r w:rsidR="00A90F72" w:rsidRPr="00082EA8">
        <w:rPr>
          <w:rFonts w:ascii="Garamond" w:hAnsi="Garamond"/>
          <w:lang w:val="sq-AL"/>
        </w:rPr>
        <w:t xml:space="preserve">miratuar </w:t>
      </w:r>
      <w:r w:rsidR="00AA0C6A" w:rsidRPr="00082EA8">
        <w:rPr>
          <w:rFonts w:ascii="Garamond" w:hAnsi="Garamond"/>
          <w:lang w:val="sq-AL"/>
        </w:rPr>
        <w:t>_________________</w:t>
      </w:r>
    </w:p>
    <w:p w:rsidR="007D4C17" w:rsidRPr="00713189"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Konstatoi se sasia e produktit të magazinuar është</w:t>
      </w:r>
    </w:p>
    <w:p w:rsidR="007D4C17" w:rsidRPr="00713189"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Depoja nr   _______   Sasia _________ Hyrja plumboset me______________________</w:t>
      </w:r>
    </w:p>
    <w:p w:rsidR="007D4C17" w:rsidRPr="00713189" w:rsidRDefault="007D4C17" w:rsidP="007D4C17">
      <w:pPr>
        <w:spacing w:after="0" w:line="240" w:lineRule="auto"/>
        <w:rPr>
          <w:rFonts w:ascii="Garamond" w:hAnsi="Garamond"/>
          <w:sz w:val="14"/>
          <w:lang w:val="sq-AL"/>
        </w:rPr>
      </w:pPr>
      <w:r w:rsidRPr="00082EA8">
        <w:rPr>
          <w:rFonts w:ascii="Garamond" w:hAnsi="Garamond"/>
          <w:lang w:val="sq-AL"/>
        </w:rPr>
        <w:tab/>
      </w:r>
      <w:r w:rsidRPr="00082EA8">
        <w:rPr>
          <w:rFonts w:ascii="Garamond" w:hAnsi="Garamond"/>
          <w:lang w:val="sq-AL"/>
        </w:rPr>
        <w:tab/>
      </w:r>
      <w:r w:rsidRPr="00082EA8">
        <w:rPr>
          <w:rFonts w:ascii="Garamond" w:hAnsi="Garamond"/>
          <w:lang w:val="sq-AL"/>
        </w:rPr>
        <w:tab/>
      </w:r>
      <w:r w:rsidRPr="00082EA8">
        <w:rPr>
          <w:rFonts w:ascii="Garamond" w:hAnsi="Garamond"/>
          <w:lang w:val="sq-AL"/>
        </w:rPr>
        <w:tab/>
      </w:r>
      <w:r w:rsidRPr="00082EA8">
        <w:rPr>
          <w:rFonts w:ascii="Garamond" w:hAnsi="Garamond"/>
          <w:lang w:val="sq-AL"/>
        </w:rPr>
        <w:tab/>
        <w:t xml:space="preserve">   </w:t>
      </w:r>
    </w:p>
    <w:p w:rsidR="007D4C17" w:rsidRPr="00082EA8" w:rsidRDefault="006727A5" w:rsidP="007D4C17">
      <w:pPr>
        <w:spacing w:after="0" w:line="240" w:lineRule="auto"/>
        <w:ind w:left="1440" w:firstLine="720"/>
        <w:jc w:val="center"/>
        <w:rPr>
          <w:rFonts w:ascii="Garamond" w:hAnsi="Garamond"/>
          <w:lang w:val="sq-AL"/>
        </w:rPr>
      </w:pPr>
      <w:r>
        <w:rPr>
          <w:rFonts w:ascii="Garamond" w:hAnsi="Garamond"/>
          <w:lang w:val="sq-AL"/>
        </w:rPr>
        <w:t xml:space="preserve">     </w:t>
      </w:r>
      <w:r w:rsidR="007D4C17" w:rsidRPr="00082EA8">
        <w:rPr>
          <w:rFonts w:ascii="Garamond" w:hAnsi="Garamond"/>
          <w:lang w:val="sq-AL"/>
        </w:rPr>
        <w:t>Dalja plumboset me_______________________</w:t>
      </w:r>
    </w:p>
    <w:p w:rsidR="007D4C17" w:rsidRPr="00937DF5"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Mostra të marra________ Plumbosur me ______________________________________</w:t>
      </w:r>
    </w:p>
    <w:p w:rsidR="007D4C17" w:rsidRPr="00713189"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Depoja nr   _______   Sasia _________ Hyrja plumboset me______________________</w:t>
      </w:r>
    </w:p>
    <w:p w:rsidR="007D4C17" w:rsidRPr="00713189" w:rsidRDefault="007D4C17" w:rsidP="007D4C17">
      <w:pPr>
        <w:spacing w:after="0" w:line="240" w:lineRule="auto"/>
        <w:rPr>
          <w:rFonts w:ascii="Garamond" w:hAnsi="Garamond"/>
          <w:sz w:val="14"/>
          <w:lang w:val="sq-AL"/>
        </w:rPr>
      </w:pPr>
      <w:r w:rsidRPr="00082EA8">
        <w:rPr>
          <w:rFonts w:ascii="Garamond" w:hAnsi="Garamond"/>
          <w:lang w:val="sq-AL"/>
        </w:rPr>
        <w:tab/>
      </w:r>
      <w:r w:rsidRPr="00082EA8">
        <w:rPr>
          <w:rFonts w:ascii="Garamond" w:hAnsi="Garamond"/>
          <w:lang w:val="sq-AL"/>
        </w:rPr>
        <w:tab/>
      </w:r>
      <w:r w:rsidRPr="00082EA8">
        <w:rPr>
          <w:rFonts w:ascii="Garamond" w:hAnsi="Garamond"/>
          <w:lang w:val="sq-AL"/>
        </w:rPr>
        <w:tab/>
      </w:r>
      <w:r w:rsidRPr="00082EA8">
        <w:rPr>
          <w:rFonts w:ascii="Garamond" w:hAnsi="Garamond"/>
          <w:lang w:val="sq-AL"/>
        </w:rPr>
        <w:tab/>
      </w:r>
      <w:r w:rsidRPr="00082EA8">
        <w:rPr>
          <w:rFonts w:ascii="Garamond" w:hAnsi="Garamond"/>
          <w:lang w:val="sq-AL"/>
        </w:rPr>
        <w:tab/>
        <w:t xml:space="preserve">   </w:t>
      </w:r>
    </w:p>
    <w:p w:rsidR="007D4C17" w:rsidRPr="00082EA8" w:rsidRDefault="007D4C17" w:rsidP="007D4C17">
      <w:pPr>
        <w:spacing w:after="0" w:line="240" w:lineRule="auto"/>
        <w:ind w:firstLine="720"/>
        <w:jc w:val="center"/>
        <w:rPr>
          <w:rFonts w:ascii="Garamond" w:hAnsi="Garamond"/>
          <w:lang w:val="sq-AL"/>
        </w:rPr>
      </w:pPr>
      <w:r w:rsidRPr="00082EA8">
        <w:rPr>
          <w:rFonts w:ascii="Garamond" w:hAnsi="Garamond"/>
          <w:lang w:val="sq-AL"/>
        </w:rPr>
        <w:t xml:space="preserve"> </w:t>
      </w:r>
      <w:r w:rsidRPr="00082EA8">
        <w:rPr>
          <w:rFonts w:ascii="Garamond" w:hAnsi="Garamond"/>
          <w:lang w:val="sq-AL"/>
        </w:rPr>
        <w:tab/>
      </w:r>
      <w:r w:rsidRPr="00082EA8">
        <w:rPr>
          <w:rFonts w:ascii="Garamond" w:hAnsi="Garamond"/>
          <w:lang w:val="sq-AL"/>
        </w:rPr>
        <w:tab/>
        <w:t xml:space="preserve">     </w:t>
      </w:r>
      <w:r w:rsidR="006727A5">
        <w:rPr>
          <w:rFonts w:ascii="Garamond" w:hAnsi="Garamond"/>
          <w:lang w:val="sq-AL"/>
        </w:rPr>
        <w:t xml:space="preserve">                        </w:t>
      </w:r>
      <w:r w:rsidRPr="00082EA8">
        <w:rPr>
          <w:rFonts w:ascii="Garamond" w:hAnsi="Garamond"/>
          <w:lang w:val="sq-AL"/>
        </w:rPr>
        <w:t>Dalja plumboset me_______________________</w:t>
      </w:r>
    </w:p>
    <w:p w:rsidR="007D4C17" w:rsidRPr="00937DF5"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Mostra të mara________ Plumbosur me ______________________________________</w:t>
      </w:r>
    </w:p>
    <w:p w:rsidR="007D4C17" w:rsidRPr="00937DF5"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Depoja nr   _______   Sasia _________ Hyrja plumboset me______________________</w:t>
      </w:r>
    </w:p>
    <w:p w:rsidR="007D4C17" w:rsidRPr="00713189" w:rsidRDefault="007D4C17" w:rsidP="007D4C17">
      <w:pPr>
        <w:spacing w:after="0" w:line="240" w:lineRule="auto"/>
        <w:jc w:val="right"/>
        <w:rPr>
          <w:rFonts w:ascii="Garamond" w:hAnsi="Garamond"/>
          <w:sz w:val="14"/>
          <w:lang w:val="sq-AL"/>
        </w:rPr>
      </w:pPr>
    </w:p>
    <w:p w:rsidR="007D4C17" w:rsidRPr="00082EA8" w:rsidRDefault="007D4C17" w:rsidP="007D4C17">
      <w:pPr>
        <w:spacing w:after="0" w:line="240" w:lineRule="auto"/>
        <w:jc w:val="center"/>
        <w:rPr>
          <w:rFonts w:ascii="Garamond" w:hAnsi="Garamond"/>
          <w:lang w:val="sq-AL"/>
        </w:rPr>
      </w:pPr>
      <w:r w:rsidRPr="00082EA8">
        <w:rPr>
          <w:rFonts w:ascii="Garamond" w:hAnsi="Garamond"/>
          <w:lang w:val="sq-AL"/>
        </w:rPr>
        <w:t xml:space="preserve">                                  </w:t>
      </w:r>
      <w:r w:rsidR="006727A5">
        <w:rPr>
          <w:rFonts w:ascii="Garamond" w:hAnsi="Garamond"/>
          <w:lang w:val="sq-AL"/>
        </w:rPr>
        <w:t xml:space="preserve">     </w:t>
      </w:r>
      <w:r w:rsidRPr="00082EA8">
        <w:rPr>
          <w:rFonts w:ascii="Garamond" w:hAnsi="Garamond"/>
          <w:lang w:val="sq-AL"/>
        </w:rPr>
        <w:t>Dalja plumboset me_______________________</w:t>
      </w:r>
    </w:p>
    <w:p w:rsidR="007D4C17" w:rsidRPr="00937DF5"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Mostra të mara________ Plumbosur me ______________________________________</w:t>
      </w:r>
    </w:p>
    <w:p w:rsidR="007D4C17" w:rsidRPr="00713189" w:rsidRDefault="007D4C17" w:rsidP="007D4C17">
      <w:pPr>
        <w:spacing w:after="0" w:line="240" w:lineRule="auto"/>
        <w:rPr>
          <w:rFonts w:ascii="Garamond" w:hAnsi="Garamond"/>
          <w:sz w:val="14"/>
          <w:lang w:val="sq-AL"/>
        </w:rPr>
      </w:pPr>
    </w:p>
    <w:p w:rsidR="007D4C17" w:rsidRPr="00082EA8" w:rsidRDefault="007D4C17" w:rsidP="007D4C17">
      <w:pPr>
        <w:spacing w:after="0" w:line="240" w:lineRule="auto"/>
        <w:rPr>
          <w:rFonts w:ascii="Garamond" w:hAnsi="Garamond"/>
          <w:lang w:val="sq-AL"/>
        </w:rPr>
      </w:pPr>
      <w:r w:rsidRPr="00082EA8">
        <w:rPr>
          <w:rFonts w:ascii="Garamond" w:hAnsi="Garamond"/>
          <w:lang w:val="sq-AL"/>
        </w:rPr>
        <w:t>Depoja nr   _______   Sasia _________ Hyrja plumboset me______________________</w:t>
      </w:r>
    </w:p>
    <w:p w:rsidR="007D4C17" w:rsidRPr="00082EA8" w:rsidRDefault="007D4C17" w:rsidP="007D4C17">
      <w:pPr>
        <w:spacing w:after="0" w:line="240" w:lineRule="auto"/>
        <w:jc w:val="center"/>
        <w:rPr>
          <w:rFonts w:ascii="Garamond" w:hAnsi="Garamond"/>
          <w:lang w:val="sq-AL"/>
        </w:rPr>
      </w:pPr>
      <w:r w:rsidRPr="00082EA8">
        <w:rPr>
          <w:rFonts w:ascii="Garamond" w:hAnsi="Garamond"/>
          <w:lang w:val="sq-AL"/>
        </w:rPr>
        <w:t xml:space="preserve"> </w:t>
      </w:r>
      <w:r w:rsidRPr="00082EA8">
        <w:rPr>
          <w:rFonts w:ascii="Garamond" w:hAnsi="Garamond"/>
          <w:lang w:val="sq-AL"/>
        </w:rPr>
        <w:tab/>
      </w:r>
      <w:r w:rsidRPr="00082EA8">
        <w:rPr>
          <w:rFonts w:ascii="Garamond" w:hAnsi="Garamond"/>
          <w:lang w:val="sq-AL"/>
        </w:rPr>
        <w:tab/>
        <w:t xml:space="preserve">                 </w:t>
      </w:r>
      <w:r w:rsidR="006727A5">
        <w:rPr>
          <w:rFonts w:ascii="Garamond" w:hAnsi="Garamond"/>
          <w:lang w:val="sq-AL"/>
        </w:rPr>
        <w:t xml:space="preserve">                    </w:t>
      </w:r>
      <w:r w:rsidRPr="00082EA8">
        <w:rPr>
          <w:rFonts w:ascii="Garamond" w:hAnsi="Garamond"/>
          <w:lang w:val="sq-AL"/>
        </w:rPr>
        <w:t>Dalja plumboset me_______________________</w:t>
      </w:r>
    </w:p>
    <w:p w:rsidR="007D4C17" w:rsidRPr="00937DF5" w:rsidRDefault="007D4C17" w:rsidP="007D4C17">
      <w:pPr>
        <w:spacing w:after="0" w:line="240" w:lineRule="auto"/>
        <w:rPr>
          <w:rFonts w:ascii="Garamond" w:hAnsi="Garamond"/>
          <w:sz w:val="14"/>
          <w:lang w:val="sq-AL"/>
        </w:rPr>
      </w:pPr>
    </w:p>
    <w:p w:rsidR="007D4C17" w:rsidRPr="00082EA8" w:rsidRDefault="00D7494A" w:rsidP="007D4C17">
      <w:pPr>
        <w:spacing w:after="0" w:line="240" w:lineRule="auto"/>
        <w:rPr>
          <w:rFonts w:ascii="Garamond" w:hAnsi="Garamond"/>
          <w:lang w:val="sq-AL"/>
        </w:rPr>
      </w:pPr>
      <w:r w:rsidRPr="00D7494A">
        <w:rPr>
          <w:rFonts w:ascii="Garamond" w:hAnsi="Garamond"/>
          <w:lang w:val="sq-AL"/>
        </w:rPr>
        <w:pict>
          <v:rect id="Rectangle 9" o:spid="_x0000_s1026" style="position:absolute;left:0;text-align:left;margin-left:363pt;margin-top:1.95pt;width:55.8pt;height:16.2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"/>
        </w:pict>
      </w:r>
      <w:r w:rsidRPr="00D7494A">
        <w:rPr>
          <w:rFonts w:ascii="Garamond" w:hAnsi="Garamond"/>
          <w:lang w:val="sq-AL"/>
        </w:rPr>
        <w:pict>
          <v:rect id="Rectangle 8" o:spid="_x0000_s1027" style="position:absolute;left:0;text-align:left;margin-left:112.3pt;margin-top:-.3pt;width:55.2pt;height:16.2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"/>
        </w:pict>
      </w:r>
      <w:r w:rsidR="007D4C17" w:rsidRPr="00082EA8">
        <w:rPr>
          <w:rFonts w:ascii="Garamond" w:hAnsi="Garamond"/>
          <w:lang w:val="sq-AL"/>
        </w:rPr>
        <w:t xml:space="preserve">Kopje për Doganën                             Kopje për </w:t>
      </w:r>
      <w:r w:rsidR="001974B5" w:rsidRPr="00082EA8">
        <w:rPr>
          <w:rFonts w:ascii="Garamond" w:hAnsi="Garamond"/>
          <w:lang w:val="sq-AL"/>
        </w:rPr>
        <w:t xml:space="preserve">depozituesin </w:t>
      </w:r>
      <w:r w:rsidR="00205E09">
        <w:rPr>
          <w:rFonts w:ascii="Garamond" w:hAnsi="Garamond"/>
          <w:lang w:val="sq-AL"/>
        </w:rPr>
        <w:t>e</w:t>
      </w:r>
      <w:r w:rsidR="00205E09" w:rsidRPr="00082EA8">
        <w:rPr>
          <w:rFonts w:ascii="Garamond" w:hAnsi="Garamond"/>
          <w:lang w:val="sq-AL"/>
        </w:rPr>
        <w:t xml:space="preserve"> </w:t>
      </w:r>
      <w:r w:rsidR="001974B5" w:rsidRPr="00082EA8">
        <w:rPr>
          <w:rFonts w:ascii="Garamond" w:hAnsi="Garamond"/>
          <w:lang w:val="sq-AL"/>
        </w:rPr>
        <w:t>miratuar</w:t>
      </w:r>
    </w:p>
    <w:p w:rsidR="007D4C17" w:rsidRPr="00082EA8" w:rsidRDefault="007D4C17" w:rsidP="007D4C17">
      <w:pPr>
        <w:pStyle w:val="Paragrafi"/>
        <w:rPr>
          <w:lang w:val="sq-AL"/>
        </w:rPr>
      </w:pPr>
    </w:p>
    <w:p w:rsidR="007D4C17" w:rsidRPr="00082EA8" w:rsidRDefault="007D4C17" w:rsidP="007D4C17">
      <w:pPr>
        <w:pStyle w:val="Paragrafi"/>
        <w:rPr>
          <w:lang w:val="sq-AL"/>
        </w:rPr>
      </w:pPr>
    </w:p>
    <w:p w:rsidR="00713189" w:rsidRDefault="00713189" w:rsidP="007D4C17">
      <w:pPr>
        <w:spacing w:after="0" w:line="240" w:lineRule="auto"/>
        <w:ind w:firstLine="0"/>
        <w:jc w:val="center"/>
        <w:rPr>
          <w:rFonts w:ascii="Garamond" w:hAnsi="Garamond"/>
          <w:lang w:val="sq-AL"/>
        </w:rPr>
      </w:pPr>
    </w:p>
    <w:p w:rsidR="007D4C17" w:rsidRPr="00082EA8" w:rsidRDefault="007D4C17" w:rsidP="007D4C17">
      <w:pPr>
        <w:spacing w:after="0" w:line="240" w:lineRule="auto"/>
        <w:ind w:firstLine="0"/>
        <w:jc w:val="center"/>
        <w:rPr>
          <w:rFonts w:ascii="Garamond" w:hAnsi="Garamond"/>
          <w:lang w:val="sq-AL"/>
        </w:rPr>
      </w:pPr>
      <w:r w:rsidRPr="00082EA8">
        <w:rPr>
          <w:rFonts w:ascii="Garamond" w:hAnsi="Garamond"/>
          <w:lang w:val="sq-AL"/>
        </w:rPr>
        <w:t>Modeli 3</w:t>
      </w:r>
    </w:p>
    <w:p w:rsidR="007D4C17" w:rsidRPr="00082EA8" w:rsidRDefault="007D4C17" w:rsidP="007D4C17">
      <w:pPr>
        <w:spacing w:after="0" w:line="240" w:lineRule="auto"/>
        <w:ind w:firstLine="0"/>
        <w:jc w:val="center"/>
        <w:rPr>
          <w:rFonts w:ascii="Garamond" w:hAnsi="Garamond"/>
          <w:lang w:val="sq-AL"/>
        </w:rPr>
      </w:pPr>
    </w:p>
    <w:p w:rsidR="007D4C17" w:rsidRPr="00082EA8" w:rsidRDefault="007D4C17" w:rsidP="007D4C17">
      <w:pPr>
        <w:spacing w:after="0" w:line="240" w:lineRule="auto"/>
        <w:ind w:firstLine="0"/>
        <w:jc w:val="center"/>
        <w:rPr>
          <w:rFonts w:ascii="Garamond" w:hAnsi="Garamond"/>
          <w:lang w:val="sq-AL"/>
        </w:rPr>
      </w:pPr>
      <w:r w:rsidRPr="00082EA8">
        <w:rPr>
          <w:rFonts w:ascii="Garamond" w:hAnsi="Garamond"/>
          <w:b/>
          <w:lang w:val="sq-AL"/>
        </w:rPr>
        <w:t>Kartelë inventari Produkti</w:t>
      </w:r>
      <w:r w:rsidRPr="00082EA8">
        <w:rPr>
          <w:rFonts w:ascii="Garamond" w:hAnsi="Garamond"/>
          <w:lang w:val="sq-AL"/>
        </w:rPr>
        <w:t xml:space="preserve">  _______________________________</w:t>
      </w:r>
    </w:p>
    <w:p w:rsidR="007D4C17" w:rsidRPr="00082EA8" w:rsidRDefault="007D4C17" w:rsidP="007D4C17">
      <w:pPr>
        <w:spacing w:after="0" w:line="240" w:lineRule="auto"/>
        <w:ind w:firstLine="0"/>
        <w:rPr>
          <w:rFonts w:ascii="Garamond" w:hAnsi="Garamond"/>
          <w:lang w:val="sq-AL"/>
        </w:rPr>
      </w:pPr>
    </w:p>
    <w:p w:rsidR="007D4C17" w:rsidRPr="00082EA8" w:rsidRDefault="007D4C17" w:rsidP="007D4C17">
      <w:pPr>
        <w:spacing w:after="0" w:line="240" w:lineRule="auto"/>
        <w:ind w:firstLine="0"/>
        <w:rPr>
          <w:rFonts w:ascii="Garamond" w:hAnsi="Garamond"/>
          <w:lang w:val="sq-AL"/>
        </w:rPr>
      </w:pPr>
      <w:r w:rsidRPr="00082EA8">
        <w:rPr>
          <w:rFonts w:ascii="Garamond" w:hAnsi="Garamond"/>
          <w:lang w:val="sq-AL"/>
        </w:rPr>
        <w:t xml:space="preserve">Certifikatë e analizave të </w:t>
      </w:r>
      <w:r w:rsidR="001974B5" w:rsidRPr="00082EA8">
        <w:rPr>
          <w:rFonts w:ascii="Garamond" w:hAnsi="Garamond"/>
          <w:lang w:val="sq-AL"/>
        </w:rPr>
        <w:t>laboratorit  doganor</w:t>
      </w:r>
      <w:r w:rsidRPr="00082EA8">
        <w:rPr>
          <w:rFonts w:ascii="Garamond" w:hAnsi="Garamond"/>
          <w:lang w:val="sq-AL"/>
        </w:rPr>
        <w:t xml:space="preserve">_____________ </w:t>
      </w:r>
    </w:p>
    <w:p w:rsidR="007D4C17" w:rsidRPr="00082EA8" w:rsidRDefault="007D4C17" w:rsidP="007D4C17">
      <w:pPr>
        <w:spacing w:after="0" w:line="240" w:lineRule="auto"/>
        <w:ind w:firstLine="0"/>
        <w:rPr>
          <w:rFonts w:ascii="Garamond" w:hAnsi="Garamond"/>
          <w:lang w:val="sq-AL"/>
        </w:rPr>
      </w:pPr>
    </w:p>
    <w:p w:rsidR="007D4C17" w:rsidRPr="00082EA8" w:rsidRDefault="007D4C17" w:rsidP="007D4C17">
      <w:pPr>
        <w:spacing w:after="0" w:line="240" w:lineRule="auto"/>
        <w:ind w:firstLine="0"/>
        <w:rPr>
          <w:rFonts w:ascii="Garamond" w:hAnsi="Garamond"/>
          <w:lang w:val="sq-AL"/>
        </w:rPr>
      </w:pPr>
      <w:r w:rsidRPr="00082EA8">
        <w:rPr>
          <w:rFonts w:ascii="Garamond" w:hAnsi="Garamond"/>
          <w:lang w:val="sq-AL"/>
        </w:rPr>
        <w:t>Datë____________</w:t>
      </w:r>
    </w:p>
    <w:p w:rsidR="007D4C17" w:rsidRPr="00082EA8" w:rsidRDefault="007D4C17" w:rsidP="007D4C17">
      <w:pPr>
        <w:spacing w:after="0" w:line="240" w:lineRule="auto"/>
        <w:ind w:firstLine="0"/>
        <w:rPr>
          <w:rFonts w:ascii="Garamond" w:hAnsi="Garamond"/>
          <w:lang w:val="sq-AL"/>
        </w:rPr>
      </w:pPr>
    </w:p>
    <w:p w:rsidR="007D4C17" w:rsidRPr="00082EA8" w:rsidRDefault="007D4C17" w:rsidP="007D4C17">
      <w:pPr>
        <w:spacing w:after="0" w:line="240" w:lineRule="auto"/>
        <w:ind w:firstLine="0"/>
        <w:rPr>
          <w:rFonts w:ascii="Garamond" w:hAnsi="Garamond"/>
          <w:lang w:val="sq-AL"/>
        </w:rPr>
      </w:pPr>
      <w:r w:rsidRPr="00082EA8">
        <w:rPr>
          <w:rFonts w:ascii="Garamond" w:hAnsi="Garamond"/>
          <w:lang w:val="sq-AL"/>
        </w:rPr>
        <w:t>Depoja nr   _______   Sasia _____________Hyrja plumboset me____________________</w:t>
      </w:r>
    </w:p>
    <w:p w:rsidR="007D4C17" w:rsidRPr="00082EA8" w:rsidRDefault="007D4C17" w:rsidP="007D4C17">
      <w:pPr>
        <w:spacing w:after="0" w:line="240" w:lineRule="auto"/>
        <w:ind w:firstLine="0"/>
        <w:rPr>
          <w:rFonts w:ascii="Garamond" w:hAnsi="Garamond"/>
          <w:lang w:val="sq-AL"/>
        </w:rPr>
      </w:pPr>
      <w:r w:rsidRPr="00082EA8">
        <w:rPr>
          <w:rFonts w:ascii="Garamond" w:hAnsi="Garamond"/>
          <w:lang w:val="sq-AL"/>
        </w:rPr>
        <w:tab/>
      </w:r>
      <w:r w:rsidRPr="00082EA8">
        <w:rPr>
          <w:rFonts w:ascii="Garamond" w:hAnsi="Garamond"/>
          <w:lang w:val="sq-AL"/>
        </w:rPr>
        <w:tab/>
      </w:r>
      <w:r w:rsidRPr="00082EA8">
        <w:rPr>
          <w:rFonts w:ascii="Garamond" w:hAnsi="Garamond"/>
          <w:lang w:val="sq-AL"/>
        </w:rPr>
        <w:tab/>
      </w:r>
      <w:r w:rsidRPr="00082EA8">
        <w:rPr>
          <w:rFonts w:ascii="Garamond" w:hAnsi="Garamond"/>
          <w:lang w:val="sq-AL"/>
        </w:rPr>
        <w:tab/>
      </w:r>
      <w:r w:rsidRPr="00082EA8">
        <w:rPr>
          <w:rFonts w:ascii="Garamond" w:hAnsi="Garamond"/>
          <w:lang w:val="sq-AL"/>
        </w:rPr>
        <w:tab/>
        <w:t xml:space="preserve">           </w:t>
      </w:r>
    </w:p>
    <w:p w:rsidR="007D4C17" w:rsidRPr="00082EA8" w:rsidRDefault="007D4C17" w:rsidP="007D4C17">
      <w:pPr>
        <w:spacing w:after="0" w:line="240" w:lineRule="auto"/>
        <w:ind w:firstLine="0"/>
        <w:jc w:val="center"/>
        <w:rPr>
          <w:rFonts w:ascii="Garamond" w:hAnsi="Garamond"/>
          <w:lang w:val="sq-AL"/>
        </w:rPr>
      </w:pPr>
      <w:r w:rsidRPr="00082EA8">
        <w:rPr>
          <w:rFonts w:ascii="Garamond" w:hAnsi="Garamond"/>
          <w:lang w:val="sq-AL"/>
        </w:rPr>
        <w:t xml:space="preserve">                                                              Dalja plumboset me___________________</w:t>
      </w:r>
    </w:p>
    <w:p w:rsidR="007D4C17" w:rsidRPr="00082EA8" w:rsidRDefault="007D4C17" w:rsidP="007D4C17">
      <w:pPr>
        <w:spacing w:after="0" w:line="240" w:lineRule="auto"/>
        <w:ind w:firstLine="0"/>
        <w:rPr>
          <w:rFonts w:ascii="Garamond" w:hAnsi="Garamond"/>
          <w:lang w:val="sq-AL"/>
        </w:rPr>
      </w:pPr>
    </w:p>
    <w:p w:rsidR="007D4C17" w:rsidRPr="00082EA8" w:rsidRDefault="007D4C17" w:rsidP="007D4C17">
      <w:pPr>
        <w:spacing w:after="0" w:line="240" w:lineRule="auto"/>
        <w:ind w:firstLine="0"/>
        <w:rPr>
          <w:rFonts w:ascii="Garamond" w:hAnsi="Garamond"/>
          <w:lang w:val="sq-AL"/>
        </w:rPr>
      </w:pPr>
      <w:r w:rsidRPr="00082EA8">
        <w:rPr>
          <w:rFonts w:ascii="Garamond" w:hAnsi="Garamond"/>
          <w:lang w:val="sq-AL"/>
        </w:rPr>
        <w:t>Daljet:</w:t>
      </w:r>
    </w:p>
    <w:p w:rsidR="007D4C17" w:rsidRPr="00082EA8" w:rsidRDefault="007D4C17" w:rsidP="007D4C17">
      <w:pPr>
        <w:spacing w:after="0" w:line="240" w:lineRule="auto"/>
        <w:ind w:firstLine="0"/>
        <w:rPr>
          <w:rFonts w:ascii="Garamond" w:hAnsi="Garamond"/>
          <w:lang w:val="sq-AL"/>
        </w:rPr>
      </w:pP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418"/>
        <w:gridCol w:w="1417"/>
        <w:gridCol w:w="1701"/>
        <w:gridCol w:w="2127"/>
        <w:gridCol w:w="2268"/>
      </w:tblGrid>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hideMark/>
          </w:tcPr>
          <w:p w:rsidR="007D4C17" w:rsidRPr="00082EA8" w:rsidRDefault="007D4C17" w:rsidP="007D4C17">
            <w:pPr>
              <w:spacing w:after="0" w:line="240" w:lineRule="auto"/>
              <w:ind w:firstLine="0"/>
              <w:jc w:val="center"/>
              <w:rPr>
                <w:rFonts w:ascii="Garamond" w:hAnsi="Garamond"/>
                <w:b/>
                <w:sz w:val="20"/>
                <w:szCs w:val="20"/>
                <w:lang w:val="sq-AL"/>
              </w:rPr>
            </w:pPr>
            <w:r w:rsidRPr="00082EA8">
              <w:rPr>
                <w:rFonts w:ascii="Garamond" w:hAnsi="Garamond"/>
                <w:b/>
                <w:sz w:val="20"/>
                <w:szCs w:val="20"/>
                <w:lang w:val="sq-AL"/>
              </w:rPr>
              <w:t>Sasia</w:t>
            </w:r>
          </w:p>
        </w:tc>
        <w:tc>
          <w:tcPr>
            <w:tcW w:w="1418" w:type="dxa"/>
            <w:tcBorders>
              <w:top w:val="single" w:sz="4" w:space="0" w:color="auto"/>
              <w:left w:val="single" w:sz="4" w:space="0" w:color="auto"/>
              <w:bottom w:val="single" w:sz="4" w:space="0" w:color="auto"/>
              <w:right w:val="single" w:sz="4" w:space="0" w:color="auto"/>
            </w:tcBorders>
            <w:hideMark/>
          </w:tcPr>
          <w:p w:rsidR="007D4C17" w:rsidRPr="00082EA8" w:rsidRDefault="007D4C17" w:rsidP="007D4C17">
            <w:pPr>
              <w:spacing w:after="0" w:line="240" w:lineRule="auto"/>
              <w:ind w:firstLine="0"/>
              <w:jc w:val="center"/>
              <w:rPr>
                <w:rFonts w:ascii="Garamond" w:hAnsi="Garamond"/>
                <w:b/>
                <w:sz w:val="20"/>
                <w:szCs w:val="20"/>
                <w:lang w:val="sq-AL"/>
              </w:rPr>
            </w:pPr>
            <w:r w:rsidRPr="00082EA8">
              <w:rPr>
                <w:rFonts w:ascii="Garamond" w:hAnsi="Garamond"/>
                <w:b/>
                <w:sz w:val="20"/>
                <w:szCs w:val="20"/>
                <w:lang w:val="sq-AL"/>
              </w:rPr>
              <w:t xml:space="preserve">DSHA </w:t>
            </w:r>
            <w:r w:rsidR="003F7B32" w:rsidRPr="00082EA8">
              <w:rPr>
                <w:rFonts w:ascii="Garamond" w:hAnsi="Garamond"/>
                <w:b/>
                <w:sz w:val="20"/>
                <w:szCs w:val="20"/>
                <w:lang w:val="sq-AL"/>
              </w:rPr>
              <w:t>nr</w:t>
            </w:r>
            <w:r w:rsidR="003F7B32">
              <w:rPr>
                <w:rFonts w:ascii="Garamond" w:hAnsi="Garamond"/>
                <w:b/>
                <w:sz w:val="20"/>
                <w:szCs w:val="20"/>
                <w:lang w:val="sq-AL"/>
              </w:rPr>
              <w:t>.</w:t>
            </w:r>
            <w:r w:rsidR="003F7B32" w:rsidRPr="00082EA8">
              <w:rPr>
                <w:rFonts w:ascii="Garamond" w:hAnsi="Garamond"/>
                <w:b/>
                <w:sz w:val="20"/>
                <w:szCs w:val="20"/>
                <w:lang w:val="sq-AL"/>
              </w:rPr>
              <w:t xml:space="preserve"> dt</w:t>
            </w:r>
            <w:r w:rsidR="003F7B32">
              <w:rPr>
                <w:rFonts w:ascii="Garamond" w:hAnsi="Garamond"/>
                <w:b/>
                <w:sz w:val="20"/>
                <w:szCs w:val="20"/>
                <w:lang w:val="sq-AL"/>
              </w:rPr>
              <w:t>.</w:t>
            </w:r>
          </w:p>
        </w:tc>
        <w:tc>
          <w:tcPr>
            <w:tcW w:w="1417" w:type="dxa"/>
            <w:tcBorders>
              <w:top w:val="single" w:sz="4" w:space="0" w:color="auto"/>
              <w:left w:val="single" w:sz="4" w:space="0" w:color="auto"/>
              <w:bottom w:val="single" w:sz="4" w:space="0" w:color="auto"/>
              <w:right w:val="single" w:sz="4" w:space="0" w:color="auto"/>
            </w:tcBorders>
            <w:hideMark/>
          </w:tcPr>
          <w:p w:rsidR="007D4C17" w:rsidRPr="00082EA8" w:rsidRDefault="007D4C17" w:rsidP="007D4C17">
            <w:pPr>
              <w:spacing w:after="0" w:line="240" w:lineRule="auto"/>
              <w:ind w:firstLine="0"/>
              <w:jc w:val="center"/>
              <w:rPr>
                <w:rFonts w:ascii="Garamond" w:hAnsi="Garamond"/>
                <w:b/>
                <w:sz w:val="20"/>
                <w:szCs w:val="20"/>
                <w:lang w:val="sq-AL"/>
              </w:rPr>
            </w:pPr>
            <w:r w:rsidRPr="00082EA8">
              <w:rPr>
                <w:rFonts w:ascii="Garamond" w:hAnsi="Garamond"/>
                <w:b/>
                <w:sz w:val="20"/>
                <w:szCs w:val="20"/>
                <w:lang w:val="sq-AL"/>
              </w:rPr>
              <w:t>Sasia e mbetur</w:t>
            </w:r>
          </w:p>
        </w:tc>
        <w:tc>
          <w:tcPr>
            <w:tcW w:w="1701" w:type="dxa"/>
            <w:tcBorders>
              <w:top w:val="single" w:sz="4" w:space="0" w:color="auto"/>
              <w:left w:val="single" w:sz="4" w:space="0" w:color="auto"/>
              <w:bottom w:val="single" w:sz="4" w:space="0" w:color="auto"/>
              <w:right w:val="single" w:sz="4" w:space="0" w:color="auto"/>
            </w:tcBorders>
            <w:hideMark/>
          </w:tcPr>
          <w:p w:rsidR="007D4C17" w:rsidRPr="00082EA8" w:rsidRDefault="007D4C17" w:rsidP="007D4C17">
            <w:pPr>
              <w:spacing w:after="0" w:line="240" w:lineRule="auto"/>
              <w:ind w:firstLine="0"/>
              <w:jc w:val="center"/>
              <w:rPr>
                <w:rFonts w:ascii="Garamond" w:hAnsi="Garamond"/>
                <w:b/>
                <w:sz w:val="20"/>
                <w:szCs w:val="20"/>
                <w:lang w:val="sq-AL"/>
              </w:rPr>
            </w:pPr>
            <w:r w:rsidRPr="00082EA8">
              <w:rPr>
                <w:rFonts w:ascii="Garamond" w:hAnsi="Garamond"/>
                <w:b/>
                <w:sz w:val="20"/>
                <w:szCs w:val="20"/>
                <w:lang w:val="sq-AL"/>
              </w:rPr>
              <w:t>Plumbosur me</w:t>
            </w:r>
          </w:p>
        </w:tc>
        <w:tc>
          <w:tcPr>
            <w:tcW w:w="2127" w:type="dxa"/>
            <w:tcBorders>
              <w:top w:val="single" w:sz="4" w:space="0" w:color="auto"/>
              <w:left w:val="single" w:sz="4" w:space="0" w:color="auto"/>
              <w:bottom w:val="single" w:sz="4" w:space="0" w:color="auto"/>
              <w:right w:val="single" w:sz="4" w:space="0" w:color="auto"/>
            </w:tcBorders>
            <w:hideMark/>
          </w:tcPr>
          <w:p w:rsidR="007D4C17" w:rsidRPr="00082EA8" w:rsidRDefault="007D4C17" w:rsidP="007D4C17">
            <w:pPr>
              <w:spacing w:after="0" w:line="240" w:lineRule="auto"/>
              <w:ind w:firstLine="0"/>
              <w:jc w:val="center"/>
              <w:rPr>
                <w:rFonts w:ascii="Garamond" w:hAnsi="Garamond"/>
                <w:b/>
                <w:sz w:val="20"/>
                <w:szCs w:val="20"/>
                <w:lang w:val="sq-AL"/>
              </w:rPr>
            </w:pPr>
            <w:r w:rsidRPr="00082EA8">
              <w:rPr>
                <w:rFonts w:ascii="Garamond" w:hAnsi="Garamond"/>
                <w:b/>
                <w:sz w:val="20"/>
                <w:szCs w:val="20"/>
                <w:lang w:val="sq-AL"/>
              </w:rPr>
              <w:t>Doganieri</w:t>
            </w:r>
          </w:p>
          <w:p w:rsidR="007D4C17" w:rsidRPr="00082EA8" w:rsidRDefault="001974B5" w:rsidP="007D4C17">
            <w:pPr>
              <w:spacing w:after="0" w:line="240" w:lineRule="auto"/>
              <w:ind w:firstLine="0"/>
              <w:jc w:val="center"/>
              <w:rPr>
                <w:rFonts w:ascii="Garamond" w:hAnsi="Garamond"/>
                <w:b/>
                <w:sz w:val="20"/>
                <w:szCs w:val="20"/>
                <w:lang w:val="sq-AL"/>
              </w:rPr>
            </w:pPr>
            <w:r>
              <w:rPr>
                <w:rFonts w:ascii="Garamond" w:hAnsi="Garamond"/>
                <w:b/>
                <w:sz w:val="20"/>
                <w:szCs w:val="20"/>
                <w:lang w:val="sq-AL"/>
              </w:rPr>
              <w:t>e</w:t>
            </w:r>
            <w:r w:rsidR="003F7B32" w:rsidRPr="00082EA8">
              <w:rPr>
                <w:rFonts w:ascii="Garamond" w:hAnsi="Garamond"/>
                <w:b/>
                <w:sz w:val="20"/>
                <w:szCs w:val="20"/>
                <w:lang w:val="sq-AL"/>
              </w:rPr>
              <w:t>mër</w:t>
            </w:r>
            <w:r>
              <w:rPr>
                <w:rFonts w:ascii="Garamond" w:hAnsi="Garamond"/>
                <w:b/>
                <w:sz w:val="20"/>
                <w:szCs w:val="20"/>
                <w:lang w:val="sq-AL"/>
              </w:rPr>
              <w:t>,</w:t>
            </w:r>
            <w:r w:rsidR="003F7B32" w:rsidRPr="00082EA8">
              <w:rPr>
                <w:rFonts w:ascii="Garamond" w:hAnsi="Garamond"/>
                <w:b/>
                <w:sz w:val="20"/>
                <w:szCs w:val="20"/>
                <w:lang w:val="sq-AL"/>
              </w:rPr>
              <w:t xml:space="preserve"> mbiemër</w:t>
            </w:r>
            <w:r>
              <w:rPr>
                <w:rFonts w:ascii="Garamond" w:hAnsi="Garamond"/>
                <w:b/>
                <w:sz w:val="20"/>
                <w:szCs w:val="20"/>
                <w:lang w:val="sq-AL"/>
              </w:rPr>
              <w:t>,</w:t>
            </w:r>
            <w:r w:rsidR="003F7B32" w:rsidRPr="00082EA8">
              <w:rPr>
                <w:rFonts w:ascii="Garamond" w:hAnsi="Garamond"/>
                <w:b/>
                <w:sz w:val="20"/>
                <w:szCs w:val="20"/>
                <w:lang w:val="sq-AL"/>
              </w:rPr>
              <w:t xml:space="preserve">  firmë</w:t>
            </w:r>
          </w:p>
        </w:tc>
        <w:tc>
          <w:tcPr>
            <w:tcW w:w="2268" w:type="dxa"/>
            <w:tcBorders>
              <w:top w:val="single" w:sz="4" w:space="0" w:color="auto"/>
              <w:left w:val="single" w:sz="4" w:space="0" w:color="auto"/>
              <w:bottom w:val="single" w:sz="4" w:space="0" w:color="auto"/>
              <w:right w:val="single" w:sz="4" w:space="0" w:color="auto"/>
            </w:tcBorders>
            <w:hideMark/>
          </w:tcPr>
          <w:p w:rsidR="007D4C17" w:rsidRPr="00082EA8" w:rsidRDefault="007D4C17" w:rsidP="007D4C17">
            <w:pPr>
              <w:spacing w:after="0" w:line="240" w:lineRule="auto"/>
              <w:ind w:firstLine="0"/>
              <w:jc w:val="center"/>
              <w:rPr>
                <w:rFonts w:ascii="Garamond" w:hAnsi="Garamond"/>
                <w:b/>
                <w:sz w:val="20"/>
                <w:szCs w:val="20"/>
                <w:lang w:val="sq-AL"/>
              </w:rPr>
            </w:pPr>
            <w:r w:rsidRPr="00082EA8">
              <w:rPr>
                <w:rFonts w:ascii="Garamond" w:hAnsi="Garamond"/>
                <w:b/>
                <w:sz w:val="20"/>
                <w:szCs w:val="20"/>
                <w:lang w:val="sq-AL"/>
              </w:rPr>
              <w:t>Përfaqësuesi operatorit</w:t>
            </w:r>
          </w:p>
          <w:p w:rsidR="007D4C17" w:rsidRPr="00082EA8" w:rsidRDefault="001974B5" w:rsidP="007D4C17">
            <w:pPr>
              <w:spacing w:after="0" w:line="240" w:lineRule="auto"/>
              <w:ind w:firstLine="0"/>
              <w:jc w:val="center"/>
              <w:rPr>
                <w:rFonts w:ascii="Garamond" w:hAnsi="Garamond"/>
                <w:b/>
                <w:sz w:val="20"/>
                <w:szCs w:val="20"/>
                <w:lang w:val="sq-AL"/>
              </w:rPr>
            </w:pPr>
            <w:r>
              <w:rPr>
                <w:rFonts w:ascii="Garamond" w:hAnsi="Garamond"/>
                <w:b/>
                <w:sz w:val="20"/>
                <w:szCs w:val="20"/>
                <w:lang w:val="sq-AL"/>
              </w:rPr>
              <w:t>e</w:t>
            </w:r>
            <w:r w:rsidR="003F7B32" w:rsidRPr="00082EA8">
              <w:rPr>
                <w:rFonts w:ascii="Garamond" w:hAnsi="Garamond"/>
                <w:b/>
                <w:sz w:val="20"/>
                <w:szCs w:val="20"/>
                <w:lang w:val="sq-AL"/>
              </w:rPr>
              <w:t>mër</w:t>
            </w:r>
            <w:r>
              <w:rPr>
                <w:rFonts w:ascii="Garamond" w:hAnsi="Garamond"/>
                <w:b/>
                <w:sz w:val="20"/>
                <w:szCs w:val="20"/>
                <w:lang w:val="sq-AL"/>
              </w:rPr>
              <w:t>,</w:t>
            </w:r>
            <w:r w:rsidR="003F7B32" w:rsidRPr="00082EA8">
              <w:rPr>
                <w:rFonts w:ascii="Garamond" w:hAnsi="Garamond"/>
                <w:b/>
                <w:sz w:val="20"/>
                <w:szCs w:val="20"/>
                <w:lang w:val="sq-AL"/>
              </w:rPr>
              <w:t xml:space="preserve"> mbiemër</w:t>
            </w:r>
            <w:r>
              <w:rPr>
                <w:rFonts w:ascii="Garamond" w:hAnsi="Garamond"/>
                <w:b/>
                <w:sz w:val="20"/>
                <w:szCs w:val="20"/>
                <w:lang w:val="sq-AL"/>
              </w:rPr>
              <w:t>,</w:t>
            </w:r>
            <w:r w:rsidR="003F7B32" w:rsidRPr="00082EA8">
              <w:rPr>
                <w:rFonts w:ascii="Garamond" w:hAnsi="Garamond"/>
                <w:b/>
                <w:sz w:val="20"/>
                <w:szCs w:val="20"/>
                <w:lang w:val="sq-AL"/>
              </w:rPr>
              <w:t xml:space="preserve">  firmë</w:t>
            </w:r>
          </w:p>
        </w:tc>
      </w:tr>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701"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12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26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r>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701"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12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26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r>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701"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12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26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r>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701"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12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26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r>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701"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12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26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r>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701"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12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26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r>
      <w:tr w:rsidR="007D4C17" w:rsidRPr="00082EA8" w:rsidTr="007D4C17">
        <w:trPr>
          <w:jc w:val="center"/>
        </w:trPr>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41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1701"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127"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c>
          <w:tcPr>
            <w:tcW w:w="2268" w:type="dxa"/>
            <w:tcBorders>
              <w:top w:val="single" w:sz="4" w:space="0" w:color="auto"/>
              <w:left w:val="single" w:sz="4" w:space="0" w:color="auto"/>
              <w:bottom w:val="single" w:sz="4" w:space="0" w:color="auto"/>
              <w:right w:val="single" w:sz="4" w:space="0" w:color="auto"/>
            </w:tcBorders>
          </w:tcPr>
          <w:p w:rsidR="007D4C17" w:rsidRPr="00082EA8" w:rsidRDefault="007D4C17" w:rsidP="007D4C17">
            <w:pPr>
              <w:spacing w:after="0" w:line="240" w:lineRule="auto"/>
              <w:ind w:firstLine="0"/>
              <w:rPr>
                <w:rFonts w:ascii="Garamond" w:hAnsi="Garamond"/>
                <w:lang w:val="sq-AL"/>
              </w:rPr>
            </w:pPr>
          </w:p>
        </w:tc>
      </w:tr>
    </w:tbl>
    <w:p w:rsidR="007D4C17" w:rsidRPr="00082EA8" w:rsidRDefault="007D4C17" w:rsidP="007D4C17">
      <w:pPr>
        <w:spacing w:after="0" w:line="240" w:lineRule="auto"/>
        <w:ind w:firstLine="0"/>
        <w:rPr>
          <w:rFonts w:ascii="Garamond" w:hAnsi="Garamond"/>
          <w:lang w:val="sq-AL"/>
        </w:rPr>
      </w:pPr>
    </w:p>
    <w:p w:rsidR="007D4C17" w:rsidRPr="00082EA8" w:rsidRDefault="00D7494A" w:rsidP="007D4C17">
      <w:pPr>
        <w:spacing w:after="0" w:line="240" w:lineRule="auto"/>
        <w:ind w:firstLine="0"/>
        <w:rPr>
          <w:rFonts w:ascii="Garamond" w:hAnsi="Garamond"/>
          <w:lang w:val="sq-AL"/>
        </w:rPr>
      </w:pPr>
      <w:r w:rsidRPr="00D7494A">
        <w:rPr>
          <w:rFonts w:ascii="Garamond" w:hAnsi="Garamond"/>
          <w:lang w:val="sq-AL"/>
        </w:rPr>
        <w:pict>
          <v:rect id="Rectangle 7" o:spid="_x0000_s1028" style="position:absolute;left:0;text-align:left;margin-left:388.45pt;margin-top:-.1pt;width:55.8pt;height:16.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"/>
        </w:pict>
      </w:r>
      <w:r w:rsidRPr="00D7494A">
        <w:rPr>
          <w:rFonts w:ascii="Garamond" w:hAnsi="Garamond"/>
          <w:lang w:val="sq-AL"/>
        </w:rPr>
        <w:pict>
          <v:rect id="Rectangle 4" o:spid="_x0000_s1029" style="position:absolute;left:0;text-align:left;margin-left:101.7pt;margin-top:-.1pt;width:55.2pt;height:16.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"/>
        </w:pict>
      </w:r>
      <w:r w:rsidR="007D4C17" w:rsidRPr="00082EA8">
        <w:rPr>
          <w:rFonts w:ascii="Garamond" w:hAnsi="Garamond"/>
          <w:lang w:val="sq-AL"/>
        </w:rPr>
        <w:t xml:space="preserve">Kopje për Doganën                                      Kopje për </w:t>
      </w:r>
      <w:r w:rsidR="00713189" w:rsidRPr="00082EA8">
        <w:rPr>
          <w:rFonts w:ascii="Garamond" w:hAnsi="Garamond"/>
          <w:lang w:val="sq-AL"/>
        </w:rPr>
        <w:t xml:space="preserve">depozituesin </w:t>
      </w:r>
      <w:r w:rsidR="007D4C17" w:rsidRPr="00082EA8">
        <w:rPr>
          <w:rFonts w:ascii="Garamond" w:hAnsi="Garamond"/>
          <w:lang w:val="sq-AL"/>
        </w:rPr>
        <w:t xml:space="preserve">e </w:t>
      </w:r>
      <w:r w:rsidR="00713189" w:rsidRPr="00082EA8">
        <w:rPr>
          <w:rFonts w:ascii="Garamond" w:hAnsi="Garamond"/>
          <w:lang w:val="sq-AL"/>
        </w:rPr>
        <w:t>miratuar</w:t>
      </w:r>
    </w:p>
    <w:p w:rsidR="007D4C17" w:rsidRPr="00082EA8" w:rsidRDefault="007D4C17" w:rsidP="007D4C17">
      <w:pPr>
        <w:rPr>
          <w:rFonts w:ascii="Garamond" w:hAnsi="Garamond"/>
          <w:lang w:val="sq-AL"/>
        </w:rPr>
      </w:pPr>
    </w:p>
    <w:p w:rsidR="007D4C17" w:rsidRPr="00082EA8" w:rsidRDefault="007D4C17" w:rsidP="007D4C17">
      <w:pPr>
        <w:rPr>
          <w:rFonts w:ascii="Garamond" w:hAnsi="Garamond"/>
          <w:lang w:val="sq-AL"/>
        </w:rPr>
      </w:pPr>
    </w:p>
    <w:p w:rsidR="009B1217" w:rsidRPr="00082EA8" w:rsidRDefault="009B1217" w:rsidP="00A52C5C">
      <w:pPr>
        <w:pStyle w:val="Paragrafi"/>
        <w:rPr>
          <w:lang w:val="sq-AL"/>
        </w:rPr>
      </w:pPr>
    </w:p>
    <w:p w:rsidR="009B1217" w:rsidRPr="00082EA8" w:rsidRDefault="009B1217" w:rsidP="00A52C5C">
      <w:pPr>
        <w:pStyle w:val="Paragrafi"/>
        <w:rPr>
          <w:lang w:val="sq-AL"/>
        </w:rPr>
      </w:pPr>
    </w:p>
    <w:p w:rsidR="009B1217" w:rsidRPr="00082EA8" w:rsidRDefault="009B1217" w:rsidP="00A52C5C">
      <w:pPr>
        <w:pStyle w:val="Paragrafi"/>
        <w:rPr>
          <w:lang w:val="sq-AL"/>
        </w:rPr>
      </w:pPr>
    </w:p>
    <w:p w:rsidR="009B1217" w:rsidRPr="00082EA8" w:rsidRDefault="009B1217" w:rsidP="00A52C5C">
      <w:pPr>
        <w:pStyle w:val="Paragrafi"/>
        <w:rPr>
          <w:lang w:val="sq-AL"/>
        </w:rPr>
      </w:pPr>
    </w:p>
    <w:p w:rsidR="009B1217" w:rsidRPr="00082EA8" w:rsidRDefault="009B1217" w:rsidP="00A52C5C">
      <w:pPr>
        <w:pStyle w:val="Paragrafi"/>
        <w:rPr>
          <w:lang w:val="sq-AL"/>
        </w:rPr>
      </w:pPr>
    </w:p>
    <w:p w:rsidR="00375B7D" w:rsidRPr="001C7947" w:rsidRDefault="00375B7D" w:rsidP="00A52C5C">
      <w:pPr>
        <w:pStyle w:val="Paragrafi"/>
        <w:rPr>
          <w:sz w:val="22"/>
          <w:lang w:val="sq-AL"/>
        </w:rPr>
      </w:pPr>
    </w:p>
    <w:p w:rsidR="00375B7D" w:rsidRPr="00082EA8" w:rsidRDefault="00375B7D" w:rsidP="00A52C5C">
      <w:pPr>
        <w:pStyle w:val="Paragrafi"/>
        <w:rPr>
          <w:lang w:val="sq-AL"/>
        </w:rPr>
      </w:pPr>
    </w:p>
    <w:p w:rsidR="00375B7D" w:rsidRPr="00082EA8" w:rsidRDefault="00375B7D" w:rsidP="00A52C5C">
      <w:pPr>
        <w:pStyle w:val="Paragrafi"/>
        <w:rPr>
          <w:lang w:val="sq-AL"/>
        </w:rPr>
      </w:pPr>
    </w:p>
    <w:p w:rsidR="00113674" w:rsidRPr="00082EA8" w:rsidRDefault="00113674"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023FE7" w:rsidRPr="00082EA8" w:rsidRDefault="00023FE7" w:rsidP="00A52C5C">
      <w:pPr>
        <w:pStyle w:val="Paragrafi"/>
        <w:rPr>
          <w:lang w:val="sq-AL"/>
        </w:rPr>
        <w:sectPr w:rsidR="00023FE7" w:rsidRPr="00082EA8" w:rsidSect="00D90C46">
          <w:type w:val="continuous"/>
          <w:pgSz w:w="11907" w:h="16840" w:code="9"/>
          <w:pgMar w:top="720" w:right="1134" w:bottom="720" w:left="1134" w:header="851" w:footer="851" w:gutter="0"/>
          <w:cols w:space="720"/>
          <w:docGrid w:linePitch="360"/>
        </w:sectPr>
      </w:pPr>
    </w:p>
    <w:p w:rsidR="0079291B" w:rsidRPr="00082EA8" w:rsidRDefault="0079291B" w:rsidP="00A52C5C">
      <w:pPr>
        <w:pStyle w:val="Paragrafi"/>
        <w:rPr>
          <w:lang w:val="sq-AL"/>
        </w:rPr>
      </w:pPr>
    </w:p>
    <w:p w:rsidR="0079291B" w:rsidRPr="00082EA8" w:rsidRDefault="0079291B" w:rsidP="00A52C5C">
      <w:pPr>
        <w:pStyle w:val="Paragrafi"/>
        <w:rPr>
          <w:lang w:val="sq-AL"/>
        </w:rPr>
      </w:pPr>
    </w:p>
    <w:p w:rsidR="00272B85" w:rsidRPr="00082EA8" w:rsidRDefault="00272B85"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sectPr w:rsidR="00023FE7" w:rsidRPr="00082EA8" w:rsidSect="00D90C46">
          <w:headerReference w:type="default" r:id="rId17"/>
          <w:pgSz w:w="16840" w:h="11907" w:orient="landscape" w:code="9"/>
          <w:pgMar w:top="720" w:right="1134" w:bottom="720" w:left="1134" w:header="851" w:footer="851" w:gutter="0"/>
          <w:cols w:space="720"/>
          <w:docGrid w:linePitch="360"/>
        </w:sect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p w:rsidR="00023FE7" w:rsidRPr="00082EA8" w:rsidRDefault="00023FE7" w:rsidP="00A52C5C">
      <w:pPr>
        <w:pStyle w:val="Paragrafi"/>
        <w:rPr>
          <w:lang w:val="sq-AL"/>
        </w:rPr>
      </w:pPr>
    </w:p>
    <w:sectPr w:rsidR="00023FE7" w:rsidRPr="00082EA8" w:rsidSect="00D90C46">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30A" w:rsidRDefault="0045630A" w:rsidP="00375B7D">
      <w:pPr>
        <w:spacing w:after="0" w:line="240" w:lineRule="auto"/>
      </w:pPr>
      <w:r>
        <w:separator/>
      </w:r>
    </w:p>
  </w:endnote>
  <w:endnote w:type="continuationSeparator" w:id="0">
    <w:p w:rsidR="0045630A" w:rsidRDefault="0045630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367795"/>
      <w:docPartObj>
        <w:docPartGallery w:val="Page Numbers (Bottom of Page)"/>
        <w:docPartUnique/>
      </w:docPartObj>
    </w:sdtPr>
    <w:sdtEndPr>
      <w:rPr>
        <w:rFonts w:ascii="Garamond" w:hAnsi="Garamond"/>
        <w:noProof/>
        <w:sz w:val="24"/>
        <w:szCs w:val="24"/>
      </w:rPr>
    </w:sdtEndPr>
    <w:sdtContent>
      <w:p w:rsidR="0045630A" w:rsidRPr="00B4283E" w:rsidRDefault="0045630A" w:rsidP="00BB433C">
        <w:pPr>
          <w:pStyle w:val="Footer"/>
          <w:ind w:firstLine="0"/>
          <w:rPr>
            <w:rFonts w:ascii="Garamond" w:hAnsi="Garamond"/>
            <w:sz w:val="24"/>
            <w:szCs w:val="24"/>
          </w:rPr>
        </w:pPr>
        <w:r w:rsidRPr="00B4283E">
          <w:rPr>
            <w:rFonts w:ascii="Garamond" w:hAnsi="Garamond"/>
            <w:sz w:val="24"/>
            <w:szCs w:val="24"/>
          </w:rPr>
          <w:t>Faqe|</w:t>
        </w:r>
        <w:r w:rsidR="00D7494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7494A" w:rsidRPr="00B4283E">
          <w:rPr>
            <w:rFonts w:ascii="Garamond" w:hAnsi="Garamond"/>
            <w:sz w:val="24"/>
            <w:szCs w:val="24"/>
          </w:rPr>
          <w:fldChar w:fldCharType="separate"/>
        </w:r>
        <w:r w:rsidR="00CB766B">
          <w:rPr>
            <w:rFonts w:ascii="Garamond" w:hAnsi="Garamond"/>
            <w:noProof/>
            <w:sz w:val="24"/>
            <w:szCs w:val="24"/>
          </w:rPr>
          <w:t>82</w:t>
        </w:r>
        <w:r w:rsidR="00D7494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39367796"/>
      <w:docPartObj>
        <w:docPartGallery w:val="Page Numbers (Bottom of Page)"/>
        <w:docPartUnique/>
      </w:docPartObj>
    </w:sdtPr>
    <w:sdtEndPr>
      <w:rPr>
        <w:noProof/>
      </w:rPr>
    </w:sdtEndPr>
    <w:sdtContent>
      <w:p w:rsidR="0045630A" w:rsidRPr="005B4361" w:rsidRDefault="0045630A" w:rsidP="00BB433C">
        <w:pPr>
          <w:pStyle w:val="Footer"/>
          <w:ind w:firstLine="0"/>
          <w:jc w:val="right"/>
          <w:rPr>
            <w:rFonts w:ascii="Garamond" w:hAnsi="Garamond"/>
            <w:sz w:val="24"/>
            <w:szCs w:val="24"/>
          </w:rPr>
        </w:pPr>
        <w:r w:rsidRPr="005B4361">
          <w:t xml:space="preserve"> </w:t>
        </w:r>
        <w:sdt>
          <w:sdtPr>
            <w:id w:val="2393677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D7494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7494A" w:rsidRPr="00B4283E">
              <w:rPr>
                <w:rFonts w:ascii="Garamond" w:hAnsi="Garamond"/>
                <w:sz w:val="24"/>
                <w:szCs w:val="24"/>
              </w:rPr>
              <w:fldChar w:fldCharType="separate"/>
            </w:r>
            <w:r w:rsidR="00CB766B">
              <w:rPr>
                <w:rFonts w:ascii="Garamond" w:hAnsi="Garamond"/>
                <w:noProof/>
                <w:sz w:val="24"/>
                <w:szCs w:val="24"/>
              </w:rPr>
              <w:t>81</w:t>
            </w:r>
            <w:r w:rsidR="00D7494A"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39367798"/>
      <w:docPartObj>
        <w:docPartGallery w:val="Page Numbers (Bottom of Page)"/>
        <w:docPartUnique/>
      </w:docPartObj>
    </w:sdtPr>
    <w:sdtEndPr>
      <w:rPr>
        <w:noProof/>
        <w:sz w:val="24"/>
        <w:szCs w:val="24"/>
      </w:rPr>
    </w:sdtEndPr>
    <w:sdtContent>
      <w:p w:rsidR="0045630A" w:rsidRPr="00833610" w:rsidRDefault="0045630A">
        <w:pPr>
          <w:pStyle w:val="Footer"/>
          <w:rPr>
            <w:rFonts w:ascii="Garamond" w:hAnsi="Garamond"/>
            <w:sz w:val="24"/>
            <w:szCs w:val="24"/>
          </w:rPr>
        </w:pPr>
        <w:r w:rsidRPr="00833610">
          <w:rPr>
            <w:rFonts w:ascii="Garamond" w:hAnsi="Garamond"/>
            <w:sz w:val="24"/>
            <w:szCs w:val="24"/>
          </w:rPr>
          <w:t>Faqe|</w:t>
        </w:r>
        <w:r w:rsidR="00D7494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7494A" w:rsidRPr="00833610">
          <w:rPr>
            <w:rFonts w:ascii="Garamond" w:hAnsi="Garamond"/>
            <w:sz w:val="24"/>
            <w:szCs w:val="24"/>
          </w:rPr>
          <w:fldChar w:fldCharType="separate"/>
        </w:r>
        <w:r>
          <w:rPr>
            <w:rFonts w:ascii="Garamond" w:hAnsi="Garamond"/>
            <w:noProof/>
            <w:sz w:val="24"/>
            <w:szCs w:val="24"/>
          </w:rPr>
          <w:t>1</w:t>
        </w:r>
        <w:r w:rsidR="00D7494A" w:rsidRPr="00833610">
          <w:rPr>
            <w:rFonts w:ascii="Garamond" w:hAnsi="Garamond"/>
            <w:noProof/>
            <w:sz w:val="24"/>
            <w:szCs w:val="24"/>
          </w:rPr>
          <w:fldChar w:fldCharType="end"/>
        </w:r>
      </w:p>
    </w:sdtContent>
  </w:sdt>
  <w:p w:rsidR="0045630A" w:rsidRDefault="004563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30A" w:rsidRDefault="0045630A" w:rsidP="00375B7D">
      <w:pPr>
        <w:spacing w:after="0" w:line="240" w:lineRule="auto"/>
      </w:pPr>
      <w:r>
        <w:separator/>
      </w:r>
    </w:p>
  </w:footnote>
  <w:footnote w:type="continuationSeparator" w:id="0">
    <w:p w:rsidR="0045630A" w:rsidRDefault="0045630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5630A" w:rsidRPr="00EB260B" w:rsidTr="00D217D6">
      <w:trPr>
        <w:trHeight w:val="936"/>
        <w:jc w:val="center"/>
      </w:trPr>
      <w:tc>
        <w:tcPr>
          <w:tcW w:w="2811" w:type="dxa"/>
          <w:shd w:val="pct5" w:color="auto" w:fill="F2F2F2"/>
          <w:vAlign w:val="center"/>
        </w:tcPr>
        <w:p w:rsidR="0045630A" w:rsidRPr="00EB260B" w:rsidRDefault="0045630A"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5630A" w:rsidRPr="00EB260B" w:rsidRDefault="0045630A"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5630A" w:rsidRPr="00EB260B" w:rsidRDefault="0045630A"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4 </w:t>
          </w:r>
        </w:p>
      </w:tc>
    </w:tr>
  </w:tbl>
  <w:p w:rsidR="0045630A" w:rsidRPr="00385E2C" w:rsidRDefault="0045630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5630A" w:rsidRPr="00EB260B" w:rsidTr="00F63542">
      <w:trPr>
        <w:trHeight w:val="936"/>
        <w:jc w:val="center"/>
      </w:trPr>
      <w:tc>
        <w:tcPr>
          <w:tcW w:w="2811" w:type="dxa"/>
          <w:shd w:val="pct5" w:color="auto" w:fill="F2F2F2"/>
          <w:vAlign w:val="center"/>
        </w:tcPr>
        <w:p w:rsidR="0045630A" w:rsidRPr="00EB260B" w:rsidRDefault="0045630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5630A" w:rsidRPr="00EB260B" w:rsidRDefault="0045630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5630A" w:rsidRPr="00EB260B" w:rsidRDefault="0045630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4  </w:t>
          </w:r>
        </w:p>
      </w:tc>
    </w:tr>
  </w:tbl>
  <w:p w:rsidR="0045630A" w:rsidRDefault="004563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30A" w:rsidRDefault="0045630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45630A" w:rsidRPr="00EB260B" w:rsidTr="00023FE7">
      <w:trPr>
        <w:trHeight w:val="936"/>
        <w:jc w:val="center"/>
      </w:trPr>
      <w:tc>
        <w:tcPr>
          <w:tcW w:w="1392" w:type="pct"/>
          <w:shd w:val="pct5" w:color="auto" w:fill="F2F2F2"/>
          <w:vAlign w:val="center"/>
        </w:tcPr>
        <w:p w:rsidR="0045630A" w:rsidRPr="00EB260B" w:rsidRDefault="0045630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5630A" w:rsidRPr="00EB260B" w:rsidRDefault="0045630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630A" w:rsidRPr="00EB260B" w:rsidRDefault="0045630A"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5630A" w:rsidRDefault="0045630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45630A" w:rsidRPr="00EB260B" w:rsidTr="00023FE7">
      <w:trPr>
        <w:trHeight w:val="1023"/>
        <w:jc w:val="center"/>
      </w:trPr>
      <w:tc>
        <w:tcPr>
          <w:tcW w:w="1375" w:type="pct"/>
          <w:shd w:val="pct5" w:color="auto" w:fill="F2F2F2"/>
          <w:vAlign w:val="center"/>
        </w:tcPr>
        <w:p w:rsidR="0045630A" w:rsidRPr="00EB260B" w:rsidRDefault="0045630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5630A" w:rsidRPr="00EB260B" w:rsidRDefault="0045630A"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630A" w:rsidRPr="00EB260B" w:rsidRDefault="0045630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5630A" w:rsidRDefault="004563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0"/>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GrammaticalErrors/>
  <w:stylePaneFormatFilter w:val="1024"/>
  <w:defaultTabStop w:val="0"/>
  <w:evenAndOddHeaders/>
  <w:characterSpacingControl w:val="doNotCompress"/>
  <w:hdrShapeDefaults>
    <o:shapedefaults v:ext="edit" spidmax="61441"/>
  </w:hdrShapeDefaults>
  <w:footnotePr>
    <w:footnote w:id="-1"/>
    <w:footnote w:id="0"/>
  </w:footnotePr>
  <w:endnotePr>
    <w:endnote w:id="-1"/>
    <w:endnote w:id="0"/>
  </w:endnotePr>
  <w:compat/>
  <w:rsids>
    <w:rsidRoot w:val="00375B7D"/>
    <w:rsid w:val="000004C6"/>
    <w:rsid w:val="00021AB5"/>
    <w:rsid w:val="0002271C"/>
    <w:rsid w:val="00023FE7"/>
    <w:rsid w:val="00054A72"/>
    <w:rsid w:val="00055BA7"/>
    <w:rsid w:val="00063936"/>
    <w:rsid w:val="00082EA8"/>
    <w:rsid w:val="00094AB4"/>
    <w:rsid w:val="000B355A"/>
    <w:rsid w:val="000B78F6"/>
    <w:rsid w:val="000C2B76"/>
    <w:rsid w:val="000C4D55"/>
    <w:rsid w:val="000D60FB"/>
    <w:rsid w:val="000E13F8"/>
    <w:rsid w:val="000F56B9"/>
    <w:rsid w:val="00101C03"/>
    <w:rsid w:val="00103B77"/>
    <w:rsid w:val="00113356"/>
    <w:rsid w:val="00113674"/>
    <w:rsid w:val="00121430"/>
    <w:rsid w:val="0012683F"/>
    <w:rsid w:val="001435F5"/>
    <w:rsid w:val="001517DA"/>
    <w:rsid w:val="001616F6"/>
    <w:rsid w:val="0016333D"/>
    <w:rsid w:val="00174C88"/>
    <w:rsid w:val="001974B5"/>
    <w:rsid w:val="001A23D3"/>
    <w:rsid w:val="001B2FEB"/>
    <w:rsid w:val="001B4265"/>
    <w:rsid w:val="001C2960"/>
    <w:rsid w:val="001C461D"/>
    <w:rsid w:val="001C4E7D"/>
    <w:rsid w:val="001C7947"/>
    <w:rsid w:val="001D672E"/>
    <w:rsid w:val="002038F9"/>
    <w:rsid w:val="0020454E"/>
    <w:rsid w:val="00204AEA"/>
    <w:rsid w:val="00205E09"/>
    <w:rsid w:val="002066A5"/>
    <w:rsid w:val="00210540"/>
    <w:rsid w:val="00221879"/>
    <w:rsid w:val="00254592"/>
    <w:rsid w:val="002545D4"/>
    <w:rsid w:val="0026094A"/>
    <w:rsid w:val="00265B68"/>
    <w:rsid w:val="00272B85"/>
    <w:rsid w:val="0027672B"/>
    <w:rsid w:val="00276956"/>
    <w:rsid w:val="00277011"/>
    <w:rsid w:val="00282A53"/>
    <w:rsid w:val="002A45D6"/>
    <w:rsid w:val="002B3548"/>
    <w:rsid w:val="002C31FF"/>
    <w:rsid w:val="0030210B"/>
    <w:rsid w:val="00321A87"/>
    <w:rsid w:val="00323436"/>
    <w:rsid w:val="00330117"/>
    <w:rsid w:val="00333FAB"/>
    <w:rsid w:val="00335A2C"/>
    <w:rsid w:val="00350C72"/>
    <w:rsid w:val="00351280"/>
    <w:rsid w:val="00357007"/>
    <w:rsid w:val="0036249F"/>
    <w:rsid w:val="00370C96"/>
    <w:rsid w:val="00373674"/>
    <w:rsid w:val="00375B7D"/>
    <w:rsid w:val="00385E2C"/>
    <w:rsid w:val="00390196"/>
    <w:rsid w:val="00394502"/>
    <w:rsid w:val="00395BB9"/>
    <w:rsid w:val="00397E6C"/>
    <w:rsid w:val="003A1699"/>
    <w:rsid w:val="003A5294"/>
    <w:rsid w:val="003A62C0"/>
    <w:rsid w:val="003B0B88"/>
    <w:rsid w:val="003B1DC0"/>
    <w:rsid w:val="003C2D25"/>
    <w:rsid w:val="003C31AD"/>
    <w:rsid w:val="003D38A7"/>
    <w:rsid w:val="003F7649"/>
    <w:rsid w:val="003F7B32"/>
    <w:rsid w:val="004031E1"/>
    <w:rsid w:val="00411575"/>
    <w:rsid w:val="0041187E"/>
    <w:rsid w:val="00412B4B"/>
    <w:rsid w:val="004200A0"/>
    <w:rsid w:val="00424AA9"/>
    <w:rsid w:val="00436DE1"/>
    <w:rsid w:val="00446C22"/>
    <w:rsid w:val="00451C7B"/>
    <w:rsid w:val="0045462F"/>
    <w:rsid w:val="0045630A"/>
    <w:rsid w:val="00462CA3"/>
    <w:rsid w:val="00473CE7"/>
    <w:rsid w:val="00475FAB"/>
    <w:rsid w:val="0049774D"/>
    <w:rsid w:val="004A5318"/>
    <w:rsid w:val="004C0E49"/>
    <w:rsid w:val="004C6C4C"/>
    <w:rsid w:val="004C7862"/>
    <w:rsid w:val="004D488E"/>
    <w:rsid w:val="004D6564"/>
    <w:rsid w:val="00512844"/>
    <w:rsid w:val="0051519D"/>
    <w:rsid w:val="005334E8"/>
    <w:rsid w:val="005459DC"/>
    <w:rsid w:val="00554A9F"/>
    <w:rsid w:val="0057749E"/>
    <w:rsid w:val="00580EB9"/>
    <w:rsid w:val="0058493B"/>
    <w:rsid w:val="005A3C91"/>
    <w:rsid w:val="005A47F1"/>
    <w:rsid w:val="005B4361"/>
    <w:rsid w:val="005B54A2"/>
    <w:rsid w:val="005C081C"/>
    <w:rsid w:val="005D3B6D"/>
    <w:rsid w:val="005D7593"/>
    <w:rsid w:val="005D7BD5"/>
    <w:rsid w:val="005E35F3"/>
    <w:rsid w:val="005F4763"/>
    <w:rsid w:val="00603C49"/>
    <w:rsid w:val="00604549"/>
    <w:rsid w:val="006218CC"/>
    <w:rsid w:val="006414E3"/>
    <w:rsid w:val="0064599D"/>
    <w:rsid w:val="00663F5D"/>
    <w:rsid w:val="006727A5"/>
    <w:rsid w:val="0067307F"/>
    <w:rsid w:val="00696B83"/>
    <w:rsid w:val="006B086C"/>
    <w:rsid w:val="006B46CF"/>
    <w:rsid w:val="006D4072"/>
    <w:rsid w:val="006D6C3A"/>
    <w:rsid w:val="006E08A1"/>
    <w:rsid w:val="006E29A7"/>
    <w:rsid w:val="006E47AB"/>
    <w:rsid w:val="006E7D98"/>
    <w:rsid w:val="006F3D7E"/>
    <w:rsid w:val="006F757D"/>
    <w:rsid w:val="00713189"/>
    <w:rsid w:val="00731FF0"/>
    <w:rsid w:val="00745A1D"/>
    <w:rsid w:val="00770793"/>
    <w:rsid w:val="00773203"/>
    <w:rsid w:val="00782C67"/>
    <w:rsid w:val="00785B1A"/>
    <w:rsid w:val="0079291B"/>
    <w:rsid w:val="00793A78"/>
    <w:rsid w:val="007A61FC"/>
    <w:rsid w:val="007A6DDE"/>
    <w:rsid w:val="007C219A"/>
    <w:rsid w:val="007D4C17"/>
    <w:rsid w:val="007E1D91"/>
    <w:rsid w:val="007E2528"/>
    <w:rsid w:val="007E335A"/>
    <w:rsid w:val="007E3C60"/>
    <w:rsid w:val="007E65F4"/>
    <w:rsid w:val="007F398D"/>
    <w:rsid w:val="0080049A"/>
    <w:rsid w:val="008034DD"/>
    <w:rsid w:val="00804172"/>
    <w:rsid w:val="00805CEE"/>
    <w:rsid w:val="00817DF0"/>
    <w:rsid w:val="0082037B"/>
    <w:rsid w:val="0082047D"/>
    <w:rsid w:val="008274E3"/>
    <w:rsid w:val="00830270"/>
    <w:rsid w:val="00832F64"/>
    <w:rsid w:val="00833610"/>
    <w:rsid w:val="00834518"/>
    <w:rsid w:val="00843E85"/>
    <w:rsid w:val="00852FB0"/>
    <w:rsid w:val="00863F88"/>
    <w:rsid w:val="0087387F"/>
    <w:rsid w:val="008830FC"/>
    <w:rsid w:val="008A3B02"/>
    <w:rsid w:val="008A5160"/>
    <w:rsid w:val="008B150B"/>
    <w:rsid w:val="008B76D7"/>
    <w:rsid w:val="008B7F0C"/>
    <w:rsid w:val="008C01FC"/>
    <w:rsid w:val="008C3CC4"/>
    <w:rsid w:val="008D585D"/>
    <w:rsid w:val="008E2022"/>
    <w:rsid w:val="00900F6C"/>
    <w:rsid w:val="009210ED"/>
    <w:rsid w:val="0092382C"/>
    <w:rsid w:val="00935223"/>
    <w:rsid w:val="00937DF5"/>
    <w:rsid w:val="00956B70"/>
    <w:rsid w:val="00974343"/>
    <w:rsid w:val="009951A3"/>
    <w:rsid w:val="009A238D"/>
    <w:rsid w:val="009A6200"/>
    <w:rsid w:val="009B11A1"/>
    <w:rsid w:val="009B1217"/>
    <w:rsid w:val="009B1641"/>
    <w:rsid w:val="009B6936"/>
    <w:rsid w:val="009C4CF3"/>
    <w:rsid w:val="009D0BA8"/>
    <w:rsid w:val="009D2537"/>
    <w:rsid w:val="009D4514"/>
    <w:rsid w:val="009D7D02"/>
    <w:rsid w:val="00A013CB"/>
    <w:rsid w:val="00A026CE"/>
    <w:rsid w:val="00A063C0"/>
    <w:rsid w:val="00A10841"/>
    <w:rsid w:val="00A37C41"/>
    <w:rsid w:val="00A515A9"/>
    <w:rsid w:val="00A52C5C"/>
    <w:rsid w:val="00A545ED"/>
    <w:rsid w:val="00A56CBF"/>
    <w:rsid w:val="00A632C8"/>
    <w:rsid w:val="00A71F75"/>
    <w:rsid w:val="00A868FE"/>
    <w:rsid w:val="00A9003F"/>
    <w:rsid w:val="00A90F72"/>
    <w:rsid w:val="00A933E5"/>
    <w:rsid w:val="00AA0C6A"/>
    <w:rsid w:val="00AA2E1A"/>
    <w:rsid w:val="00AA2FD5"/>
    <w:rsid w:val="00AB4C31"/>
    <w:rsid w:val="00AB6D93"/>
    <w:rsid w:val="00AC013E"/>
    <w:rsid w:val="00AC4658"/>
    <w:rsid w:val="00AD2572"/>
    <w:rsid w:val="00AE08E3"/>
    <w:rsid w:val="00AE2B95"/>
    <w:rsid w:val="00AE4730"/>
    <w:rsid w:val="00B01042"/>
    <w:rsid w:val="00B02301"/>
    <w:rsid w:val="00B060FC"/>
    <w:rsid w:val="00B2417E"/>
    <w:rsid w:val="00B405BE"/>
    <w:rsid w:val="00B4283E"/>
    <w:rsid w:val="00B63004"/>
    <w:rsid w:val="00B74F3A"/>
    <w:rsid w:val="00B86931"/>
    <w:rsid w:val="00B9019B"/>
    <w:rsid w:val="00BA2E73"/>
    <w:rsid w:val="00BB20C9"/>
    <w:rsid w:val="00BB433C"/>
    <w:rsid w:val="00BC0257"/>
    <w:rsid w:val="00BC090C"/>
    <w:rsid w:val="00BC3B92"/>
    <w:rsid w:val="00BC7F9F"/>
    <w:rsid w:val="00BD79A4"/>
    <w:rsid w:val="00BE3F40"/>
    <w:rsid w:val="00BF5618"/>
    <w:rsid w:val="00C0314E"/>
    <w:rsid w:val="00C15E98"/>
    <w:rsid w:val="00C21C66"/>
    <w:rsid w:val="00C42461"/>
    <w:rsid w:val="00C44942"/>
    <w:rsid w:val="00C46200"/>
    <w:rsid w:val="00C50953"/>
    <w:rsid w:val="00CB5977"/>
    <w:rsid w:val="00CB616D"/>
    <w:rsid w:val="00CB766B"/>
    <w:rsid w:val="00CD1242"/>
    <w:rsid w:val="00CE0A1F"/>
    <w:rsid w:val="00CE290A"/>
    <w:rsid w:val="00D10D0A"/>
    <w:rsid w:val="00D217D6"/>
    <w:rsid w:val="00D649DF"/>
    <w:rsid w:val="00D7494A"/>
    <w:rsid w:val="00D80B22"/>
    <w:rsid w:val="00D83F58"/>
    <w:rsid w:val="00D85A0E"/>
    <w:rsid w:val="00D90C46"/>
    <w:rsid w:val="00D91039"/>
    <w:rsid w:val="00D92912"/>
    <w:rsid w:val="00D97E98"/>
    <w:rsid w:val="00DB003D"/>
    <w:rsid w:val="00DC652E"/>
    <w:rsid w:val="00DC7498"/>
    <w:rsid w:val="00DD2937"/>
    <w:rsid w:val="00DE31BA"/>
    <w:rsid w:val="00DE7381"/>
    <w:rsid w:val="00DF5969"/>
    <w:rsid w:val="00E034D0"/>
    <w:rsid w:val="00E36FC1"/>
    <w:rsid w:val="00E47A85"/>
    <w:rsid w:val="00E6383F"/>
    <w:rsid w:val="00E75DD7"/>
    <w:rsid w:val="00E807EF"/>
    <w:rsid w:val="00E80C5F"/>
    <w:rsid w:val="00E82BCE"/>
    <w:rsid w:val="00E86E32"/>
    <w:rsid w:val="00E917AF"/>
    <w:rsid w:val="00EA5044"/>
    <w:rsid w:val="00EB60B7"/>
    <w:rsid w:val="00EB7074"/>
    <w:rsid w:val="00ED1065"/>
    <w:rsid w:val="00ED3CAA"/>
    <w:rsid w:val="00ED5F90"/>
    <w:rsid w:val="00ED63D7"/>
    <w:rsid w:val="00EF1EFB"/>
    <w:rsid w:val="00EF6A1A"/>
    <w:rsid w:val="00F073AC"/>
    <w:rsid w:val="00F07A7C"/>
    <w:rsid w:val="00F14993"/>
    <w:rsid w:val="00F359A4"/>
    <w:rsid w:val="00F63542"/>
    <w:rsid w:val="00F638A0"/>
    <w:rsid w:val="00F64674"/>
    <w:rsid w:val="00F80D03"/>
    <w:rsid w:val="00F92555"/>
    <w:rsid w:val="00F92568"/>
    <w:rsid w:val="00F9510B"/>
    <w:rsid w:val="00F96903"/>
    <w:rsid w:val="00FB21B9"/>
    <w:rsid w:val="00FB5133"/>
    <w:rsid w:val="00FC2C12"/>
    <w:rsid w:val="00FE06F5"/>
    <w:rsid w:val="00FE1F65"/>
    <w:rsid w:val="00FE5BEF"/>
    <w:rsid w:val="00FF13A4"/>
    <w:rsid w:val="00FF2E8C"/>
    <w:rsid w:val="00FF5A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List Bullet"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uiPriority w:val="99"/>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
    <w:basedOn w:val="Normal"/>
    <w:rsid w:val="00395BB9"/>
    <w:pPr>
      <w:spacing w:after="160" w:line="240" w:lineRule="exact"/>
      <w:ind w:firstLine="0"/>
      <w:jc w:val="left"/>
    </w:pPr>
    <w:rPr>
      <w:rFonts w:ascii="Tahoma" w:eastAsia="MS Mincho" w:hAnsi="Tahoma"/>
      <w:sz w:val="20"/>
      <w:szCs w:val="20"/>
      <w:lang w:val="sq-AL"/>
    </w:rPr>
  </w:style>
  <w:style w:type="character" w:customStyle="1" w:styleId="longtext1">
    <w:name w:val="long_text1"/>
    <w:rsid w:val="00A063C0"/>
    <w:rPr>
      <w:sz w:val="20"/>
      <w:szCs w:val="20"/>
    </w:rPr>
  </w:style>
  <w:style w:type="paragraph" w:customStyle="1" w:styleId="xl63">
    <w:name w:val="xl63"/>
    <w:basedOn w:val="Normal"/>
    <w:rsid w:val="00BB20C9"/>
    <w:pPr>
      <w:spacing w:before="100" w:beforeAutospacing="1" w:after="100" w:afterAutospacing="1" w:line="240" w:lineRule="auto"/>
      <w:ind w:firstLine="0"/>
      <w:jc w:val="left"/>
    </w:pPr>
    <w:rPr>
      <w:rFonts w:ascii="Garamond" w:eastAsia="Times New Roman" w:hAnsi="Garamond"/>
      <w:b/>
      <w:bCs/>
      <w:sz w:val="14"/>
      <w:szCs w:val="14"/>
      <w:u w:val="single"/>
    </w:rPr>
  </w:style>
  <w:style w:type="paragraph" w:customStyle="1" w:styleId="xl64">
    <w:name w:val="xl64"/>
    <w:basedOn w:val="Normal"/>
    <w:rsid w:val="00BB20C9"/>
    <w:pPr>
      <w:spacing w:before="100" w:beforeAutospacing="1" w:after="100" w:afterAutospacing="1" w:line="240" w:lineRule="auto"/>
      <w:ind w:firstLine="0"/>
      <w:jc w:val="right"/>
    </w:pPr>
    <w:rPr>
      <w:rFonts w:ascii="Garamond" w:eastAsia="Times New Roman" w:hAnsi="Garamond"/>
      <w:b/>
      <w:bCs/>
      <w:sz w:val="14"/>
      <w:szCs w:val="14"/>
      <w:u w:val="single"/>
    </w:rPr>
  </w:style>
  <w:style w:type="paragraph" w:customStyle="1" w:styleId="xl160">
    <w:name w:val="xl160"/>
    <w:basedOn w:val="Normal"/>
    <w:rsid w:val="00BB20C9"/>
    <w:pPr>
      <w:pBdr>
        <w:top w:val="single" w:sz="8" w:space="0" w:color="auto"/>
        <w:bottom w:val="single" w:sz="8" w:space="0" w:color="auto"/>
      </w:pBdr>
      <w:shd w:val="clear" w:color="000000" w:fill="E46D0A"/>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61">
    <w:name w:val="xl161"/>
    <w:basedOn w:val="Normal"/>
    <w:rsid w:val="00BB20C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2">
    <w:name w:val="xl162"/>
    <w:basedOn w:val="Normal"/>
    <w:rsid w:val="00BB20C9"/>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3">
    <w:name w:val="xl163"/>
    <w:basedOn w:val="Normal"/>
    <w:rsid w:val="00BB20C9"/>
    <w:pPr>
      <w:pBdr>
        <w:top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64">
    <w:name w:val="xl164"/>
    <w:basedOn w:val="Normal"/>
    <w:rsid w:val="00BB20C9"/>
    <w:pPr>
      <w:pBdr>
        <w:top w:val="single" w:sz="8" w:space="0" w:color="auto"/>
        <w:bottom w:val="single" w:sz="8" w:space="0" w:color="auto"/>
      </w:pBdr>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65">
    <w:name w:val="xl165"/>
    <w:basedOn w:val="Normal"/>
    <w:rsid w:val="00BB20C9"/>
    <w:pPr>
      <w:pBdr>
        <w:top w:val="single" w:sz="8" w:space="0" w:color="auto"/>
        <w:bottom w:val="single" w:sz="8" w:space="0" w:color="auto"/>
      </w:pBdr>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66">
    <w:name w:val="xl166"/>
    <w:basedOn w:val="Normal"/>
    <w:rsid w:val="00BB20C9"/>
    <w:pPr>
      <w:pBdr>
        <w:top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7">
    <w:name w:val="xl167"/>
    <w:basedOn w:val="Normal"/>
    <w:rsid w:val="00BB20C9"/>
    <w:pPr>
      <w:pBdr>
        <w:top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8">
    <w:name w:val="xl168"/>
    <w:basedOn w:val="Normal"/>
    <w:rsid w:val="00BB20C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9">
    <w:name w:val="xl169"/>
    <w:basedOn w:val="Normal"/>
    <w:rsid w:val="00BB20C9"/>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70">
    <w:name w:val="xl170"/>
    <w:basedOn w:val="Normal"/>
    <w:rsid w:val="00BB20C9"/>
    <w:pPr>
      <w:pBdr>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1">
    <w:name w:val="xl171"/>
    <w:basedOn w:val="Normal"/>
    <w:rsid w:val="00BB20C9"/>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rsid w:val="00BB20C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BB20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rsid w:val="00BB20C9"/>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5">
    <w:name w:val="xl175"/>
    <w:basedOn w:val="Normal"/>
    <w:rsid w:val="00BB20C9"/>
    <w:pP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76">
    <w:name w:val="xl176"/>
    <w:basedOn w:val="Normal"/>
    <w:rsid w:val="00BB20C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7">
    <w:name w:val="xl177"/>
    <w:basedOn w:val="Normal"/>
    <w:rsid w:val="00BB20C9"/>
    <w:pPr>
      <w:spacing w:before="100" w:beforeAutospacing="1" w:after="100" w:afterAutospacing="1" w:line="240" w:lineRule="auto"/>
      <w:ind w:firstLine="0"/>
      <w:jc w:val="right"/>
    </w:pPr>
    <w:rPr>
      <w:rFonts w:ascii="Garamond" w:eastAsia="Times New Roman" w:hAnsi="Garamond"/>
      <w:b/>
      <w:bCs/>
      <w:color w:val="000000"/>
      <w:sz w:val="14"/>
      <w:szCs w:val="14"/>
    </w:rPr>
  </w:style>
  <w:style w:type="paragraph" w:customStyle="1" w:styleId="xl178">
    <w:name w:val="xl178"/>
    <w:basedOn w:val="Normal"/>
    <w:rsid w:val="00BB20C9"/>
    <w:pP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9">
    <w:name w:val="xl179"/>
    <w:basedOn w:val="Normal"/>
    <w:rsid w:val="00BB20C9"/>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0">
    <w:name w:val="xl180"/>
    <w:basedOn w:val="Normal"/>
    <w:rsid w:val="00BB20C9"/>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81">
    <w:name w:val="xl181"/>
    <w:basedOn w:val="Normal"/>
    <w:rsid w:val="00BB20C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2">
    <w:name w:val="xl182"/>
    <w:basedOn w:val="Normal"/>
    <w:rsid w:val="00BB20C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83">
    <w:name w:val="xl183"/>
    <w:basedOn w:val="Normal"/>
    <w:rsid w:val="00BB20C9"/>
    <w:pPr>
      <w:pBdr>
        <w:top w:val="single" w:sz="4" w:space="0" w:color="auto"/>
        <w:left w:val="single" w:sz="4" w:space="0" w:color="auto"/>
        <w:bottom w:val="single" w:sz="4" w:space="0" w:color="auto"/>
      </w:pBdr>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84">
    <w:name w:val="xl184"/>
    <w:basedOn w:val="Normal"/>
    <w:rsid w:val="00BB20C9"/>
    <w:pPr>
      <w:pBdr>
        <w:top w:val="single" w:sz="4" w:space="0" w:color="auto"/>
        <w:left w:val="single" w:sz="4" w:space="0" w:color="auto"/>
        <w:bottom w:val="single" w:sz="4" w:space="0" w:color="auto"/>
      </w:pBdr>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85">
    <w:name w:val="xl185"/>
    <w:basedOn w:val="Normal"/>
    <w:rsid w:val="00BB20C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6">
    <w:name w:val="xl186"/>
    <w:basedOn w:val="Normal"/>
    <w:rsid w:val="00BB20C9"/>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BB20C9"/>
    <w:pPr>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88">
    <w:name w:val="xl188"/>
    <w:basedOn w:val="Normal"/>
    <w:rsid w:val="00BB20C9"/>
    <w:pPr>
      <w:pBdr>
        <w:top w:val="single" w:sz="8" w:space="0" w:color="auto"/>
        <w:bottom w:val="single" w:sz="8" w:space="0" w:color="auto"/>
        <w:right w:val="single" w:sz="8" w:space="0" w:color="auto"/>
      </w:pBdr>
      <w:shd w:val="clear" w:color="000000" w:fill="E46D0A"/>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89">
    <w:name w:val="xl189"/>
    <w:basedOn w:val="Normal"/>
    <w:rsid w:val="00BB20C9"/>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190">
    <w:name w:val="xl190"/>
    <w:basedOn w:val="Normal"/>
    <w:rsid w:val="00BB20C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1">
    <w:name w:val="xl191"/>
    <w:basedOn w:val="Normal"/>
    <w:rsid w:val="00BB20C9"/>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BB20C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3">
    <w:name w:val="xl193"/>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4">
    <w:name w:val="xl194"/>
    <w:basedOn w:val="Normal"/>
    <w:rsid w:val="00BB20C9"/>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BB20C9"/>
    <w:pPr>
      <w:pBdr>
        <w:top w:val="single" w:sz="8" w:space="0" w:color="auto"/>
        <w:left w:val="single" w:sz="8" w:space="0" w:color="auto"/>
        <w:bottom w:val="single" w:sz="8" w:space="0" w:color="auto"/>
        <w:right w:val="single" w:sz="4" w:space="0" w:color="auto"/>
      </w:pBdr>
      <w:shd w:val="clear" w:color="000000" w:fill="E46D0A"/>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6">
    <w:name w:val="xl196"/>
    <w:basedOn w:val="Normal"/>
    <w:rsid w:val="00BB20C9"/>
    <w:pPr>
      <w:pBdr>
        <w:top w:val="single" w:sz="8" w:space="0" w:color="auto"/>
        <w:left w:val="single" w:sz="4" w:space="0" w:color="auto"/>
        <w:bottom w:val="single" w:sz="8" w:space="0" w:color="auto"/>
        <w:right w:val="single" w:sz="8" w:space="0" w:color="auto"/>
      </w:pBdr>
      <w:shd w:val="clear" w:color="000000" w:fill="E46D0A"/>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7">
    <w:name w:val="xl197"/>
    <w:basedOn w:val="Normal"/>
    <w:rsid w:val="00BB20C9"/>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8">
    <w:name w:val="xl198"/>
    <w:basedOn w:val="Normal"/>
    <w:rsid w:val="00BB20C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199">
    <w:name w:val="xl199"/>
    <w:basedOn w:val="Normal"/>
    <w:rsid w:val="00BB20C9"/>
    <w:pPr>
      <w:pBdr>
        <w:left w:val="single" w:sz="4" w:space="0" w:color="auto"/>
        <w:bottom w:val="single" w:sz="4" w:space="0" w:color="auto"/>
      </w:pBdr>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200">
    <w:name w:val="xl200"/>
    <w:basedOn w:val="Normal"/>
    <w:rsid w:val="00BB20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01">
    <w:name w:val="xl201"/>
    <w:basedOn w:val="Normal"/>
    <w:rsid w:val="00BB20C9"/>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2">
    <w:name w:val="xl202"/>
    <w:basedOn w:val="Normal"/>
    <w:rsid w:val="00BB20C9"/>
    <w:pPr>
      <w:pBdr>
        <w:left w:val="single" w:sz="4" w:space="0" w:color="auto"/>
      </w:pBdr>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03">
    <w:name w:val="xl203"/>
    <w:basedOn w:val="Normal"/>
    <w:rsid w:val="00BB20C9"/>
    <w:pPr>
      <w:pBdr>
        <w:top w:val="single" w:sz="8" w:space="0" w:color="auto"/>
        <w:left w:val="single" w:sz="4" w:space="0" w:color="auto"/>
        <w:bottom w:val="single" w:sz="8" w:space="0" w:color="auto"/>
      </w:pBdr>
      <w:shd w:val="clear" w:color="000000" w:fill="E46D0A"/>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04">
    <w:name w:val="xl204"/>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05">
    <w:name w:val="xl205"/>
    <w:basedOn w:val="Normal"/>
    <w:rsid w:val="00BB20C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BB20C9"/>
    <w:pPr>
      <w:pBdr>
        <w:left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07">
    <w:name w:val="xl207"/>
    <w:basedOn w:val="Normal"/>
    <w:rsid w:val="00BB20C9"/>
    <w:pPr>
      <w:pBdr>
        <w:bottom w:val="single" w:sz="8" w:space="0" w:color="auto"/>
      </w:pBdr>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208">
    <w:name w:val="xl208"/>
    <w:basedOn w:val="Normal"/>
    <w:rsid w:val="00BB20C9"/>
    <w:pPr>
      <w:pBdr>
        <w:bottom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rsid w:val="00BB20C9"/>
    <w:pPr>
      <w:pBdr>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0">
    <w:name w:val="xl210"/>
    <w:basedOn w:val="Normal"/>
    <w:rsid w:val="00BB20C9"/>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11">
    <w:name w:val="xl211"/>
    <w:basedOn w:val="Normal"/>
    <w:rsid w:val="00BB20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12">
    <w:name w:val="xl212"/>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3">
    <w:name w:val="xl213"/>
    <w:basedOn w:val="Normal"/>
    <w:rsid w:val="00BB20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14">
    <w:name w:val="xl214"/>
    <w:basedOn w:val="Normal"/>
    <w:rsid w:val="00BB20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15">
    <w:name w:val="xl215"/>
    <w:basedOn w:val="Normal"/>
    <w:rsid w:val="00BB20C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16">
    <w:name w:val="xl216"/>
    <w:basedOn w:val="Normal"/>
    <w:rsid w:val="00BB20C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7">
    <w:name w:val="xl217"/>
    <w:basedOn w:val="Normal"/>
    <w:rsid w:val="00BB20C9"/>
    <w:pP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8">
    <w:name w:val="xl218"/>
    <w:basedOn w:val="Normal"/>
    <w:rsid w:val="00BB20C9"/>
    <w:pPr>
      <w:pBdr>
        <w:top w:val="single" w:sz="8" w:space="0" w:color="auto"/>
        <w:left w:val="single" w:sz="8" w:space="0" w:color="auto"/>
        <w:bottom w:val="single" w:sz="8" w:space="0" w:color="auto"/>
        <w:right w:val="single" w:sz="4" w:space="0" w:color="auto"/>
      </w:pBdr>
      <w:shd w:val="clear" w:color="000000" w:fill="E46D0A"/>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19">
    <w:name w:val="xl219"/>
    <w:basedOn w:val="Normal"/>
    <w:rsid w:val="00BB20C9"/>
    <w:pPr>
      <w:pBdr>
        <w:top w:val="single" w:sz="8" w:space="0" w:color="auto"/>
        <w:left w:val="single" w:sz="4" w:space="0" w:color="auto"/>
        <w:bottom w:val="single" w:sz="8" w:space="0" w:color="auto"/>
        <w:right w:val="single" w:sz="8" w:space="0" w:color="auto"/>
      </w:pBdr>
      <w:shd w:val="clear" w:color="000000" w:fill="E46D0A"/>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20">
    <w:name w:val="xl220"/>
    <w:basedOn w:val="Normal"/>
    <w:rsid w:val="00BB20C9"/>
    <w:pPr>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1">
    <w:name w:val="xl221"/>
    <w:basedOn w:val="Normal"/>
    <w:rsid w:val="00BB20C9"/>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2">
    <w:name w:val="xl222"/>
    <w:basedOn w:val="Normal"/>
    <w:rsid w:val="00BB20C9"/>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23">
    <w:name w:val="xl223"/>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25">
    <w:name w:val="xl225"/>
    <w:basedOn w:val="Normal"/>
    <w:rsid w:val="00BB20C9"/>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6">
    <w:name w:val="xl226"/>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27">
    <w:name w:val="xl227"/>
    <w:basedOn w:val="Normal"/>
    <w:rsid w:val="00BB20C9"/>
    <w:pPr>
      <w:pBdr>
        <w:top w:val="single" w:sz="8" w:space="0" w:color="auto"/>
        <w:left w:val="single" w:sz="8" w:space="0" w:color="auto"/>
        <w:bottom w:val="single" w:sz="8" w:space="0" w:color="auto"/>
      </w:pBdr>
      <w:shd w:val="clear" w:color="000000" w:fill="E46D0A"/>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8">
    <w:name w:val="xl228"/>
    <w:basedOn w:val="Normal"/>
    <w:rsid w:val="00BB20C9"/>
    <w:pPr>
      <w:pBdr>
        <w:top w:val="single" w:sz="8" w:space="0" w:color="auto"/>
        <w:bottom w:val="single" w:sz="8" w:space="0" w:color="auto"/>
      </w:pBdr>
      <w:shd w:val="clear" w:color="000000" w:fill="E46D0A"/>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9">
    <w:name w:val="xl229"/>
    <w:basedOn w:val="Normal"/>
    <w:rsid w:val="00BB20C9"/>
    <w:pP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0">
    <w:name w:val="xl230"/>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1">
    <w:name w:val="xl231"/>
    <w:basedOn w:val="Normal"/>
    <w:rsid w:val="00BB20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2">
    <w:name w:val="xl232"/>
    <w:basedOn w:val="Normal"/>
    <w:rsid w:val="00BB20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3">
    <w:name w:val="xl233"/>
    <w:basedOn w:val="Normal"/>
    <w:rsid w:val="00BB20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rsid w:val="00BB20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rsid w:val="00BB20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6">
    <w:name w:val="xl236"/>
    <w:basedOn w:val="Normal"/>
    <w:rsid w:val="00BB20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CM8">
    <w:name w:val="CM8"/>
    <w:basedOn w:val="Default"/>
    <w:next w:val="Default"/>
    <w:uiPriority w:val="99"/>
    <w:rsid w:val="007D4C17"/>
    <w:pPr>
      <w:widowControl w:val="0"/>
      <w:spacing w:after="258"/>
    </w:pPr>
    <w:rPr>
      <w:rFonts w:eastAsia="Times New Roman"/>
      <w:color w:val="auto"/>
    </w:rPr>
  </w:style>
  <w:style w:type="paragraph" w:customStyle="1" w:styleId="CM5">
    <w:name w:val="CM5"/>
    <w:basedOn w:val="Default"/>
    <w:next w:val="Default"/>
    <w:uiPriority w:val="99"/>
    <w:rsid w:val="007D4C17"/>
    <w:pPr>
      <w:widowControl w:val="0"/>
      <w:spacing w:line="256" w:lineRule="atLeast"/>
    </w:pPr>
    <w:rPr>
      <w:rFonts w:eastAsia="Times New Roman"/>
      <w:color w:val="auto"/>
    </w:rPr>
  </w:style>
  <w:style w:type="paragraph" w:customStyle="1" w:styleId="CM9">
    <w:name w:val="CM9"/>
    <w:basedOn w:val="Default"/>
    <w:next w:val="Default"/>
    <w:uiPriority w:val="99"/>
    <w:rsid w:val="007D4C17"/>
    <w:pPr>
      <w:widowControl w:val="0"/>
      <w:spacing w:after="158"/>
    </w:pPr>
    <w:rPr>
      <w:rFonts w:eastAsia="Times New Roman"/>
      <w:color w:val="auto"/>
    </w:rPr>
  </w:style>
  <w:style w:type="paragraph" w:customStyle="1" w:styleId="CM7">
    <w:name w:val="CM7"/>
    <w:basedOn w:val="Default"/>
    <w:next w:val="Default"/>
    <w:uiPriority w:val="99"/>
    <w:rsid w:val="007D4C17"/>
    <w:pPr>
      <w:widowControl w:val="0"/>
      <w:spacing w:line="256" w:lineRule="atLeast"/>
    </w:pPr>
    <w:rPr>
      <w:rFonts w:eastAsia="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 w:id="541593749">
      <w:bodyDiv w:val="1"/>
      <w:marLeft w:val="0"/>
      <w:marRight w:val="0"/>
      <w:marTop w:val="0"/>
      <w:marBottom w:val="0"/>
      <w:divBdr>
        <w:top w:val="none" w:sz="0" w:space="0" w:color="auto"/>
        <w:left w:val="none" w:sz="0" w:space="0" w:color="auto"/>
        <w:bottom w:val="none" w:sz="0" w:space="0" w:color="auto"/>
        <w:right w:val="none" w:sz="0" w:space="0" w:color="auto"/>
      </w:divBdr>
    </w:div>
    <w:div w:id="11200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7CD6-2D75-4558-B4BE-D57C1F1F0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36</Pages>
  <Words>16947</Words>
  <Characters>96598</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36</cp:revision>
  <cp:lastPrinted>2015-01-26T09:29:00Z</cp:lastPrinted>
  <dcterms:created xsi:type="dcterms:W3CDTF">2015-01-26T09:28:00Z</dcterms:created>
  <dcterms:modified xsi:type="dcterms:W3CDTF">2015-01-26T14:02:00Z</dcterms:modified>
</cp:coreProperties>
</file>