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1ED" w:rsidRPr="00804645" w:rsidRDefault="00EC61ED" w:rsidP="006B0BB0">
      <w:pPr>
        <w:pStyle w:val="Paragrafi"/>
        <w:ind w:firstLine="0"/>
        <w:jc w:val="center"/>
        <w:rPr>
          <w:b/>
          <w:lang w:val="sq-AL"/>
        </w:rPr>
      </w:pPr>
      <w:bookmarkStart w:id="0" w:name="_GoBack"/>
      <w:bookmarkEnd w:id="0"/>
      <w:r w:rsidRPr="00804645">
        <w:rPr>
          <w:b/>
          <w:lang w:val="sq-AL"/>
        </w:rPr>
        <w:t>VENDIM</w:t>
      </w:r>
    </w:p>
    <w:p w:rsidR="00EC61ED" w:rsidRPr="00804645" w:rsidRDefault="00804645" w:rsidP="006B0BB0">
      <w:pPr>
        <w:pStyle w:val="Paragrafi"/>
        <w:ind w:firstLine="0"/>
        <w:jc w:val="center"/>
        <w:rPr>
          <w:b/>
          <w:lang w:val="sq-AL"/>
        </w:rPr>
      </w:pPr>
      <w:r>
        <w:rPr>
          <w:b/>
          <w:lang w:val="sq-AL"/>
        </w:rPr>
        <w:t xml:space="preserve">Nr. </w:t>
      </w:r>
      <w:r w:rsidR="00EC61ED" w:rsidRPr="00804645">
        <w:rPr>
          <w:b/>
          <w:lang w:val="sq-AL"/>
        </w:rPr>
        <w:t>218</w:t>
      </w:r>
      <w:r w:rsidR="00884049" w:rsidRPr="00804645">
        <w:rPr>
          <w:b/>
          <w:lang w:val="sq-AL"/>
        </w:rPr>
        <w:t>, datë 11.</w:t>
      </w:r>
      <w:r w:rsidR="00EC61ED" w:rsidRPr="00804645">
        <w:rPr>
          <w:b/>
          <w:lang w:val="sq-AL"/>
        </w:rPr>
        <w:t>3.2015</w:t>
      </w:r>
    </w:p>
    <w:p w:rsidR="00EC61ED" w:rsidRPr="00804645" w:rsidRDefault="00EC61ED" w:rsidP="006B0BB0">
      <w:pPr>
        <w:pStyle w:val="Hapesira7"/>
        <w:ind w:firstLine="0"/>
        <w:rPr>
          <w:lang w:val="sq-AL"/>
        </w:rPr>
      </w:pPr>
    </w:p>
    <w:p w:rsidR="00EC61ED" w:rsidRPr="00804645" w:rsidRDefault="00EC61ED" w:rsidP="006B0BB0">
      <w:pPr>
        <w:pStyle w:val="Paragrafi"/>
        <w:ind w:firstLine="0"/>
        <w:jc w:val="center"/>
        <w:rPr>
          <w:b/>
          <w:szCs w:val="24"/>
          <w:lang w:val="sq-AL"/>
        </w:rPr>
      </w:pPr>
      <w:r w:rsidRPr="00804645">
        <w:rPr>
          <w:b/>
          <w:szCs w:val="24"/>
          <w:lang w:val="sq-AL"/>
        </w:rPr>
        <w:t>PËR PËRCAKTIMIN E KRITEREVE, PROCEDURAVE DHE RREGULLAVE PËR SHFRYTËZIMIN, NË SIPËRFAQE DHE NËNTOKË, TË ZONAVE QË JANË NGJITUR ME LEJET EKZISTUESE DHE NDRYSHIMIN E KOORDINATAVE PËR LEJET MINERARE TË PËRCAKTUARA</w:t>
      </w:r>
      <w:r w:rsidR="00804645">
        <w:rPr>
          <w:b/>
          <w:szCs w:val="24"/>
          <w:lang w:val="sq-AL"/>
        </w:rPr>
        <w:t xml:space="preserve"> </w:t>
      </w:r>
      <w:r w:rsidRPr="00804645">
        <w:rPr>
          <w:b/>
          <w:szCs w:val="24"/>
          <w:lang w:val="sq-AL"/>
        </w:rPr>
        <w:t>NË HAPËSIRË ME TRI KOORDINATA</w:t>
      </w:r>
    </w:p>
    <w:p w:rsidR="00EC61ED" w:rsidRPr="00804645" w:rsidRDefault="00EC61ED" w:rsidP="00D2351E">
      <w:pPr>
        <w:pStyle w:val="Hapesira7"/>
        <w:rPr>
          <w:lang w:val="sq-AL"/>
        </w:rPr>
      </w:pPr>
    </w:p>
    <w:p w:rsidR="00EC61ED" w:rsidRPr="00804645" w:rsidRDefault="00EC61ED" w:rsidP="00EC61ED">
      <w:pPr>
        <w:pStyle w:val="Paragrafi"/>
        <w:rPr>
          <w:szCs w:val="24"/>
          <w:lang w:val="sq-AL"/>
        </w:rPr>
      </w:pPr>
      <w:r w:rsidRPr="00804645">
        <w:rPr>
          <w:szCs w:val="24"/>
          <w:lang w:val="sq-AL"/>
        </w:rPr>
        <w:t xml:space="preserve">Në mbështetje të nenit 100 të Kushtetutës, të neneve 9, pika 1, dhe 57, pika 2/1, të ligjit </w:t>
      </w:r>
      <w:r w:rsidR="00804645">
        <w:rPr>
          <w:szCs w:val="24"/>
          <w:lang w:val="sq-AL"/>
        </w:rPr>
        <w:t xml:space="preserve">nr. </w:t>
      </w:r>
      <w:r w:rsidRPr="00804645">
        <w:rPr>
          <w:szCs w:val="24"/>
          <w:lang w:val="sq-AL"/>
        </w:rPr>
        <w:t>10304, datë 15.7.2010, “Për sektorin minerar në Republikën e Shqipërisë”, të ndryshuar, me propozimin e ministrit të Energjisë dhe Industrisë, Këshilli i Ministrave</w:t>
      </w:r>
    </w:p>
    <w:p w:rsidR="00EC61ED" w:rsidRPr="00804645" w:rsidRDefault="00EC61ED" w:rsidP="00D2351E">
      <w:pPr>
        <w:pStyle w:val="Hapesira7"/>
        <w:rPr>
          <w:lang w:val="sq-AL"/>
        </w:rPr>
      </w:pPr>
    </w:p>
    <w:p w:rsidR="00EC61ED" w:rsidRPr="00804645" w:rsidRDefault="00EC61ED" w:rsidP="00EC61ED">
      <w:pPr>
        <w:pStyle w:val="Paragrafi"/>
        <w:jc w:val="center"/>
        <w:rPr>
          <w:lang w:val="sq-AL"/>
        </w:rPr>
      </w:pPr>
      <w:r w:rsidRPr="00804645">
        <w:rPr>
          <w:lang w:val="sq-AL"/>
        </w:rPr>
        <w:t>VENDOSI:</w:t>
      </w:r>
    </w:p>
    <w:p w:rsidR="00EC61ED" w:rsidRPr="00804645" w:rsidRDefault="00EC61ED" w:rsidP="00D2351E">
      <w:pPr>
        <w:pStyle w:val="Hapesira7"/>
        <w:rPr>
          <w:lang w:val="sq-AL"/>
        </w:rPr>
      </w:pPr>
    </w:p>
    <w:p w:rsidR="00EC61ED" w:rsidRPr="00804645" w:rsidRDefault="00FB79B0" w:rsidP="00EC61ED">
      <w:pPr>
        <w:pStyle w:val="Paragrafi"/>
        <w:rPr>
          <w:szCs w:val="24"/>
          <w:lang w:val="sq-AL"/>
        </w:rPr>
      </w:pPr>
      <w:r w:rsidRPr="00804645">
        <w:rPr>
          <w:szCs w:val="24"/>
          <w:lang w:val="sq-AL"/>
        </w:rPr>
        <w:t xml:space="preserve">I. </w:t>
      </w:r>
      <w:r w:rsidR="00EC61ED" w:rsidRPr="00804645">
        <w:rPr>
          <w:szCs w:val="24"/>
          <w:lang w:val="sq-AL"/>
        </w:rPr>
        <w:t>Procedurat, kriteret dhe rregullat për shfrytëzimin, në sipërfaqe dhe nëntokë, të zonave që janë ngjitur me lejet ekzistuese</w:t>
      </w:r>
    </w:p>
    <w:p w:rsidR="00EC61ED" w:rsidRPr="00804645" w:rsidRDefault="00FB79B0" w:rsidP="00EC61ED">
      <w:pPr>
        <w:pStyle w:val="Paragrafi"/>
        <w:rPr>
          <w:szCs w:val="24"/>
          <w:lang w:val="sq-AL"/>
        </w:rPr>
      </w:pPr>
      <w:r w:rsidRPr="00804645">
        <w:rPr>
          <w:szCs w:val="24"/>
          <w:lang w:val="sq-AL"/>
        </w:rPr>
        <w:t xml:space="preserve">1. </w:t>
      </w:r>
      <w:r w:rsidR="00EC61ED" w:rsidRPr="00804645">
        <w:rPr>
          <w:szCs w:val="24"/>
          <w:lang w:val="sq-AL"/>
        </w:rPr>
        <w:t>Subjektet e licencuara me leje shfrytëzimi mund të kërkojnë një sipërfaqe shtesë, ngjitur me konturet e lejes ekzistuese, në një nga rastet, kur:</w:t>
      </w:r>
    </w:p>
    <w:p w:rsidR="00EC61ED" w:rsidRPr="00804645" w:rsidRDefault="00FB79B0" w:rsidP="00EC61ED">
      <w:pPr>
        <w:pStyle w:val="Paragrafi"/>
        <w:rPr>
          <w:szCs w:val="24"/>
          <w:lang w:val="sq-AL"/>
        </w:rPr>
      </w:pPr>
      <w:r w:rsidRPr="00804645">
        <w:rPr>
          <w:szCs w:val="24"/>
          <w:lang w:val="sq-AL"/>
        </w:rPr>
        <w:t xml:space="preserve">a) </w:t>
      </w:r>
      <w:r w:rsidR="00EC61ED" w:rsidRPr="00804645">
        <w:rPr>
          <w:szCs w:val="24"/>
          <w:lang w:val="sq-AL"/>
        </w:rPr>
        <w:t>janë në përfundim të rezervave në zonën e lejuar;</w:t>
      </w:r>
    </w:p>
    <w:p w:rsidR="00EC61ED" w:rsidRPr="00804645" w:rsidRDefault="00FB79B0" w:rsidP="00EC61ED">
      <w:pPr>
        <w:pStyle w:val="Paragrafi"/>
        <w:rPr>
          <w:szCs w:val="24"/>
          <w:lang w:val="sq-AL"/>
        </w:rPr>
      </w:pPr>
      <w:r w:rsidRPr="00804645">
        <w:rPr>
          <w:szCs w:val="24"/>
          <w:lang w:val="sq-AL"/>
        </w:rPr>
        <w:t xml:space="preserve">b) </w:t>
      </w:r>
      <w:r w:rsidR="00EC61ED" w:rsidRPr="00804645">
        <w:rPr>
          <w:szCs w:val="24"/>
          <w:lang w:val="sq-AL"/>
        </w:rPr>
        <w:t>shprehin interesin e veçantë në përmirë</w:t>
      </w:r>
      <w:r w:rsidR="00D2351E">
        <w:rPr>
          <w:szCs w:val="24"/>
          <w:lang w:val="sq-AL"/>
        </w:rPr>
        <w:t>-</w:t>
      </w:r>
      <w:r w:rsidR="00192C50">
        <w:rPr>
          <w:szCs w:val="24"/>
          <w:lang w:val="sq-AL"/>
        </w:rPr>
        <w:t>simin e parametrave teknologjikë</w:t>
      </w:r>
      <w:r w:rsidR="00EC61ED" w:rsidRPr="00804645">
        <w:rPr>
          <w:szCs w:val="24"/>
          <w:lang w:val="sq-AL"/>
        </w:rPr>
        <w:t xml:space="preserve"> dhe treguesve të prodhimit; </w:t>
      </w:r>
    </w:p>
    <w:p w:rsidR="00EC61ED" w:rsidRPr="00804645" w:rsidRDefault="00FB79B0" w:rsidP="00EC61ED">
      <w:pPr>
        <w:pStyle w:val="Paragrafi"/>
        <w:rPr>
          <w:szCs w:val="24"/>
          <w:lang w:val="sq-AL"/>
        </w:rPr>
      </w:pPr>
      <w:r w:rsidRPr="00804645">
        <w:rPr>
          <w:szCs w:val="24"/>
          <w:lang w:val="sq-AL"/>
        </w:rPr>
        <w:t xml:space="preserve">c) </w:t>
      </w:r>
      <w:r w:rsidR="00EC61ED" w:rsidRPr="00804645">
        <w:rPr>
          <w:szCs w:val="24"/>
          <w:lang w:val="sq-AL"/>
        </w:rPr>
        <w:t xml:space="preserve">në rast se u lind nevoja për kryerjen e punimeve kapitale, që shërbejnë për zhvillimin e minierës në thellësi. </w:t>
      </w:r>
    </w:p>
    <w:p w:rsidR="00EC61ED" w:rsidRPr="00804645" w:rsidRDefault="00FB79B0" w:rsidP="00EC61ED">
      <w:pPr>
        <w:pStyle w:val="Paragrafi"/>
        <w:rPr>
          <w:szCs w:val="24"/>
          <w:lang w:val="sq-AL"/>
        </w:rPr>
      </w:pPr>
      <w:r w:rsidRPr="00804645">
        <w:rPr>
          <w:szCs w:val="24"/>
          <w:lang w:val="sq-AL"/>
        </w:rPr>
        <w:t xml:space="preserve">2. </w:t>
      </w:r>
      <w:r w:rsidR="00EC61ED" w:rsidRPr="00804645">
        <w:rPr>
          <w:szCs w:val="24"/>
          <w:lang w:val="sq-AL"/>
        </w:rPr>
        <w:t>Kërkesa e subjektit shqyrtohet</w:t>
      </w:r>
      <w:r w:rsidR="00804645">
        <w:rPr>
          <w:szCs w:val="24"/>
          <w:lang w:val="sq-AL"/>
        </w:rPr>
        <w:t xml:space="preserve"> </w:t>
      </w:r>
      <w:r w:rsidR="00EC61ED" w:rsidRPr="00804645">
        <w:rPr>
          <w:szCs w:val="24"/>
          <w:lang w:val="sq-AL"/>
        </w:rPr>
        <w:t>në rast se sipërfaqja e kërkuar është e lirë dhe subjekti ka zbatuar, në mënyrë korrekte, dispozitat ligjore për lejen/lejet ekzistuese. Në çdo rast, sipërfaqja e kërkuar nuk mund të jetë më e madhe se sipërfaqja e lejes ekzistuese të subjektit.</w:t>
      </w:r>
    </w:p>
    <w:p w:rsidR="00EC61ED" w:rsidRPr="00804645" w:rsidRDefault="00FB79B0" w:rsidP="00EC61ED">
      <w:pPr>
        <w:pStyle w:val="Paragrafi"/>
        <w:rPr>
          <w:szCs w:val="24"/>
          <w:lang w:val="sq-AL"/>
        </w:rPr>
      </w:pPr>
      <w:r w:rsidRPr="00804645">
        <w:rPr>
          <w:szCs w:val="24"/>
          <w:lang w:val="sq-AL"/>
        </w:rPr>
        <w:t xml:space="preserve">3. </w:t>
      </w:r>
      <w:r w:rsidR="00EC61ED" w:rsidRPr="00804645">
        <w:rPr>
          <w:szCs w:val="24"/>
          <w:lang w:val="sq-AL"/>
        </w:rPr>
        <w:t>Ministria shqyrton,</w:t>
      </w:r>
      <w:r w:rsidR="00804645">
        <w:rPr>
          <w:szCs w:val="24"/>
          <w:lang w:val="sq-AL"/>
        </w:rPr>
        <w:t xml:space="preserve"> </w:t>
      </w:r>
      <w:r w:rsidR="00EC61ED" w:rsidRPr="00804645">
        <w:rPr>
          <w:szCs w:val="24"/>
          <w:lang w:val="sq-AL"/>
        </w:rPr>
        <w:t>paraprakisht,</w:t>
      </w:r>
      <w:r w:rsidR="00804645">
        <w:rPr>
          <w:szCs w:val="24"/>
          <w:lang w:val="sq-AL"/>
        </w:rPr>
        <w:t xml:space="preserve"> </w:t>
      </w:r>
      <w:r w:rsidR="00EC61ED" w:rsidRPr="00804645">
        <w:rPr>
          <w:szCs w:val="24"/>
          <w:lang w:val="sq-AL"/>
        </w:rPr>
        <w:t>kërkesën dhe njofton subjektin brenda</w:t>
      </w:r>
      <w:r w:rsidR="00804645">
        <w:rPr>
          <w:szCs w:val="24"/>
          <w:lang w:val="sq-AL"/>
        </w:rPr>
        <w:t xml:space="preserve"> </w:t>
      </w:r>
      <w:r w:rsidR="00EC61ED" w:rsidRPr="00804645">
        <w:rPr>
          <w:szCs w:val="24"/>
          <w:lang w:val="sq-AL"/>
        </w:rPr>
        <w:t>45 ditëve nga data e marrjes së</w:t>
      </w:r>
      <w:r w:rsidR="00804645">
        <w:rPr>
          <w:szCs w:val="24"/>
          <w:lang w:val="sq-AL"/>
        </w:rPr>
        <w:t xml:space="preserve"> </w:t>
      </w:r>
      <w:r w:rsidR="00EC61ED" w:rsidRPr="00804645">
        <w:rPr>
          <w:szCs w:val="24"/>
          <w:lang w:val="sq-AL"/>
        </w:rPr>
        <w:t>saj. Në rast të pranimit të kërkesës nga ministria, subjekti duhet të aplikojë pranë Qendrës Kombëtare të Licencimit, me një projekt të plotë tekniko-ekonomik, ku përfshihet zona e lejes ekzistuese dhe shtesa, brenda 30 ditëve nga marrja e lejes së mjedisit, për shtesën përkatëse, të lëshuar nga ministri përgjegjës për mjedisin, sipas legjislacionit në fuqi.</w:t>
      </w:r>
    </w:p>
    <w:p w:rsidR="00D2351E" w:rsidRDefault="00D2351E" w:rsidP="00EC61ED">
      <w:pPr>
        <w:pStyle w:val="Paragrafi"/>
        <w:rPr>
          <w:szCs w:val="24"/>
          <w:lang w:val="sq-AL"/>
        </w:rPr>
      </w:pPr>
    </w:p>
    <w:p w:rsidR="00EC61ED" w:rsidRPr="00804645" w:rsidRDefault="00620B98" w:rsidP="00EC61ED">
      <w:pPr>
        <w:pStyle w:val="Paragrafi"/>
        <w:rPr>
          <w:szCs w:val="24"/>
          <w:lang w:val="sq-AL"/>
        </w:rPr>
      </w:pPr>
      <w:r w:rsidRPr="00804645">
        <w:rPr>
          <w:szCs w:val="24"/>
          <w:lang w:val="sq-AL"/>
        </w:rPr>
        <w:lastRenderedPageBreak/>
        <w:t xml:space="preserve">4. </w:t>
      </w:r>
      <w:r w:rsidR="00EC61ED" w:rsidRPr="00804645">
        <w:rPr>
          <w:szCs w:val="24"/>
          <w:lang w:val="sq-AL"/>
        </w:rPr>
        <w:t xml:space="preserve">Projekti tekniko-ekonomik shqyrtohet nga Agjencia Kombëtare e </w:t>
      </w:r>
      <w:r w:rsidR="00804645">
        <w:rPr>
          <w:szCs w:val="24"/>
          <w:lang w:val="sq-AL"/>
        </w:rPr>
        <w:t xml:space="preserve">Burimeve Natyrore, për të cilin </w:t>
      </w:r>
      <w:r w:rsidR="00EC61ED" w:rsidRPr="00804645">
        <w:rPr>
          <w:szCs w:val="24"/>
          <w:lang w:val="sq-AL"/>
        </w:rPr>
        <w:t>këshilli teknik i saj</w:t>
      </w:r>
      <w:r w:rsidR="00804645">
        <w:rPr>
          <w:szCs w:val="24"/>
          <w:lang w:val="sq-AL"/>
        </w:rPr>
        <w:t xml:space="preserve"> </w:t>
      </w:r>
      <w:r w:rsidR="00EC61ED" w:rsidRPr="00804645">
        <w:rPr>
          <w:szCs w:val="24"/>
          <w:lang w:val="sq-AL"/>
        </w:rPr>
        <w:t xml:space="preserve">vendos brenda 45 ditëve nga data e aplikimit në Qendrën Kombëtare të Licencimit. </w:t>
      </w:r>
    </w:p>
    <w:p w:rsidR="00EC61ED" w:rsidRPr="00804645" w:rsidRDefault="00620B98" w:rsidP="00EC61ED">
      <w:pPr>
        <w:pStyle w:val="Paragrafi"/>
        <w:rPr>
          <w:szCs w:val="24"/>
          <w:lang w:val="sq-AL"/>
        </w:rPr>
      </w:pPr>
      <w:r w:rsidRPr="00804645">
        <w:rPr>
          <w:szCs w:val="24"/>
          <w:lang w:val="sq-AL"/>
        </w:rPr>
        <w:t xml:space="preserve">5. </w:t>
      </w:r>
      <w:r w:rsidR="00EC61ED" w:rsidRPr="00804645">
        <w:rPr>
          <w:szCs w:val="24"/>
          <w:lang w:val="sq-AL"/>
        </w:rPr>
        <w:t>Ministri nënshkruan “Aktin e miratimit të lejes”, brenda 90 ditëve nga data fillestare e aplikimit të subjektit në Qendrën Kombëtare të Licencimit.</w:t>
      </w:r>
    </w:p>
    <w:p w:rsidR="00EC61ED" w:rsidRPr="00804645" w:rsidRDefault="00620B98" w:rsidP="00EC61ED">
      <w:pPr>
        <w:pStyle w:val="Paragrafi"/>
        <w:rPr>
          <w:szCs w:val="24"/>
          <w:lang w:val="sq-AL"/>
        </w:rPr>
      </w:pPr>
      <w:r w:rsidRPr="00804645">
        <w:rPr>
          <w:szCs w:val="24"/>
          <w:lang w:val="sq-AL"/>
        </w:rPr>
        <w:t xml:space="preserve">6. </w:t>
      </w:r>
      <w:r w:rsidR="00EC61ED" w:rsidRPr="00804645">
        <w:rPr>
          <w:szCs w:val="24"/>
          <w:lang w:val="sq-AL"/>
        </w:rPr>
        <w:t>Afati i vlefshmërisë</w:t>
      </w:r>
      <w:r w:rsidR="00804645">
        <w:rPr>
          <w:szCs w:val="24"/>
          <w:lang w:val="sq-AL"/>
        </w:rPr>
        <w:t xml:space="preserve"> </w:t>
      </w:r>
      <w:r w:rsidR="00EC61ED" w:rsidRPr="00804645">
        <w:rPr>
          <w:szCs w:val="24"/>
          <w:lang w:val="sq-AL"/>
        </w:rPr>
        <w:t>së lejes, për shfrytëzimin, në sipërfaqe dhe nëntokë, të zonave që janë ngjitur me lejen ekzistuese, do të jetë periudha e mbetur deri në afatin maksimal të lejes ekzistuese, duke përfshirë edhe zgjatjen e mundshme 10-vjeçare të saj.</w:t>
      </w:r>
    </w:p>
    <w:p w:rsidR="00EC61ED" w:rsidRPr="00804645" w:rsidRDefault="00620B98" w:rsidP="00EC61ED">
      <w:pPr>
        <w:pStyle w:val="Paragrafi"/>
        <w:rPr>
          <w:szCs w:val="24"/>
          <w:lang w:val="sq-AL"/>
        </w:rPr>
      </w:pPr>
      <w:r w:rsidRPr="00804645">
        <w:rPr>
          <w:szCs w:val="24"/>
          <w:lang w:val="sq-AL"/>
        </w:rPr>
        <w:t xml:space="preserve">7. </w:t>
      </w:r>
      <w:r w:rsidR="00EC61ED" w:rsidRPr="00804645">
        <w:rPr>
          <w:szCs w:val="24"/>
          <w:lang w:val="sq-AL"/>
        </w:rPr>
        <w:t>Në “Aktin e miratimit” përcaktohet niveli i prodhimit, vlera e investimeve dhe garancia financiare e tyre, vlera e rehabilitimit të mjedisit dhe garancia financiare vjetore e mjedisit.</w:t>
      </w:r>
    </w:p>
    <w:p w:rsidR="00EC61ED" w:rsidRPr="00804645" w:rsidRDefault="00620B98" w:rsidP="00EC61ED">
      <w:pPr>
        <w:pStyle w:val="Paragrafi"/>
        <w:rPr>
          <w:szCs w:val="24"/>
          <w:lang w:val="sq-AL"/>
        </w:rPr>
      </w:pPr>
      <w:r w:rsidRPr="00804645">
        <w:rPr>
          <w:szCs w:val="24"/>
          <w:lang w:val="sq-AL"/>
        </w:rPr>
        <w:t xml:space="preserve">8. </w:t>
      </w:r>
      <w:r w:rsidR="00EC61ED" w:rsidRPr="00804645">
        <w:rPr>
          <w:szCs w:val="24"/>
          <w:lang w:val="sq-AL"/>
        </w:rPr>
        <w:t>Subjekti</w:t>
      </w:r>
      <w:r w:rsidR="00804645">
        <w:rPr>
          <w:szCs w:val="24"/>
          <w:lang w:val="sq-AL"/>
        </w:rPr>
        <w:t xml:space="preserve"> </w:t>
      </w:r>
      <w:r w:rsidR="00EC61ED" w:rsidRPr="00804645">
        <w:rPr>
          <w:szCs w:val="24"/>
          <w:lang w:val="sq-AL"/>
        </w:rPr>
        <w:t>dorëzon</w:t>
      </w:r>
      <w:r w:rsidR="00804645">
        <w:rPr>
          <w:szCs w:val="24"/>
          <w:lang w:val="sq-AL"/>
        </w:rPr>
        <w:t xml:space="preserve"> </w:t>
      </w:r>
      <w:r w:rsidR="00EC61ED" w:rsidRPr="00804645">
        <w:rPr>
          <w:szCs w:val="24"/>
          <w:lang w:val="sq-AL"/>
        </w:rPr>
        <w:t>në QKL garancinë</w:t>
      </w:r>
      <w:r w:rsidR="00804645">
        <w:rPr>
          <w:szCs w:val="24"/>
          <w:lang w:val="sq-AL"/>
        </w:rPr>
        <w:t xml:space="preserve"> </w:t>
      </w:r>
      <w:r w:rsidR="00EC61ED" w:rsidRPr="00804645">
        <w:rPr>
          <w:szCs w:val="24"/>
          <w:lang w:val="sq-AL"/>
        </w:rPr>
        <w:t>financiare</w:t>
      </w:r>
      <w:r w:rsidR="00804645">
        <w:rPr>
          <w:szCs w:val="24"/>
          <w:lang w:val="sq-AL"/>
        </w:rPr>
        <w:t xml:space="preserve"> </w:t>
      </w:r>
      <w:r w:rsidR="00EC61ED" w:rsidRPr="00804645">
        <w:rPr>
          <w:szCs w:val="24"/>
          <w:lang w:val="sq-AL"/>
        </w:rPr>
        <w:t>për</w:t>
      </w:r>
      <w:r w:rsidR="00804645">
        <w:rPr>
          <w:szCs w:val="24"/>
          <w:lang w:val="sq-AL"/>
        </w:rPr>
        <w:t xml:space="preserve"> </w:t>
      </w:r>
      <w:r w:rsidR="00EC61ED" w:rsidRPr="00804645">
        <w:rPr>
          <w:szCs w:val="24"/>
          <w:lang w:val="sq-AL"/>
        </w:rPr>
        <w:t>realizimin e planit</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rehabilitimit</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mjedisit</w:t>
      </w:r>
      <w:r w:rsidR="00804645">
        <w:rPr>
          <w:szCs w:val="24"/>
          <w:lang w:val="sq-AL"/>
        </w:rPr>
        <w:t xml:space="preserve"> </w:t>
      </w:r>
      <w:r w:rsidR="00EC61ED" w:rsidRPr="00804645">
        <w:rPr>
          <w:szCs w:val="24"/>
          <w:lang w:val="sq-AL"/>
        </w:rPr>
        <w:t>dhe</w:t>
      </w:r>
      <w:r w:rsidR="00804645">
        <w:rPr>
          <w:szCs w:val="24"/>
          <w:lang w:val="sq-AL"/>
        </w:rPr>
        <w:t xml:space="preserve"> </w:t>
      </w:r>
      <w:r w:rsidR="00EC61ED" w:rsidRPr="00804645">
        <w:rPr>
          <w:szCs w:val="24"/>
          <w:lang w:val="sq-AL"/>
        </w:rPr>
        <w:t>garancinë</w:t>
      </w:r>
      <w:r w:rsidR="00804645">
        <w:rPr>
          <w:szCs w:val="24"/>
          <w:lang w:val="sq-AL"/>
        </w:rPr>
        <w:t xml:space="preserve"> </w:t>
      </w:r>
      <w:r w:rsidR="00EC61ED" w:rsidRPr="00804645">
        <w:rPr>
          <w:szCs w:val="24"/>
          <w:lang w:val="sq-AL"/>
        </w:rPr>
        <w:t>financiare</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investimeve</w:t>
      </w:r>
      <w:r w:rsidR="00804645">
        <w:rPr>
          <w:szCs w:val="24"/>
          <w:lang w:val="sq-AL"/>
        </w:rPr>
        <w:t xml:space="preserve"> </w:t>
      </w:r>
      <w:r w:rsidR="00EC61ED" w:rsidRPr="00804645">
        <w:rPr>
          <w:szCs w:val="24"/>
          <w:lang w:val="sq-AL"/>
        </w:rPr>
        <w:t>jo</w:t>
      </w:r>
      <w:r w:rsidR="00804645">
        <w:rPr>
          <w:szCs w:val="24"/>
          <w:lang w:val="sq-AL"/>
        </w:rPr>
        <w:t xml:space="preserve"> </w:t>
      </w:r>
      <w:r w:rsidR="00EC61ED" w:rsidRPr="00804645">
        <w:rPr>
          <w:szCs w:val="24"/>
          <w:lang w:val="sq-AL"/>
        </w:rPr>
        <w:t>më</w:t>
      </w:r>
      <w:r w:rsidR="00804645">
        <w:rPr>
          <w:szCs w:val="24"/>
          <w:lang w:val="sq-AL"/>
        </w:rPr>
        <w:t xml:space="preserve"> </w:t>
      </w:r>
      <w:r w:rsidR="00EC61ED" w:rsidRPr="00804645">
        <w:rPr>
          <w:szCs w:val="24"/>
          <w:lang w:val="sq-AL"/>
        </w:rPr>
        <w:t>vonë se 30 ditë</w:t>
      </w:r>
      <w:r w:rsidR="00804645">
        <w:rPr>
          <w:szCs w:val="24"/>
          <w:lang w:val="sq-AL"/>
        </w:rPr>
        <w:t xml:space="preserve"> </w:t>
      </w:r>
      <w:r w:rsidR="00EC61ED" w:rsidRPr="00804645">
        <w:rPr>
          <w:szCs w:val="24"/>
          <w:lang w:val="sq-AL"/>
        </w:rPr>
        <w:t>nga data e nënshkrimit</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“Aktit të</w:t>
      </w:r>
      <w:r w:rsidR="00804645">
        <w:rPr>
          <w:szCs w:val="24"/>
          <w:lang w:val="sq-AL"/>
        </w:rPr>
        <w:t xml:space="preserve"> </w:t>
      </w:r>
      <w:r w:rsidR="00EC61ED" w:rsidRPr="00804645">
        <w:rPr>
          <w:szCs w:val="24"/>
          <w:lang w:val="sq-AL"/>
        </w:rPr>
        <w:t>miratimit” të lejes së ndryshuar nga ministri.</w:t>
      </w:r>
    </w:p>
    <w:p w:rsidR="00EC61ED" w:rsidRPr="00804645" w:rsidRDefault="00620B98" w:rsidP="00EC61ED">
      <w:pPr>
        <w:pStyle w:val="Paragrafi"/>
        <w:rPr>
          <w:szCs w:val="24"/>
          <w:lang w:val="sq-AL"/>
        </w:rPr>
      </w:pPr>
      <w:r w:rsidRPr="00804645">
        <w:rPr>
          <w:szCs w:val="24"/>
          <w:lang w:val="sq-AL"/>
        </w:rPr>
        <w:t xml:space="preserve">9. </w:t>
      </w:r>
      <w:r w:rsidR="00EC61ED" w:rsidRPr="00804645">
        <w:rPr>
          <w:szCs w:val="24"/>
          <w:lang w:val="sq-AL"/>
        </w:rPr>
        <w:t>Prodhimi, për sipërfaqen shtesë, duhet të llogaritet deri në afatin maksimal të lejes, përfshirë edhe zgjatjen 10-vjeçare të saj. Në zonën shtesë duhet të garantohet kryerja e punimeve kapitale dhe funksionimi normal i tyre gjatë vazhdimit të shfrytëzimit në thellësi të minierës, për kohën e vlefshmërisë së lejes.</w:t>
      </w:r>
    </w:p>
    <w:p w:rsidR="00EC61ED" w:rsidRPr="00804645" w:rsidRDefault="00620B98" w:rsidP="00EC61ED">
      <w:pPr>
        <w:pStyle w:val="Paragrafi"/>
        <w:rPr>
          <w:szCs w:val="24"/>
          <w:lang w:val="sq-AL"/>
        </w:rPr>
      </w:pPr>
      <w:r w:rsidRPr="00804645">
        <w:rPr>
          <w:szCs w:val="24"/>
          <w:lang w:val="sq-AL"/>
        </w:rPr>
        <w:t xml:space="preserve">10. </w:t>
      </w:r>
      <w:r w:rsidR="00EC61ED" w:rsidRPr="00804645">
        <w:rPr>
          <w:szCs w:val="24"/>
          <w:lang w:val="sq-AL"/>
        </w:rPr>
        <w:t>Subjektet që, aktualisht,</w:t>
      </w:r>
      <w:r w:rsidR="00804645">
        <w:rPr>
          <w:szCs w:val="24"/>
          <w:lang w:val="sq-AL"/>
        </w:rPr>
        <w:t xml:space="preserve"> </w:t>
      </w:r>
      <w:r w:rsidR="00EC61ED" w:rsidRPr="00804645">
        <w:rPr>
          <w:szCs w:val="24"/>
          <w:lang w:val="sq-AL"/>
        </w:rPr>
        <w:t>janë</w:t>
      </w:r>
      <w:r w:rsidR="00804645">
        <w:rPr>
          <w:szCs w:val="24"/>
          <w:lang w:val="sq-AL"/>
        </w:rPr>
        <w:t xml:space="preserve"> </w:t>
      </w:r>
      <w:r w:rsidR="00EC61ED" w:rsidRPr="00804645">
        <w:rPr>
          <w:szCs w:val="24"/>
          <w:lang w:val="sq-AL"/>
        </w:rPr>
        <w:t>lejuar të shfrytëzojnë</w:t>
      </w:r>
      <w:r w:rsidR="00804645">
        <w:rPr>
          <w:szCs w:val="24"/>
          <w:lang w:val="sq-AL"/>
        </w:rPr>
        <w:t xml:space="preserve"> </w:t>
      </w:r>
      <w:r w:rsidR="00EC61ED" w:rsidRPr="00804645">
        <w:rPr>
          <w:szCs w:val="24"/>
          <w:lang w:val="sq-AL"/>
        </w:rPr>
        <w:t>në sipërfaqe dhe nëntokë të zonave që janë ngjitur me lejet e tyre ekzistuese,</w:t>
      </w:r>
      <w:r w:rsidR="00192C50">
        <w:rPr>
          <w:szCs w:val="24"/>
          <w:lang w:val="sq-AL"/>
        </w:rPr>
        <w:t xml:space="preserve"> </w:t>
      </w:r>
      <w:r w:rsidR="00EC61ED" w:rsidRPr="00804645">
        <w:rPr>
          <w:szCs w:val="24"/>
          <w:lang w:val="sq-AL"/>
        </w:rPr>
        <w:t>janë të detyruara të riaplikojnë, sipas këtij vendimi, brenda 60 ditëve nga hyrja në fuqi e tij, duke plotësuar kushtet e përcaktuara në pikat 1 dhe 2. Subjekteve që nuk kanë aplikuar brenda afatit, ose që nuk përmbushin kushtet e përcaktuar</w:t>
      </w:r>
      <w:r w:rsidR="00192C50">
        <w:rPr>
          <w:szCs w:val="24"/>
          <w:lang w:val="sq-AL"/>
        </w:rPr>
        <w:t>a</w:t>
      </w:r>
      <w:r w:rsidR="00EC61ED" w:rsidRPr="00804645">
        <w:rPr>
          <w:szCs w:val="24"/>
          <w:lang w:val="sq-AL"/>
        </w:rPr>
        <w:t xml:space="preserve"> në pikat 1 dhe 2, u revokohen lejet për shfrytëzimin, në sipërfaqe dhe nëntokë, të zonave që janë ngjitur me lejet e tyre ekzistuese.</w:t>
      </w:r>
    </w:p>
    <w:p w:rsidR="00EC61ED" w:rsidRPr="00804645" w:rsidRDefault="007963F4" w:rsidP="00EC61ED">
      <w:pPr>
        <w:pStyle w:val="Paragrafi"/>
        <w:rPr>
          <w:szCs w:val="24"/>
          <w:lang w:val="sq-AL"/>
        </w:rPr>
      </w:pPr>
      <w:r w:rsidRPr="00804645">
        <w:rPr>
          <w:szCs w:val="24"/>
          <w:lang w:val="sq-AL"/>
        </w:rPr>
        <w:t xml:space="preserve">II. </w:t>
      </w:r>
      <w:r w:rsidR="00EC61ED" w:rsidRPr="00804645">
        <w:rPr>
          <w:szCs w:val="24"/>
          <w:lang w:val="sq-AL"/>
        </w:rPr>
        <w:t>Përcaktimi i procedurave, kritereve dhe rregullave për ndryshimin e koordinatave për lejet minerare, të përcaktuara në hapësirë me tri</w:t>
      </w:r>
      <w:r w:rsidR="00804645">
        <w:rPr>
          <w:szCs w:val="24"/>
          <w:lang w:val="sq-AL"/>
        </w:rPr>
        <w:t xml:space="preserve"> </w:t>
      </w:r>
      <w:r w:rsidR="00EC61ED" w:rsidRPr="00804645">
        <w:rPr>
          <w:szCs w:val="24"/>
          <w:lang w:val="sq-AL"/>
        </w:rPr>
        <w:t>koordinata</w:t>
      </w:r>
    </w:p>
    <w:p w:rsidR="00EC61ED" w:rsidRPr="00804645" w:rsidRDefault="007963F4" w:rsidP="00EC61ED">
      <w:pPr>
        <w:pStyle w:val="Paragrafi"/>
        <w:rPr>
          <w:szCs w:val="24"/>
          <w:lang w:val="sq-AL"/>
        </w:rPr>
      </w:pPr>
      <w:r w:rsidRPr="00804645">
        <w:rPr>
          <w:szCs w:val="24"/>
          <w:lang w:val="sq-AL"/>
        </w:rPr>
        <w:t xml:space="preserve">1. </w:t>
      </w:r>
      <w:r w:rsidR="00EC61ED" w:rsidRPr="00804645">
        <w:rPr>
          <w:szCs w:val="24"/>
          <w:lang w:val="sq-AL"/>
        </w:rPr>
        <w:t xml:space="preserve">Subjektet me leje minerare, kufijtë e të cilave janë dhënë në hapësirë me tri koordinata, në bazë të ligjit </w:t>
      </w:r>
      <w:r w:rsidR="00804645">
        <w:rPr>
          <w:szCs w:val="24"/>
          <w:lang w:val="sq-AL"/>
        </w:rPr>
        <w:t xml:space="preserve">nr. </w:t>
      </w:r>
      <w:r w:rsidR="00EC61ED" w:rsidRPr="00804645">
        <w:rPr>
          <w:szCs w:val="24"/>
          <w:lang w:val="sq-AL"/>
        </w:rPr>
        <w:t xml:space="preserve">7796, datë 17.2.1994, “Ligji </w:t>
      </w:r>
      <w:r w:rsidR="00192C50">
        <w:rPr>
          <w:szCs w:val="24"/>
          <w:lang w:val="sq-AL"/>
        </w:rPr>
        <w:lastRenderedPageBreak/>
        <w:t>minerar i Shqipërisë”, i</w:t>
      </w:r>
      <w:r w:rsidR="00EC61ED" w:rsidRPr="00804645">
        <w:rPr>
          <w:szCs w:val="24"/>
          <w:lang w:val="sq-AL"/>
        </w:rPr>
        <w:t xml:space="preserve"> ndryshuar, mund të bëjnë kërkesë për ndryshim të koordinatave të zonës së lejuar. Ministria shqyrton,</w:t>
      </w:r>
      <w:r w:rsidR="00D2351E">
        <w:rPr>
          <w:szCs w:val="24"/>
          <w:lang w:val="sq-AL"/>
        </w:rPr>
        <w:t xml:space="preserve"> </w:t>
      </w:r>
      <w:r w:rsidR="00EC61ED" w:rsidRPr="00804645">
        <w:rPr>
          <w:szCs w:val="24"/>
          <w:lang w:val="sq-AL"/>
        </w:rPr>
        <w:t>paraprakisht,</w:t>
      </w:r>
      <w:r w:rsidR="00D2351E">
        <w:rPr>
          <w:szCs w:val="24"/>
          <w:lang w:val="sq-AL"/>
        </w:rPr>
        <w:t xml:space="preserve"> </w:t>
      </w:r>
      <w:r w:rsidR="00EC61ED" w:rsidRPr="00804645">
        <w:rPr>
          <w:szCs w:val="24"/>
          <w:lang w:val="sq-AL"/>
        </w:rPr>
        <w:t>kërkesën, në rast se subjekti kërkues ka zbatuar, në mënyrë korrekte, dispozitat ligjore për lejet ekzistuese.</w:t>
      </w:r>
    </w:p>
    <w:p w:rsidR="00EC61ED" w:rsidRPr="00804645" w:rsidRDefault="007963F4" w:rsidP="00EC61ED">
      <w:pPr>
        <w:pStyle w:val="Paragrafi"/>
        <w:rPr>
          <w:szCs w:val="24"/>
          <w:lang w:val="sq-AL"/>
        </w:rPr>
      </w:pPr>
      <w:r w:rsidRPr="00804645">
        <w:rPr>
          <w:szCs w:val="24"/>
          <w:lang w:val="sq-AL"/>
        </w:rPr>
        <w:t xml:space="preserve">2. </w:t>
      </w:r>
      <w:r w:rsidR="00EC61ED" w:rsidRPr="00804645">
        <w:rPr>
          <w:szCs w:val="24"/>
          <w:lang w:val="sq-AL"/>
        </w:rPr>
        <w:t>Kërkesa duhet të jetë</w:t>
      </w:r>
      <w:r w:rsidR="00804645">
        <w:rPr>
          <w:szCs w:val="24"/>
          <w:lang w:val="sq-AL"/>
        </w:rPr>
        <w:t xml:space="preserve"> </w:t>
      </w:r>
      <w:r w:rsidR="00EC61ED" w:rsidRPr="00804645">
        <w:rPr>
          <w:szCs w:val="24"/>
          <w:lang w:val="sq-AL"/>
        </w:rPr>
        <w:t>teknikisht e mund</w:t>
      </w:r>
      <w:r w:rsidR="00D2351E">
        <w:rPr>
          <w:szCs w:val="24"/>
          <w:lang w:val="sq-AL"/>
        </w:rPr>
        <w:t>-</w:t>
      </w:r>
      <w:r w:rsidR="00EC61ED" w:rsidRPr="00804645">
        <w:rPr>
          <w:szCs w:val="24"/>
          <w:lang w:val="sq-AL"/>
        </w:rPr>
        <w:t>shme, të</w:t>
      </w:r>
      <w:r w:rsidR="00804645">
        <w:rPr>
          <w:szCs w:val="24"/>
          <w:lang w:val="sq-AL"/>
        </w:rPr>
        <w:t xml:space="preserve"> </w:t>
      </w:r>
      <w:r w:rsidR="00EC61ED" w:rsidRPr="00804645">
        <w:rPr>
          <w:szCs w:val="24"/>
          <w:lang w:val="sq-AL"/>
        </w:rPr>
        <w:t>mos mbivendoset me lejet e dhëna më parë</w:t>
      </w:r>
      <w:r w:rsidR="00192C50">
        <w:rPr>
          <w:szCs w:val="24"/>
          <w:lang w:val="sq-AL"/>
        </w:rPr>
        <w:t xml:space="preserve"> </w:t>
      </w:r>
      <w:r w:rsidR="00EC61ED" w:rsidRPr="00804645">
        <w:rPr>
          <w:szCs w:val="24"/>
          <w:lang w:val="sq-AL"/>
        </w:rPr>
        <w:t>si dhe të garantojë sigurinë në punë.</w:t>
      </w:r>
    </w:p>
    <w:p w:rsidR="00EC61ED" w:rsidRPr="00804645" w:rsidRDefault="007963F4" w:rsidP="00EC61ED">
      <w:pPr>
        <w:pStyle w:val="Paragrafi"/>
        <w:rPr>
          <w:szCs w:val="24"/>
          <w:lang w:val="sq-AL"/>
        </w:rPr>
      </w:pPr>
      <w:r w:rsidRPr="00804645">
        <w:rPr>
          <w:szCs w:val="24"/>
          <w:lang w:val="sq-AL"/>
        </w:rPr>
        <w:t xml:space="preserve">3. </w:t>
      </w:r>
      <w:r w:rsidR="00EC61ED" w:rsidRPr="00804645">
        <w:rPr>
          <w:szCs w:val="24"/>
          <w:lang w:val="sq-AL"/>
        </w:rPr>
        <w:t>Kërkesa për ndryshim të koordinatave mund të bëhet për shkaqe, si më poshtë:</w:t>
      </w:r>
    </w:p>
    <w:p w:rsidR="00EC61ED" w:rsidRPr="00804645" w:rsidRDefault="007963F4" w:rsidP="00EC61ED">
      <w:pPr>
        <w:pStyle w:val="Paragrafi"/>
        <w:rPr>
          <w:szCs w:val="24"/>
          <w:lang w:val="sq-AL"/>
        </w:rPr>
      </w:pPr>
      <w:r w:rsidRPr="00804645">
        <w:rPr>
          <w:szCs w:val="24"/>
          <w:lang w:val="sq-AL"/>
        </w:rPr>
        <w:t xml:space="preserve">a) </w:t>
      </w:r>
      <w:r w:rsidR="00EC61ED" w:rsidRPr="00804645">
        <w:rPr>
          <w:szCs w:val="24"/>
          <w:lang w:val="sq-AL"/>
        </w:rPr>
        <w:t xml:space="preserve">për shkaqe gjeologjike; </w:t>
      </w:r>
    </w:p>
    <w:p w:rsidR="00EC61ED" w:rsidRPr="00804645" w:rsidRDefault="007963F4" w:rsidP="00EC61ED">
      <w:pPr>
        <w:pStyle w:val="Paragrafi"/>
        <w:rPr>
          <w:szCs w:val="24"/>
          <w:lang w:val="sq-AL"/>
        </w:rPr>
      </w:pPr>
      <w:r w:rsidRPr="00804645">
        <w:rPr>
          <w:szCs w:val="24"/>
          <w:lang w:val="sq-AL"/>
        </w:rPr>
        <w:t xml:space="preserve">b) </w:t>
      </w:r>
      <w:r w:rsidR="00EC61ED" w:rsidRPr="00804645">
        <w:rPr>
          <w:szCs w:val="24"/>
          <w:lang w:val="sq-AL"/>
        </w:rPr>
        <w:t>kur vërtetohet se vazhdimësia e trupit është jashtë zonës së lejuar;</w:t>
      </w:r>
    </w:p>
    <w:p w:rsidR="00EC61ED" w:rsidRPr="00804645" w:rsidRDefault="007963F4" w:rsidP="00EC61ED">
      <w:pPr>
        <w:pStyle w:val="Paragrafi"/>
        <w:rPr>
          <w:szCs w:val="24"/>
          <w:lang w:val="sq-AL"/>
        </w:rPr>
      </w:pPr>
      <w:r w:rsidRPr="00804645">
        <w:rPr>
          <w:szCs w:val="24"/>
          <w:lang w:val="sq-AL"/>
        </w:rPr>
        <w:t xml:space="preserve">c) </w:t>
      </w:r>
      <w:r w:rsidR="00EC61ED" w:rsidRPr="00804645">
        <w:rPr>
          <w:szCs w:val="24"/>
          <w:lang w:val="sq-AL"/>
        </w:rPr>
        <w:t>kur, nga pikëpamja teknologjike, është e nevojshme që shfrytëzimi të vazhdojë nga punimet e zhvilluara në zonën për të cilën është dhënë leja ekzistuese;</w:t>
      </w:r>
    </w:p>
    <w:p w:rsidR="00EC61ED" w:rsidRPr="00804645" w:rsidRDefault="00EC61ED" w:rsidP="00EC61ED">
      <w:pPr>
        <w:pStyle w:val="Paragrafi"/>
        <w:rPr>
          <w:szCs w:val="24"/>
          <w:lang w:val="sq-AL"/>
        </w:rPr>
      </w:pPr>
      <w:r w:rsidRPr="00804645">
        <w:rPr>
          <w:szCs w:val="24"/>
          <w:lang w:val="sq-AL"/>
        </w:rPr>
        <w:t>ç) kur hapja e punimeve kapitale është e nevojshme për të shmangur zonat e rrezikshme.</w:t>
      </w:r>
    </w:p>
    <w:p w:rsidR="00EC61ED" w:rsidRPr="00804645" w:rsidRDefault="007963F4" w:rsidP="00EC61ED">
      <w:pPr>
        <w:pStyle w:val="Paragrafi"/>
        <w:rPr>
          <w:szCs w:val="24"/>
          <w:lang w:val="sq-AL"/>
        </w:rPr>
      </w:pPr>
      <w:r w:rsidRPr="00804645">
        <w:rPr>
          <w:szCs w:val="24"/>
          <w:lang w:val="sq-AL"/>
        </w:rPr>
        <w:t xml:space="preserve">4. </w:t>
      </w:r>
      <w:r w:rsidR="00EC61ED" w:rsidRPr="00804645">
        <w:rPr>
          <w:szCs w:val="24"/>
          <w:lang w:val="sq-AL"/>
        </w:rPr>
        <w:t>Ndryshimi i koordinatave</w:t>
      </w:r>
      <w:r w:rsidR="00804645">
        <w:rPr>
          <w:szCs w:val="24"/>
          <w:lang w:val="sq-AL"/>
        </w:rPr>
        <w:t xml:space="preserve"> </w:t>
      </w:r>
      <w:r w:rsidR="00EC61ED" w:rsidRPr="00804645">
        <w:rPr>
          <w:szCs w:val="24"/>
          <w:lang w:val="sq-AL"/>
        </w:rPr>
        <w:t>është i mund</w:t>
      </w:r>
      <w:r w:rsidR="00D2351E">
        <w:rPr>
          <w:szCs w:val="24"/>
          <w:lang w:val="sq-AL"/>
        </w:rPr>
        <w:t>-</w:t>
      </w:r>
      <w:r w:rsidR="00EC61ED" w:rsidRPr="00804645">
        <w:rPr>
          <w:szCs w:val="24"/>
          <w:lang w:val="sq-AL"/>
        </w:rPr>
        <w:t>shëm kur zona e ndryshuar është e kufizuar në planin vertikal nga dy plane horizontale, ku dyshemeja është e kufizuar nga plani horizontal, që ka si kuotë</w:t>
      </w:r>
      <w:r w:rsidR="00192C50">
        <w:rPr>
          <w:szCs w:val="24"/>
          <w:lang w:val="sq-AL"/>
        </w:rPr>
        <w:t>,</w:t>
      </w:r>
      <w:r w:rsidR="00804645">
        <w:rPr>
          <w:szCs w:val="24"/>
          <w:lang w:val="sq-AL"/>
        </w:rPr>
        <w:t xml:space="preserve"> </w:t>
      </w:r>
      <w:r w:rsidR="00EC61ED" w:rsidRPr="00804645">
        <w:rPr>
          <w:szCs w:val="24"/>
          <w:lang w:val="sq-AL"/>
        </w:rPr>
        <w:t>kuotën maksimale të dyshemesë së lejes ekzistuese dhe për tavan</w:t>
      </w:r>
      <w:r w:rsidR="00192C50">
        <w:rPr>
          <w:szCs w:val="24"/>
          <w:lang w:val="sq-AL"/>
        </w:rPr>
        <w:t>,</w:t>
      </w:r>
      <w:r w:rsidR="00EC61ED" w:rsidRPr="00804645">
        <w:rPr>
          <w:szCs w:val="24"/>
          <w:lang w:val="sq-AL"/>
        </w:rPr>
        <w:t xml:space="preserve"> kuotën minimale të tavanit të  saj.</w:t>
      </w:r>
    </w:p>
    <w:p w:rsidR="00EC61ED" w:rsidRPr="00804645" w:rsidRDefault="00EC61ED" w:rsidP="00EC61ED">
      <w:pPr>
        <w:pStyle w:val="Paragrafi"/>
        <w:rPr>
          <w:szCs w:val="24"/>
          <w:lang w:val="sq-AL"/>
        </w:rPr>
      </w:pPr>
      <w:r w:rsidRPr="00804645">
        <w:rPr>
          <w:szCs w:val="24"/>
          <w:lang w:val="sq-AL"/>
        </w:rPr>
        <w:t>5. Realizimi i ndryshimit të koordinatave të bëhet, si më poshtë:</w:t>
      </w:r>
    </w:p>
    <w:p w:rsidR="00EC61ED" w:rsidRPr="00804645" w:rsidRDefault="007963F4" w:rsidP="00EC61ED">
      <w:pPr>
        <w:pStyle w:val="Paragrafi"/>
        <w:rPr>
          <w:szCs w:val="24"/>
          <w:lang w:val="sq-AL"/>
        </w:rPr>
      </w:pPr>
      <w:r w:rsidRPr="00804645">
        <w:rPr>
          <w:szCs w:val="24"/>
          <w:lang w:val="sq-AL"/>
        </w:rPr>
        <w:t xml:space="preserve">a) </w:t>
      </w:r>
      <w:r w:rsidR="00EC61ED" w:rsidRPr="00804645">
        <w:rPr>
          <w:szCs w:val="24"/>
          <w:lang w:val="sq-AL"/>
        </w:rPr>
        <w:t>të hiqet kuota e tavanit, kur mbi sipërfaqen totale të zonës së ndryshuar të lejes nuk ka mbivendosje me një leje tjetër dhe zona e zgjeruar përfshin panelin deri në sipërfaqe;</w:t>
      </w:r>
    </w:p>
    <w:p w:rsidR="00EC61ED" w:rsidRPr="00804645" w:rsidRDefault="007963F4" w:rsidP="00EC61ED">
      <w:pPr>
        <w:pStyle w:val="Paragrafi"/>
        <w:rPr>
          <w:szCs w:val="24"/>
          <w:lang w:val="sq-AL"/>
        </w:rPr>
      </w:pPr>
      <w:r w:rsidRPr="00804645">
        <w:rPr>
          <w:szCs w:val="24"/>
          <w:lang w:val="sq-AL"/>
        </w:rPr>
        <w:t xml:space="preserve">b) </w:t>
      </w:r>
      <w:r w:rsidR="00EC61ED" w:rsidRPr="00804645">
        <w:rPr>
          <w:szCs w:val="24"/>
          <w:lang w:val="sq-AL"/>
        </w:rPr>
        <w:t>të hiqet kuota e dyshemesë, kur nuk ka leje poshtë saj, për gjithë zonën e lejuar të ndryshuar.</w:t>
      </w:r>
    </w:p>
    <w:p w:rsidR="00EC61ED" w:rsidRPr="00804645" w:rsidRDefault="007963F4" w:rsidP="00EC61ED">
      <w:pPr>
        <w:pStyle w:val="Paragrafi"/>
        <w:rPr>
          <w:szCs w:val="24"/>
          <w:lang w:val="sq-AL"/>
        </w:rPr>
      </w:pPr>
      <w:r w:rsidRPr="00804645">
        <w:rPr>
          <w:szCs w:val="24"/>
          <w:lang w:val="sq-AL"/>
        </w:rPr>
        <w:t xml:space="preserve">6. </w:t>
      </w:r>
      <w:r w:rsidR="00EC61ED" w:rsidRPr="00804645">
        <w:rPr>
          <w:szCs w:val="24"/>
          <w:lang w:val="sq-AL"/>
        </w:rPr>
        <w:t>Subjekti, i cili ka takuar trupin mineral në horizontet e sipërme dhe, për efekt të këndit të rënies ose tektonikës, trupi mineral zhvillohet jashtë zonës së lejuar të këtij subjekti, ka përparësi në kërkesën për ndryshim koor</w:t>
      </w:r>
      <w:r w:rsidR="00D2351E">
        <w:rPr>
          <w:szCs w:val="24"/>
          <w:lang w:val="sq-AL"/>
        </w:rPr>
        <w:t>-</w:t>
      </w:r>
      <w:r w:rsidR="00192C50">
        <w:rPr>
          <w:szCs w:val="24"/>
          <w:lang w:val="sq-AL"/>
        </w:rPr>
        <w:t>dinatash</w:t>
      </w:r>
      <w:r w:rsidR="00EC61ED" w:rsidRPr="00804645">
        <w:rPr>
          <w:szCs w:val="24"/>
          <w:lang w:val="sq-AL"/>
        </w:rPr>
        <w:t xml:space="preserve"> ndaj një subjekti tjetër, i cili ka lejen minerare në të njëjtën kuotë me këtë subjekt.</w:t>
      </w:r>
    </w:p>
    <w:p w:rsidR="00EC61ED" w:rsidRPr="00804645" w:rsidRDefault="007963F4" w:rsidP="00EC61ED">
      <w:pPr>
        <w:pStyle w:val="Paragrafi"/>
        <w:rPr>
          <w:szCs w:val="24"/>
          <w:lang w:val="sq-AL"/>
        </w:rPr>
      </w:pPr>
      <w:r w:rsidRPr="00804645">
        <w:rPr>
          <w:szCs w:val="24"/>
          <w:lang w:val="sq-AL"/>
        </w:rPr>
        <w:t xml:space="preserve">7. </w:t>
      </w:r>
      <w:r w:rsidR="00EC61ED" w:rsidRPr="00804645">
        <w:rPr>
          <w:szCs w:val="24"/>
          <w:lang w:val="sq-AL"/>
        </w:rPr>
        <w:t xml:space="preserve">Ministria shqyrton, paraprakisht, kërkesën dhe njofton subjektin brenda 45 ditëve nga data e marrjes së saj. </w:t>
      </w:r>
    </w:p>
    <w:p w:rsidR="00EC61ED" w:rsidRPr="00804645" w:rsidRDefault="007963F4" w:rsidP="00EC61ED">
      <w:pPr>
        <w:pStyle w:val="Paragrafi"/>
        <w:rPr>
          <w:szCs w:val="24"/>
          <w:lang w:val="sq-AL"/>
        </w:rPr>
      </w:pPr>
      <w:r w:rsidRPr="00804645">
        <w:rPr>
          <w:szCs w:val="24"/>
          <w:lang w:val="sq-AL"/>
        </w:rPr>
        <w:t xml:space="preserve">8. </w:t>
      </w:r>
      <w:r w:rsidR="00EC61ED" w:rsidRPr="00804645">
        <w:rPr>
          <w:szCs w:val="24"/>
          <w:lang w:val="sq-AL"/>
        </w:rPr>
        <w:t>Në rast të pranimit të kërkesës nga ministria,</w:t>
      </w:r>
      <w:r w:rsidR="00D2351E">
        <w:rPr>
          <w:szCs w:val="24"/>
          <w:lang w:val="sq-AL"/>
        </w:rPr>
        <w:t xml:space="preserve"> </w:t>
      </w:r>
      <w:r w:rsidR="00EC61ED" w:rsidRPr="00804645">
        <w:rPr>
          <w:szCs w:val="24"/>
          <w:lang w:val="sq-AL"/>
        </w:rPr>
        <w:t>subjekti duhet të aplikojë pranë Qendrës Kombëtare të Licencimit</w:t>
      </w:r>
      <w:r w:rsidR="00804645">
        <w:rPr>
          <w:szCs w:val="24"/>
          <w:lang w:val="sq-AL"/>
        </w:rPr>
        <w:t xml:space="preserve"> </w:t>
      </w:r>
      <w:r w:rsidR="00EC61ED" w:rsidRPr="00804645">
        <w:rPr>
          <w:szCs w:val="24"/>
          <w:lang w:val="sq-AL"/>
        </w:rPr>
        <w:t>me një projekt të plotë tekniko-ekonomik, ku të përfshihet edhe ndryshimi i koordinatave,</w:t>
      </w:r>
      <w:r w:rsidR="00192C50">
        <w:rPr>
          <w:szCs w:val="24"/>
          <w:lang w:val="sq-AL"/>
        </w:rPr>
        <w:t xml:space="preserve"> </w:t>
      </w:r>
      <w:r w:rsidR="00EC61ED" w:rsidRPr="00804645">
        <w:rPr>
          <w:szCs w:val="24"/>
          <w:lang w:val="sq-AL"/>
        </w:rPr>
        <w:t>brenda 30 ditëve nga marrja e lejes</w:t>
      </w:r>
      <w:r w:rsidR="00804645">
        <w:rPr>
          <w:szCs w:val="24"/>
          <w:lang w:val="sq-AL"/>
        </w:rPr>
        <w:t xml:space="preserve"> </w:t>
      </w:r>
      <w:r w:rsidR="00EC61ED" w:rsidRPr="00804645">
        <w:rPr>
          <w:szCs w:val="24"/>
          <w:lang w:val="sq-AL"/>
        </w:rPr>
        <w:t xml:space="preserve">së mjedisit, për shtesën përkatëse, </w:t>
      </w:r>
      <w:r w:rsidR="00EC61ED" w:rsidRPr="00804645">
        <w:rPr>
          <w:szCs w:val="24"/>
          <w:lang w:val="sq-AL"/>
        </w:rPr>
        <w:lastRenderedPageBreak/>
        <w:t>të lëshuar nga ministri përgjegjës për mjedisin, sipas legjislacionit në fuqi.</w:t>
      </w:r>
    </w:p>
    <w:p w:rsidR="00EC61ED" w:rsidRPr="00804645" w:rsidRDefault="00D2351E" w:rsidP="00EC61ED">
      <w:pPr>
        <w:pStyle w:val="Paragrafi"/>
        <w:rPr>
          <w:szCs w:val="24"/>
          <w:lang w:val="sq-AL"/>
        </w:rPr>
      </w:pPr>
      <w:r>
        <w:rPr>
          <w:szCs w:val="24"/>
          <w:lang w:val="sq-AL"/>
        </w:rPr>
        <w:t xml:space="preserve">9. </w:t>
      </w:r>
      <w:r w:rsidR="00EC61ED" w:rsidRPr="00804645">
        <w:rPr>
          <w:szCs w:val="24"/>
          <w:lang w:val="sq-AL"/>
        </w:rPr>
        <w:t>Projekti i plotë</w:t>
      </w:r>
      <w:r w:rsidR="00804645">
        <w:rPr>
          <w:szCs w:val="24"/>
          <w:lang w:val="sq-AL"/>
        </w:rPr>
        <w:t xml:space="preserve"> </w:t>
      </w:r>
      <w:r w:rsidR="00EC61ED" w:rsidRPr="00804645">
        <w:rPr>
          <w:szCs w:val="24"/>
          <w:lang w:val="sq-AL"/>
        </w:rPr>
        <w:t>tekniko-ekonomik</w:t>
      </w:r>
      <w:r w:rsidR="00192C50">
        <w:rPr>
          <w:szCs w:val="24"/>
          <w:lang w:val="sq-AL"/>
        </w:rPr>
        <w:t>,</w:t>
      </w:r>
      <w:r w:rsidR="00EC61ED" w:rsidRPr="00804645">
        <w:rPr>
          <w:szCs w:val="24"/>
          <w:lang w:val="sq-AL"/>
        </w:rPr>
        <w:t xml:space="preserve"> shqyr</w:t>
      </w:r>
      <w:r>
        <w:rPr>
          <w:szCs w:val="24"/>
          <w:lang w:val="sq-AL"/>
        </w:rPr>
        <w:t>-</w:t>
      </w:r>
      <w:r w:rsidR="00EC61ED" w:rsidRPr="00804645">
        <w:rPr>
          <w:szCs w:val="24"/>
          <w:lang w:val="sq-AL"/>
        </w:rPr>
        <w:t xml:space="preserve">tohet nga Agjencia Kombëtare e Burimeve Natyrore, për të cilin këshilli teknik i saj vendos, brenda 45 ditëve nga data e aplikimit në Qendrën Kombëtare të Licencimit. </w:t>
      </w:r>
    </w:p>
    <w:p w:rsidR="00EC61ED" w:rsidRPr="00804645" w:rsidRDefault="007963F4" w:rsidP="00EC61ED">
      <w:pPr>
        <w:pStyle w:val="Paragrafi"/>
        <w:rPr>
          <w:szCs w:val="24"/>
          <w:lang w:val="sq-AL"/>
        </w:rPr>
      </w:pPr>
      <w:r w:rsidRPr="00804645">
        <w:rPr>
          <w:szCs w:val="24"/>
          <w:lang w:val="sq-AL"/>
        </w:rPr>
        <w:t xml:space="preserve">10. </w:t>
      </w:r>
      <w:r w:rsidR="00EC61ED" w:rsidRPr="00804645">
        <w:rPr>
          <w:szCs w:val="24"/>
          <w:lang w:val="sq-AL"/>
        </w:rPr>
        <w:t>Ministri nënshkruan “Aktit e miratimit” të lejes brenda 90 ditëve nga data  fillestare e aplikimit të subjektit në Qendrën Kombëtare të Licencimit.</w:t>
      </w:r>
    </w:p>
    <w:p w:rsidR="00EC61ED" w:rsidRPr="00804645" w:rsidRDefault="007963F4" w:rsidP="00EC61ED">
      <w:pPr>
        <w:pStyle w:val="Paragrafi"/>
        <w:rPr>
          <w:szCs w:val="24"/>
          <w:lang w:val="sq-AL"/>
        </w:rPr>
      </w:pPr>
      <w:r w:rsidRPr="00804645">
        <w:rPr>
          <w:szCs w:val="24"/>
          <w:lang w:val="sq-AL"/>
        </w:rPr>
        <w:t xml:space="preserve">11. </w:t>
      </w:r>
      <w:r w:rsidR="00EC61ED" w:rsidRPr="00804645">
        <w:rPr>
          <w:szCs w:val="24"/>
          <w:lang w:val="sq-AL"/>
        </w:rPr>
        <w:t>Subjekti dorëzon në QKL garancinë financiare për realizimin e planit të rehabilitimit të mjedisit dhe garancinë financiare të investimeve, jo më vonë se 30 ditë nga data e nënshkrimit të “Aktit të miratimit” të lejes së ndryshuar nga ministri.</w:t>
      </w:r>
    </w:p>
    <w:p w:rsidR="00EC61ED" w:rsidRPr="00804645" w:rsidRDefault="0065463F" w:rsidP="00EC61ED">
      <w:pPr>
        <w:pStyle w:val="Paragrafi"/>
        <w:rPr>
          <w:szCs w:val="24"/>
          <w:lang w:val="sq-AL"/>
        </w:rPr>
      </w:pPr>
      <w:r w:rsidRPr="00804645">
        <w:rPr>
          <w:szCs w:val="24"/>
          <w:lang w:val="sq-AL"/>
        </w:rPr>
        <w:t xml:space="preserve">III. </w:t>
      </w:r>
      <w:r w:rsidR="00EC61ED" w:rsidRPr="00804645">
        <w:rPr>
          <w:szCs w:val="24"/>
          <w:lang w:val="sq-AL"/>
        </w:rPr>
        <w:t>Dispozita kalimtare dhe të fundit</w:t>
      </w:r>
    </w:p>
    <w:p w:rsidR="00EC61ED" w:rsidRPr="00804645" w:rsidRDefault="0065463F" w:rsidP="00EC61ED">
      <w:pPr>
        <w:pStyle w:val="Paragrafi"/>
        <w:rPr>
          <w:szCs w:val="24"/>
          <w:lang w:val="sq-AL"/>
        </w:rPr>
      </w:pPr>
      <w:r w:rsidRPr="00804645">
        <w:rPr>
          <w:szCs w:val="24"/>
          <w:lang w:val="sq-AL"/>
        </w:rPr>
        <w:t xml:space="preserve">1. </w:t>
      </w:r>
      <w:r w:rsidR="00EC61ED" w:rsidRPr="00804645">
        <w:rPr>
          <w:szCs w:val="24"/>
          <w:lang w:val="sq-AL"/>
        </w:rPr>
        <w:t>Në rastin kur një e drejtë minerare</w:t>
      </w:r>
      <w:r w:rsidR="00804645">
        <w:rPr>
          <w:szCs w:val="24"/>
          <w:lang w:val="sq-AL"/>
        </w:rPr>
        <w:t xml:space="preserve"> </w:t>
      </w:r>
      <w:r w:rsidR="00EC61ED" w:rsidRPr="00804645">
        <w:rPr>
          <w:szCs w:val="24"/>
          <w:lang w:val="sq-AL"/>
        </w:rPr>
        <w:t>është miratuar me marrëveshje koncesionare</w:t>
      </w:r>
      <w:r w:rsidR="00192C50">
        <w:rPr>
          <w:szCs w:val="24"/>
          <w:lang w:val="sq-AL"/>
        </w:rPr>
        <w:t>,</w:t>
      </w:r>
      <w:r w:rsidR="00804645">
        <w:rPr>
          <w:szCs w:val="24"/>
          <w:lang w:val="sq-AL"/>
        </w:rPr>
        <w:t xml:space="preserve"> </w:t>
      </w:r>
      <w:r w:rsidR="00EC61ED" w:rsidRPr="00804645">
        <w:rPr>
          <w:szCs w:val="24"/>
          <w:lang w:val="sq-AL"/>
        </w:rPr>
        <w:t>nuk zbatohen kriteret, rregullat dhe procedurat, sipas këtij</w:t>
      </w:r>
      <w:r w:rsidR="00804645">
        <w:rPr>
          <w:szCs w:val="24"/>
          <w:lang w:val="sq-AL"/>
        </w:rPr>
        <w:t xml:space="preserve"> </w:t>
      </w:r>
      <w:r w:rsidR="00EC61ED" w:rsidRPr="00804645">
        <w:rPr>
          <w:szCs w:val="24"/>
          <w:lang w:val="sq-AL"/>
        </w:rPr>
        <w:t>vendimi.</w:t>
      </w:r>
      <w:r w:rsidR="00804645">
        <w:rPr>
          <w:szCs w:val="24"/>
          <w:lang w:val="sq-AL"/>
        </w:rPr>
        <w:t xml:space="preserve"> </w:t>
      </w:r>
      <w:r w:rsidR="00EC61ED" w:rsidRPr="00804645">
        <w:rPr>
          <w:szCs w:val="24"/>
          <w:lang w:val="sq-AL"/>
        </w:rPr>
        <w:t>Miratimi dhe ndryshimi i koordinatave të lejes</w:t>
      </w:r>
      <w:r w:rsidR="00804645">
        <w:rPr>
          <w:szCs w:val="24"/>
          <w:lang w:val="sq-AL"/>
        </w:rPr>
        <w:t xml:space="preserve"> </w:t>
      </w:r>
      <w:r w:rsidR="00EC61ED" w:rsidRPr="00804645">
        <w:rPr>
          <w:szCs w:val="24"/>
          <w:lang w:val="sq-AL"/>
        </w:rPr>
        <w:t>përkatëse</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shfrytëzimit bëhet sipas kritereve, rregullave dhe procedurave të</w:t>
      </w:r>
      <w:r w:rsidR="00804645">
        <w:rPr>
          <w:szCs w:val="24"/>
          <w:lang w:val="sq-AL"/>
        </w:rPr>
        <w:t xml:space="preserve"> </w:t>
      </w:r>
      <w:r w:rsidR="00EC61ED" w:rsidRPr="00804645">
        <w:rPr>
          <w:szCs w:val="24"/>
          <w:lang w:val="sq-AL"/>
        </w:rPr>
        <w:t>përcaktuara në</w:t>
      </w:r>
      <w:r w:rsidR="00804645">
        <w:rPr>
          <w:szCs w:val="24"/>
          <w:lang w:val="sq-AL"/>
        </w:rPr>
        <w:t xml:space="preserve"> </w:t>
      </w:r>
      <w:r w:rsidR="00EC61ED" w:rsidRPr="00804645">
        <w:rPr>
          <w:szCs w:val="24"/>
          <w:lang w:val="sq-AL"/>
        </w:rPr>
        <w:t xml:space="preserve">vendimin </w:t>
      </w:r>
      <w:r w:rsidR="00804645">
        <w:rPr>
          <w:szCs w:val="24"/>
          <w:lang w:val="sq-AL"/>
        </w:rPr>
        <w:t xml:space="preserve">nr. </w:t>
      </w:r>
      <w:r w:rsidR="00EC61ED" w:rsidRPr="00804645">
        <w:rPr>
          <w:szCs w:val="24"/>
          <w:lang w:val="sq-AL"/>
        </w:rPr>
        <w:t>571, datë 27.6.2013,</w:t>
      </w:r>
      <w:r w:rsidR="00804645">
        <w:rPr>
          <w:szCs w:val="24"/>
          <w:lang w:val="sq-AL"/>
        </w:rPr>
        <w:t xml:space="preserve"> </w:t>
      </w:r>
      <w:r w:rsidR="00EC61ED" w:rsidRPr="00804645">
        <w:rPr>
          <w:szCs w:val="24"/>
          <w:lang w:val="sq-AL"/>
        </w:rPr>
        <w:t>të</w:t>
      </w:r>
      <w:r w:rsidR="00804645">
        <w:rPr>
          <w:szCs w:val="24"/>
          <w:lang w:val="sq-AL"/>
        </w:rPr>
        <w:t xml:space="preserve"> </w:t>
      </w:r>
      <w:r w:rsidR="00EC61ED" w:rsidRPr="00804645">
        <w:rPr>
          <w:szCs w:val="24"/>
          <w:lang w:val="sq-AL"/>
        </w:rPr>
        <w:t>Këshillit të Ministrave, “Për miratimin e kritereve të përcaktimit të zonave të lejuara minerare për të drejtat minerare të miratuara me marrëveshje koncesionare”.</w:t>
      </w:r>
    </w:p>
    <w:p w:rsidR="00EC61ED" w:rsidRPr="00804645" w:rsidRDefault="00DC01F4" w:rsidP="00EC61ED">
      <w:pPr>
        <w:pStyle w:val="Paragrafi"/>
        <w:rPr>
          <w:szCs w:val="24"/>
          <w:lang w:val="sq-AL"/>
        </w:rPr>
      </w:pPr>
      <w:r w:rsidRPr="00804645">
        <w:rPr>
          <w:szCs w:val="24"/>
          <w:lang w:val="sq-AL"/>
        </w:rPr>
        <w:t xml:space="preserve">2. </w:t>
      </w:r>
      <w:r w:rsidR="00EC61ED" w:rsidRPr="00804645">
        <w:rPr>
          <w:szCs w:val="24"/>
          <w:lang w:val="sq-AL"/>
        </w:rPr>
        <w:t>Ngarkohen</w:t>
      </w:r>
      <w:r w:rsidR="00804645">
        <w:rPr>
          <w:szCs w:val="24"/>
          <w:lang w:val="sq-AL"/>
        </w:rPr>
        <w:t xml:space="preserve"> </w:t>
      </w:r>
      <w:r w:rsidR="00EC61ED" w:rsidRPr="00804645">
        <w:rPr>
          <w:szCs w:val="24"/>
          <w:lang w:val="sq-AL"/>
        </w:rPr>
        <w:t xml:space="preserve">Ministria e Energjisë dhe Industrisë, Ministria e Mjedisit, Agjencia Kombëtare e Burimeve Natyrore dhe Qendra Kombëtare e Licencimit për zbatimin e këtij vendimi. </w:t>
      </w:r>
    </w:p>
    <w:p w:rsidR="00EC61ED" w:rsidRPr="00804645" w:rsidRDefault="00EC61ED" w:rsidP="00EC61ED">
      <w:pPr>
        <w:pStyle w:val="Paragrafi"/>
        <w:rPr>
          <w:szCs w:val="24"/>
          <w:lang w:val="sq-AL"/>
        </w:rPr>
      </w:pPr>
      <w:r w:rsidRPr="00804645">
        <w:rPr>
          <w:szCs w:val="24"/>
          <w:lang w:val="sq-AL"/>
        </w:rPr>
        <w:t xml:space="preserve">Ky vendim hyn në fuqi </w:t>
      </w:r>
      <w:r w:rsidR="00192C50">
        <w:rPr>
          <w:szCs w:val="24"/>
          <w:lang w:val="sq-AL"/>
        </w:rPr>
        <w:t>pas botimit</w:t>
      </w:r>
      <w:r w:rsidRPr="00804645">
        <w:rPr>
          <w:szCs w:val="24"/>
          <w:lang w:val="sq-AL"/>
        </w:rPr>
        <w:t xml:space="preserve"> në Fletoren Zyrtare.</w:t>
      </w:r>
    </w:p>
    <w:p w:rsidR="00EC61ED" w:rsidRPr="00804645" w:rsidRDefault="00EC61ED" w:rsidP="00D2351E">
      <w:pPr>
        <w:pStyle w:val="Hapesira7"/>
        <w:rPr>
          <w:lang w:val="sq-AL"/>
        </w:rPr>
      </w:pPr>
    </w:p>
    <w:p w:rsidR="00EC61ED" w:rsidRPr="00804645" w:rsidRDefault="00EC61ED" w:rsidP="00EC61ED">
      <w:pPr>
        <w:pStyle w:val="Autoriteti"/>
        <w:rPr>
          <w:lang w:val="sq-AL"/>
        </w:rPr>
      </w:pPr>
      <w:r w:rsidRPr="00804645">
        <w:rPr>
          <w:lang w:val="sq-AL"/>
        </w:rPr>
        <w:t>KRYEMINISTRI</w:t>
      </w:r>
    </w:p>
    <w:p w:rsidR="00EC61ED" w:rsidRPr="00804645" w:rsidRDefault="00EC61ED" w:rsidP="00EC61ED">
      <w:pPr>
        <w:pStyle w:val="AutoritetiEmer"/>
        <w:rPr>
          <w:lang w:val="sq-AL"/>
        </w:rPr>
      </w:pPr>
      <w:r w:rsidRPr="00804645">
        <w:rPr>
          <w:lang w:val="sq-AL"/>
        </w:rPr>
        <w:t>Edi Rama</w:t>
      </w:r>
    </w:p>
    <w:p w:rsidR="00EC61ED" w:rsidRPr="00804645" w:rsidRDefault="00EC61ED" w:rsidP="00D22087">
      <w:pPr>
        <w:shd w:val="clear" w:color="auto" w:fill="FFFFFF"/>
        <w:spacing w:after="0"/>
        <w:jc w:val="center"/>
        <w:rPr>
          <w:rFonts w:ascii="Garamond" w:hAnsi="Garamond"/>
          <w:b/>
          <w:bCs/>
          <w:sz w:val="24"/>
          <w:szCs w:val="24"/>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D2351E" w:rsidRDefault="00D2351E" w:rsidP="00033766">
      <w:pPr>
        <w:pStyle w:val="Paragrafi"/>
        <w:jc w:val="center"/>
        <w:rPr>
          <w:b/>
          <w:lang w:val="sq-AL"/>
        </w:rPr>
      </w:pPr>
    </w:p>
    <w:p w:rsidR="00CF54A6" w:rsidRDefault="00CF54A6" w:rsidP="00033766">
      <w:pPr>
        <w:pStyle w:val="Paragrafi"/>
        <w:jc w:val="center"/>
        <w:rPr>
          <w:b/>
          <w:lang w:val="sq-AL"/>
        </w:rPr>
      </w:pPr>
    </w:p>
    <w:p w:rsidR="00D2351E" w:rsidRDefault="00D2351E" w:rsidP="00033766">
      <w:pPr>
        <w:pStyle w:val="Paragrafi"/>
        <w:jc w:val="center"/>
        <w:rPr>
          <w:b/>
          <w:lang w:val="sq-AL"/>
        </w:rPr>
      </w:pPr>
    </w:p>
    <w:p w:rsidR="00033766" w:rsidRPr="00804645" w:rsidRDefault="00033766" w:rsidP="004169A8">
      <w:pPr>
        <w:pStyle w:val="Paragrafi"/>
        <w:ind w:firstLine="0"/>
        <w:jc w:val="center"/>
        <w:rPr>
          <w:b/>
          <w:lang w:val="sq-AL"/>
        </w:rPr>
      </w:pPr>
      <w:r w:rsidRPr="00804645">
        <w:rPr>
          <w:b/>
          <w:lang w:val="sq-AL"/>
        </w:rPr>
        <w:lastRenderedPageBreak/>
        <w:t>VENDIM</w:t>
      </w:r>
    </w:p>
    <w:p w:rsidR="00033766" w:rsidRPr="00804645" w:rsidRDefault="00804645" w:rsidP="004169A8">
      <w:pPr>
        <w:pStyle w:val="Paragrafi"/>
        <w:ind w:firstLine="0"/>
        <w:jc w:val="center"/>
        <w:rPr>
          <w:b/>
          <w:lang w:val="sq-AL"/>
        </w:rPr>
      </w:pPr>
      <w:r>
        <w:rPr>
          <w:b/>
          <w:lang w:val="sq-AL"/>
        </w:rPr>
        <w:t xml:space="preserve">Nr. </w:t>
      </w:r>
      <w:r w:rsidR="00033766" w:rsidRPr="00804645">
        <w:rPr>
          <w:b/>
          <w:lang w:val="sq-AL"/>
        </w:rPr>
        <w:t>219</w:t>
      </w:r>
      <w:r w:rsidR="00884049" w:rsidRPr="00804645">
        <w:rPr>
          <w:b/>
          <w:lang w:val="sq-AL"/>
        </w:rPr>
        <w:t>, datë 11.</w:t>
      </w:r>
      <w:r w:rsidR="00033766" w:rsidRPr="00804645">
        <w:rPr>
          <w:b/>
          <w:lang w:val="sq-AL"/>
        </w:rPr>
        <w:t>3.2015</w:t>
      </w:r>
    </w:p>
    <w:p w:rsidR="00033766" w:rsidRPr="00804645" w:rsidRDefault="00033766" w:rsidP="004169A8">
      <w:pPr>
        <w:pStyle w:val="Hapesira7"/>
        <w:ind w:firstLine="0"/>
        <w:rPr>
          <w:lang w:val="sq-AL"/>
        </w:rPr>
      </w:pPr>
    </w:p>
    <w:p w:rsidR="00006913" w:rsidRPr="00804645" w:rsidRDefault="00006913" w:rsidP="004169A8">
      <w:pPr>
        <w:pStyle w:val="Paragrafi"/>
        <w:ind w:firstLine="0"/>
        <w:jc w:val="center"/>
        <w:rPr>
          <w:b/>
          <w:szCs w:val="24"/>
          <w:lang w:val="sq-AL"/>
        </w:rPr>
      </w:pPr>
      <w:r w:rsidRPr="00804645">
        <w:rPr>
          <w:b/>
          <w:szCs w:val="24"/>
          <w:lang w:val="sq-AL"/>
        </w:rPr>
        <w:t>PËR PËRCAKTIMIN E RREGULLAVE E TË PROCEDURAVE</w:t>
      </w:r>
      <w:r w:rsidR="00804645">
        <w:rPr>
          <w:b/>
          <w:szCs w:val="24"/>
          <w:lang w:val="sq-AL"/>
        </w:rPr>
        <w:t xml:space="preserve"> </w:t>
      </w:r>
      <w:r w:rsidRPr="00804645">
        <w:rPr>
          <w:b/>
          <w:szCs w:val="24"/>
          <w:lang w:val="sq-AL"/>
        </w:rPr>
        <w:t>PËR KONSULTIMIN ME GRUPET E INTERESIT DHE PUBLIKUN, SI DHE DËGJESËN PUBLIKE GJATË PROCESIT TË VLERËSIMIT STRATEGJIK MJEDISOR</w:t>
      </w:r>
      <w:r w:rsidR="007B06E9">
        <w:rPr>
          <w:rStyle w:val="FootnoteReference"/>
          <w:b/>
          <w:szCs w:val="24"/>
          <w:lang w:val="sq-AL"/>
        </w:rPr>
        <w:footnoteReference w:id="1"/>
      </w:r>
    </w:p>
    <w:p w:rsidR="00006913" w:rsidRPr="00804645" w:rsidRDefault="00006913" w:rsidP="00D2351E">
      <w:pPr>
        <w:pStyle w:val="Hapesira7"/>
        <w:rPr>
          <w:lang w:val="sq-AL"/>
        </w:rPr>
      </w:pPr>
    </w:p>
    <w:p w:rsidR="00006913" w:rsidRPr="00804645" w:rsidRDefault="00006913" w:rsidP="00006913">
      <w:pPr>
        <w:pStyle w:val="Paragrafi"/>
        <w:rPr>
          <w:szCs w:val="24"/>
          <w:lang w:val="sq-AL"/>
        </w:rPr>
      </w:pPr>
      <w:r w:rsidRPr="00804645">
        <w:rPr>
          <w:szCs w:val="24"/>
          <w:lang w:val="sq-AL"/>
        </w:rPr>
        <w:t xml:space="preserve">Në mbështetje të nenit 100 të Kushtetutës dhe të pikës 9, të nenit 10, të ligjit </w:t>
      </w:r>
      <w:r w:rsidR="00804645">
        <w:rPr>
          <w:szCs w:val="24"/>
          <w:lang w:val="sq-AL"/>
        </w:rPr>
        <w:t xml:space="preserve">nr. </w:t>
      </w:r>
      <w:r w:rsidRPr="00804645">
        <w:rPr>
          <w:szCs w:val="24"/>
          <w:lang w:val="sq-AL"/>
        </w:rPr>
        <w:t>91/2013, datë 28.2.2013, “Për vlerësimin strategjik mjedisor”, me propozimin e ministrit të Mjedisit, Këshilli i Ministrave</w:t>
      </w:r>
    </w:p>
    <w:p w:rsidR="00006913" w:rsidRPr="00804645" w:rsidRDefault="00006913" w:rsidP="004169A8">
      <w:pPr>
        <w:pStyle w:val="Hapesira7"/>
        <w:rPr>
          <w:lang w:val="sq-AL"/>
        </w:rPr>
      </w:pPr>
    </w:p>
    <w:p w:rsidR="00006913" w:rsidRPr="00804645" w:rsidRDefault="00006913" w:rsidP="00006913">
      <w:pPr>
        <w:pStyle w:val="Paragrafi"/>
        <w:jc w:val="center"/>
        <w:rPr>
          <w:lang w:val="sq-AL"/>
        </w:rPr>
      </w:pPr>
      <w:r w:rsidRPr="00804645">
        <w:rPr>
          <w:lang w:val="sq-AL"/>
        </w:rPr>
        <w:t>VENDOSI:</w:t>
      </w:r>
    </w:p>
    <w:p w:rsidR="00006913" w:rsidRPr="00804645" w:rsidRDefault="00006913" w:rsidP="00660575">
      <w:pPr>
        <w:pStyle w:val="Hapesira7"/>
        <w:rPr>
          <w:lang w:val="sq-AL"/>
        </w:rPr>
      </w:pPr>
    </w:p>
    <w:p w:rsidR="00006913" w:rsidRPr="00804645" w:rsidRDefault="00745B6A" w:rsidP="00006913">
      <w:pPr>
        <w:pStyle w:val="Paragrafi"/>
        <w:rPr>
          <w:szCs w:val="24"/>
          <w:lang w:val="sq-AL"/>
        </w:rPr>
      </w:pPr>
      <w:bookmarkStart w:id="1" w:name="_Ref402180070"/>
      <w:r w:rsidRPr="00804645">
        <w:rPr>
          <w:szCs w:val="24"/>
          <w:lang w:val="sq-AL"/>
        </w:rPr>
        <w:t xml:space="preserve">1. </w:t>
      </w:r>
      <w:r w:rsidR="00006913" w:rsidRPr="00804645">
        <w:rPr>
          <w:szCs w:val="24"/>
          <w:lang w:val="sq-AL"/>
        </w:rPr>
        <w:t>Përcaktimin e rregullave, kërkesave dhe procedurave për informimin, përfshirjen dhe konsultimin me publikun dhe grupet e interesit gjatë procesit të</w:t>
      </w:r>
      <w:r w:rsidR="00804645">
        <w:rPr>
          <w:szCs w:val="24"/>
          <w:lang w:val="sq-AL"/>
        </w:rPr>
        <w:t xml:space="preserve"> </w:t>
      </w:r>
      <w:r w:rsidR="00006913" w:rsidRPr="00804645">
        <w:rPr>
          <w:szCs w:val="24"/>
          <w:lang w:val="sq-AL"/>
        </w:rPr>
        <w:t>vlerësimit strategjik mjedisor (VSM).</w:t>
      </w:r>
      <w:bookmarkEnd w:id="1"/>
    </w:p>
    <w:p w:rsidR="00006913" w:rsidRPr="00804645" w:rsidRDefault="00745B6A" w:rsidP="00006913">
      <w:pPr>
        <w:pStyle w:val="Paragrafi"/>
        <w:rPr>
          <w:szCs w:val="24"/>
          <w:lang w:val="sq-AL"/>
        </w:rPr>
      </w:pPr>
      <w:r w:rsidRPr="00804645">
        <w:rPr>
          <w:szCs w:val="24"/>
          <w:lang w:val="sq-AL"/>
        </w:rPr>
        <w:t xml:space="preserve">2. </w:t>
      </w:r>
      <w:r w:rsidR="00006913" w:rsidRPr="00804645">
        <w:rPr>
          <w:szCs w:val="24"/>
          <w:lang w:val="sq-AL"/>
        </w:rPr>
        <w:t xml:space="preserve">Për qëllim të këtij vendimi, do të zbatohen përkufizimet përkatëse të ligjit </w:t>
      </w:r>
      <w:r w:rsidR="00804645">
        <w:rPr>
          <w:szCs w:val="24"/>
          <w:lang w:val="sq-AL"/>
        </w:rPr>
        <w:t xml:space="preserve">nr. </w:t>
      </w:r>
      <w:r w:rsidR="00006913" w:rsidRPr="00804645">
        <w:rPr>
          <w:szCs w:val="24"/>
          <w:lang w:val="sq-AL"/>
        </w:rPr>
        <w:t>10431, datë 9.6.2011, “Për mbrojtjen e mjedisit”, të ndryshuar,</w:t>
      </w:r>
      <w:r w:rsidR="002E7853">
        <w:rPr>
          <w:szCs w:val="24"/>
          <w:lang w:val="sq-AL"/>
        </w:rPr>
        <w:t xml:space="preserve"> </w:t>
      </w:r>
      <w:r w:rsidR="00006913" w:rsidRPr="00804645">
        <w:rPr>
          <w:szCs w:val="24"/>
          <w:lang w:val="sq-AL"/>
        </w:rPr>
        <w:t>dhe të</w:t>
      </w:r>
      <w:r w:rsidR="00804645">
        <w:rPr>
          <w:szCs w:val="24"/>
          <w:lang w:val="sq-AL"/>
        </w:rPr>
        <w:t xml:space="preserve"> </w:t>
      </w:r>
      <w:r w:rsidR="00006913" w:rsidRPr="00804645">
        <w:rPr>
          <w:szCs w:val="24"/>
          <w:lang w:val="sq-AL"/>
        </w:rPr>
        <w:t xml:space="preserve">ligjit </w:t>
      </w:r>
      <w:r w:rsidR="00804645">
        <w:rPr>
          <w:szCs w:val="24"/>
          <w:lang w:val="sq-AL"/>
        </w:rPr>
        <w:t xml:space="preserve">nr. </w:t>
      </w:r>
      <w:r w:rsidR="00006913" w:rsidRPr="00804645">
        <w:rPr>
          <w:szCs w:val="24"/>
          <w:lang w:val="sq-AL"/>
        </w:rPr>
        <w:t>91/2013, datë 28.2.2013, “Për vlerësimin strategjik mjedisor”.</w:t>
      </w:r>
    </w:p>
    <w:p w:rsidR="00006913" w:rsidRPr="00804645" w:rsidRDefault="00660575" w:rsidP="00006913">
      <w:pPr>
        <w:pStyle w:val="Paragrafi"/>
        <w:rPr>
          <w:szCs w:val="24"/>
          <w:lang w:val="sq-AL"/>
        </w:rPr>
      </w:pPr>
      <w:r w:rsidRPr="00804645">
        <w:rPr>
          <w:szCs w:val="24"/>
          <w:lang w:val="sq-AL"/>
        </w:rPr>
        <w:t xml:space="preserve">I. </w:t>
      </w:r>
      <w:r w:rsidRPr="00660575">
        <w:rPr>
          <w:spacing w:val="-4"/>
          <w:szCs w:val="24"/>
          <w:lang w:val="sq-AL"/>
        </w:rPr>
        <w:t>NJOFTIMI DHE KONSULTIMI ME GRUPET E INTERESIT PËR HARTIMIN, NDRYSHIMIN, RISHIKIMIN OSE MODI</w:t>
      </w:r>
      <w:r>
        <w:rPr>
          <w:spacing w:val="-4"/>
          <w:szCs w:val="24"/>
          <w:lang w:val="sq-AL"/>
        </w:rPr>
        <w:t>-</w:t>
      </w:r>
      <w:r w:rsidRPr="00660575">
        <w:rPr>
          <w:spacing w:val="-4"/>
          <w:szCs w:val="24"/>
          <w:lang w:val="sq-AL"/>
        </w:rPr>
        <w:t>FIKIMIN E NJË PLANI APO PROGRAMI</w:t>
      </w:r>
    </w:p>
    <w:p w:rsidR="00006913" w:rsidRPr="00804645" w:rsidRDefault="00745B6A" w:rsidP="00006913">
      <w:pPr>
        <w:pStyle w:val="Paragrafi"/>
        <w:rPr>
          <w:szCs w:val="24"/>
          <w:lang w:val="sq-AL"/>
        </w:rPr>
      </w:pPr>
      <w:r w:rsidRPr="00804645">
        <w:rPr>
          <w:szCs w:val="24"/>
          <w:lang w:val="sq-AL"/>
        </w:rPr>
        <w:t xml:space="preserve">1. </w:t>
      </w:r>
      <w:r w:rsidR="00006913" w:rsidRPr="00804645">
        <w:rPr>
          <w:szCs w:val="24"/>
          <w:lang w:val="sq-AL"/>
        </w:rPr>
        <w:t>Ministria, brenda 7(shtatë) ditëve nga data e marrjes së njoftimit nga autoriteti propozues për hartimin, ndryshimin, rishikimin ose modifikimin</w:t>
      </w:r>
      <w:r w:rsidR="00804645">
        <w:rPr>
          <w:szCs w:val="24"/>
          <w:lang w:val="sq-AL"/>
        </w:rPr>
        <w:t xml:space="preserve"> </w:t>
      </w:r>
      <w:r w:rsidR="00006913" w:rsidRPr="00804645">
        <w:rPr>
          <w:szCs w:val="24"/>
          <w:lang w:val="sq-AL"/>
        </w:rPr>
        <w:t>e një plani apo programi, sipas përcaktimeve të pikës 1,</w:t>
      </w:r>
      <w:r w:rsidR="002E7853">
        <w:rPr>
          <w:szCs w:val="24"/>
          <w:lang w:val="sq-AL"/>
        </w:rPr>
        <w:t xml:space="preserve"> </w:t>
      </w:r>
      <w:r w:rsidR="00006913" w:rsidRPr="00804645">
        <w:rPr>
          <w:szCs w:val="24"/>
          <w:lang w:val="sq-AL"/>
        </w:rPr>
        <w:t>të nenit 8, të</w:t>
      </w:r>
      <w:r w:rsidR="00804645">
        <w:rPr>
          <w:szCs w:val="24"/>
          <w:lang w:val="sq-AL"/>
        </w:rPr>
        <w:t xml:space="preserve"> </w:t>
      </w:r>
      <w:r w:rsidR="00006913" w:rsidRPr="00804645">
        <w:rPr>
          <w:szCs w:val="24"/>
          <w:lang w:val="sq-AL"/>
        </w:rPr>
        <w:t xml:space="preserve">ligjit </w:t>
      </w:r>
      <w:r w:rsidR="00804645">
        <w:rPr>
          <w:szCs w:val="24"/>
          <w:lang w:val="sq-AL"/>
        </w:rPr>
        <w:t xml:space="preserve">nr. </w:t>
      </w:r>
      <w:r w:rsidR="00006913" w:rsidRPr="00804645">
        <w:rPr>
          <w:szCs w:val="24"/>
          <w:lang w:val="sq-AL"/>
        </w:rPr>
        <w:t>91/2013, datë 28.2.2013, “Për vlerësimin strategjik mjedisor”,</w:t>
      </w:r>
      <w:r w:rsidR="002E7853">
        <w:rPr>
          <w:szCs w:val="24"/>
          <w:lang w:val="sq-AL"/>
        </w:rPr>
        <w:t xml:space="preserve"> </w:t>
      </w:r>
      <w:r w:rsidR="00006913" w:rsidRPr="00804645">
        <w:rPr>
          <w:szCs w:val="24"/>
          <w:lang w:val="sq-AL"/>
        </w:rPr>
        <w:t>e dërgon</w:t>
      </w:r>
      <w:r w:rsidR="00804645">
        <w:rPr>
          <w:szCs w:val="24"/>
          <w:lang w:val="sq-AL"/>
        </w:rPr>
        <w:t xml:space="preserve"> </w:t>
      </w:r>
      <w:r w:rsidR="00006913" w:rsidRPr="00804645">
        <w:rPr>
          <w:szCs w:val="24"/>
          <w:lang w:val="sq-AL"/>
        </w:rPr>
        <w:t>propozimin në formë elektronike për mendim te grupet e interesit, të përcaktuara në</w:t>
      </w:r>
      <w:r w:rsidR="00804645">
        <w:rPr>
          <w:szCs w:val="24"/>
          <w:lang w:val="sq-AL"/>
        </w:rPr>
        <w:t xml:space="preserve"> </w:t>
      </w:r>
      <w:r w:rsidR="00006913" w:rsidRPr="00804645">
        <w:rPr>
          <w:szCs w:val="24"/>
          <w:lang w:val="sq-AL"/>
        </w:rPr>
        <w:t>shkronjën</w:t>
      </w:r>
      <w:r w:rsidR="00804645">
        <w:rPr>
          <w:szCs w:val="24"/>
          <w:lang w:val="sq-AL"/>
        </w:rPr>
        <w:t xml:space="preserve"> </w:t>
      </w:r>
      <w:r w:rsidR="00006913" w:rsidRPr="00804645">
        <w:rPr>
          <w:szCs w:val="24"/>
          <w:lang w:val="sq-AL"/>
        </w:rPr>
        <w:t xml:space="preserve">“d”, të nenit 4, të ligjit </w:t>
      </w:r>
      <w:r w:rsidR="00804645">
        <w:rPr>
          <w:szCs w:val="24"/>
          <w:lang w:val="sq-AL"/>
        </w:rPr>
        <w:t xml:space="preserve">nr. </w:t>
      </w:r>
      <w:r w:rsidR="00006913" w:rsidRPr="00804645">
        <w:rPr>
          <w:szCs w:val="24"/>
          <w:lang w:val="sq-AL"/>
        </w:rPr>
        <w:t>91/2013,dhe i njofton ato për datën, orën dhe vendin e organizimit të takimit, siç përcaktohet në vijim të këtij kreu.</w:t>
      </w:r>
    </w:p>
    <w:p w:rsidR="00006913" w:rsidRPr="00804645" w:rsidRDefault="0086278A" w:rsidP="00006913">
      <w:pPr>
        <w:pStyle w:val="Paragrafi"/>
        <w:rPr>
          <w:szCs w:val="24"/>
          <w:lang w:val="sq-AL"/>
        </w:rPr>
      </w:pPr>
      <w:r w:rsidRPr="00804645">
        <w:rPr>
          <w:szCs w:val="24"/>
          <w:lang w:val="sq-AL"/>
        </w:rPr>
        <w:lastRenderedPageBreak/>
        <w:t xml:space="preserve">2. </w:t>
      </w:r>
      <w:r w:rsidR="00006913" w:rsidRPr="00804645">
        <w:rPr>
          <w:szCs w:val="24"/>
          <w:lang w:val="sq-AL"/>
        </w:rPr>
        <w:t>Autoriteti propozues,</w:t>
      </w:r>
      <w:r w:rsidR="002E7853">
        <w:rPr>
          <w:szCs w:val="24"/>
          <w:lang w:val="sq-AL"/>
        </w:rPr>
        <w:t xml:space="preserve"> </w:t>
      </w:r>
      <w:r w:rsidR="00006913" w:rsidRPr="00804645">
        <w:rPr>
          <w:szCs w:val="24"/>
          <w:lang w:val="sq-AL"/>
        </w:rPr>
        <w:t>në bashkëpunim me ministrinë,</w:t>
      </w:r>
      <w:r w:rsidR="002E7853">
        <w:rPr>
          <w:szCs w:val="24"/>
          <w:lang w:val="sq-AL"/>
        </w:rPr>
        <w:t xml:space="preserve"> </w:t>
      </w:r>
      <w:r w:rsidR="00006913" w:rsidRPr="00804645">
        <w:rPr>
          <w:szCs w:val="24"/>
          <w:lang w:val="sq-AL"/>
        </w:rPr>
        <w:t>organizon takimin e thërret për pjesëmarrje</w:t>
      </w:r>
      <w:r w:rsidR="00804645">
        <w:rPr>
          <w:szCs w:val="24"/>
          <w:lang w:val="sq-AL"/>
        </w:rPr>
        <w:t xml:space="preserve"> </w:t>
      </w:r>
      <w:r w:rsidR="00006913" w:rsidRPr="00804645">
        <w:rPr>
          <w:szCs w:val="24"/>
          <w:lang w:val="sq-AL"/>
        </w:rPr>
        <w:t>grupet e interesit të përcaktuara në shkronjën</w:t>
      </w:r>
      <w:r w:rsidR="002E7853">
        <w:rPr>
          <w:szCs w:val="24"/>
          <w:lang w:val="sq-AL"/>
        </w:rPr>
        <w:t xml:space="preserve"> </w:t>
      </w:r>
      <w:r w:rsidR="00006913" w:rsidRPr="00804645">
        <w:rPr>
          <w:szCs w:val="24"/>
          <w:lang w:val="sq-AL"/>
        </w:rPr>
        <w:t xml:space="preserve">“d”, të nenit 4, të ligjit </w:t>
      </w:r>
      <w:r w:rsidR="00804645">
        <w:rPr>
          <w:szCs w:val="24"/>
          <w:lang w:val="sq-AL"/>
        </w:rPr>
        <w:t xml:space="preserve">nr. </w:t>
      </w:r>
      <w:r w:rsidR="00006913" w:rsidRPr="00804645">
        <w:rPr>
          <w:szCs w:val="24"/>
          <w:lang w:val="sq-AL"/>
        </w:rPr>
        <w:t>91/2013, “Për vlerësimin strategjik mjedisor”,</w:t>
      </w:r>
      <w:r w:rsidR="00804645">
        <w:rPr>
          <w:szCs w:val="24"/>
          <w:lang w:val="sq-AL"/>
        </w:rPr>
        <w:t xml:space="preserve"> </w:t>
      </w:r>
      <w:r w:rsidR="00006913" w:rsidRPr="00804645">
        <w:rPr>
          <w:szCs w:val="24"/>
          <w:lang w:val="sq-AL"/>
        </w:rPr>
        <w:t>brenda 15 (pesëmbëdhjetë) ditëve nga data e njoftimit.</w:t>
      </w:r>
    </w:p>
    <w:p w:rsidR="00006913" w:rsidRPr="00804645" w:rsidRDefault="0086278A" w:rsidP="00006913">
      <w:pPr>
        <w:pStyle w:val="Paragrafi"/>
        <w:rPr>
          <w:szCs w:val="24"/>
          <w:lang w:val="sq-AL"/>
        </w:rPr>
      </w:pPr>
      <w:r w:rsidRPr="00804645">
        <w:rPr>
          <w:szCs w:val="24"/>
          <w:lang w:val="sq-AL"/>
        </w:rPr>
        <w:t xml:space="preserve">3. </w:t>
      </w:r>
      <w:r w:rsidR="00006913" w:rsidRPr="00804645">
        <w:rPr>
          <w:szCs w:val="24"/>
          <w:lang w:val="sq-AL"/>
        </w:rPr>
        <w:t>Shpenzimet për organizimin e takimit mbulohen nga autoriteti propozues.</w:t>
      </w:r>
    </w:p>
    <w:p w:rsidR="00006913" w:rsidRPr="00804645" w:rsidRDefault="0086278A" w:rsidP="00006913">
      <w:pPr>
        <w:pStyle w:val="Paragrafi"/>
        <w:rPr>
          <w:szCs w:val="24"/>
          <w:lang w:val="sq-AL"/>
        </w:rPr>
      </w:pPr>
      <w:r w:rsidRPr="00804645">
        <w:rPr>
          <w:szCs w:val="24"/>
          <w:lang w:val="sq-AL"/>
        </w:rPr>
        <w:t xml:space="preserve">4. </w:t>
      </w:r>
      <w:r w:rsidR="00006913" w:rsidRPr="00804645">
        <w:rPr>
          <w:szCs w:val="24"/>
          <w:lang w:val="sq-AL"/>
        </w:rPr>
        <w:t>Grupet e interesit ia</w:t>
      </w:r>
      <w:r w:rsidR="00804645">
        <w:rPr>
          <w:szCs w:val="24"/>
          <w:lang w:val="sq-AL"/>
        </w:rPr>
        <w:t xml:space="preserve"> </w:t>
      </w:r>
      <w:r w:rsidR="00006913" w:rsidRPr="00804645">
        <w:rPr>
          <w:szCs w:val="24"/>
          <w:lang w:val="sq-AL"/>
        </w:rPr>
        <w:t>dërgojnë mendimin e tyre me shkrim</w:t>
      </w:r>
      <w:r w:rsidR="00804645">
        <w:rPr>
          <w:szCs w:val="24"/>
          <w:lang w:val="sq-AL"/>
        </w:rPr>
        <w:t xml:space="preserve"> </w:t>
      </w:r>
      <w:r w:rsidR="00006913" w:rsidRPr="00804645">
        <w:rPr>
          <w:szCs w:val="24"/>
          <w:lang w:val="sq-AL"/>
        </w:rPr>
        <w:t>ministrisë,</w:t>
      </w:r>
      <w:r w:rsidR="00804645">
        <w:rPr>
          <w:szCs w:val="24"/>
          <w:lang w:val="sq-AL"/>
        </w:rPr>
        <w:t xml:space="preserve"> </w:t>
      </w:r>
      <w:r w:rsidR="00006913" w:rsidRPr="00804645">
        <w:rPr>
          <w:szCs w:val="24"/>
          <w:lang w:val="sq-AL"/>
        </w:rPr>
        <w:t>brenda 7 (shtatë) ditëve nga data e</w:t>
      </w:r>
      <w:r w:rsidR="00804645">
        <w:rPr>
          <w:szCs w:val="24"/>
          <w:lang w:val="sq-AL"/>
        </w:rPr>
        <w:t xml:space="preserve"> </w:t>
      </w:r>
      <w:r w:rsidR="00006913" w:rsidRPr="00804645">
        <w:rPr>
          <w:szCs w:val="24"/>
          <w:lang w:val="sq-AL"/>
        </w:rPr>
        <w:t>takimit, për nevojën ose jo të kryerjes së procesit të</w:t>
      </w:r>
      <w:r w:rsidR="00804645">
        <w:rPr>
          <w:szCs w:val="24"/>
          <w:lang w:val="sq-AL"/>
        </w:rPr>
        <w:t xml:space="preserve"> </w:t>
      </w:r>
      <w:r w:rsidR="00006913" w:rsidRPr="00804645">
        <w:rPr>
          <w:szCs w:val="24"/>
          <w:lang w:val="sq-AL"/>
        </w:rPr>
        <w:t>VSM-së për hartimin, rishikimin, ndryshimin apo modifikimin e planit ose programit të propozuar dhe, nëse ato nuk shprehen brenda afatit ligjor, nënkuptohet se nuk kanë kërkesa për propozimin.</w:t>
      </w:r>
    </w:p>
    <w:p w:rsidR="00006913" w:rsidRPr="00804645" w:rsidRDefault="0086278A" w:rsidP="00006913">
      <w:pPr>
        <w:pStyle w:val="Paragrafi"/>
        <w:rPr>
          <w:szCs w:val="24"/>
          <w:lang w:val="sq-AL"/>
        </w:rPr>
      </w:pPr>
      <w:r w:rsidRPr="00804645">
        <w:rPr>
          <w:szCs w:val="24"/>
          <w:lang w:val="sq-AL"/>
        </w:rPr>
        <w:t xml:space="preserve">5. </w:t>
      </w:r>
      <w:r w:rsidR="00006913" w:rsidRPr="00804645">
        <w:rPr>
          <w:szCs w:val="24"/>
          <w:lang w:val="sq-AL"/>
        </w:rPr>
        <w:t>Ministria, brenda 30(tridhjetë) ditëve nga data e marrjes së njoftimit, vendos nëse hartimi, rishikimi, ndryshimi apo modifikimi i planit ose programit duhet t’i nënshtrohet procesit të</w:t>
      </w:r>
      <w:r w:rsidR="00804645">
        <w:rPr>
          <w:szCs w:val="24"/>
          <w:lang w:val="sq-AL"/>
        </w:rPr>
        <w:t xml:space="preserve"> </w:t>
      </w:r>
      <w:r w:rsidR="00006913" w:rsidRPr="00804645">
        <w:rPr>
          <w:szCs w:val="24"/>
          <w:lang w:val="sq-AL"/>
        </w:rPr>
        <w:t xml:space="preserve">VSM-së dhe i dërgon autoritetit propozues vendimin e saj duke i bashkëlidhur edhe sqarimet e kërkesat, sipas pikës 2, të nenit 8, të ligjit </w:t>
      </w:r>
      <w:r w:rsidR="00804645">
        <w:rPr>
          <w:szCs w:val="24"/>
          <w:lang w:val="sq-AL"/>
        </w:rPr>
        <w:t xml:space="preserve">nr. </w:t>
      </w:r>
      <w:r w:rsidR="00006913" w:rsidRPr="00804645">
        <w:rPr>
          <w:szCs w:val="24"/>
          <w:lang w:val="sq-AL"/>
        </w:rPr>
        <w:t>91/2013, “Për vlerësimin strategjik mjedisor”.</w:t>
      </w:r>
    </w:p>
    <w:p w:rsidR="00006913" w:rsidRPr="00804645" w:rsidRDefault="0086278A" w:rsidP="00006913">
      <w:pPr>
        <w:pStyle w:val="Paragrafi"/>
        <w:rPr>
          <w:szCs w:val="24"/>
          <w:lang w:val="sq-AL"/>
        </w:rPr>
      </w:pPr>
      <w:r w:rsidRPr="00804645">
        <w:rPr>
          <w:szCs w:val="24"/>
          <w:lang w:val="sq-AL"/>
        </w:rPr>
        <w:t xml:space="preserve">6. </w:t>
      </w:r>
      <w:r w:rsidR="00006913" w:rsidRPr="00804645">
        <w:rPr>
          <w:szCs w:val="24"/>
          <w:lang w:val="sq-AL"/>
        </w:rPr>
        <w:t>Ministria,</w:t>
      </w:r>
      <w:r w:rsidR="002E7853">
        <w:rPr>
          <w:szCs w:val="24"/>
          <w:lang w:val="sq-AL"/>
        </w:rPr>
        <w:t xml:space="preserve"> </w:t>
      </w:r>
      <w:r w:rsidR="00006913" w:rsidRPr="00804645">
        <w:rPr>
          <w:szCs w:val="24"/>
          <w:lang w:val="sq-AL"/>
        </w:rPr>
        <w:t>brenda 5 (pesë) ditëve nga data e marrjes së vendimit, e publikon atë në faqen e vet zyrtare t</w:t>
      </w:r>
      <w:r w:rsidR="002E7853">
        <w:rPr>
          <w:szCs w:val="24"/>
          <w:lang w:val="sq-AL"/>
        </w:rPr>
        <w:t>ë internetit, ndërsa një kopje i</w:t>
      </w:r>
      <w:r w:rsidR="00006913" w:rsidRPr="00804645">
        <w:rPr>
          <w:szCs w:val="24"/>
          <w:lang w:val="sq-AL"/>
        </w:rPr>
        <w:t xml:space="preserve"> dërgohet AKPT-së, në formë shkresore, dhe grupeve të interesit të konsultuara </w:t>
      </w:r>
      <w:r w:rsidR="002E7853">
        <w:rPr>
          <w:szCs w:val="24"/>
          <w:lang w:val="sq-AL"/>
        </w:rPr>
        <w:t>sipas pikës 2</w:t>
      </w:r>
      <w:r w:rsidR="00006913" w:rsidRPr="00804645">
        <w:rPr>
          <w:szCs w:val="24"/>
          <w:lang w:val="sq-AL"/>
        </w:rPr>
        <w:t xml:space="preserve"> të këtij vendimi, në formë elektronike.</w:t>
      </w:r>
    </w:p>
    <w:p w:rsidR="00006913" w:rsidRPr="00804645" w:rsidRDefault="00006913" w:rsidP="00006913">
      <w:pPr>
        <w:pStyle w:val="Paragrafi"/>
        <w:rPr>
          <w:szCs w:val="24"/>
          <w:lang w:val="sq-AL"/>
        </w:rPr>
      </w:pPr>
      <w:r w:rsidRPr="00804645">
        <w:rPr>
          <w:szCs w:val="24"/>
          <w:lang w:val="sq-AL"/>
        </w:rPr>
        <w:t>II. KONSULTIMI ME GRUPET E INTERESIT PËR ÇËSHTJET QË DO TË TRAJTOHEN NË RAPORTIN E VSM-SË</w:t>
      </w:r>
    </w:p>
    <w:p w:rsidR="00006913" w:rsidRPr="00804645" w:rsidRDefault="00A75BFA" w:rsidP="00006913">
      <w:pPr>
        <w:pStyle w:val="Paragrafi"/>
        <w:rPr>
          <w:szCs w:val="24"/>
          <w:lang w:val="sq-AL"/>
        </w:rPr>
      </w:pPr>
      <w:r w:rsidRPr="00804645">
        <w:rPr>
          <w:szCs w:val="24"/>
          <w:lang w:val="sq-AL"/>
        </w:rPr>
        <w:t xml:space="preserve">1. </w:t>
      </w:r>
      <w:r w:rsidR="00006913" w:rsidRPr="00804645">
        <w:rPr>
          <w:szCs w:val="24"/>
          <w:lang w:val="sq-AL"/>
        </w:rPr>
        <w:t>Për konsultimin e grupeve të interesit për çështjet që duan të trajtohen në raportin e VSM-së, autoriteti propozues u dërgon një njoftim në formë shkresore dhe elektronike</w:t>
      </w:r>
      <w:r w:rsidR="00804645">
        <w:rPr>
          <w:szCs w:val="24"/>
          <w:lang w:val="sq-AL"/>
        </w:rPr>
        <w:t xml:space="preserve"> </w:t>
      </w:r>
      <w:r w:rsidR="00006913" w:rsidRPr="00804645">
        <w:rPr>
          <w:szCs w:val="24"/>
          <w:lang w:val="sq-AL"/>
        </w:rPr>
        <w:t>grupeve të interesit të</w:t>
      </w:r>
      <w:r w:rsidR="00804645">
        <w:rPr>
          <w:szCs w:val="24"/>
          <w:lang w:val="sq-AL"/>
        </w:rPr>
        <w:t xml:space="preserve"> </w:t>
      </w:r>
      <w:r w:rsidR="00006913" w:rsidRPr="00804645">
        <w:rPr>
          <w:szCs w:val="24"/>
          <w:lang w:val="sq-AL"/>
        </w:rPr>
        <w:t>përcaktuara në</w:t>
      </w:r>
      <w:r w:rsidR="00804645">
        <w:rPr>
          <w:szCs w:val="24"/>
          <w:lang w:val="sq-AL"/>
        </w:rPr>
        <w:t xml:space="preserve"> </w:t>
      </w:r>
      <w:r w:rsidR="00006913" w:rsidRPr="00804645">
        <w:rPr>
          <w:szCs w:val="24"/>
          <w:lang w:val="sq-AL"/>
        </w:rPr>
        <w:t>pikën</w:t>
      </w:r>
      <w:r w:rsidR="00804645">
        <w:rPr>
          <w:szCs w:val="24"/>
          <w:lang w:val="sq-AL"/>
        </w:rPr>
        <w:t xml:space="preserve"> </w:t>
      </w:r>
      <w:r w:rsidR="00006913" w:rsidRPr="00804645">
        <w:rPr>
          <w:szCs w:val="24"/>
          <w:lang w:val="sq-AL"/>
        </w:rPr>
        <w:t xml:space="preserve">l, të nenit 9, të ligjit </w:t>
      </w:r>
      <w:r w:rsidR="00804645">
        <w:rPr>
          <w:szCs w:val="24"/>
          <w:lang w:val="sq-AL"/>
        </w:rPr>
        <w:t xml:space="preserve">nr. </w:t>
      </w:r>
      <w:r w:rsidR="00006913" w:rsidRPr="00804645">
        <w:rPr>
          <w:szCs w:val="24"/>
          <w:lang w:val="sq-AL"/>
        </w:rPr>
        <w:t>91/2013, “Për vlerësimin strategjik mjedisor”, ku përcaktohen data, ora dhe vendi i organizimit të takimit.</w:t>
      </w:r>
    </w:p>
    <w:p w:rsidR="00006913" w:rsidRPr="00804645" w:rsidRDefault="00A75BFA" w:rsidP="00006913">
      <w:pPr>
        <w:pStyle w:val="Paragrafi"/>
        <w:rPr>
          <w:szCs w:val="24"/>
          <w:lang w:val="sq-AL"/>
        </w:rPr>
      </w:pPr>
      <w:r w:rsidRPr="00804645">
        <w:rPr>
          <w:szCs w:val="24"/>
          <w:lang w:val="sq-AL"/>
        </w:rPr>
        <w:t xml:space="preserve">2. </w:t>
      </w:r>
      <w:r w:rsidR="00006913" w:rsidRPr="00804645">
        <w:rPr>
          <w:szCs w:val="24"/>
          <w:lang w:val="sq-AL"/>
        </w:rPr>
        <w:t>Në njoftim</w:t>
      </w:r>
      <w:r w:rsidR="00804645">
        <w:rPr>
          <w:szCs w:val="24"/>
          <w:lang w:val="sq-AL"/>
        </w:rPr>
        <w:t xml:space="preserve"> </w:t>
      </w:r>
      <w:r w:rsidR="00006913" w:rsidRPr="00804645">
        <w:rPr>
          <w:szCs w:val="24"/>
          <w:lang w:val="sq-AL"/>
        </w:rPr>
        <w:t>përcaktohen gjithashtu:</w:t>
      </w:r>
    </w:p>
    <w:p w:rsidR="00006913" w:rsidRPr="00804645" w:rsidRDefault="00A75BFA" w:rsidP="00006913">
      <w:pPr>
        <w:pStyle w:val="Paragrafi"/>
        <w:rPr>
          <w:szCs w:val="24"/>
          <w:lang w:val="sq-AL"/>
        </w:rPr>
      </w:pPr>
      <w:r w:rsidRPr="00804645">
        <w:rPr>
          <w:szCs w:val="24"/>
          <w:lang w:val="sq-AL"/>
        </w:rPr>
        <w:t xml:space="preserve">a) </w:t>
      </w:r>
      <w:r w:rsidR="00006913" w:rsidRPr="00804645">
        <w:rPr>
          <w:szCs w:val="24"/>
          <w:lang w:val="sq-AL"/>
        </w:rPr>
        <w:t>qëllimi i propozimit, shoqëruar me të dhëna të tjera të nevojshme, si: relacion shpjegues, hartat e të dhëna të tjera ndihmëse që disponon autoriteti</w:t>
      </w:r>
      <w:r w:rsidR="00804645">
        <w:rPr>
          <w:szCs w:val="24"/>
          <w:lang w:val="sq-AL"/>
        </w:rPr>
        <w:t xml:space="preserve"> </w:t>
      </w:r>
      <w:r w:rsidR="00006913" w:rsidRPr="00804645">
        <w:rPr>
          <w:szCs w:val="24"/>
          <w:lang w:val="sq-AL"/>
        </w:rPr>
        <w:t xml:space="preserve">lidhur me propozimin; </w:t>
      </w:r>
    </w:p>
    <w:p w:rsidR="00006913" w:rsidRPr="00804645" w:rsidRDefault="00A75BFA" w:rsidP="00006913">
      <w:pPr>
        <w:pStyle w:val="Paragrafi"/>
        <w:rPr>
          <w:szCs w:val="24"/>
          <w:lang w:val="sq-AL"/>
        </w:rPr>
      </w:pPr>
      <w:r w:rsidRPr="00804645">
        <w:rPr>
          <w:szCs w:val="24"/>
          <w:lang w:val="sq-AL"/>
        </w:rPr>
        <w:t>b) a</w:t>
      </w:r>
      <w:r w:rsidR="00006913" w:rsidRPr="00804645">
        <w:rPr>
          <w:szCs w:val="24"/>
          <w:lang w:val="sq-AL"/>
        </w:rPr>
        <w:t>rsyetimi për nevojën e hartimit, ndryshimit, rishikimit ose modifikimit të planit apo programit;</w:t>
      </w:r>
    </w:p>
    <w:p w:rsidR="00006913" w:rsidRPr="00804645" w:rsidRDefault="00A75BFA" w:rsidP="00006913">
      <w:pPr>
        <w:pStyle w:val="Paragrafi"/>
        <w:rPr>
          <w:szCs w:val="24"/>
          <w:lang w:val="sq-AL"/>
        </w:rPr>
      </w:pPr>
      <w:r w:rsidRPr="00804645">
        <w:rPr>
          <w:szCs w:val="24"/>
          <w:lang w:val="sq-AL"/>
        </w:rPr>
        <w:t xml:space="preserve">c) </w:t>
      </w:r>
      <w:r w:rsidR="00006913" w:rsidRPr="00804645">
        <w:rPr>
          <w:szCs w:val="24"/>
          <w:lang w:val="sq-AL"/>
        </w:rPr>
        <w:t>autoriteti miratues i planit apo programit;</w:t>
      </w:r>
    </w:p>
    <w:p w:rsidR="00006913" w:rsidRPr="00804645" w:rsidRDefault="00006913" w:rsidP="00006913">
      <w:pPr>
        <w:pStyle w:val="Paragrafi"/>
        <w:rPr>
          <w:szCs w:val="24"/>
          <w:lang w:val="sq-AL"/>
        </w:rPr>
      </w:pPr>
      <w:r w:rsidRPr="00804645">
        <w:rPr>
          <w:szCs w:val="24"/>
          <w:lang w:val="sq-AL"/>
        </w:rPr>
        <w:lastRenderedPageBreak/>
        <w:t>ç) procedura që do të zbatohet për hartimin, ndryshimin, rishikimin apo modifikimin e planit ose programit, si dhe afatet kohore të para</w:t>
      </w:r>
      <w:r w:rsidR="004169A8">
        <w:rPr>
          <w:szCs w:val="24"/>
          <w:lang w:val="sq-AL"/>
        </w:rPr>
        <w:t>-</w:t>
      </w:r>
      <w:r w:rsidRPr="00804645">
        <w:rPr>
          <w:szCs w:val="24"/>
          <w:lang w:val="sq-AL"/>
        </w:rPr>
        <w:t>shikuara për këtë.</w:t>
      </w:r>
    </w:p>
    <w:p w:rsidR="00006913" w:rsidRPr="00804645" w:rsidRDefault="00802535" w:rsidP="00006913">
      <w:pPr>
        <w:pStyle w:val="Paragrafi"/>
        <w:rPr>
          <w:szCs w:val="24"/>
          <w:lang w:val="sq-AL"/>
        </w:rPr>
      </w:pPr>
      <w:r w:rsidRPr="00804645">
        <w:rPr>
          <w:szCs w:val="24"/>
          <w:lang w:val="sq-AL"/>
        </w:rPr>
        <w:t xml:space="preserve">3. </w:t>
      </w:r>
      <w:r w:rsidR="00006913" w:rsidRPr="00804645">
        <w:rPr>
          <w:szCs w:val="24"/>
          <w:lang w:val="sq-AL"/>
        </w:rPr>
        <w:t>Autoriteti propozues organizon takimin me</w:t>
      </w:r>
      <w:r w:rsidR="00804645">
        <w:rPr>
          <w:szCs w:val="24"/>
          <w:lang w:val="sq-AL"/>
        </w:rPr>
        <w:t xml:space="preserve"> </w:t>
      </w:r>
      <w:r w:rsidR="00006913" w:rsidRPr="00804645">
        <w:rPr>
          <w:szCs w:val="24"/>
          <w:lang w:val="sq-AL"/>
        </w:rPr>
        <w:t>grupet e interesit, ku prezantohet në mënyrë të përmbledhur plani apo programi i propozuar, brenda 10 (dhjetë) ditëve nga data e dërgimit të njoftimit.</w:t>
      </w:r>
    </w:p>
    <w:p w:rsidR="00006913" w:rsidRPr="00804645" w:rsidRDefault="00802535" w:rsidP="00006913">
      <w:pPr>
        <w:pStyle w:val="Paragrafi"/>
        <w:rPr>
          <w:szCs w:val="24"/>
          <w:lang w:val="sq-AL"/>
        </w:rPr>
      </w:pPr>
      <w:r w:rsidRPr="00804645">
        <w:rPr>
          <w:szCs w:val="24"/>
          <w:lang w:val="sq-AL"/>
        </w:rPr>
        <w:t xml:space="preserve">4. </w:t>
      </w:r>
      <w:r w:rsidR="00006913" w:rsidRPr="00804645">
        <w:rPr>
          <w:szCs w:val="24"/>
          <w:lang w:val="sq-AL"/>
        </w:rPr>
        <w:t xml:space="preserve">Grupet e interesit i përgjigjen autoritetit propozues brenda 10 (dhjetë) ditëve nga data e takimit. Në rast se ato nuk përgjigjen brenda këtij afati, atëherë nënkuptohet se nuk kanë kërkesa të veçanta për t’u trajtuar në raportin paraprak të VSM-së, përveç atyre të përcaktuara në pikën 3, të nenit 10, të ligjit </w:t>
      </w:r>
      <w:r w:rsidR="00804645">
        <w:rPr>
          <w:szCs w:val="24"/>
          <w:lang w:val="sq-AL"/>
        </w:rPr>
        <w:t xml:space="preserve">nr. </w:t>
      </w:r>
      <w:r w:rsidR="00006913" w:rsidRPr="00804645">
        <w:rPr>
          <w:szCs w:val="24"/>
          <w:lang w:val="sq-AL"/>
        </w:rPr>
        <w:t>91/2013, datë 28.2.2013, “Për vlerësimin strategjik mjedisor”.</w:t>
      </w:r>
    </w:p>
    <w:p w:rsidR="00006913" w:rsidRPr="00804645" w:rsidRDefault="00802535" w:rsidP="00006913">
      <w:pPr>
        <w:pStyle w:val="Paragrafi"/>
        <w:rPr>
          <w:szCs w:val="24"/>
          <w:lang w:val="sq-AL"/>
        </w:rPr>
      </w:pPr>
      <w:r w:rsidRPr="00804645">
        <w:rPr>
          <w:szCs w:val="24"/>
          <w:lang w:val="sq-AL"/>
        </w:rPr>
        <w:t xml:space="preserve">5. </w:t>
      </w:r>
      <w:r w:rsidR="00006913" w:rsidRPr="00804645">
        <w:rPr>
          <w:szCs w:val="24"/>
          <w:lang w:val="sq-AL"/>
        </w:rPr>
        <w:t>Nëse grupet e interesit kanë kërkesa apo sugjerime për çështjet që duhet të trajtohen në raportin e VSM-së, ato merren në konsideratë nga autoriteti propozues gjatë hartimit të raportit paraprak dhe përfundimtar të këtij raporti ose argumentohet mosmarrja parasysh e tyre.</w:t>
      </w:r>
    </w:p>
    <w:p w:rsidR="00006913" w:rsidRPr="00804645" w:rsidRDefault="00802535" w:rsidP="00006913">
      <w:pPr>
        <w:pStyle w:val="Paragrafi"/>
        <w:rPr>
          <w:szCs w:val="24"/>
          <w:lang w:val="sq-AL"/>
        </w:rPr>
      </w:pPr>
      <w:r w:rsidRPr="00804645">
        <w:rPr>
          <w:szCs w:val="24"/>
          <w:lang w:val="sq-AL"/>
        </w:rPr>
        <w:t xml:space="preserve">6. </w:t>
      </w:r>
      <w:r w:rsidR="00006913" w:rsidRPr="00804645">
        <w:rPr>
          <w:szCs w:val="24"/>
          <w:lang w:val="sq-AL"/>
        </w:rPr>
        <w:t>Gjatë organizimit të takimit</w:t>
      </w:r>
      <w:r w:rsidR="00ED61FE">
        <w:rPr>
          <w:szCs w:val="24"/>
          <w:lang w:val="sq-AL"/>
        </w:rPr>
        <w:t>,</w:t>
      </w:r>
      <w:r w:rsidR="00006913" w:rsidRPr="00804645">
        <w:rPr>
          <w:szCs w:val="24"/>
          <w:lang w:val="sq-AL"/>
        </w:rPr>
        <w:t xml:space="preserve"> autoriteti propozues i dërgon njoftim ministrisë për pjesë</w:t>
      </w:r>
      <w:r w:rsidR="00990B8D">
        <w:rPr>
          <w:szCs w:val="24"/>
          <w:lang w:val="sq-AL"/>
        </w:rPr>
        <w:t>-</w:t>
      </w:r>
      <w:r w:rsidR="00006913" w:rsidRPr="00804645">
        <w:rPr>
          <w:szCs w:val="24"/>
          <w:lang w:val="sq-AL"/>
        </w:rPr>
        <w:t>marrje.</w:t>
      </w:r>
    </w:p>
    <w:p w:rsidR="00006913" w:rsidRPr="00660575" w:rsidRDefault="00006913" w:rsidP="00006913">
      <w:pPr>
        <w:pStyle w:val="Paragrafi"/>
        <w:rPr>
          <w:spacing w:val="-4"/>
          <w:szCs w:val="24"/>
          <w:lang w:val="sq-AL"/>
        </w:rPr>
      </w:pPr>
      <w:r w:rsidRPr="00804645">
        <w:rPr>
          <w:szCs w:val="24"/>
          <w:lang w:val="sq-AL"/>
        </w:rPr>
        <w:t xml:space="preserve">III. </w:t>
      </w:r>
      <w:r w:rsidRPr="00660575">
        <w:rPr>
          <w:spacing w:val="-4"/>
          <w:szCs w:val="24"/>
          <w:lang w:val="sq-AL"/>
        </w:rPr>
        <w:t>KONSULTIMI I RAPORTIT PARA</w:t>
      </w:r>
      <w:r w:rsidR="00660575">
        <w:rPr>
          <w:spacing w:val="-4"/>
          <w:szCs w:val="24"/>
          <w:lang w:val="sq-AL"/>
        </w:rPr>
        <w:t>-</w:t>
      </w:r>
      <w:r w:rsidRPr="00660575">
        <w:rPr>
          <w:spacing w:val="-4"/>
          <w:szCs w:val="24"/>
          <w:lang w:val="sq-AL"/>
        </w:rPr>
        <w:t>PRAK TË VSM-SË ME PUBLIKUN DHE GRUPET E INTERESIT</w:t>
      </w:r>
    </w:p>
    <w:p w:rsidR="00006913" w:rsidRPr="00804645" w:rsidRDefault="00802535" w:rsidP="00006913">
      <w:pPr>
        <w:pStyle w:val="Paragrafi"/>
        <w:rPr>
          <w:szCs w:val="24"/>
          <w:lang w:val="sq-AL"/>
        </w:rPr>
      </w:pPr>
      <w:r w:rsidRPr="00804645">
        <w:rPr>
          <w:szCs w:val="24"/>
          <w:lang w:val="sq-AL"/>
        </w:rPr>
        <w:t xml:space="preserve">1. </w:t>
      </w:r>
      <w:r w:rsidR="00006913" w:rsidRPr="00804645">
        <w:rPr>
          <w:szCs w:val="24"/>
          <w:lang w:val="sq-AL"/>
        </w:rPr>
        <w:t>Autoriteti propozues, pas hartimit të raportit paraprak të VSM-së, e publikon atë</w:t>
      </w:r>
      <w:r w:rsidR="00804645">
        <w:rPr>
          <w:szCs w:val="24"/>
          <w:lang w:val="sq-AL"/>
        </w:rPr>
        <w:t xml:space="preserve"> </w:t>
      </w:r>
      <w:r w:rsidR="00006913" w:rsidRPr="00804645">
        <w:rPr>
          <w:szCs w:val="24"/>
          <w:lang w:val="sq-AL"/>
        </w:rPr>
        <w:t>për të paktën 30 (tridhjetë) ditë në faqen zyrtare elektronike.</w:t>
      </w:r>
    </w:p>
    <w:p w:rsidR="00006913" w:rsidRPr="00804645" w:rsidRDefault="00006913" w:rsidP="00006913">
      <w:pPr>
        <w:pStyle w:val="Paragrafi"/>
        <w:rPr>
          <w:szCs w:val="24"/>
          <w:lang w:val="sq-AL"/>
        </w:rPr>
      </w:pPr>
      <w:r w:rsidRPr="00804645">
        <w:rPr>
          <w:szCs w:val="24"/>
          <w:lang w:val="sq-AL"/>
        </w:rPr>
        <w:t>2. Pas publikimit të raportit paraprak të VSM-së</w:t>
      </w:r>
      <w:r w:rsidR="00ED61FE">
        <w:rPr>
          <w:szCs w:val="24"/>
          <w:lang w:val="sq-AL"/>
        </w:rPr>
        <w:t>, sipas pikës 1</w:t>
      </w:r>
      <w:r w:rsidRPr="00804645">
        <w:rPr>
          <w:szCs w:val="24"/>
          <w:lang w:val="sq-AL"/>
        </w:rPr>
        <w:t xml:space="preserve"> të këtij kreu, autoriteti propozues njofton</w:t>
      </w:r>
      <w:r w:rsidR="00804645">
        <w:rPr>
          <w:szCs w:val="24"/>
          <w:lang w:val="sq-AL"/>
        </w:rPr>
        <w:t xml:space="preserve"> </w:t>
      </w:r>
      <w:r w:rsidRPr="00804645">
        <w:rPr>
          <w:szCs w:val="24"/>
          <w:lang w:val="sq-AL"/>
        </w:rPr>
        <w:t>ministrinë dhe grupet e interesit të konsul</w:t>
      </w:r>
      <w:r w:rsidR="00ED61FE">
        <w:rPr>
          <w:szCs w:val="24"/>
          <w:lang w:val="sq-AL"/>
        </w:rPr>
        <w:t>tuara sipas pikës 1, të kreut I</w:t>
      </w:r>
      <w:r w:rsidRPr="00804645">
        <w:rPr>
          <w:szCs w:val="24"/>
          <w:lang w:val="sq-AL"/>
        </w:rPr>
        <w:t xml:space="preserve"> të këtij vendimi, duke i sqaruar mënyrën për t’u njohur me raportin,</w:t>
      </w:r>
      <w:r w:rsidR="00ED61FE">
        <w:rPr>
          <w:szCs w:val="24"/>
          <w:lang w:val="sq-AL"/>
        </w:rPr>
        <w:t xml:space="preserve"> </w:t>
      </w:r>
      <w:r w:rsidRPr="00804645">
        <w:rPr>
          <w:szCs w:val="24"/>
          <w:lang w:val="sq-AL"/>
        </w:rPr>
        <w:t>si dhe datën kur do të organizohet dëgjesa publike.</w:t>
      </w:r>
    </w:p>
    <w:p w:rsidR="00006913" w:rsidRPr="00804645" w:rsidRDefault="00802535" w:rsidP="00006913">
      <w:pPr>
        <w:pStyle w:val="Paragrafi"/>
        <w:rPr>
          <w:szCs w:val="24"/>
          <w:lang w:val="sq-AL"/>
        </w:rPr>
      </w:pPr>
      <w:r w:rsidRPr="00804645">
        <w:rPr>
          <w:szCs w:val="24"/>
          <w:lang w:val="sq-AL"/>
        </w:rPr>
        <w:t xml:space="preserve">3. </w:t>
      </w:r>
      <w:r w:rsidR="00006913" w:rsidRPr="00804645">
        <w:rPr>
          <w:szCs w:val="24"/>
          <w:lang w:val="sq-AL"/>
        </w:rPr>
        <w:t>Autoriteti propozues</w:t>
      </w:r>
      <w:r w:rsidR="00ED61FE">
        <w:rPr>
          <w:szCs w:val="24"/>
          <w:lang w:val="sq-AL"/>
        </w:rPr>
        <w:t xml:space="preserve"> </w:t>
      </w:r>
      <w:r w:rsidR="00006913" w:rsidRPr="00804645">
        <w:rPr>
          <w:szCs w:val="24"/>
          <w:lang w:val="sq-AL"/>
        </w:rPr>
        <w:t>e publikon njoftimin e përcak</w:t>
      </w:r>
      <w:r w:rsidR="00ED61FE">
        <w:rPr>
          <w:szCs w:val="24"/>
          <w:lang w:val="sq-AL"/>
        </w:rPr>
        <w:t>tuar në pikën 2</w:t>
      </w:r>
      <w:r w:rsidR="00006913" w:rsidRPr="00804645">
        <w:rPr>
          <w:szCs w:val="24"/>
          <w:lang w:val="sq-AL"/>
        </w:rPr>
        <w:t xml:space="preserve"> të këtij kreu, edhe në</w:t>
      </w:r>
      <w:r w:rsidR="00804645">
        <w:rPr>
          <w:szCs w:val="24"/>
          <w:lang w:val="sq-AL"/>
        </w:rPr>
        <w:t xml:space="preserve"> </w:t>
      </w:r>
      <w:r w:rsidR="00006913" w:rsidRPr="00804645">
        <w:rPr>
          <w:szCs w:val="24"/>
          <w:lang w:val="sq-AL"/>
        </w:rPr>
        <w:t>të paktën një</w:t>
      </w:r>
      <w:r w:rsidR="00804645">
        <w:rPr>
          <w:szCs w:val="24"/>
          <w:lang w:val="sq-AL"/>
        </w:rPr>
        <w:t xml:space="preserve"> </w:t>
      </w:r>
      <w:r w:rsidR="00006913" w:rsidRPr="00804645">
        <w:rPr>
          <w:szCs w:val="24"/>
          <w:lang w:val="sq-AL"/>
        </w:rPr>
        <w:t>media audiovizive ose të shkruar lokale dhe kombëtare.</w:t>
      </w:r>
    </w:p>
    <w:p w:rsidR="00006913" w:rsidRPr="00804645" w:rsidRDefault="00802535" w:rsidP="00006913">
      <w:pPr>
        <w:pStyle w:val="Paragrafi"/>
        <w:rPr>
          <w:szCs w:val="24"/>
          <w:lang w:val="sq-AL"/>
        </w:rPr>
      </w:pPr>
      <w:r w:rsidRPr="00804645">
        <w:rPr>
          <w:szCs w:val="24"/>
          <w:lang w:val="sq-AL"/>
        </w:rPr>
        <w:t xml:space="preserve">4. </w:t>
      </w:r>
      <w:r w:rsidR="00006913" w:rsidRPr="00804645">
        <w:rPr>
          <w:szCs w:val="24"/>
          <w:lang w:val="sq-AL"/>
        </w:rPr>
        <w:t>Dëgjesa publike organizohet nga autoriteti propozues, brenda 15 (pesëmbëdhjetë) ditëve nga data e njoftimit të grupeve të interesit, sipas përcaktimeve të pikës 2, të këtij kreu.</w:t>
      </w:r>
    </w:p>
    <w:p w:rsidR="00006913" w:rsidRPr="00804645" w:rsidRDefault="00006913" w:rsidP="00006913">
      <w:pPr>
        <w:pStyle w:val="Paragrafi"/>
        <w:rPr>
          <w:szCs w:val="24"/>
          <w:lang w:val="sq-AL"/>
        </w:rPr>
      </w:pPr>
      <w:r w:rsidRPr="00804645">
        <w:rPr>
          <w:szCs w:val="24"/>
          <w:lang w:val="sq-AL"/>
        </w:rPr>
        <w:tab/>
      </w:r>
      <w:r w:rsidR="00802535" w:rsidRPr="00804645">
        <w:rPr>
          <w:szCs w:val="24"/>
          <w:lang w:val="sq-AL"/>
        </w:rPr>
        <w:t xml:space="preserve">5. </w:t>
      </w:r>
      <w:r w:rsidRPr="00804645">
        <w:rPr>
          <w:szCs w:val="24"/>
          <w:lang w:val="sq-AL"/>
        </w:rPr>
        <w:t>Gru</w:t>
      </w:r>
      <w:r w:rsidR="00ED61FE">
        <w:rPr>
          <w:szCs w:val="24"/>
          <w:lang w:val="sq-AL"/>
        </w:rPr>
        <w:t>pet e konsultuara sipas pikës 2 të këtij kreu</w:t>
      </w:r>
      <w:r w:rsidRPr="00804645">
        <w:rPr>
          <w:szCs w:val="24"/>
          <w:lang w:val="sq-AL"/>
        </w:rPr>
        <w:t xml:space="preserve"> dhe publiku</w:t>
      </w:r>
      <w:r w:rsidR="00ED61FE">
        <w:rPr>
          <w:szCs w:val="24"/>
          <w:lang w:val="sq-AL"/>
        </w:rPr>
        <w:t>,</w:t>
      </w:r>
      <w:r w:rsidRPr="00804645">
        <w:rPr>
          <w:szCs w:val="24"/>
          <w:lang w:val="sq-AL"/>
        </w:rPr>
        <w:t xml:space="preserve"> shprehin mendimet e sugje</w:t>
      </w:r>
      <w:r w:rsidR="00ED61FE">
        <w:rPr>
          <w:szCs w:val="24"/>
          <w:lang w:val="sq-AL"/>
        </w:rPr>
        <w:t>-</w:t>
      </w:r>
      <w:r w:rsidRPr="00804645">
        <w:rPr>
          <w:szCs w:val="24"/>
          <w:lang w:val="sq-AL"/>
        </w:rPr>
        <w:lastRenderedPageBreak/>
        <w:t>rimet e tyre gjatë dëgjesës publike</w:t>
      </w:r>
      <w:r w:rsidR="00804645">
        <w:rPr>
          <w:szCs w:val="24"/>
          <w:lang w:val="sq-AL"/>
        </w:rPr>
        <w:t xml:space="preserve"> </w:t>
      </w:r>
      <w:r w:rsidRPr="00804645">
        <w:rPr>
          <w:szCs w:val="24"/>
          <w:lang w:val="sq-AL"/>
        </w:rPr>
        <w:t>dhe gëzojnë të drejtën të dërgojnë</w:t>
      </w:r>
      <w:r w:rsidR="00804645">
        <w:rPr>
          <w:szCs w:val="24"/>
          <w:lang w:val="sq-AL"/>
        </w:rPr>
        <w:t xml:space="preserve"> </w:t>
      </w:r>
      <w:r w:rsidRPr="00804645">
        <w:rPr>
          <w:szCs w:val="24"/>
          <w:lang w:val="sq-AL"/>
        </w:rPr>
        <w:t>me shkrim komente pranë</w:t>
      </w:r>
      <w:r w:rsidR="00804645">
        <w:rPr>
          <w:szCs w:val="24"/>
          <w:lang w:val="sq-AL"/>
        </w:rPr>
        <w:t xml:space="preserve"> </w:t>
      </w:r>
      <w:r w:rsidRPr="00804645">
        <w:rPr>
          <w:szCs w:val="24"/>
          <w:lang w:val="sq-AL"/>
        </w:rPr>
        <w:t>autoritetit propozues,</w:t>
      </w:r>
      <w:r w:rsidR="00804645">
        <w:rPr>
          <w:szCs w:val="24"/>
          <w:lang w:val="sq-AL"/>
        </w:rPr>
        <w:t xml:space="preserve"> </w:t>
      </w:r>
      <w:r w:rsidRPr="00804645">
        <w:rPr>
          <w:szCs w:val="24"/>
          <w:lang w:val="sq-AL"/>
        </w:rPr>
        <w:t>brenda 15 (pesëmbëdhjetë) ditëve nga data e mbajtjes së dëgjesës publike.</w:t>
      </w:r>
    </w:p>
    <w:p w:rsidR="00006913" w:rsidRPr="00804645" w:rsidRDefault="00802535" w:rsidP="00006913">
      <w:pPr>
        <w:pStyle w:val="Paragrafi"/>
        <w:rPr>
          <w:szCs w:val="24"/>
          <w:lang w:val="sq-AL"/>
        </w:rPr>
      </w:pPr>
      <w:r w:rsidRPr="00804645">
        <w:rPr>
          <w:szCs w:val="24"/>
          <w:lang w:val="sq-AL"/>
        </w:rPr>
        <w:t xml:space="preserve">6. </w:t>
      </w:r>
      <w:r w:rsidR="00006913" w:rsidRPr="00804645">
        <w:rPr>
          <w:szCs w:val="24"/>
          <w:lang w:val="sq-AL"/>
        </w:rPr>
        <w:t>Autoriteti propozues dokumenton procesin e konsultimit në raportin përfundimtar të VSM-së, në të cilin pasqyron reflektimin e mendimeve, komenteve e të</w:t>
      </w:r>
      <w:r w:rsidR="00804645">
        <w:rPr>
          <w:szCs w:val="24"/>
          <w:lang w:val="sq-AL"/>
        </w:rPr>
        <w:t xml:space="preserve"> </w:t>
      </w:r>
      <w:r w:rsidR="00006913" w:rsidRPr="00804645">
        <w:rPr>
          <w:szCs w:val="24"/>
          <w:lang w:val="sq-AL"/>
        </w:rPr>
        <w:t>sugjerimeve, si dhe argumenton mosmarrjen parasysh të mendimeve apo sugje</w:t>
      </w:r>
      <w:r w:rsidR="00660575">
        <w:rPr>
          <w:szCs w:val="24"/>
          <w:lang w:val="sq-AL"/>
        </w:rPr>
        <w:t>-</w:t>
      </w:r>
      <w:r w:rsidR="00006913" w:rsidRPr="00804645">
        <w:rPr>
          <w:szCs w:val="24"/>
          <w:lang w:val="sq-AL"/>
        </w:rPr>
        <w:t>rimeve të ngritura gjatë procesit të konsultimit.</w:t>
      </w:r>
    </w:p>
    <w:p w:rsidR="00006913" w:rsidRPr="00804645" w:rsidRDefault="00802535" w:rsidP="00006913">
      <w:pPr>
        <w:pStyle w:val="Paragrafi"/>
        <w:rPr>
          <w:szCs w:val="24"/>
          <w:lang w:val="sq-AL"/>
        </w:rPr>
      </w:pPr>
      <w:r w:rsidRPr="00804645">
        <w:rPr>
          <w:szCs w:val="24"/>
          <w:lang w:val="sq-AL"/>
        </w:rPr>
        <w:t xml:space="preserve">7. </w:t>
      </w:r>
      <w:r w:rsidR="00006913" w:rsidRPr="00804645">
        <w:rPr>
          <w:szCs w:val="24"/>
          <w:lang w:val="sq-AL"/>
        </w:rPr>
        <w:t>Zhvillimi i konsultimit me grupet e interesit dhe publikun</w:t>
      </w:r>
      <w:r w:rsidR="00ED61FE">
        <w:rPr>
          <w:szCs w:val="24"/>
          <w:lang w:val="sq-AL"/>
        </w:rPr>
        <w:t>,</w:t>
      </w:r>
      <w:r w:rsidR="00006913" w:rsidRPr="00804645">
        <w:rPr>
          <w:szCs w:val="24"/>
          <w:lang w:val="sq-AL"/>
        </w:rPr>
        <w:t xml:space="preserve"> për raportin paraprak të VSM-së, sipas përcaktimeve të këtij kreu, është kusht i domosdoshëm që ministria të marrë në shqyrtim dhe të miratojë deklaratën.</w:t>
      </w:r>
    </w:p>
    <w:p w:rsidR="00006913" w:rsidRPr="00804645" w:rsidRDefault="00006913" w:rsidP="00006913">
      <w:pPr>
        <w:pStyle w:val="Paragrafi"/>
        <w:rPr>
          <w:szCs w:val="24"/>
          <w:lang w:val="sq-AL"/>
        </w:rPr>
      </w:pPr>
      <w:r w:rsidRPr="00804645">
        <w:rPr>
          <w:szCs w:val="24"/>
          <w:lang w:val="sq-AL"/>
        </w:rPr>
        <w:t>IV. DËGJESA ME PUBLIKUN GJATË SHQYRTIMIT PËR DHËNIEN E DEKLA</w:t>
      </w:r>
      <w:r w:rsidR="00660575">
        <w:rPr>
          <w:szCs w:val="24"/>
          <w:lang w:val="sq-AL"/>
        </w:rPr>
        <w:t>-</w:t>
      </w:r>
      <w:r w:rsidRPr="00804645">
        <w:rPr>
          <w:szCs w:val="24"/>
          <w:lang w:val="sq-AL"/>
        </w:rPr>
        <w:t>RATËS</w:t>
      </w:r>
    </w:p>
    <w:p w:rsidR="00006913" w:rsidRPr="00804645" w:rsidRDefault="00C42869" w:rsidP="00006913">
      <w:pPr>
        <w:pStyle w:val="Paragrafi"/>
        <w:rPr>
          <w:szCs w:val="24"/>
          <w:lang w:val="sq-AL"/>
        </w:rPr>
      </w:pPr>
      <w:r w:rsidRPr="00804645">
        <w:rPr>
          <w:szCs w:val="24"/>
          <w:lang w:val="sq-AL"/>
        </w:rPr>
        <w:t xml:space="preserve">1. </w:t>
      </w:r>
      <w:r w:rsidR="00006913" w:rsidRPr="00804645">
        <w:rPr>
          <w:szCs w:val="24"/>
          <w:lang w:val="sq-AL"/>
        </w:rPr>
        <w:t xml:space="preserve">Ministria, brenda 10 (dhjetë) ditëve nga data e marrjes së kërkesës për deklaratën, sipas përcaktimeve të pikës 4, të nenit 12, të ligjit </w:t>
      </w:r>
      <w:r w:rsidR="00804645">
        <w:rPr>
          <w:szCs w:val="24"/>
          <w:lang w:val="sq-AL"/>
        </w:rPr>
        <w:t xml:space="preserve">nr. </w:t>
      </w:r>
      <w:r w:rsidR="00006913" w:rsidRPr="00804645">
        <w:rPr>
          <w:szCs w:val="24"/>
          <w:lang w:val="sq-AL"/>
        </w:rPr>
        <w:t>91/2013,“Për vlerësimin strategjik mjedisor”, në rast se e sheh të nevojshme që për dhënien e deklaratës të organizojë vetë një dëgjesë me publikun, atëherë njofton autoritetin propozues, duke i argumentuar edhe nevojën për organizimin e dëgjesës publike dhe duke i përcaktuar kohën e vendin.</w:t>
      </w:r>
    </w:p>
    <w:p w:rsidR="00006913" w:rsidRPr="00804645" w:rsidRDefault="00C42869" w:rsidP="00006913">
      <w:pPr>
        <w:pStyle w:val="Paragrafi"/>
        <w:rPr>
          <w:szCs w:val="24"/>
          <w:lang w:val="sq-AL"/>
        </w:rPr>
      </w:pPr>
      <w:r w:rsidRPr="00804645">
        <w:rPr>
          <w:szCs w:val="24"/>
          <w:lang w:val="sq-AL"/>
        </w:rPr>
        <w:t xml:space="preserve">2. </w:t>
      </w:r>
      <w:r w:rsidR="00006913" w:rsidRPr="00804645">
        <w:rPr>
          <w:szCs w:val="24"/>
          <w:lang w:val="sq-AL"/>
        </w:rPr>
        <w:t>Ministria, brenda 7(shtatë) ditëve nga data e njoftimit që i bën autoritetit propozues për dëgjesën publike, kryen këto veprime:</w:t>
      </w:r>
    </w:p>
    <w:p w:rsidR="00006913" w:rsidRPr="00804645" w:rsidRDefault="00C42869" w:rsidP="00006913">
      <w:pPr>
        <w:pStyle w:val="Paragrafi"/>
        <w:rPr>
          <w:szCs w:val="24"/>
          <w:lang w:val="sq-AL"/>
        </w:rPr>
      </w:pPr>
      <w:r w:rsidRPr="00804645">
        <w:rPr>
          <w:szCs w:val="24"/>
          <w:lang w:val="sq-AL"/>
        </w:rPr>
        <w:t xml:space="preserve">a) </w:t>
      </w:r>
      <w:r w:rsidR="00ED61FE" w:rsidRPr="00804645">
        <w:rPr>
          <w:szCs w:val="24"/>
          <w:lang w:val="sq-AL"/>
        </w:rPr>
        <w:t xml:space="preserve">njofton </w:t>
      </w:r>
      <w:r w:rsidR="00006913" w:rsidRPr="00804645">
        <w:rPr>
          <w:szCs w:val="24"/>
          <w:lang w:val="sq-AL"/>
        </w:rPr>
        <w:t>me shkrim dhe në formë elektronike</w:t>
      </w:r>
      <w:r w:rsidR="00804645">
        <w:rPr>
          <w:szCs w:val="24"/>
          <w:lang w:val="sq-AL"/>
        </w:rPr>
        <w:t xml:space="preserve"> </w:t>
      </w:r>
      <w:r w:rsidR="00006913" w:rsidRPr="00804645">
        <w:rPr>
          <w:szCs w:val="24"/>
          <w:lang w:val="sq-AL"/>
        </w:rPr>
        <w:t>të gjitha grupet e interesit dhe publikun, për të cilat mendon se duhet të jenë të pranishme gjatë dëgjesës;</w:t>
      </w:r>
    </w:p>
    <w:p w:rsidR="00006913" w:rsidRPr="00804645" w:rsidRDefault="00C42869" w:rsidP="00006913">
      <w:pPr>
        <w:pStyle w:val="Paragrafi"/>
        <w:rPr>
          <w:szCs w:val="24"/>
          <w:lang w:val="sq-AL"/>
        </w:rPr>
      </w:pPr>
      <w:r w:rsidRPr="00804645">
        <w:rPr>
          <w:szCs w:val="24"/>
          <w:lang w:val="sq-AL"/>
        </w:rPr>
        <w:t xml:space="preserve">b) </w:t>
      </w:r>
      <w:r w:rsidR="00ED61FE" w:rsidRPr="00804645">
        <w:rPr>
          <w:szCs w:val="24"/>
          <w:lang w:val="sq-AL"/>
        </w:rPr>
        <w:t xml:space="preserve">publikon </w:t>
      </w:r>
      <w:r w:rsidR="00006913" w:rsidRPr="00804645">
        <w:rPr>
          <w:szCs w:val="24"/>
          <w:lang w:val="sq-AL"/>
        </w:rPr>
        <w:t>në faqen e saj të internetit njoftimin për organizimin e dëgjesës publike dhe përmbledhjen joteknike të raportit përfundimtar të</w:t>
      </w:r>
      <w:r w:rsidR="00804645">
        <w:rPr>
          <w:szCs w:val="24"/>
          <w:lang w:val="sq-AL"/>
        </w:rPr>
        <w:t xml:space="preserve"> </w:t>
      </w:r>
      <w:r w:rsidR="00006913" w:rsidRPr="00804645">
        <w:rPr>
          <w:szCs w:val="24"/>
          <w:lang w:val="sq-AL"/>
        </w:rPr>
        <w:t>VSM-së; </w:t>
      </w:r>
    </w:p>
    <w:p w:rsidR="00006913" w:rsidRPr="00804645" w:rsidRDefault="00C42869" w:rsidP="00006913">
      <w:pPr>
        <w:pStyle w:val="Paragrafi"/>
        <w:rPr>
          <w:szCs w:val="24"/>
          <w:lang w:val="sq-AL"/>
        </w:rPr>
      </w:pPr>
      <w:r w:rsidRPr="00804645">
        <w:rPr>
          <w:szCs w:val="24"/>
          <w:lang w:val="sq-AL"/>
        </w:rPr>
        <w:t xml:space="preserve">c) </w:t>
      </w:r>
      <w:r w:rsidR="00ED61FE" w:rsidRPr="00804645">
        <w:rPr>
          <w:szCs w:val="24"/>
          <w:lang w:val="sq-AL"/>
        </w:rPr>
        <w:t xml:space="preserve">afishon </w:t>
      </w:r>
      <w:r w:rsidR="00006913" w:rsidRPr="00804645">
        <w:rPr>
          <w:szCs w:val="24"/>
          <w:lang w:val="sq-AL"/>
        </w:rPr>
        <w:t>në hapësirën e informimit të publikut një kopje të njoftimit për dëgjesën publike.</w:t>
      </w:r>
    </w:p>
    <w:p w:rsidR="00006913" w:rsidRPr="00804645" w:rsidRDefault="00C42869" w:rsidP="00006913">
      <w:pPr>
        <w:pStyle w:val="Paragrafi"/>
        <w:rPr>
          <w:szCs w:val="24"/>
          <w:lang w:val="sq-AL"/>
        </w:rPr>
      </w:pPr>
      <w:r w:rsidRPr="00804645">
        <w:rPr>
          <w:szCs w:val="24"/>
          <w:lang w:val="sq-AL"/>
        </w:rPr>
        <w:t xml:space="preserve">3. </w:t>
      </w:r>
      <w:r w:rsidR="00006913" w:rsidRPr="00804645">
        <w:rPr>
          <w:szCs w:val="24"/>
          <w:lang w:val="sq-AL"/>
        </w:rPr>
        <w:t>Autoriteti propozues, brenda 7(shtatë) ditëve nga data e marrjes së njoftimit nga ministria, kryen këto veprime:</w:t>
      </w:r>
    </w:p>
    <w:p w:rsidR="00006913" w:rsidRPr="00804645" w:rsidRDefault="00C42869" w:rsidP="00006913">
      <w:pPr>
        <w:pStyle w:val="Paragrafi"/>
        <w:rPr>
          <w:szCs w:val="24"/>
          <w:lang w:val="sq-AL"/>
        </w:rPr>
      </w:pPr>
      <w:r w:rsidRPr="00804645">
        <w:rPr>
          <w:szCs w:val="24"/>
          <w:lang w:val="sq-AL"/>
        </w:rPr>
        <w:t xml:space="preserve">a) </w:t>
      </w:r>
      <w:r w:rsidR="00ED61FE" w:rsidRPr="00804645">
        <w:rPr>
          <w:szCs w:val="24"/>
          <w:lang w:val="sq-AL"/>
        </w:rPr>
        <w:t xml:space="preserve">njofton </w:t>
      </w:r>
      <w:r w:rsidR="00006913" w:rsidRPr="00804645">
        <w:rPr>
          <w:szCs w:val="24"/>
          <w:lang w:val="sq-AL"/>
        </w:rPr>
        <w:t>me shkrim dhe me</w:t>
      </w:r>
      <w:r w:rsidR="00804645">
        <w:rPr>
          <w:szCs w:val="24"/>
          <w:lang w:val="sq-AL"/>
        </w:rPr>
        <w:t xml:space="preserve"> </w:t>
      </w:r>
      <w:r w:rsidR="00006913" w:rsidRPr="00804645">
        <w:rPr>
          <w:szCs w:val="24"/>
          <w:lang w:val="sq-AL"/>
        </w:rPr>
        <w:t>e-mail</w:t>
      </w:r>
      <w:r w:rsidR="00804645">
        <w:rPr>
          <w:szCs w:val="24"/>
          <w:lang w:val="sq-AL"/>
        </w:rPr>
        <w:t xml:space="preserve"> </w:t>
      </w:r>
      <w:r w:rsidR="00006913" w:rsidRPr="00804645">
        <w:rPr>
          <w:szCs w:val="24"/>
          <w:lang w:val="sq-AL"/>
        </w:rPr>
        <w:t>grupet e interesit, të cilat</w:t>
      </w:r>
      <w:r w:rsidR="00804645">
        <w:rPr>
          <w:szCs w:val="24"/>
          <w:lang w:val="sq-AL"/>
        </w:rPr>
        <w:t xml:space="preserve"> </w:t>
      </w:r>
      <w:r w:rsidR="00006913" w:rsidRPr="00804645">
        <w:rPr>
          <w:szCs w:val="24"/>
          <w:lang w:val="sq-AL"/>
        </w:rPr>
        <w:t>janë konsultuar sipas përcaktimeve të kreut 2, të këtij vendimi, për organizimin e dëgjesës publike;</w:t>
      </w:r>
    </w:p>
    <w:p w:rsidR="00006913" w:rsidRPr="00804645" w:rsidRDefault="00C42869" w:rsidP="00006913">
      <w:pPr>
        <w:pStyle w:val="Paragrafi"/>
        <w:rPr>
          <w:szCs w:val="24"/>
          <w:lang w:val="sq-AL"/>
        </w:rPr>
      </w:pPr>
      <w:r w:rsidRPr="00804645">
        <w:rPr>
          <w:szCs w:val="24"/>
          <w:lang w:val="sq-AL"/>
        </w:rPr>
        <w:t xml:space="preserve">b) </w:t>
      </w:r>
      <w:r w:rsidR="00ED61FE" w:rsidRPr="00804645">
        <w:rPr>
          <w:szCs w:val="24"/>
          <w:lang w:val="sq-AL"/>
        </w:rPr>
        <w:t xml:space="preserve">përgatit </w:t>
      </w:r>
      <w:r w:rsidR="00006913" w:rsidRPr="00804645">
        <w:rPr>
          <w:szCs w:val="24"/>
          <w:lang w:val="sq-AL"/>
        </w:rPr>
        <w:t xml:space="preserve">prezantimin e planit apo programit </w:t>
      </w:r>
      <w:r w:rsidR="00006913" w:rsidRPr="00804645">
        <w:rPr>
          <w:szCs w:val="24"/>
          <w:lang w:val="sq-AL"/>
        </w:rPr>
        <w:lastRenderedPageBreak/>
        <w:t>që propozohet për t’u pajisur me deklaratë, i cili përmban të paktën qëllimin e propozimit, shoqëruar me të dhëna të tjera të nevojshme, si: hartat e të dhëna të tjera ndihmëse që disponon lidhur me propozimin, arsyetimin për nevojën e hartimit, ndryshimit, rishikimit ose modifikimit të planit apo programit, konsultimet e kryera deri në hartimin e raportit përfundimtar të VSM-së si dhe rezultatet e raportit përfundimtar të VSM-së;</w:t>
      </w:r>
    </w:p>
    <w:p w:rsidR="00006913" w:rsidRPr="00804645" w:rsidRDefault="00C42869" w:rsidP="00006913">
      <w:pPr>
        <w:pStyle w:val="Paragrafi"/>
        <w:rPr>
          <w:szCs w:val="24"/>
          <w:lang w:val="sq-AL"/>
        </w:rPr>
      </w:pPr>
      <w:r w:rsidRPr="00804645">
        <w:rPr>
          <w:szCs w:val="24"/>
          <w:lang w:val="sq-AL"/>
        </w:rPr>
        <w:t xml:space="preserve">c) </w:t>
      </w:r>
      <w:r w:rsidR="00634D9A" w:rsidRPr="00804645">
        <w:rPr>
          <w:szCs w:val="24"/>
          <w:lang w:val="sq-AL"/>
        </w:rPr>
        <w:t xml:space="preserve">u </w:t>
      </w:r>
      <w:r w:rsidR="00006913" w:rsidRPr="00804645">
        <w:rPr>
          <w:szCs w:val="24"/>
          <w:lang w:val="sq-AL"/>
        </w:rPr>
        <w:t>shpërndan</w:t>
      </w:r>
      <w:r w:rsidR="00804645">
        <w:rPr>
          <w:szCs w:val="24"/>
          <w:lang w:val="sq-AL"/>
        </w:rPr>
        <w:t xml:space="preserve"> </w:t>
      </w:r>
      <w:r w:rsidR="00006913" w:rsidRPr="00804645">
        <w:rPr>
          <w:szCs w:val="24"/>
          <w:lang w:val="sq-AL"/>
        </w:rPr>
        <w:t>kopje të prezantimit</w:t>
      </w:r>
      <w:r w:rsidR="00804645">
        <w:rPr>
          <w:szCs w:val="24"/>
          <w:lang w:val="sq-AL"/>
        </w:rPr>
        <w:t xml:space="preserve"> </w:t>
      </w:r>
      <w:r w:rsidR="00006913" w:rsidRPr="00804645">
        <w:rPr>
          <w:szCs w:val="24"/>
          <w:lang w:val="sq-AL"/>
        </w:rPr>
        <w:t>dhe përmbledhjes në gjuhë joteknike të raportit përfundimtar të VSM-së</w:t>
      </w:r>
      <w:r w:rsidR="00804645">
        <w:rPr>
          <w:szCs w:val="24"/>
          <w:lang w:val="sq-AL"/>
        </w:rPr>
        <w:t xml:space="preserve"> </w:t>
      </w:r>
      <w:r w:rsidR="00006913" w:rsidRPr="00804645">
        <w:rPr>
          <w:szCs w:val="24"/>
          <w:lang w:val="sq-AL"/>
        </w:rPr>
        <w:t>të pranishmëve në dëgjesën publike;</w:t>
      </w:r>
    </w:p>
    <w:p w:rsidR="00006913" w:rsidRPr="00804645" w:rsidRDefault="00006913" w:rsidP="00006913">
      <w:pPr>
        <w:pStyle w:val="Paragrafi"/>
        <w:rPr>
          <w:szCs w:val="24"/>
          <w:lang w:val="sq-AL"/>
        </w:rPr>
      </w:pPr>
      <w:r w:rsidRPr="00804645">
        <w:rPr>
          <w:szCs w:val="24"/>
          <w:lang w:val="sq-AL"/>
        </w:rPr>
        <w:t xml:space="preserve">ç) </w:t>
      </w:r>
      <w:r w:rsidR="00634D9A" w:rsidRPr="00804645">
        <w:rPr>
          <w:szCs w:val="24"/>
          <w:lang w:val="sq-AL"/>
        </w:rPr>
        <w:t xml:space="preserve">njofton </w:t>
      </w:r>
      <w:r w:rsidRPr="00804645">
        <w:rPr>
          <w:szCs w:val="24"/>
          <w:lang w:val="sq-AL"/>
        </w:rPr>
        <w:t>subjektin fizik/juridik që ka hartuar raportin e VSM-së që të marrë pjesë në dëgjesën publike;</w:t>
      </w:r>
    </w:p>
    <w:p w:rsidR="00006913" w:rsidRPr="00804645" w:rsidRDefault="00C42869" w:rsidP="00006913">
      <w:pPr>
        <w:pStyle w:val="Paragrafi"/>
        <w:rPr>
          <w:szCs w:val="24"/>
          <w:lang w:val="sq-AL"/>
        </w:rPr>
      </w:pPr>
      <w:r w:rsidRPr="00804645">
        <w:rPr>
          <w:szCs w:val="24"/>
          <w:lang w:val="sq-AL"/>
        </w:rPr>
        <w:t xml:space="preserve">d) </w:t>
      </w:r>
      <w:r w:rsidR="00634D9A" w:rsidRPr="00804645">
        <w:rPr>
          <w:szCs w:val="24"/>
          <w:lang w:val="sq-AL"/>
        </w:rPr>
        <w:t xml:space="preserve">publikon </w:t>
      </w:r>
      <w:r w:rsidR="00006913" w:rsidRPr="00804645">
        <w:rPr>
          <w:szCs w:val="24"/>
          <w:lang w:val="sq-AL"/>
        </w:rPr>
        <w:t>njoftimin për dëgjesën publike në të paktën një media audiovizive ose të shkruar lokale dhe kombëtare.</w:t>
      </w:r>
    </w:p>
    <w:p w:rsidR="00006913" w:rsidRPr="00804645" w:rsidRDefault="00C42869" w:rsidP="00006913">
      <w:pPr>
        <w:pStyle w:val="Paragrafi"/>
        <w:rPr>
          <w:szCs w:val="24"/>
          <w:lang w:val="sq-AL"/>
        </w:rPr>
      </w:pPr>
      <w:r w:rsidRPr="00804645">
        <w:rPr>
          <w:szCs w:val="24"/>
          <w:lang w:val="sq-AL"/>
        </w:rPr>
        <w:t xml:space="preserve">4. </w:t>
      </w:r>
      <w:r w:rsidR="00006913" w:rsidRPr="00804645">
        <w:rPr>
          <w:szCs w:val="24"/>
          <w:lang w:val="sq-AL"/>
        </w:rPr>
        <w:t>Përfaqësuesit e ministrisë mbajnë shënime në mënyrë të pavarur për diskutimet e plota të dëgjesës publike dhe i pasqyrojnë ato në një raport të posaçëm.</w:t>
      </w:r>
    </w:p>
    <w:p w:rsidR="00006913" w:rsidRPr="00804645" w:rsidRDefault="00C42869" w:rsidP="00006913">
      <w:pPr>
        <w:pStyle w:val="Paragrafi"/>
        <w:rPr>
          <w:szCs w:val="24"/>
          <w:lang w:val="sq-AL"/>
        </w:rPr>
      </w:pPr>
      <w:r w:rsidRPr="00804645">
        <w:rPr>
          <w:szCs w:val="24"/>
          <w:lang w:val="sq-AL"/>
        </w:rPr>
        <w:t xml:space="preserve">5. </w:t>
      </w:r>
      <w:r w:rsidR="00006913" w:rsidRPr="00804645">
        <w:rPr>
          <w:szCs w:val="24"/>
          <w:lang w:val="sq-AL"/>
        </w:rPr>
        <w:t>Në rast se gjatë dëgjesës publike janë shprehur mendime apo sugjerime të cilat duhet të reflektohen në raportin përfundimtar të VSM-së, ministria, brenda 10 (dhjetë) ditëve,</w:t>
      </w:r>
      <w:r w:rsidR="00804645">
        <w:rPr>
          <w:szCs w:val="24"/>
          <w:lang w:val="sq-AL"/>
        </w:rPr>
        <w:t xml:space="preserve"> </w:t>
      </w:r>
      <w:r w:rsidR="00006913" w:rsidRPr="00804645">
        <w:rPr>
          <w:szCs w:val="24"/>
          <w:lang w:val="sq-AL"/>
        </w:rPr>
        <w:t>ia dërgon ato autoritetit propozues për t’i reflektuar në raportin përfundimtar të VSM-së.</w:t>
      </w:r>
    </w:p>
    <w:p w:rsidR="00006913" w:rsidRPr="00804645" w:rsidRDefault="00C42869" w:rsidP="00006913">
      <w:pPr>
        <w:pStyle w:val="Paragrafi"/>
        <w:rPr>
          <w:szCs w:val="24"/>
          <w:lang w:val="sq-AL"/>
        </w:rPr>
      </w:pPr>
      <w:r w:rsidRPr="00804645">
        <w:rPr>
          <w:szCs w:val="24"/>
          <w:lang w:val="sq-AL"/>
        </w:rPr>
        <w:t xml:space="preserve">6. </w:t>
      </w:r>
      <w:r w:rsidR="00006913" w:rsidRPr="00804645">
        <w:rPr>
          <w:szCs w:val="24"/>
          <w:lang w:val="sq-AL"/>
        </w:rPr>
        <w:t>Autoriteti propozues,</w:t>
      </w:r>
      <w:r w:rsidR="00634D9A">
        <w:rPr>
          <w:szCs w:val="24"/>
          <w:lang w:val="sq-AL"/>
        </w:rPr>
        <w:t xml:space="preserve"> </w:t>
      </w:r>
      <w:r w:rsidR="00006913" w:rsidRPr="00804645">
        <w:rPr>
          <w:szCs w:val="24"/>
          <w:lang w:val="sq-AL"/>
        </w:rPr>
        <w:t>pas marrjes</w:t>
      </w:r>
      <w:r w:rsidR="00804645">
        <w:rPr>
          <w:szCs w:val="24"/>
          <w:lang w:val="sq-AL"/>
        </w:rPr>
        <w:t xml:space="preserve"> </w:t>
      </w:r>
      <w:r w:rsidR="00006913" w:rsidRPr="00804645">
        <w:rPr>
          <w:szCs w:val="24"/>
          <w:lang w:val="sq-AL"/>
        </w:rPr>
        <w:t>së komenteve dhe sugjerimeve nga ministria, i reflekton në raportin përfundimtar të VSM-së</w:t>
      </w:r>
      <w:r w:rsidR="00804645">
        <w:rPr>
          <w:szCs w:val="24"/>
          <w:lang w:val="sq-AL"/>
        </w:rPr>
        <w:t xml:space="preserve"> </w:t>
      </w:r>
      <w:r w:rsidR="00006913" w:rsidRPr="00804645">
        <w:rPr>
          <w:szCs w:val="24"/>
          <w:lang w:val="sq-AL"/>
        </w:rPr>
        <w:t>ose argumenton mosmarrjen parasysh të mendimeve apo sugjerimeve të ngritura gjatë dëgjesës dhe e dërgon raportin në ministri.</w:t>
      </w:r>
    </w:p>
    <w:p w:rsidR="00006913" w:rsidRPr="00804645" w:rsidRDefault="00C42869" w:rsidP="00006913">
      <w:pPr>
        <w:pStyle w:val="Paragrafi"/>
        <w:rPr>
          <w:szCs w:val="24"/>
          <w:lang w:val="sq-AL"/>
        </w:rPr>
      </w:pPr>
      <w:r w:rsidRPr="00804645">
        <w:rPr>
          <w:szCs w:val="24"/>
          <w:lang w:val="sq-AL"/>
        </w:rPr>
        <w:t xml:space="preserve">7. </w:t>
      </w:r>
      <w:r w:rsidR="00006913" w:rsidRPr="00804645">
        <w:rPr>
          <w:szCs w:val="24"/>
          <w:lang w:val="sq-AL"/>
        </w:rPr>
        <w:t>Ministria, pas marrjes së raportit të VSM-së, vijon procedurën për shqyrtimin dhe pajisjen me deklaratën e ministrit sipas përcaktimeve të nenit 12, të</w:t>
      </w:r>
      <w:r w:rsidR="00804645">
        <w:rPr>
          <w:szCs w:val="24"/>
          <w:lang w:val="sq-AL"/>
        </w:rPr>
        <w:t xml:space="preserve"> </w:t>
      </w:r>
      <w:r w:rsidR="00006913" w:rsidRPr="00804645">
        <w:rPr>
          <w:szCs w:val="24"/>
          <w:lang w:val="sq-AL"/>
        </w:rPr>
        <w:t xml:space="preserve">ligjit </w:t>
      </w:r>
      <w:r w:rsidR="00804645">
        <w:rPr>
          <w:szCs w:val="24"/>
          <w:lang w:val="sq-AL"/>
        </w:rPr>
        <w:t xml:space="preserve">nr. </w:t>
      </w:r>
      <w:r w:rsidR="00006913" w:rsidRPr="00804645">
        <w:rPr>
          <w:szCs w:val="24"/>
          <w:lang w:val="sq-AL"/>
        </w:rPr>
        <w:t>91/2013, datë 28.2.2013, “Për vlerësimin strategjik mjedisor”.</w:t>
      </w:r>
    </w:p>
    <w:p w:rsidR="00006913" w:rsidRPr="00804645" w:rsidRDefault="00006913" w:rsidP="00006913">
      <w:pPr>
        <w:pStyle w:val="Paragrafi"/>
        <w:rPr>
          <w:szCs w:val="24"/>
          <w:lang w:val="sq-AL"/>
        </w:rPr>
      </w:pPr>
      <w:r w:rsidRPr="00804645">
        <w:rPr>
          <w:szCs w:val="24"/>
          <w:lang w:val="sq-AL"/>
        </w:rPr>
        <w:t>V. INFORMIMI GJATË MONITORIMIT</w:t>
      </w:r>
      <w:r w:rsidR="00804645">
        <w:rPr>
          <w:szCs w:val="24"/>
          <w:lang w:val="sq-AL"/>
        </w:rPr>
        <w:t xml:space="preserve"> </w:t>
      </w:r>
      <w:r w:rsidRPr="00804645">
        <w:rPr>
          <w:szCs w:val="24"/>
          <w:lang w:val="sq-AL"/>
        </w:rPr>
        <w:t>DHE DISPOZITAT PËRFUNDIMTARE</w:t>
      </w:r>
    </w:p>
    <w:p w:rsidR="00006913" w:rsidRPr="00804645" w:rsidRDefault="00165892" w:rsidP="00006913">
      <w:pPr>
        <w:pStyle w:val="Paragrafi"/>
        <w:rPr>
          <w:szCs w:val="24"/>
          <w:lang w:val="sq-AL"/>
        </w:rPr>
      </w:pPr>
      <w:r w:rsidRPr="00804645">
        <w:rPr>
          <w:szCs w:val="24"/>
          <w:lang w:val="sq-AL"/>
        </w:rPr>
        <w:t xml:space="preserve">1. </w:t>
      </w:r>
      <w:r w:rsidR="00006913" w:rsidRPr="00804645">
        <w:rPr>
          <w:szCs w:val="24"/>
          <w:lang w:val="sq-AL"/>
        </w:rPr>
        <w:t xml:space="preserve">Ministria, brenda 15 (pesëmbëdhjetë) ditëve nga data e marrjes së raportit sipas pikës 2, të nenit 15, të ligjit </w:t>
      </w:r>
      <w:r w:rsidR="00804645">
        <w:rPr>
          <w:szCs w:val="24"/>
          <w:lang w:val="sq-AL"/>
        </w:rPr>
        <w:t xml:space="preserve">nr. </w:t>
      </w:r>
      <w:r w:rsidR="00006913" w:rsidRPr="00804645">
        <w:rPr>
          <w:szCs w:val="24"/>
          <w:lang w:val="sq-AL"/>
        </w:rPr>
        <w:t>91/2013, “Për vlerësimin strategjik mjedisor”, nga autoriteti propozues,</w:t>
      </w:r>
      <w:r w:rsidR="00634D9A">
        <w:rPr>
          <w:szCs w:val="24"/>
          <w:lang w:val="sq-AL"/>
        </w:rPr>
        <w:t xml:space="preserve"> </w:t>
      </w:r>
      <w:r w:rsidR="00006913" w:rsidRPr="00804645">
        <w:rPr>
          <w:szCs w:val="24"/>
          <w:lang w:val="sq-AL"/>
        </w:rPr>
        <w:t>i publikon të dhënat e monitorimit gjatë zbatimit të planit apo programit në faqen elektronike të saj.</w:t>
      </w:r>
    </w:p>
    <w:p w:rsidR="00F32654" w:rsidRDefault="00F32654" w:rsidP="00006913">
      <w:pPr>
        <w:pStyle w:val="Paragrafi"/>
        <w:rPr>
          <w:szCs w:val="24"/>
          <w:lang w:val="sq-AL"/>
        </w:rPr>
      </w:pPr>
    </w:p>
    <w:p w:rsidR="00006913" w:rsidRPr="00804645" w:rsidRDefault="00165892" w:rsidP="00006913">
      <w:pPr>
        <w:pStyle w:val="Paragrafi"/>
        <w:rPr>
          <w:szCs w:val="24"/>
          <w:lang w:val="sq-AL"/>
        </w:rPr>
      </w:pPr>
      <w:r w:rsidRPr="00804645">
        <w:rPr>
          <w:szCs w:val="24"/>
          <w:lang w:val="sq-AL"/>
        </w:rPr>
        <w:lastRenderedPageBreak/>
        <w:t xml:space="preserve">2. </w:t>
      </w:r>
      <w:r w:rsidR="00006913" w:rsidRPr="00804645">
        <w:rPr>
          <w:szCs w:val="24"/>
          <w:lang w:val="sq-AL"/>
        </w:rPr>
        <w:t>Me kërkesë nga grupet e interesit dhe publiku, ministria u siguron kopje të shtypura të të dhënave të monitorimit të paraqitura nga autoriteti propozues.</w:t>
      </w:r>
    </w:p>
    <w:p w:rsidR="00006913" w:rsidRPr="00804645" w:rsidRDefault="00165892" w:rsidP="00006913">
      <w:pPr>
        <w:pStyle w:val="Paragrafi"/>
        <w:rPr>
          <w:szCs w:val="24"/>
          <w:lang w:val="sq-AL"/>
        </w:rPr>
      </w:pPr>
      <w:r w:rsidRPr="00804645">
        <w:rPr>
          <w:szCs w:val="24"/>
          <w:lang w:val="sq-AL"/>
        </w:rPr>
        <w:t xml:space="preserve">3. </w:t>
      </w:r>
      <w:r w:rsidR="00006913" w:rsidRPr="00804645">
        <w:rPr>
          <w:szCs w:val="24"/>
          <w:lang w:val="sq-AL"/>
        </w:rPr>
        <w:t>Grupet e interesit dhe publiku mund të dërgojnë mendime dhe komente për të dhënat e monitorimit pranë ministrisë.</w:t>
      </w:r>
    </w:p>
    <w:p w:rsidR="00006913" w:rsidRPr="00804645" w:rsidRDefault="00165892" w:rsidP="00006913">
      <w:pPr>
        <w:pStyle w:val="Paragrafi"/>
        <w:rPr>
          <w:szCs w:val="24"/>
          <w:lang w:val="sq-AL"/>
        </w:rPr>
      </w:pPr>
      <w:r w:rsidRPr="00804645">
        <w:rPr>
          <w:szCs w:val="24"/>
          <w:lang w:val="sq-AL"/>
        </w:rPr>
        <w:t xml:space="preserve">4. </w:t>
      </w:r>
      <w:r w:rsidR="00006913" w:rsidRPr="00804645">
        <w:rPr>
          <w:szCs w:val="24"/>
          <w:lang w:val="sq-AL"/>
        </w:rPr>
        <w:t>Çdo grup interesi dhe publiku kanë të drejtë të ankohen ndaj akteve, veprimeve apo mosveprimeve gjatë zhvillimit të procedurës së informimit dhe pjesëmarrjes së publikut në procesin e VSM-së, në zbatim të legjislacionit në fuqi.</w:t>
      </w:r>
    </w:p>
    <w:p w:rsidR="00006913" w:rsidRPr="00804645" w:rsidRDefault="00165892" w:rsidP="00006913">
      <w:pPr>
        <w:pStyle w:val="Paragrafi"/>
        <w:rPr>
          <w:szCs w:val="24"/>
          <w:lang w:val="sq-AL"/>
        </w:rPr>
      </w:pPr>
      <w:r w:rsidRPr="00804645">
        <w:rPr>
          <w:szCs w:val="24"/>
          <w:lang w:val="sq-AL"/>
        </w:rPr>
        <w:t xml:space="preserve">5. </w:t>
      </w:r>
      <w:r w:rsidR="00006913" w:rsidRPr="00804645">
        <w:rPr>
          <w:szCs w:val="24"/>
          <w:lang w:val="sq-AL"/>
        </w:rPr>
        <w:t>Ngarkohen Ministria e Mjedisit dhe autoriteti/et propozues/e dhe miratues/e të planeve apo programeve</w:t>
      </w:r>
      <w:r w:rsidR="00804645">
        <w:rPr>
          <w:szCs w:val="24"/>
          <w:lang w:val="sq-AL"/>
        </w:rPr>
        <w:t xml:space="preserve"> </w:t>
      </w:r>
      <w:r w:rsidR="00006913" w:rsidRPr="00804645">
        <w:rPr>
          <w:szCs w:val="24"/>
          <w:lang w:val="sq-AL"/>
        </w:rPr>
        <w:t>për zbatimin e këtij vendimi.</w:t>
      </w:r>
    </w:p>
    <w:p w:rsidR="00006913" w:rsidRPr="00804645" w:rsidRDefault="00006913" w:rsidP="00006913">
      <w:pPr>
        <w:pStyle w:val="Paragrafi"/>
        <w:rPr>
          <w:szCs w:val="24"/>
          <w:lang w:val="sq-AL"/>
        </w:rPr>
      </w:pPr>
      <w:r w:rsidRPr="00804645">
        <w:rPr>
          <w:szCs w:val="24"/>
          <w:lang w:val="sq-AL"/>
        </w:rPr>
        <w:t xml:space="preserve">Ky vendim hyn në fuqi pas botimit në Fletoren </w:t>
      </w:r>
      <w:r w:rsidR="0000441E" w:rsidRPr="00804645">
        <w:rPr>
          <w:szCs w:val="24"/>
          <w:lang w:val="sq-AL"/>
        </w:rPr>
        <w:t>Zyrtare</w:t>
      </w:r>
      <w:r w:rsidRPr="00804645">
        <w:rPr>
          <w:szCs w:val="24"/>
          <w:lang w:val="sq-AL"/>
        </w:rPr>
        <w:t xml:space="preserve"> dhe i shtrin efektet nga data 1 prill 2015.</w:t>
      </w:r>
    </w:p>
    <w:p w:rsidR="00033766" w:rsidRPr="00804645" w:rsidRDefault="00033766" w:rsidP="00660575">
      <w:pPr>
        <w:pStyle w:val="Hapesira7"/>
        <w:rPr>
          <w:lang w:val="sq-AL"/>
        </w:rPr>
      </w:pPr>
    </w:p>
    <w:p w:rsidR="00033766" w:rsidRPr="00804645" w:rsidRDefault="00033766" w:rsidP="00033766">
      <w:pPr>
        <w:pStyle w:val="Autoriteti"/>
        <w:rPr>
          <w:lang w:val="sq-AL"/>
        </w:rPr>
      </w:pPr>
      <w:r w:rsidRPr="00804645">
        <w:rPr>
          <w:lang w:val="sq-AL"/>
        </w:rPr>
        <w:t>KRYEMINISTRI</w:t>
      </w:r>
    </w:p>
    <w:p w:rsidR="00033766" w:rsidRPr="00804645" w:rsidRDefault="00033766" w:rsidP="00033766">
      <w:pPr>
        <w:pStyle w:val="AutoritetiEmer"/>
        <w:rPr>
          <w:lang w:val="sq-AL"/>
        </w:rPr>
      </w:pPr>
      <w:r w:rsidRPr="00804645">
        <w:rPr>
          <w:lang w:val="sq-AL"/>
        </w:rPr>
        <w:t>Edi Rama</w:t>
      </w:r>
    </w:p>
    <w:p w:rsidR="00033766" w:rsidRPr="00804645" w:rsidRDefault="00033766" w:rsidP="00033766">
      <w:pPr>
        <w:pStyle w:val="Paragrafi"/>
        <w:rPr>
          <w:szCs w:val="24"/>
          <w:lang w:val="sq-AL"/>
        </w:rPr>
      </w:pPr>
    </w:p>
    <w:p w:rsidR="00D22087" w:rsidRPr="00804645" w:rsidRDefault="00D22087" w:rsidP="00C524C9">
      <w:pPr>
        <w:pStyle w:val="Paragrafi"/>
        <w:jc w:val="center"/>
        <w:rPr>
          <w:b/>
          <w:lang w:val="sq-AL"/>
        </w:rPr>
      </w:pPr>
      <w:r w:rsidRPr="00804645">
        <w:rPr>
          <w:b/>
          <w:lang w:val="sq-AL"/>
        </w:rPr>
        <w:t>VENDIM</w:t>
      </w:r>
    </w:p>
    <w:p w:rsidR="00D22087" w:rsidRPr="00804645" w:rsidRDefault="001D1768" w:rsidP="00C524C9">
      <w:pPr>
        <w:pStyle w:val="Paragrafi"/>
        <w:jc w:val="center"/>
        <w:rPr>
          <w:b/>
          <w:lang w:val="sq-AL"/>
        </w:rPr>
      </w:pPr>
      <w:r>
        <w:rPr>
          <w:b/>
          <w:lang w:val="sq-AL"/>
        </w:rPr>
        <w:t>Nr.</w:t>
      </w:r>
      <w:r w:rsidR="00884049" w:rsidRPr="00804645">
        <w:rPr>
          <w:b/>
          <w:lang w:val="sq-AL"/>
        </w:rPr>
        <w:t xml:space="preserve"> 220, datë 11.</w:t>
      </w:r>
      <w:r w:rsidR="00D22087" w:rsidRPr="00804645">
        <w:rPr>
          <w:b/>
          <w:lang w:val="sq-AL"/>
        </w:rPr>
        <w:t>3.2015</w:t>
      </w:r>
    </w:p>
    <w:p w:rsidR="00D22087" w:rsidRPr="00804645" w:rsidRDefault="00D22087" w:rsidP="00660575">
      <w:pPr>
        <w:pStyle w:val="Hapesira7"/>
        <w:rPr>
          <w:lang w:val="sq-AL"/>
        </w:rPr>
      </w:pPr>
    </w:p>
    <w:p w:rsidR="00D22087" w:rsidRPr="00804645" w:rsidRDefault="00CA4C51" w:rsidP="00C524C9">
      <w:pPr>
        <w:pStyle w:val="Paragrafi"/>
        <w:jc w:val="center"/>
        <w:rPr>
          <w:b/>
          <w:caps/>
          <w:lang w:val="sq-AL"/>
        </w:rPr>
      </w:pPr>
      <w:r w:rsidRPr="00804645">
        <w:rPr>
          <w:b/>
          <w:caps/>
          <w:lang w:val="sq-AL"/>
        </w:rPr>
        <w:t>PËR</w:t>
      </w:r>
      <w:r w:rsidR="00804645">
        <w:rPr>
          <w:b/>
          <w:caps/>
          <w:lang w:val="sq-AL"/>
        </w:rPr>
        <w:t xml:space="preserve"> </w:t>
      </w:r>
      <w:r w:rsidR="00D22087" w:rsidRPr="00804645">
        <w:rPr>
          <w:b/>
          <w:caps/>
          <w:lang w:val="sq-AL"/>
        </w:rPr>
        <w:t>MIRATIMIN E PROCEDURËS DHE KRITEREVE PËR PAJISJEN ME EKOETIKETË, MËNYRËN E PËRDORIMIT DHE VLEFSHMËRINË E SAJ, DHE PËRBËRJEN E FUNKSIONIMIN E KOMISIONIT PËR LËSHIMIN E EKOETIKETËS</w:t>
      </w:r>
      <w:r w:rsidR="00634D9A">
        <w:rPr>
          <w:rStyle w:val="FootnoteReference"/>
          <w:b/>
          <w:caps/>
          <w:lang w:val="sq-AL"/>
        </w:rPr>
        <w:footnoteReference w:id="2"/>
      </w:r>
    </w:p>
    <w:p w:rsidR="00D22087" w:rsidRPr="00804645" w:rsidRDefault="00D22087" w:rsidP="00660575">
      <w:pPr>
        <w:pStyle w:val="Hapesira7"/>
        <w:rPr>
          <w:lang w:val="sq-AL"/>
        </w:rPr>
      </w:pPr>
    </w:p>
    <w:p w:rsidR="00D22087" w:rsidRPr="00804645" w:rsidRDefault="00D22087" w:rsidP="00C524C9">
      <w:pPr>
        <w:pStyle w:val="Paragrafi"/>
        <w:rPr>
          <w:lang w:val="sq-AL"/>
        </w:rPr>
      </w:pPr>
      <w:r w:rsidRPr="00804645">
        <w:rPr>
          <w:lang w:val="sq-AL"/>
        </w:rPr>
        <w:t xml:space="preserve">Në mbështetje të nenit 100 të Kushtetutës dhe në zbatim të pikës 6, </w:t>
      </w:r>
      <w:r w:rsidR="00884049" w:rsidRPr="00804645">
        <w:rPr>
          <w:lang w:val="sq-AL"/>
        </w:rPr>
        <w:t xml:space="preserve">të </w:t>
      </w:r>
      <w:r w:rsidRPr="00804645">
        <w:rPr>
          <w:lang w:val="sq-AL"/>
        </w:rPr>
        <w:t xml:space="preserve">nenit 55, të ligjit </w:t>
      </w:r>
      <w:r w:rsidR="00804645">
        <w:rPr>
          <w:lang w:val="sq-AL"/>
        </w:rPr>
        <w:t xml:space="preserve">nr. </w:t>
      </w:r>
      <w:r w:rsidRPr="00804645">
        <w:rPr>
          <w:lang w:val="sq-AL"/>
        </w:rPr>
        <w:t>10431, datë 9.6.2011, “Për mbrojtjen e mjedisit”, të ndryshuar, me propozimin e ministrit të Mjedisit, Këshilli i Ministrave</w:t>
      </w:r>
    </w:p>
    <w:p w:rsidR="00D22087" w:rsidRPr="00804645" w:rsidRDefault="00D22087" w:rsidP="00046DC8">
      <w:pPr>
        <w:pStyle w:val="Hapesira7"/>
        <w:rPr>
          <w:lang w:val="sq-AL"/>
        </w:rPr>
      </w:pPr>
    </w:p>
    <w:p w:rsidR="00D22087" w:rsidRPr="00804645" w:rsidRDefault="00C524C9" w:rsidP="00C524C9">
      <w:pPr>
        <w:pStyle w:val="Paragrafi"/>
        <w:jc w:val="center"/>
        <w:rPr>
          <w:lang w:val="sq-AL"/>
        </w:rPr>
      </w:pPr>
      <w:r w:rsidRPr="00804645">
        <w:rPr>
          <w:lang w:val="sq-AL"/>
        </w:rPr>
        <w:t>VENDOSI</w:t>
      </w:r>
      <w:r w:rsidR="00D22087" w:rsidRPr="00804645">
        <w:rPr>
          <w:lang w:val="sq-AL"/>
        </w:rPr>
        <w:t>:</w:t>
      </w:r>
    </w:p>
    <w:p w:rsidR="00D22087" w:rsidRPr="00804645" w:rsidRDefault="00D22087" w:rsidP="00660575">
      <w:pPr>
        <w:pStyle w:val="Hapesira7"/>
        <w:rPr>
          <w:lang w:val="sq-AL"/>
        </w:rPr>
      </w:pPr>
    </w:p>
    <w:p w:rsidR="00D22087" w:rsidRPr="00804645" w:rsidRDefault="00D22087" w:rsidP="00C524C9">
      <w:pPr>
        <w:pStyle w:val="Paragrafi"/>
        <w:rPr>
          <w:lang w:val="sq-AL"/>
        </w:rPr>
      </w:pPr>
      <w:r w:rsidRPr="00804645">
        <w:rPr>
          <w:lang w:val="sq-AL"/>
        </w:rPr>
        <w:t>I.</w:t>
      </w:r>
      <w:r w:rsidRPr="00804645">
        <w:rPr>
          <w:lang w:val="sq-AL"/>
        </w:rPr>
        <w:tab/>
      </w:r>
      <w:r w:rsidR="00E822D1">
        <w:rPr>
          <w:lang w:val="sq-AL"/>
        </w:rPr>
        <w:t xml:space="preserve"> </w:t>
      </w:r>
      <w:r w:rsidRPr="00804645">
        <w:rPr>
          <w:lang w:val="sq-AL"/>
        </w:rPr>
        <w:t>QËLLIMI DHE OBJEKTI</w:t>
      </w:r>
    </w:p>
    <w:p w:rsidR="00D22087" w:rsidRPr="00804645" w:rsidRDefault="00AC2F55" w:rsidP="00C524C9">
      <w:pPr>
        <w:pStyle w:val="Paragrafi"/>
        <w:rPr>
          <w:lang w:val="sq-AL"/>
        </w:rPr>
      </w:pPr>
      <w:r w:rsidRPr="00804645">
        <w:rPr>
          <w:lang w:val="sq-AL"/>
        </w:rPr>
        <w:t xml:space="preserve">1. </w:t>
      </w:r>
      <w:r w:rsidR="00D22087" w:rsidRPr="00804645">
        <w:rPr>
          <w:lang w:val="sq-AL"/>
        </w:rPr>
        <w:t>Produktet me ndikim negativ të reduktuar mjedisor</w:t>
      </w:r>
      <w:r w:rsidR="00804645">
        <w:rPr>
          <w:lang w:val="sq-AL"/>
        </w:rPr>
        <w:t xml:space="preserve"> </w:t>
      </w:r>
      <w:r w:rsidR="00D22087" w:rsidRPr="00804645">
        <w:rPr>
          <w:lang w:val="sq-AL"/>
        </w:rPr>
        <w:t>gjatë gjithë ciklit të tyre jetësor</w:t>
      </w:r>
      <w:r w:rsidR="00804645">
        <w:rPr>
          <w:lang w:val="sq-AL"/>
        </w:rPr>
        <w:t xml:space="preserve"> </w:t>
      </w:r>
      <w:r w:rsidR="00D22087" w:rsidRPr="00804645">
        <w:rPr>
          <w:lang w:val="sq-AL"/>
        </w:rPr>
        <w:t>pajisen me ekoetiketë, sipas procedurave dhe kërkesave të përcaktuara në këtë vendim.</w:t>
      </w:r>
    </w:p>
    <w:p w:rsidR="00D22087" w:rsidRPr="00804645" w:rsidRDefault="00AC2F55" w:rsidP="00C524C9">
      <w:pPr>
        <w:pStyle w:val="Paragrafi"/>
        <w:rPr>
          <w:lang w:val="sq-AL"/>
        </w:rPr>
      </w:pPr>
      <w:r w:rsidRPr="00804645">
        <w:rPr>
          <w:lang w:val="sq-AL"/>
        </w:rPr>
        <w:lastRenderedPageBreak/>
        <w:t xml:space="preserve">2. </w:t>
      </w:r>
      <w:r w:rsidR="00D22087" w:rsidRPr="00804645">
        <w:rPr>
          <w:lang w:val="sq-AL"/>
        </w:rPr>
        <w:t>Qëllimi</w:t>
      </w:r>
      <w:r w:rsidRPr="00804645">
        <w:rPr>
          <w:lang w:val="sq-AL"/>
        </w:rPr>
        <w:t xml:space="preserve"> i </w:t>
      </w:r>
      <w:r w:rsidR="00D22087" w:rsidRPr="00804645">
        <w:rPr>
          <w:lang w:val="sq-AL"/>
        </w:rPr>
        <w:t>dhënies</w:t>
      </w:r>
      <w:r w:rsidR="00804645">
        <w:rPr>
          <w:lang w:val="sq-AL"/>
        </w:rPr>
        <w:t xml:space="preserve"> </w:t>
      </w:r>
      <w:r w:rsidR="00D22087" w:rsidRPr="00804645">
        <w:rPr>
          <w:lang w:val="sq-AL"/>
        </w:rPr>
        <w:t>së</w:t>
      </w:r>
      <w:r w:rsidR="00804645">
        <w:rPr>
          <w:lang w:val="sq-AL"/>
        </w:rPr>
        <w:t xml:space="preserve"> </w:t>
      </w:r>
      <w:r w:rsidR="00D22087" w:rsidRPr="00804645">
        <w:rPr>
          <w:lang w:val="sq-AL"/>
        </w:rPr>
        <w:t>ekoetiketës</w:t>
      </w:r>
      <w:r w:rsidR="00804645">
        <w:rPr>
          <w:lang w:val="sq-AL"/>
        </w:rPr>
        <w:t xml:space="preserve"> </w:t>
      </w:r>
      <w:r w:rsidR="00D22087" w:rsidRPr="00804645">
        <w:rPr>
          <w:lang w:val="sq-AL"/>
        </w:rPr>
        <w:t>është</w:t>
      </w:r>
      <w:r w:rsidR="00804645">
        <w:rPr>
          <w:lang w:val="sq-AL"/>
        </w:rPr>
        <w:t xml:space="preserve"> </w:t>
      </w:r>
      <w:r w:rsidR="00D22087" w:rsidRPr="00804645">
        <w:rPr>
          <w:lang w:val="sq-AL"/>
        </w:rPr>
        <w:t>promovimi</w:t>
      </w:r>
      <w:r w:rsidRPr="00804645">
        <w:rPr>
          <w:lang w:val="sq-AL"/>
        </w:rPr>
        <w:t xml:space="preserve"> i </w:t>
      </w:r>
      <w:r w:rsidR="00D22087" w:rsidRPr="00804645">
        <w:rPr>
          <w:lang w:val="sq-AL"/>
        </w:rPr>
        <w:t>produkteve</w:t>
      </w:r>
      <w:r w:rsidR="00804645">
        <w:rPr>
          <w:lang w:val="sq-AL"/>
        </w:rPr>
        <w:t xml:space="preserve"> </w:t>
      </w:r>
      <w:r w:rsidR="00D22087" w:rsidRPr="00804645">
        <w:rPr>
          <w:lang w:val="sq-AL"/>
        </w:rPr>
        <w:t>me</w:t>
      </w:r>
      <w:r w:rsidR="00804645">
        <w:rPr>
          <w:lang w:val="sq-AL"/>
        </w:rPr>
        <w:t xml:space="preserve"> </w:t>
      </w:r>
      <w:r w:rsidR="00D22087" w:rsidRPr="00804645">
        <w:rPr>
          <w:lang w:val="sq-AL"/>
        </w:rPr>
        <w:t>ndikim më</w:t>
      </w:r>
      <w:r w:rsidR="00804645">
        <w:rPr>
          <w:lang w:val="sq-AL"/>
        </w:rPr>
        <w:t xml:space="preserve"> </w:t>
      </w:r>
      <w:r w:rsidR="00D22087" w:rsidRPr="00804645">
        <w:rPr>
          <w:lang w:val="sq-AL"/>
        </w:rPr>
        <w:t>të reduktuar në</w:t>
      </w:r>
      <w:r w:rsidR="00804645">
        <w:rPr>
          <w:lang w:val="sq-AL"/>
        </w:rPr>
        <w:t xml:space="preserve"> </w:t>
      </w:r>
      <w:r w:rsidR="00D22087" w:rsidRPr="00804645">
        <w:rPr>
          <w:lang w:val="sq-AL"/>
        </w:rPr>
        <w:t>mjedis,</w:t>
      </w:r>
      <w:r w:rsidR="00804645">
        <w:rPr>
          <w:lang w:val="sq-AL"/>
        </w:rPr>
        <w:t xml:space="preserve"> </w:t>
      </w:r>
      <w:r w:rsidR="00D22087" w:rsidRPr="00804645">
        <w:rPr>
          <w:lang w:val="sq-AL"/>
        </w:rPr>
        <w:t>krahasuar me</w:t>
      </w:r>
      <w:r w:rsidR="00804645">
        <w:rPr>
          <w:lang w:val="sq-AL"/>
        </w:rPr>
        <w:t xml:space="preserve"> </w:t>
      </w:r>
      <w:r w:rsidR="00D22087" w:rsidRPr="00804645">
        <w:rPr>
          <w:lang w:val="sq-AL"/>
        </w:rPr>
        <w:t>produkte të tjera</w:t>
      </w:r>
      <w:r w:rsidR="00804645">
        <w:rPr>
          <w:lang w:val="sq-AL"/>
        </w:rPr>
        <w:t xml:space="preserve"> </w:t>
      </w:r>
      <w:r w:rsidR="00D22087" w:rsidRPr="00804645">
        <w:rPr>
          <w:lang w:val="sq-AL"/>
        </w:rPr>
        <w:t>ekuivalente, duke kontribuar, kështu,</w:t>
      </w:r>
      <w:r w:rsidR="00804645">
        <w:rPr>
          <w:lang w:val="sq-AL"/>
        </w:rPr>
        <w:t xml:space="preserve"> </w:t>
      </w:r>
      <w:r w:rsidR="00D22087" w:rsidRPr="00804645">
        <w:rPr>
          <w:lang w:val="sq-AL"/>
        </w:rPr>
        <w:t>në</w:t>
      </w:r>
      <w:r w:rsidR="00804645">
        <w:rPr>
          <w:lang w:val="sq-AL"/>
        </w:rPr>
        <w:t xml:space="preserve"> </w:t>
      </w:r>
      <w:r w:rsidR="00D22087" w:rsidRPr="00804645">
        <w:rPr>
          <w:lang w:val="sq-AL"/>
        </w:rPr>
        <w:t>përdorimin</w:t>
      </w:r>
      <w:r w:rsidR="00804645">
        <w:rPr>
          <w:lang w:val="sq-AL"/>
        </w:rPr>
        <w:t xml:space="preserve"> </w:t>
      </w:r>
      <w:r w:rsidR="00D22087" w:rsidRPr="00804645">
        <w:rPr>
          <w:lang w:val="sq-AL"/>
        </w:rPr>
        <w:t>efikas</w:t>
      </w:r>
      <w:r w:rsidR="00804645">
        <w:rPr>
          <w:lang w:val="sq-AL"/>
        </w:rPr>
        <w:t xml:space="preserve"> </w:t>
      </w:r>
      <w:r w:rsidR="00D22087" w:rsidRPr="00804645">
        <w:rPr>
          <w:lang w:val="sq-AL"/>
        </w:rPr>
        <w:t>të</w:t>
      </w:r>
      <w:r w:rsidR="00804645">
        <w:rPr>
          <w:lang w:val="sq-AL"/>
        </w:rPr>
        <w:t xml:space="preserve"> </w:t>
      </w:r>
      <w:r w:rsidR="00D22087" w:rsidRPr="00804645">
        <w:rPr>
          <w:lang w:val="sq-AL"/>
        </w:rPr>
        <w:t>burimeve</w:t>
      </w:r>
      <w:r w:rsidR="00660575">
        <w:rPr>
          <w:lang w:val="sq-AL"/>
        </w:rPr>
        <w:t xml:space="preserve"> </w:t>
      </w:r>
      <w:r w:rsidR="00D22087" w:rsidRPr="00804645">
        <w:rPr>
          <w:lang w:val="sq-AL"/>
        </w:rPr>
        <w:t>natyrore,</w:t>
      </w:r>
      <w:r w:rsidR="00660575">
        <w:rPr>
          <w:lang w:val="sq-AL"/>
        </w:rPr>
        <w:t xml:space="preserve"> </w:t>
      </w:r>
      <w:r w:rsidR="00D22087" w:rsidRPr="00804645">
        <w:rPr>
          <w:lang w:val="sq-AL"/>
        </w:rPr>
        <w:t>për</w:t>
      </w:r>
      <w:r w:rsidR="00660575">
        <w:rPr>
          <w:lang w:val="sq-AL"/>
        </w:rPr>
        <w:t xml:space="preserve"> </w:t>
      </w:r>
      <w:r w:rsidR="00D22087" w:rsidRPr="00804645">
        <w:rPr>
          <w:lang w:val="sq-AL"/>
        </w:rPr>
        <w:t>një</w:t>
      </w:r>
      <w:r w:rsidR="00660575">
        <w:rPr>
          <w:lang w:val="sq-AL"/>
        </w:rPr>
        <w:t xml:space="preserve"> </w:t>
      </w:r>
      <w:r w:rsidR="00D22087" w:rsidRPr="00804645">
        <w:rPr>
          <w:lang w:val="sq-AL"/>
        </w:rPr>
        <w:t>nivel</w:t>
      </w:r>
      <w:r w:rsidR="00660575">
        <w:rPr>
          <w:lang w:val="sq-AL"/>
        </w:rPr>
        <w:t xml:space="preserve"> </w:t>
      </w:r>
      <w:r w:rsidR="00D22087" w:rsidRPr="00804645">
        <w:rPr>
          <w:lang w:val="sq-AL"/>
        </w:rPr>
        <w:t>më</w:t>
      </w:r>
      <w:r w:rsidR="00660575">
        <w:rPr>
          <w:lang w:val="sq-AL"/>
        </w:rPr>
        <w:t xml:space="preserve"> </w:t>
      </w:r>
      <w:r w:rsidR="00D22087" w:rsidRPr="00804645">
        <w:rPr>
          <w:lang w:val="sq-AL"/>
        </w:rPr>
        <w:t>të</w:t>
      </w:r>
      <w:r w:rsidR="00660575">
        <w:rPr>
          <w:lang w:val="sq-AL"/>
        </w:rPr>
        <w:t xml:space="preserve"> </w:t>
      </w:r>
      <w:r w:rsidR="00D22087" w:rsidRPr="00804645">
        <w:rPr>
          <w:lang w:val="sq-AL"/>
        </w:rPr>
        <w:t>lartë</w:t>
      </w:r>
      <w:r w:rsidR="00660575">
        <w:rPr>
          <w:lang w:val="sq-AL"/>
        </w:rPr>
        <w:t xml:space="preserve"> </w:t>
      </w:r>
      <w:r w:rsidR="00D22087" w:rsidRPr="00804645">
        <w:rPr>
          <w:lang w:val="sq-AL"/>
        </w:rPr>
        <w:t>të</w:t>
      </w:r>
      <w:r w:rsidR="00660575">
        <w:rPr>
          <w:lang w:val="sq-AL"/>
        </w:rPr>
        <w:t xml:space="preserve"> </w:t>
      </w:r>
      <w:r w:rsidR="00D22087" w:rsidRPr="00804645">
        <w:rPr>
          <w:lang w:val="sq-AL"/>
        </w:rPr>
        <w:t>mbrojtjes</w:t>
      </w:r>
      <w:r w:rsidR="00660575">
        <w:rPr>
          <w:lang w:val="sq-AL"/>
        </w:rPr>
        <w:t xml:space="preserve"> </w:t>
      </w:r>
      <w:r w:rsidR="00D22087" w:rsidRPr="00804645">
        <w:rPr>
          <w:lang w:val="sq-AL"/>
        </w:rPr>
        <w:t>së</w:t>
      </w:r>
      <w:r w:rsidR="00660575">
        <w:rPr>
          <w:lang w:val="sq-AL"/>
        </w:rPr>
        <w:t xml:space="preserve"> </w:t>
      </w:r>
      <w:r w:rsidR="00D22087" w:rsidRPr="00804645">
        <w:rPr>
          <w:lang w:val="sq-AL"/>
        </w:rPr>
        <w:t>mjedisit</w:t>
      </w:r>
      <w:r w:rsidR="00660575">
        <w:rPr>
          <w:lang w:val="sq-AL"/>
        </w:rPr>
        <w:t xml:space="preserve"> </w:t>
      </w:r>
      <w:r w:rsidR="00D22087" w:rsidRPr="00804645">
        <w:rPr>
          <w:lang w:val="sq-AL"/>
        </w:rPr>
        <w:t>si</w:t>
      </w:r>
      <w:r w:rsidR="00660575">
        <w:rPr>
          <w:lang w:val="sq-AL"/>
        </w:rPr>
        <w:t xml:space="preserve"> </w:t>
      </w:r>
      <w:r w:rsidR="00D22087" w:rsidRPr="00804645">
        <w:rPr>
          <w:lang w:val="sq-AL"/>
        </w:rPr>
        <w:t>dhe</w:t>
      </w:r>
      <w:r w:rsidR="00660575">
        <w:rPr>
          <w:lang w:val="sq-AL"/>
        </w:rPr>
        <w:t xml:space="preserve"> </w:t>
      </w:r>
      <w:r w:rsidR="00D22087" w:rsidRPr="00804645">
        <w:rPr>
          <w:lang w:val="sq-AL"/>
        </w:rPr>
        <w:t>informimin e konsumatorëve për</w:t>
      </w:r>
      <w:r w:rsidR="00804645">
        <w:rPr>
          <w:lang w:val="sq-AL"/>
        </w:rPr>
        <w:t xml:space="preserve"> </w:t>
      </w:r>
      <w:r w:rsidR="00D22087" w:rsidRPr="00804645">
        <w:rPr>
          <w:lang w:val="sq-AL"/>
        </w:rPr>
        <w:t>produkte të tilla.</w:t>
      </w:r>
    </w:p>
    <w:p w:rsidR="00D22087" w:rsidRPr="00804645" w:rsidRDefault="00AC2F55" w:rsidP="00C524C9">
      <w:pPr>
        <w:pStyle w:val="Paragrafi"/>
        <w:rPr>
          <w:lang w:val="sq-AL"/>
        </w:rPr>
      </w:pPr>
      <w:r w:rsidRPr="00804645">
        <w:rPr>
          <w:lang w:val="sq-AL"/>
        </w:rPr>
        <w:t xml:space="preserve">3. </w:t>
      </w:r>
      <w:r w:rsidR="003E68BD">
        <w:rPr>
          <w:lang w:val="sq-AL"/>
        </w:rPr>
        <w:t>Termat e përdorur</w:t>
      </w:r>
      <w:r w:rsidR="00D22087" w:rsidRPr="00804645">
        <w:rPr>
          <w:lang w:val="sq-AL"/>
        </w:rPr>
        <w:t xml:space="preserve"> në këtë</w:t>
      </w:r>
      <w:r w:rsidR="00804645">
        <w:rPr>
          <w:lang w:val="sq-AL"/>
        </w:rPr>
        <w:t xml:space="preserve"> </w:t>
      </w:r>
      <w:r w:rsidR="00D22087" w:rsidRPr="00804645">
        <w:rPr>
          <w:lang w:val="sq-AL"/>
        </w:rPr>
        <w:t>vendim</w:t>
      </w:r>
      <w:r w:rsidR="00804645">
        <w:rPr>
          <w:lang w:val="sq-AL"/>
        </w:rPr>
        <w:t xml:space="preserve"> </w:t>
      </w:r>
      <w:r w:rsidR="00D22087" w:rsidRPr="00804645">
        <w:rPr>
          <w:lang w:val="sq-AL"/>
        </w:rPr>
        <w:t>kanë</w:t>
      </w:r>
      <w:r w:rsidR="00804645">
        <w:rPr>
          <w:lang w:val="sq-AL"/>
        </w:rPr>
        <w:t xml:space="preserve"> </w:t>
      </w:r>
      <w:r w:rsidR="00D22087" w:rsidRPr="00804645">
        <w:rPr>
          <w:lang w:val="sq-AL"/>
        </w:rPr>
        <w:t>të</w:t>
      </w:r>
      <w:r w:rsidR="00A9679B">
        <w:rPr>
          <w:lang w:val="sq-AL"/>
        </w:rPr>
        <w:t xml:space="preserve"> </w:t>
      </w:r>
      <w:r w:rsidR="00D22087" w:rsidRPr="00804645">
        <w:rPr>
          <w:lang w:val="sq-AL"/>
        </w:rPr>
        <w:t>njëjtin</w:t>
      </w:r>
      <w:r w:rsidR="00A9679B">
        <w:rPr>
          <w:lang w:val="sq-AL"/>
        </w:rPr>
        <w:t xml:space="preserve"> </w:t>
      </w:r>
      <w:r w:rsidR="00D22087" w:rsidRPr="00804645">
        <w:rPr>
          <w:lang w:val="sq-AL"/>
        </w:rPr>
        <w:t xml:space="preserve">kuptim me termat e ligjit </w:t>
      </w:r>
      <w:r w:rsidR="00804645">
        <w:rPr>
          <w:lang w:val="sq-AL"/>
        </w:rPr>
        <w:t xml:space="preserve">nr. </w:t>
      </w:r>
      <w:r w:rsidR="00D22087" w:rsidRPr="00804645">
        <w:rPr>
          <w:lang w:val="sq-AL"/>
        </w:rPr>
        <w:t>10431, datë 9.6.2011, “Për</w:t>
      </w:r>
      <w:r w:rsidR="00A9679B">
        <w:rPr>
          <w:lang w:val="sq-AL"/>
        </w:rPr>
        <w:t xml:space="preserve"> </w:t>
      </w:r>
      <w:r w:rsidR="00D22087" w:rsidRPr="00804645">
        <w:rPr>
          <w:lang w:val="sq-AL"/>
        </w:rPr>
        <w:t>mbrojtjen e mjedisit”, të</w:t>
      </w:r>
      <w:r w:rsidR="00A9679B">
        <w:rPr>
          <w:lang w:val="sq-AL"/>
        </w:rPr>
        <w:t xml:space="preserve"> </w:t>
      </w:r>
      <w:r w:rsidR="00D22087" w:rsidRPr="00804645">
        <w:rPr>
          <w:lang w:val="sq-AL"/>
        </w:rPr>
        <w:t>ndryshuar,</w:t>
      </w:r>
      <w:r w:rsidR="00A9679B">
        <w:rPr>
          <w:lang w:val="sq-AL"/>
        </w:rPr>
        <w:t xml:space="preserve"> </w:t>
      </w:r>
      <w:r w:rsidR="00D22087" w:rsidRPr="00804645">
        <w:rPr>
          <w:lang w:val="sq-AL"/>
        </w:rPr>
        <w:t xml:space="preserve">ligjit </w:t>
      </w:r>
      <w:r w:rsidR="00804645">
        <w:rPr>
          <w:lang w:val="sq-AL"/>
        </w:rPr>
        <w:t xml:space="preserve">nr. </w:t>
      </w:r>
      <w:r w:rsidR="00D22087" w:rsidRPr="00804645">
        <w:rPr>
          <w:lang w:val="sq-AL"/>
        </w:rPr>
        <w:t>10448, datë 14.7.2011, “Për</w:t>
      </w:r>
      <w:r w:rsidR="00A9679B">
        <w:rPr>
          <w:lang w:val="sq-AL"/>
        </w:rPr>
        <w:t xml:space="preserve"> </w:t>
      </w:r>
      <w:r w:rsidR="00D22087" w:rsidRPr="00804645">
        <w:rPr>
          <w:lang w:val="sq-AL"/>
        </w:rPr>
        <w:t xml:space="preserve">lejet e mjedisit”, të ndryshuar dhe ligjit </w:t>
      </w:r>
      <w:r w:rsidR="00804645">
        <w:rPr>
          <w:lang w:val="sq-AL"/>
        </w:rPr>
        <w:t xml:space="preserve">nr. </w:t>
      </w:r>
      <w:r w:rsidR="00D22087" w:rsidRPr="00804645">
        <w:rPr>
          <w:lang w:val="sq-AL"/>
        </w:rPr>
        <w:t>10440, datë 7.7.2011, “Për vlerësimin e ndikimit në mjedis”, ndërsa termat e mëposhtme</w:t>
      </w:r>
      <w:r w:rsidR="00A9679B">
        <w:rPr>
          <w:lang w:val="sq-AL"/>
        </w:rPr>
        <w:t xml:space="preserve"> </w:t>
      </w:r>
      <w:r w:rsidR="00D22087" w:rsidRPr="00804645">
        <w:rPr>
          <w:lang w:val="sq-AL"/>
        </w:rPr>
        <w:t>kanë kuptimet, si më poshtë vijon:</w:t>
      </w:r>
    </w:p>
    <w:p w:rsidR="00D22087" w:rsidRPr="00804645" w:rsidRDefault="008F436F" w:rsidP="00C524C9">
      <w:pPr>
        <w:pStyle w:val="Paragrafi"/>
        <w:rPr>
          <w:lang w:val="sq-AL"/>
        </w:rPr>
      </w:pPr>
      <w:r w:rsidRPr="00804645">
        <w:rPr>
          <w:lang w:val="sq-AL"/>
        </w:rPr>
        <w:t xml:space="preserve">a) </w:t>
      </w:r>
      <w:r w:rsidR="00D22087" w:rsidRPr="00804645">
        <w:rPr>
          <w:lang w:val="sq-AL"/>
        </w:rPr>
        <w:t>“Grup</w:t>
      </w:r>
      <w:r w:rsidR="00A9679B">
        <w:rPr>
          <w:lang w:val="sq-AL"/>
        </w:rPr>
        <w:t xml:space="preserve"> </w:t>
      </w:r>
      <w:r w:rsidR="00D22087" w:rsidRPr="00804645">
        <w:rPr>
          <w:lang w:val="sq-AL"/>
        </w:rPr>
        <w:t>produkti” nënkupton</w:t>
      </w:r>
      <w:r w:rsidR="00A9679B">
        <w:rPr>
          <w:lang w:val="sq-AL"/>
        </w:rPr>
        <w:t xml:space="preserve"> </w:t>
      </w:r>
      <w:r w:rsidR="00D22087" w:rsidRPr="00804645">
        <w:rPr>
          <w:lang w:val="sq-AL"/>
        </w:rPr>
        <w:t>një</w:t>
      </w:r>
      <w:r w:rsidR="00A9679B">
        <w:rPr>
          <w:lang w:val="sq-AL"/>
        </w:rPr>
        <w:t xml:space="preserve"> </w:t>
      </w:r>
      <w:r w:rsidR="00D22087" w:rsidRPr="00804645">
        <w:rPr>
          <w:lang w:val="sq-AL"/>
        </w:rPr>
        <w:t>grup</w:t>
      </w:r>
      <w:r w:rsidR="00A9679B">
        <w:rPr>
          <w:lang w:val="sq-AL"/>
        </w:rPr>
        <w:t xml:space="preserve"> </w:t>
      </w:r>
      <w:r w:rsidR="00D22087" w:rsidRPr="00804645">
        <w:rPr>
          <w:lang w:val="sq-AL"/>
        </w:rPr>
        <w:t>produktesh</w:t>
      </w:r>
      <w:r w:rsidR="00A9679B">
        <w:rPr>
          <w:lang w:val="sq-AL"/>
        </w:rPr>
        <w:t xml:space="preserve"> </w:t>
      </w:r>
      <w:r w:rsidR="00D22087" w:rsidRPr="00804645">
        <w:rPr>
          <w:lang w:val="sq-AL"/>
        </w:rPr>
        <w:t>të</w:t>
      </w:r>
      <w:r w:rsidR="00A9679B">
        <w:rPr>
          <w:lang w:val="sq-AL"/>
        </w:rPr>
        <w:t xml:space="preserve"> </w:t>
      </w:r>
      <w:r w:rsidR="00D22087" w:rsidRPr="00804645">
        <w:rPr>
          <w:lang w:val="sq-AL"/>
        </w:rPr>
        <w:t>ngjashme</w:t>
      </w:r>
      <w:r w:rsidR="00A9679B">
        <w:rPr>
          <w:lang w:val="sq-AL"/>
        </w:rPr>
        <w:t xml:space="preserve"> </w:t>
      </w:r>
      <w:r w:rsidR="00D22087" w:rsidRPr="00804645">
        <w:rPr>
          <w:lang w:val="sq-AL"/>
        </w:rPr>
        <w:t>në</w:t>
      </w:r>
      <w:r w:rsidR="00A9679B">
        <w:rPr>
          <w:lang w:val="sq-AL"/>
        </w:rPr>
        <w:t xml:space="preserve"> </w:t>
      </w:r>
      <w:r w:rsidR="00D22087" w:rsidRPr="00804645">
        <w:rPr>
          <w:lang w:val="sq-AL"/>
        </w:rPr>
        <w:t>karakteristikat</w:t>
      </w:r>
      <w:r w:rsidR="00A9679B">
        <w:rPr>
          <w:lang w:val="sq-AL"/>
        </w:rPr>
        <w:t xml:space="preserve"> </w:t>
      </w:r>
      <w:r w:rsidR="00D22087" w:rsidRPr="00804645">
        <w:rPr>
          <w:lang w:val="sq-AL"/>
        </w:rPr>
        <w:t>funksionale</w:t>
      </w:r>
      <w:r w:rsidR="00A9679B">
        <w:rPr>
          <w:lang w:val="sq-AL"/>
        </w:rPr>
        <w:t xml:space="preserve"> </w:t>
      </w:r>
      <w:r w:rsidR="00D22087" w:rsidRPr="00804645">
        <w:rPr>
          <w:lang w:val="sq-AL"/>
        </w:rPr>
        <w:t>dhe</w:t>
      </w:r>
      <w:r w:rsidR="00A9679B">
        <w:rPr>
          <w:lang w:val="sq-AL"/>
        </w:rPr>
        <w:t xml:space="preserve"> </w:t>
      </w:r>
      <w:r w:rsidR="00D22087" w:rsidRPr="00804645">
        <w:rPr>
          <w:lang w:val="sq-AL"/>
        </w:rPr>
        <w:t>kushtet e përdorimit ose që shërbejnë për qëllime të ngjashme dhe janë të</w:t>
      </w:r>
      <w:r w:rsidR="00A9679B">
        <w:rPr>
          <w:lang w:val="sq-AL"/>
        </w:rPr>
        <w:t xml:space="preserve"> </w:t>
      </w:r>
      <w:r w:rsidR="00D22087" w:rsidRPr="00804645">
        <w:rPr>
          <w:lang w:val="sq-AL"/>
        </w:rPr>
        <w:t>ngjashme</w:t>
      </w:r>
      <w:r w:rsidR="00A9679B">
        <w:rPr>
          <w:lang w:val="sq-AL"/>
        </w:rPr>
        <w:t xml:space="preserve"> </w:t>
      </w:r>
      <w:r w:rsidR="00D22087" w:rsidRPr="00804645">
        <w:rPr>
          <w:lang w:val="sq-AL"/>
        </w:rPr>
        <w:t>në</w:t>
      </w:r>
      <w:r w:rsidR="00A9679B">
        <w:rPr>
          <w:lang w:val="sq-AL"/>
        </w:rPr>
        <w:t xml:space="preserve"> </w:t>
      </w:r>
      <w:r w:rsidR="00D22087" w:rsidRPr="00804645">
        <w:rPr>
          <w:lang w:val="sq-AL"/>
        </w:rPr>
        <w:t>kushtet e perceptimit</w:t>
      </w:r>
      <w:r w:rsidR="00A9679B">
        <w:rPr>
          <w:lang w:val="sq-AL"/>
        </w:rPr>
        <w:t xml:space="preserve"> </w:t>
      </w:r>
      <w:r w:rsidR="00D22087" w:rsidRPr="00804645">
        <w:rPr>
          <w:lang w:val="sq-AL"/>
        </w:rPr>
        <w:t>nga</w:t>
      </w:r>
      <w:r w:rsidR="00A9679B">
        <w:rPr>
          <w:lang w:val="sq-AL"/>
        </w:rPr>
        <w:t xml:space="preserve"> </w:t>
      </w:r>
      <w:r w:rsidR="00D22087" w:rsidRPr="00804645">
        <w:rPr>
          <w:lang w:val="sq-AL"/>
        </w:rPr>
        <w:t>ana e konsumatorit;</w:t>
      </w:r>
    </w:p>
    <w:p w:rsidR="00D22087" w:rsidRPr="00A22F51" w:rsidRDefault="008F436F" w:rsidP="00C524C9">
      <w:pPr>
        <w:pStyle w:val="Paragrafi"/>
        <w:rPr>
          <w:spacing w:val="-4"/>
          <w:lang w:val="sq-AL"/>
        </w:rPr>
      </w:pPr>
      <w:r w:rsidRPr="00804645">
        <w:rPr>
          <w:lang w:val="sq-AL"/>
        </w:rPr>
        <w:t xml:space="preserve">b) </w:t>
      </w:r>
      <w:r w:rsidR="00D22087" w:rsidRPr="00804645">
        <w:rPr>
          <w:lang w:val="sq-AL"/>
        </w:rPr>
        <w:t>“</w:t>
      </w:r>
      <w:r w:rsidR="00D22087" w:rsidRPr="00A22F51">
        <w:rPr>
          <w:spacing w:val="-4"/>
          <w:lang w:val="sq-AL"/>
        </w:rPr>
        <w:t>Komisioni</w:t>
      </w:r>
      <w:r w:rsidR="00A9679B" w:rsidRPr="00A22F51">
        <w:rPr>
          <w:spacing w:val="-4"/>
          <w:lang w:val="sq-AL"/>
        </w:rPr>
        <w:t xml:space="preserve"> </w:t>
      </w:r>
      <w:r w:rsidR="00D22087" w:rsidRPr="00A22F51">
        <w:rPr>
          <w:spacing w:val="-4"/>
          <w:lang w:val="sq-AL"/>
        </w:rPr>
        <w:t>Shtetëror</w:t>
      </w:r>
      <w:r w:rsidR="00A9679B" w:rsidRPr="00A22F51">
        <w:rPr>
          <w:spacing w:val="-4"/>
          <w:lang w:val="sq-AL"/>
        </w:rPr>
        <w:t xml:space="preserve"> </w:t>
      </w:r>
      <w:r w:rsidR="00D22087" w:rsidRPr="00A22F51">
        <w:rPr>
          <w:spacing w:val="-4"/>
          <w:lang w:val="sq-AL"/>
        </w:rPr>
        <w:t>për</w:t>
      </w:r>
      <w:r w:rsidR="00A9679B" w:rsidRPr="00A22F51">
        <w:rPr>
          <w:spacing w:val="-4"/>
          <w:lang w:val="sq-AL"/>
        </w:rPr>
        <w:t xml:space="preserve"> </w:t>
      </w:r>
      <w:r w:rsidR="00D22087" w:rsidRPr="00A22F51">
        <w:rPr>
          <w:spacing w:val="-4"/>
          <w:lang w:val="sq-AL"/>
        </w:rPr>
        <w:t>Dhënien e Ekoetiketës”, më poshtë Komisioni,</w:t>
      </w:r>
      <w:r w:rsidR="00A9679B" w:rsidRPr="00A22F51">
        <w:rPr>
          <w:spacing w:val="-4"/>
          <w:lang w:val="sq-AL"/>
        </w:rPr>
        <w:t xml:space="preserve"> </w:t>
      </w:r>
      <w:r w:rsidR="00D22087" w:rsidRPr="00A22F51">
        <w:rPr>
          <w:spacing w:val="-4"/>
          <w:lang w:val="sq-AL"/>
        </w:rPr>
        <w:t>është</w:t>
      </w:r>
      <w:r w:rsidR="00A9679B" w:rsidRPr="00A22F51">
        <w:rPr>
          <w:spacing w:val="-4"/>
          <w:lang w:val="sq-AL"/>
        </w:rPr>
        <w:t xml:space="preserve"> </w:t>
      </w:r>
      <w:r w:rsidR="00D22087" w:rsidRPr="00A22F51">
        <w:rPr>
          <w:spacing w:val="-4"/>
          <w:lang w:val="sq-AL"/>
        </w:rPr>
        <w:t>organi</w:t>
      </w:r>
      <w:r w:rsidR="00A9679B" w:rsidRPr="00A22F51">
        <w:rPr>
          <w:spacing w:val="-4"/>
          <w:lang w:val="sq-AL"/>
        </w:rPr>
        <w:t xml:space="preserve"> </w:t>
      </w:r>
      <w:r w:rsidR="00D22087" w:rsidRPr="00A22F51">
        <w:rPr>
          <w:spacing w:val="-4"/>
          <w:lang w:val="sq-AL"/>
        </w:rPr>
        <w:t>kompetent</w:t>
      </w:r>
      <w:r w:rsidR="00A9679B" w:rsidRPr="00A22F51">
        <w:rPr>
          <w:spacing w:val="-4"/>
          <w:lang w:val="sq-AL"/>
        </w:rPr>
        <w:t xml:space="preserve"> </w:t>
      </w:r>
      <w:r w:rsidR="00D22087" w:rsidRPr="00A22F51">
        <w:rPr>
          <w:spacing w:val="-4"/>
          <w:lang w:val="sq-AL"/>
        </w:rPr>
        <w:t>për</w:t>
      </w:r>
      <w:r w:rsidR="00A9679B" w:rsidRPr="00A22F51">
        <w:rPr>
          <w:spacing w:val="-4"/>
          <w:lang w:val="sq-AL"/>
        </w:rPr>
        <w:t xml:space="preserve"> </w:t>
      </w:r>
      <w:r w:rsidR="00D22087" w:rsidRPr="00A22F51">
        <w:rPr>
          <w:spacing w:val="-4"/>
          <w:lang w:val="sq-AL"/>
        </w:rPr>
        <w:t>shqyrtimin e kërkesave</w:t>
      </w:r>
      <w:r w:rsidR="00A9679B" w:rsidRPr="00A22F51">
        <w:rPr>
          <w:spacing w:val="-4"/>
          <w:lang w:val="sq-AL"/>
        </w:rPr>
        <w:t xml:space="preserve"> </w:t>
      </w:r>
      <w:r w:rsidR="00D22087" w:rsidRPr="00A22F51">
        <w:rPr>
          <w:spacing w:val="-4"/>
          <w:lang w:val="sq-AL"/>
        </w:rPr>
        <w:t>për</w:t>
      </w:r>
      <w:r w:rsidR="00A9679B" w:rsidRPr="00A22F51">
        <w:rPr>
          <w:spacing w:val="-4"/>
          <w:lang w:val="sq-AL"/>
        </w:rPr>
        <w:t xml:space="preserve"> </w:t>
      </w:r>
      <w:r w:rsidR="00D22087" w:rsidRPr="00A22F51">
        <w:rPr>
          <w:spacing w:val="-4"/>
          <w:lang w:val="sq-AL"/>
        </w:rPr>
        <w:t>pajisjen me ekoetiketë;</w:t>
      </w:r>
    </w:p>
    <w:p w:rsidR="00D22087" w:rsidRPr="00A22F51" w:rsidRDefault="008F436F" w:rsidP="00C524C9">
      <w:pPr>
        <w:pStyle w:val="Paragrafi"/>
        <w:rPr>
          <w:spacing w:val="-4"/>
          <w:lang w:val="sq-AL"/>
        </w:rPr>
      </w:pPr>
      <w:r w:rsidRPr="00A22F51">
        <w:rPr>
          <w:spacing w:val="-4"/>
          <w:lang w:val="sq-AL"/>
        </w:rPr>
        <w:t xml:space="preserve">c) </w:t>
      </w:r>
      <w:r w:rsidR="00D22087" w:rsidRPr="00A22F51">
        <w:rPr>
          <w:spacing w:val="-4"/>
          <w:lang w:val="sq-AL"/>
        </w:rPr>
        <w:t>“Ndikim</w:t>
      </w:r>
      <w:r w:rsidR="00926279" w:rsidRPr="00A22F51">
        <w:rPr>
          <w:spacing w:val="-4"/>
          <w:lang w:val="sq-AL"/>
        </w:rPr>
        <w:t xml:space="preserve"> </w:t>
      </w:r>
      <w:r w:rsidR="00D22087" w:rsidRPr="00A22F51">
        <w:rPr>
          <w:spacing w:val="-4"/>
          <w:lang w:val="sq-AL"/>
        </w:rPr>
        <w:t>mjedisor”</w:t>
      </w:r>
      <w:r w:rsidR="00926279" w:rsidRPr="00A22F51">
        <w:rPr>
          <w:spacing w:val="-4"/>
          <w:lang w:val="sq-AL"/>
        </w:rPr>
        <w:t xml:space="preserve"> </w:t>
      </w:r>
      <w:r w:rsidR="00D22087" w:rsidRPr="00A22F51">
        <w:rPr>
          <w:spacing w:val="-4"/>
          <w:lang w:val="sq-AL"/>
        </w:rPr>
        <w:t>nënkupton</w:t>
      </w:r>
      <w:r w:rsidR="00926279" w:rsidRPr="00A22F51">
        <w:rPr>
          <w:spacing w:val="-4"/>
          <w:lang w:val="sq-AL"/>
        </w:rPr>
        <w:t xml:space="preserve"> </w:t>
      </w:r>
      <w:r w:rsidR="00D22087" w:rsidRPr="00A22F51">
        <w:rPr>
          <w:spacing w:val="-4"/>
          <w:lang w:val="sq-AL"/>
        </w:rPr>
        <w:t>çdo</w:t>
      </w:r>
      <w:r w:rsidR="00926279" w:rsidRPr="00A22F51">
        <w:rPr>
          <w:spacing w:val="-4"/>
          <w:lang w:val="sq-AL"/>
        </w:rPr>
        <w:t xml:space="preserve"> </w:t>
      </w:r>
      <w:r w:rsidR="00D22087" w:rsidRPr="00A22F51">
        <w:rPr>
          <w:spacing w:val="-4"/>
          <w:lang w:val="sq-AL"/>
        </w:rPr>
        <w:t>ndryshim</w:t>
      </w:r>
      <w:r w:rsidR="00926279" w:rsidRPr="00A22F51">
        <w:rPr>
          <w:spacing w:val="-4"/>
          <w:lang w:val="sq-AL"/>
        </w:rPr>
        <w:t xml:space="preserve"> </w:t>
      </w:r>
      <w:r w:rsidR="00D22087" w:rsidRPr="00A22F51">
        <w:rPr>
          <w:spacing w:val="-4"/>
          <w:lang w:val="sq-AL"/>
        </w:rPr>
        <w:t>ndaj</w:t>
      </w:r>
      <w:r w:rsidR="00926279" w:rsidRPr="00A22F51">
        <w:rPr>
          <w:spacing w:val="-4"/>
          <w:lang w:val="sq-AL"/>
        </w:rPr>
        <w:t xml:space="preserve"> </w:t>
      </w:r>
      <w:r w:rsidR="00D22087" w:rsidRPr="00A22F51">
        <w:rPr>
          <w:spacing w:val="-4"/>
          <w:lang w:val="sq-AL"/>
        </w:rPr>
        <w:t>mjedisit</w:t>
      </w:r>
      <w:r w:rsidR="00926279" w:rsidRPr="00A22F51">
        <w:rPr>
          <w:spacing w:val="-4"/>
          <w:lang w:val="sq-AL"/>
        </w:rPr>
        <w:t xml:space="preserve"> </w:t>
      </w:r>
      <w:r w:rsidR="00D22087" w:rsidRPr="00A22F51">
        <w:rPr>
          <w:spacing w:val="-4"/>
          <w:lang w:val="sq-AL"/>
        </w:rPr>
        <w:t>që</w:t>
      </w:r>
      <w:r w:rsidR="00926279" w:rsidRPr="00A22F51">
        <w:rPr>
          <w:spacing w:val="-4"/>
          <w:lang w:val="sq-AL"/>
        </w:rPr>
        <w:t xml:space="preserve"> </w:t>
      </w:r>
      <w:r w:rsidR="00D22087" w:rsidRPr="00A22F51">
        <w:rPr>
          <w:spacing w:val="-4"/>
          <w:lang w:val="sq-AL"/>
        </w:rPr>
        <w:t>vjen</w:t>
      </w:r>
      <w:r w:rsidR="00926279" w:rsidRPr="00A22F51">
        <w:rPr>
          <w:spacing w:val="-4"/>
          <w:lang w:val="sq-AL"/>
        </w:rPr>
        <w:t xml:space="preserve"> </w:t>
      </w:r>
      <w:r w:rsidR="00D22087" w:rsidRPr="00A22F51">
        <w:rPr>
          <w:spacing w:val="-4"/>
          <w:lang w:val="sq-AL"/>
        </w:rPr>
        <w:t>plotësisht</w:t>
      </w:r>
      <w:r w:rsidR="00926279" w:rsidRPr="00A22F51">
        <w:rPr>
          <w:spacing w:val="-4"/>
          <w:lang w:val="sq-AL"/>
        </w:rPr>
        <w:t xml:space="preserve"> </w:t>
      </w:r>
      <w:r w:rsidR="00D22087" w:rsidRPr="00A22F51">
        <w:rPr>
          <w:spacing w:val="-4"/>
          <w:lang w:val="sq-AL"/>
        </w:rPr>
        <w:t>ose</w:t>
      </w:r>
      <w:r w:rsidR="00926279" w:rsidRPr="00A22F51">
        <w:rPr>
          <w:spacing w:val="-4"/>
          <w:lang w:val="sq-AL"/>
        </w:rPr>
        <w:t xml:space="preserve"> </w:t>
      </w:r>
      <w:r w:rsidR="00D22087" w:rsidRPr="00A22F51">
        <w:rPr>
          <w:spacing w:val="-4"/>
          <w:lang w:val="sq-AL"/>
        </w:rPr>
        <w:t>pjesërisht si rezultat i një produkti gjatë ciklit të jetës së tij;</w:t>
      </w:r>
    </w:p>
    <w:p w:rsidR="00D22087" w:rsidRPr="00A22F51" w:rsidRDefault="00D22087" w:rsidP="00C524C9">
      <w:pPr>
        <w:pStyle w:val="Paragrafi"/>
        <w:rPr>
          <w:spacing w:val="-4"/>
          <w:lang w:val="sq-AL"/>
        </w:rPr>
      </w:pPr>
      <w:r w:rsidRPr="00A22F51">
        <w:rPr>
          <w:spacing w:val="-4"/>
          <w:lang w:val="sq-AL"/>
        </w:rPr>
        <w:t>ç) “Operator” nënkupton çdo prodhues, fabrikues, importues, ofrues shërbimi, shitës me shumicë ose me pakicë;</w:t>
      </w:r>
    </w:p>
    <w:p w:rsidR="00D22087" w:rsidRPr="00A22F51" w:rsidRDefault="00D22087" w:rsidP="00C524C9">
      <w:pPr>
        <w:pStyle w:val="Paragrafi"/>
        <w:rPr>
          <w:spacing w:val="-4"/>
          <w:lang w:val="sq-AL"/>
        </w:rPr>
      </w:pPr>
      <w:r w:rsidRPr="00A22F51">
        <w:rPr>
          <w:spacing w:val="-4"/>
          <w:lang w:val="sq-AL"/>
        </w:rPr>
        <w:t>d) “Performancë mjedisore” nënkupton rezultatin e menaxhimit, nga ana e prodhuesit, të karakteristikave të një produkti që ka</w:t>
      </w:r>
      <w:r w:rsidR="00A9679B" w:rsidRPr="00A22F51">
        <w:rPr>
          <w:spacing w:val="-4"/>
          <w:lang w:val="sq-AL"/>
        </w:rPr>
        <w:t xml:space="preserve"> </w:t>
      </w:r>
      <w:r w:rsidRPr="00A22F51">
        <w:rPr>
          <w:spacing w:val="-4"/>
          <w:lang w:val="sq-AL"/>
        </w:rPr>
        <w:t>ndikim në mjedis;</w:t>
      </w:r>
    </w:p>
    <w:p w:rsidR="00D22087" w:rsidRPr="00A22F51" w:rsidRDefault="00D22087" w:rsidP="00C524C9">
      <w:pPr>
        <w:pStyle w:val="Paragrafi"/>
        <w:rPr>
          <w:spacing w:val="-4"/>
          <w:lang w:val="sq-AL"/>
        </w:rPr>
      </w:pPr>
      <w:r w:rsidRPr="00A22F51">
        <w:rPr>
          <w:spacing w:val="-4"/>
          <w:lang w:val="sq-AL"/>
        </w:rPr>
        <w:t>dh) “Produkt” nënkupton çdo mall që</w:t>
      </w:r>
      <w:r w:rsidR="00A9679B" w:rsidRPr="00A22F51">
        <w:rPr>
          <w:spacing w:val="-4"/>
          <w:lang w:val="sq-AL"/>
        </w:rPr>
        <w:t xml:space="preserve"> </w:t>
      </w:r>
      <w:r w:rsidRPr="00A22F51">
        <w:rPr>
          <w:spacing w:val="-4"/>
          <w:lang w:val="sq-AL"/>
        </w:rPr>
        <w:t>prodhohet, shpërndahet për konsum ose përdorim si dhe çdo shërbim që</w:t>
      </w:r>
      <w:r w:rsidR="00A9679B" w:rsidRPr="00A22F51">
        <w:rPr>
          <w:spacing w:val="-4"/>
          <w:lang w:val="sq-AL"/>
        </w:rPr>
        <w:t xml:space="preserve"> </w:t>
      </w:r>
      <w:r w:rsidRPr="00A22F51">
        <w:rPr>
          <w:spacing w:val="-4"/>
          <w:lang w:val="sq-AL"/>
        </w:rPr>
        <w:t>ofrohet brenda territorit</w:t>
      </w:r>
      <w:r w:rsidR="00A9679B" w:rsidRPr="00A22F51">
        <w:rPr>
          <w:spacing w:val="-4"/>
          <w:lang w:val="sq-AL"/>
        </w:rPr>
        <w:t xml:space="preserve"> </w:t>
      </w:r>
      <w:r w:rsidRPr="00A22F51">
        <w:rPr>
          <w:spacing w:val="-4"/>
          <w:lang w:val="sq-AL"/>
        </w:rPr>
        <w:t xml:space="preserve">të Republikës së Shqipërisë; </w:t>
      </w:r>
    </w:p>
    <w:p w:rsidR="00D22087" w:rsidRPr="00A22F51" w:rsidRDefault="00D22087" w:rsidP="00C524C9">
      <w:pPr>
        <w:pStyle w:val="Paragrafi"/>
        <w:rPr>
          <w:spacing w:val="-4"/>
          <w:lang w:val="sq-AL"/>
        </w:rPr>
      </w:pPr>
      <w:r w:rsidRPr="00A22F51">
        <w:rPr>
          <w:spacing w:val="-4"/>
          <w:lang w:val="sq-AL"/>
        </w:rPr>
        <w:t>e) “Verifikim”nënkupton procedurën</w:t>
      </w:r>
      <w:r w:rsidR="00A9679B" w:rsidRPr="00A22F51">
        <w:rPr>
          <w:spacing w:val="-4"/>
          <w:lang w:val="sq-AL"/>
        </w:rPr>
        <w:t xml:space="preserve"> </w:t>
      </w:r>
      <w:r w:rsidRPr="00A22F51">
        <w:rPr>
          <w:spacing w:val="-4"/>
          <w:lang w:val="sq-AL"/>
        </w:rPr>
        <w:t>e vlerësimit nëse një produkt përmbush ose jo</w:t>
      </w:r>
      <w:r w:rsidR="003E68BD" w:rsidRPr="00A22F51">
        <w:rPr>
          <w:spacing w:val="-4"/>
          <w:lang w:val="sq-AL"/>
        </w:rPr>
        <w:t xml:space="preserve"> </w:t>
      </w:r>
      <w:r w:rsidRPr="00A22F51">
        <w:rPr>
          <w:spacing w:val="-4"/>
          <w:lang w:val="sq-AL"/>
        </w:rPr>
        <w:t>kriteret e</w:t>
      </w:r>
      <w:r w:rsidR="00A9679B" w:rsidRPr="00A22F51">
        <w:rPr>
          <w:spacing w:val="-4"/>
          <w:lang w:val="sq-AL"/>
        </w:rPr>
        <w:t xml:space="preserve"> </w:t>
      </w:r>
      <w:r w:rsidRPr="00A22F51">
        <w:rPr>
          <w:spacing w:val="-4"/>
          <w:lang w:val="sq-AL"/>
        </w:rPr>
        <w:t>specifikuara</w:t>
      </w:r>
      <w:r w:rsidR="00A9679B" w:rsidRPr="00A22F51">
        <w:rPr>
          <w:spacing w:val="-4"/>
          <w:lang w:val="sq-AL"/>
        </w:rPr>
        <w:t xml:space="preserve"> </w:t>
      </w:r>
      <w:r w:rsidRPr="00A22F51">
        <w:rPr>
          <w:spacing w:val="-4"/>
          <w:lang w:val="sq-AL"/>
        </w:rPr>
        <w:t>në</w:t>
      </w:r>
      <w:r w:rsidR="00A9679B" w:rsidRPr="00A22F51">
        <w:rPr>
          <w:spacing w:val="-4"/>
          <w:lang w:val="sq-AL"/>
        </w:rPr>
        <w:t xml:space="preserve"> </w:t>
      </w:r>
      <w:r w:rsidRPr="00A22F51">
        <w:rPr>
          <w:spacing w:val="-4"/>
          <w:lang w:val="sq-AL"/>
        </w:rPr>
        <w:t>këtë</w:t>
      </w:r>
      <w:r w:rsidR="00A9679B" w:rsidRPr="00A22F51">
        <w:rPr>
          <w:spacing w:val="-4"/>
          <w:lang w:val="sq-AL"/>
        </w:rPr>
        <w:t xml:space="preserve"> </w:t>
      </w:r>
      <w:r w:rsidRPr="00A22F51">
        <w:rPr>
          <w:spacing w:val="-4"/>
          <w:lang w:val="sq-AL"/>
        </w:rPr>
        <w:t>vendim</w:t>
      </w:r>
      <w:r w:rsidR="00A9679B" w:rsidRPr="00A22F51">
        <w:rPr>
          <w:spacing w:val="-4"/>
          <w:lang w:val="sq-AL"/>
        </w:rPr>
        <w:t xml:space="preserve"> </w:t>
      </w:r>
      <w:r w:rsidRPr="00A22F51">
        <w:rPr>
          <w:spacing w:val="-4"/>
          <w:lang w:val="sq-AL"/>
        </w:rPr>
        <w:t>për</w:t>
      </w:r>
      <w:r w:rsidR="00A9679B" w:rsidRPr="00A22F51">
        <w:rPr>
          <w:spacing w:val="-4"/>
          <w:lang w:val="sq-AL"/>
        </w:rPr>
        <w:t xml:space="preserve"> </w:t>
      </w:r>
      <w:r w:rsidRPr="00A22F51">
        <w:rPr>
          <w:spacing w:val="-4"/>
          <w:lang w:val="sq-AL"/>
        </w:rPr>
        <w:t>pajisjen me</w:t>
      </w:r>
      <w:r w:rsidR="00A9679B" w:rsidRPr="00A22F51">
        <w:rPr>
          <w:spacing w:val="-4"/>
          <w:lang w:val="sq-AL"/>
        </w:rPr>
        <w:t xml:space="preserve"> </w:t>
      </w:r>
      <w:r w:rsidRPr="00A22F51">
        <w:rPr>
          <w:spacing w:val="-4"/>
          <w:lang w:val="sq-AL"/>
        </w:rPr>
        <w:t>ekoetiketë.</w:t>
      </w:r>
    </w:p>
    <w:p w:rsidR="00D22087" w:rsidRPr="00A22F51" w:rsidRDefault="008F436F" w:rsidP="00C524C9">
      <w:pPr>
        <w:pStyle w:val="Paragrafi"/>
        <w:rPr>
          <w:spacing w:val="-4"/>
          <w:lang w:val="sq-AL"/>
        </w:rPr>
      </w:pPr>
      <w:r w:rsidRPr="00A22F51">
        <w:rPr>
          <w:spacing w:val="-4"/>
          <w:lang w:val="sq-AL"/>
        </w:rPr>
        <w:t xml:space="preserve">4. </w:t>
      </w:r>
      <w:r w:rsidR="00D22087" w:rsidRPr="00A22F51">
        <w:rPr>
          <w:spacing w:val="-4"/>
          <w:lang w:val="sq-AL"/>
        </w:rPr>
        <w:t>Ekoetiketa jepet për produkte</w:t>
      </w:r>
      <w:r w:rsidR="00A9679B" w:rsidRPr="00A22F51">
        <w:rPr>
          <w:spacing w:val="-4"/>
          <w:lang w:val="sq-AL"/>
        </w:rPr>
        <w:t xml:space="preserve"> </w:t>
      </w:r>
      <w:r w:rsidR="00D22087" w:rsidRPr="00A22F51">
        <w:rPr>
          <w:spacing w:val="-4"/>
          <w:lang w:val="sq-AL"/>
        </w:rPr>
        <w:t>dhe grupin e produkteve të listuara në</w:t>
      </w:r>
      <w:r w:rsidR="00A9679B" w:rsidRPr="00A22F51">
        <w:rPr>
          <w:spacing w:val="-4"/>
          <w:lang w:val="sq-AL"/>
        </w:rPr>
        <w:t xml:space="preserve"> </w:t>
      </w:r>
      <w:r w:rsidR="00D22087" w:rsidRPr="00A22F51">
        <w:rPr>
          <w:spacing w:val="-4"/>
          <w:lang w:val="sq-AL"/>
        </w:rPr>
        <w:t>shtojcën 1,</w:t>
      </w:r>
      <w:r w:rsidR="003E68BD" w:rsidRPr="00A22F51">
        <w:rPr>
          <w:spacing w:val="-4"/>
          <w:lang w:val="sq-AL"/>
        </w:rPr>
        <w:t xml:space="preserve"> </w:t>
      </w:r>
      <w:r w:rsidR="00D22087" w:rsidRPr="00A22F51">
        <w:rPr>
          <w:spacing w:val="-4"/>
          <w:lang w:val="sq-AL"/>
        </w:rPr>
        <w:t>që i bashkëlidhet këtij vendimi.</w:t>
      </w:r>
    </w:p>
    <w:p w:rsidR="00D22087" w:rsidRPr="00A22F51" w:rsidRDefault="008F436F" w:rsidP="00C524C9">
      <w:pPr>
        <w:pStyle w:val="Paragrafi"/>
        <w:rPr>
          <w:spacing w:val="-4"/>
          <w:lang w:val="sq-AL"/>
        </w:rPr>
      </w:pPr>
      <w:r w:rsidRPr="00A22F51">
        <w:rPr>
          <w:spacing w:val="-4"/>
          <w:lang w:val="sq-AL"/>
        </w:rPr>
        <w:t xml:space="preserve">5. </w:t>
      </w:r>
      <w:r w:rsidR="00D22087" w:rsidRPr="00A22F51">
        <w:rPr>
          <w:spacing w:val="-4"/>
          <w:lang w:val="sq-AL"/>
        </w:rPr>
        <w:t>Ekoetiketa</w:t>
      </w:r>
      <w:r w:rsidR="00A9679B" w:rsidRPr="00A22F51">
        <w:rPr>
          <w:spacing w:val="-4"/>
          <w:lang w:val="sq-AL"/>
        </w:rPr>
        <w:t xml:space="preserve"> </w:t>
      </w:r>
      <w:r w:rsidR="00D22087" w:rsidRPr="00A22F51">
        <w:rPr>
          <w:spacing w:val="-4"/>
          <w:lang w:val="sq-AL"/>
        </w:rPr>
        <w:t>nuk</w:t>
      </w:r>
      <w:r w:rsidR="00A9679B" w:rsidRPr="00A22F51">
        <w:rPr>
          <w:spacing w:val="-4"/>
          <w:lang w:val="sq-AL"/>
        </w:rPr>
        <w:t xml:space="preserve"> </w:t>
      </w:r>
      <w:r w:rsidR="00D22087" w:rsidRPr="00A22F51">
        <w:rPr>
          <w:spacing w:val="-4"/>
          <w:lang w:val="sq-AL"/>
        </w:rPr>
        <w:t>jepet</w:t>
      </w:r>
      <w:r w:rsidR="00A9679B" w:rsidRPr="00A22F51">
        <w:rPr>
          <w:spacing w:val="-4"/>
          <w:lang w:val="sq-AL"/>
        </w:rPr>
        <w:t xml:space="preserve"> </w:t>
      </w:r>
      <w:r w:rsidR="00D22087" w:rsidRPr="00A22F51">
        <w:rPr>
          <w:spacing w:val="-4"/>
          <w:lang w:val="sq-AL"/>
        </w:rPr>
        <w:t>për:</w:t>
      </w:r>
    </w:p>
    <w:p w:rsidR="00D22087" w:rsidRPr="00A22F51" w:rsidRDefault="008F436F" w:rsidP="00C524C9">
      <w:pPr>
        <w:pStyle w:val="Paragrafi"/>
        <w:rPr>
          <w:spacing w:val="-4"/>
          <w:lang w:val="sq-AL"/>
        </w:rPr>
      </w:pPr>
      <w:r w:rsidRPr="00A22F51">
        <w:rPr>
          <w:spacing w:val="-4"/>
          <w:lang w:val="sq-AL"/>
        </w:rPr>
        <w:t xml:space="preserve">a) </w:t>
      </w:r>
      <w:r w:rsidR="00D22087" w:rsidRPr="00A22F51">
        <w:rPr>
          <w:spacing w:val="-4"/>
          <w:lang w:val="sq-AL"/>
        </w:rPr>
        <w:t>produkte</w:t>
      </w:r>
      <w:r w:rsidR="00A9679B" w:rsidRPr="00A22F51">
        <w:rPr>
          <w:spacing w:val="-4"/>
          <w:lang w:val="sq-AL"/>
        </w:rPr>
        <w:t xml:space="preserve"> </w:t>
      </w:r>
      <w:r w:rsidR="00D22087" w:rsidRPr="00A22F51">
        <w:rPr>
          <w:spacing w:val="-4"/>
          <w:lang w:val="sq-AL"/>
        </w:rPr>
        <w:t>që</w:t>
      </w:r>
      <w:r w:rsidR="00A9679B" w:rsidRPr="00A22F51">
        <w:rPr>
          <w:spacing w:val="-4"/>
          <w:lang w:val="sq-AL"/>
        </w:rPr>
        <w:t xml:space="preserve"> </w:t>
      </w:r>
      <w:r w:rsidR="00D22087" w:rsidRPr="00A22F51">
        <w:rPr>
          <w:spacing w:val="-4"/>
          <w:lang w:val="sq-AL"/>
        </w:rPr>
        <w:t>përmbajnë</w:t>
      </w:r>
      <w:r w:rsidR="00A9679B" w:rsidRPr="00A22F51">
        <w:rPr>
          <w:spacing w:val="-4"/>
          <w:lang w:val="sq-AL"/>
        </w:rPr>
        <w:t xml:space="preserve"> </w:t>
      </w:r>
      <w:r w:rsidR="00D22087" w:rsidRPr="00A22F51">
        <w:rPr>
          <w:spacing w:val="-4"/>
          <w:lang w:val="sq-AL"/>
        </w:rPr>
        <w:t>substanca</w:t>
      </w:r>
      <w:r w:rsidR="00A9679B" w:rsidRPr="00A22F51">
        <w:rPr>
          <w:spacing w:val="-4"/>
          <w:lang w:val="sq-AL"/>
        </w:rPr>
        <w:t xml:space="preserve"> </w:t>
      </w:r>
      <w:r w:rsidR="00D22087" w:rsidRPr="00A22F51">
        <w:rPr>
          <w:spacing w:val="-4"/>
          <w:lang w:val="sq-AL"/>
        </w:rPr>
        <w:t>e</w:t>
      </w:r>
      <w:r w:rsidR="00A9679B" w:rsidRPr="00A22F51">
        <w:rPr>
          <w:spacing w:val="-4"/>
          <w:lang w:val="sq-AL"/>
        </w:rPr>
        <w:t xml:space="preserve"> </w:t>
      </w:r>
      <w:r w:rsidR="00D22087" w:rsidRPr="00A22F51">
        <w:rPr>
          <w:spacing w:val="-4"/>
          <w:lang w:val="sq-AL"/>
        </w:rPr>
        <w:t>preparate</w:t>
      </w:r>
      <w:r w:rsidR="00A9679B" w:rsidRPr="00A22F51">
        <w:rPr>
          <w:spacing w:val="-4"/>
          <w:lang w:val="sq-AL"/>
        </w:rPr>
        <w:t xml:space="preserve"> </w:t>
      </w:r>
      <w:r w:rsidR="00D22087" w:rsidRPr="00A22F51">
        <w:rPr>
          <w:spacing w:val="-4"/>
          <w:lang w:val="sq-AL"/>
        </w:rPr>
        <w:t>të</w:t>
      </w:r>
      <w:r w:rsidR="00A9679B" w:rsidRPr="00A22F51">
        <w:rPr>
          <w:spacing w:val="-4"/>
          <w:lang w:val="sq-AL"/>
        </w:rPr>
        <w:t xml:space="preserve"> </w:t>
      </w:r>
      <w:r w:rsidR="00D22087" w:rsidRPr="00A22F51">
        <w:rPr>
          <w:spacing w:val="-4"/>
          <w:lang w:val="sq-AL"/>
        </w:rPr>
        <w:t>klasifikuara</w:t>
      </w:r>
      <w:r w:rsidR="00A9679B" w:rsidRPr="00A22F51">
        <w:rPr>
          <w:spacing w:val="-4"/>
          <w:lang w:val="sq-AL"/>
        </w:rPr>
        <w:t xml:space="preserve"> </w:t>
      </w:r>
      <w:r w:rsidR="00D22087" w:rsidRPr="00A22F51">
        <w:rPr>
          <w:spacing w:val="-4"/>
          <w:lang w:val="sq-AL"/>
        </w:rPr>
        <w:t>si</w:t>
      </w:r>
      <w:r w:rsidR="00A9679B" w:rsidRPr="00A22F51">
        <w:rPr>
          <w:spacing w:val="-4"/>
          <w:lang w:val="sq-AL"/>
        </w:rPr>
        <w:t xml:space="preserve"> </w:t>
      </w:r>
      <w:r w:rsidR="00D22087" w:rsidRPr="00A22F51">
        <w:rPr>
          <w:spacing w:val="-4"/>
          <w:lang w:val="sq-AL"/>
        </w:rPr>
        <w:t>shumë</w:t>
      </w:r>
      <w:r w:rsidR="003E68BD" w:rsidRPr="00A22F51">
        <w:rPr>
          <w:spacing w:val="-4"/>
          <w:lang w:val="sq-AL"/>
        </w:rPr>
        <w:t xml:space="preserve"> </w:t>
      </w:r>
      <w:r w:rsidR="00D22087" w:rsidRPr="00A22F51">
        <w:rPr>
          <w:spacing w:val="-4"/>
          <w:lang w:val="sq-AL"/>
        </w:rPr>
        <w:t>toksike, toksike</w:t>
      </w:r>
      <w:r w:rsidR="003E68BD" w:rsidRPr="00A22F51">
        <w:rPr>
          <w:spacing w:val="-4"/>
          <w:lang w:val="sq-AL"/>
        </w:rPr>
        <w:t xml:space="preserve"> </w:t>
      </w:r>
      <w:r w:rsidR="00D22087" w:rsidRPr="00A22F51">
        <w:rPr>
          <w:spacing w:val="-4"/>
          <w:lang w:val="sq-AL"/>
        </w:rPr>
        <w:t>dhe</w:t>
      </w:r>
      <w:r w:rsidR="00A9679B" w:rsidRPr="00A22F51">
        <w:rPr>
          <w:spacing w:val="-4"/>
          <w:lang w:val="sq-AL"/>
        </w:rPr>
        <w:t xml:space="preserve"> </w:t>
      </w:r>
      <w:r w:rsidR="00D22087" w:rsidRPr="00A22F51">
        <w:rPr>
          <w:spacing w:val="-4"/>
          <w:lang w:val="sq-AL"/>
        </w:rPr>
        <w:t>të</w:t>
      </w:r>
      <w:r w:rsidR="00A9679B" w:rsidRPr="00A22F51">
        <w:rPr>
          <w:spacing w:val="-4"/>
          <w:lang w:val="sq-AL"/>
        </w:rPr>
        <w:t xml:space="preserve"> </w:t>
      </w:r>
      <w:r w:rsidR="00D22087" w:rsidRPr="00A22F51">
        <w:rPr>
          <w:spacing w:val="-4"/>
          <w:lang w:val="sq-AL"/>
        </w:rPr>
        <w:lastRenderedPageBreak/>
        <w:t>rrezikshme</w:t>
      </w:r>
      <w:r w:rsidR="00A9679B" w:rsidRPr="00A22F51">
        <w:rPr>
          <w:spacing w:val="-4"/>
          <w:lang w:val="sq-AL"/>
        </w:rPr>
        <w:t xml:space="preserve"> </w:t>
      </w:r>
      <w:r w:rsidR="00D22087" w:rsidRPr="00A22F51">
        <w:rPr>
          <w:spacing w:val="-4"/>
          <w:lang w:val="sq-AL"/>
        </w:rPr>
        <w:t>për</w:t>
      </w:r>
      <w:r w:rsidR="00A9679B" w:rsidRPr="00A22F51">
        <w:rPr>
          <w:spacing w:val="-4"/>
          <w:lang w:val="sq-AL"/>
        </w:rPr>
        <w:t xml:space="preserve"> </w:t>
      </w:r>
      <w:r w:rsidR="00D22087" w:rsidRPr="00A22F51">
        <w:rPr>
          <w:spacing w:val="-4"/>
          <w:lang w:val="sq-AL"/>
        </w:rPr>
        <w:t>mjedisin, për</w:t>
      </w:r>
      <w:r w:rsidR="00A9679B" w:rsidRPr="00A22F51">
        <w:rPr>
          <w:spacing w:val="-4"/>
          <w:lang w:val="sq-AL"/>
        </w:rPr>
        <w:t xml:space="preserve"> </w:t>
      </w:r>
      <w:r w:rsidR="00D22087" w:rsidRPr="00A22F51">
        <w:rPr>
          <w:spacing w:val="-4"/>
          <w:lang w:val="sq-AL"/>
        </w:rPr>
        <w:t>riprodhimin</w:t>
      </w:r>
      <w:r w:rsidR="00A9679B" w:rsidRPr="00A22F51">
        <w:rPr>
          <w:spacing w:val="-4"/>
          <w:lang w:val="sq-AL"/>
        </w:rPr>
        <w:t xml:space="preserve"> </w:t>
      </w:r>
      <w:r w:rsidR="00D22087" w:rsidRPr="00A22F51">
        <w:rPr>
          <w:spacing w:val="-4"/>
          <w:lang w:val="sq-AL"/>
        </w:rPr>
        <w:t>ose</w:t>
      </w:r>
      <w:r w:rsidR="00A9679B" w:rsidRPr="00A22F51">
        <w:rPr>
          <w:spacing w:val="-4"/>
          <w:lang w:val="sq-AL"/>
        </w:rPr>
        <w:t xml:space="preserve"> </w:t>
      </w:r>
      <w:r w:rsidR="00D22087" w:rsidRPr="00A22F51">
        <w:rPr>
          <w:spacing w:val="-4"/>
          <w:lang w:val="sq-AL"/>
        </w:rPr>
        <w:t>mutagjene,</w:t>
      </w:r>
      <w:r w:rsidR="00A9679B" w:rsidRPr="00A22F51">
        <w:rPr>
          <w:spacing w:val="-4"/>
          <w:lang w:val="sq-AL"/>
        </w:rPr>
        <w:t xml:space="preserve"> </w:t>
      </w:r>
      <w:r w:rsidR="00D22087" w:rsidRPr="00A22F51">
        <w:rPr>
          <w:spacing w:val="-4"/>
          <w:lang w:val="sq-AL"/>
        </w:rPr>
        <w:t>kancerogjene, në</w:t>
      </w:r>
      <w:r w:rsidR="00A9679B" w:rsidRPr="00A22F51">
        <w:rPr>
          <w:spacing w:val="-4"/>
          <w:lang w:val="sq-AL"/>
        </w:rPr>
        <w:t xml:space="preserve"> </w:t>
      </w:r>
      <w:r w:rsidR="00D22087" w:rsidRPr="00A22F51">
        <w:rPr>
          <w:spacing w:val="-4"/>
          <w:lang w:val="sq-AL"/>
        </w:rPr>
        <w:t>përputhje me legjislacionin</w:t>
      </w:r>
      <w:r w:rsidR="00A9679B" w:rsidRPr="00A22F51">
        <w:rPr>
          <w:spacing w:val="-4"/>
          <w:lang w:val="sq-AL"/>
        </w:rPr>
        <w:t xml:space="preserve"> </w:t>
      </w:r>
      <w:r w:rsidR="00D22087" w:rsidRPr="00A22F51">
        <w:rPr>
          <w:spacing w:val="-4"/>
          <w:lang w:val="sq-AL"/>
        </w:rPr>
        <w:t xml:space="preserve">në fuqi; </w:t>
      </w:r>
    </w:p>
    <w:p w:rsidR="00D22087" w:rsidRPr="00A22F51" w:rsidRDefault="008F436F" w:rsidP="00C524C9">
      <w:pPr>
        <w:pStyle w:val="Paragrafi"/>
        <w:rPr>
          <w:spacing w:val="-4"/>
          <w:lang w:val="sq-AL"/>
        </w:rPr>
      </w:pPr>
      <w:r w:rsidRPr="00A22F51">
        <w:rPr>
          <w:spacing w:val="-4"/>
          <w:lang w:val="sq-AL"/>
        </w:rPr>
        <w:t xml:space="preserve">b) </w:t>
      </w:r>
      <w:r w:rsidR="00D22087" w:rsidRPr="00A22F51">
        <w:rPr>
          <w:spacing w:val="-4"/>
          <w:lang w:val="sq-AL"/>
        </w:rPr>
        <w:t>mallrat e prodhuara nga procese që dëmtojnë, mund të dëmtojnë ose mund të jenë të dëmshme, në mënyrë të konsiderueshme,</w:t>
      </w:r>
      <w:r w:rsidR="00A9679B" w:rsidRPr="00A22F51">
        <w:rPr>
          <w:spacing w:val="-4"/>
          <w:lang w:val="sq-AL"/>
        </w:rPr>
        <w:t xml:space="preserve"> </w:t>
      </w:r>
      <w:r w:rsidR="00D22087" w:rsidRPr="00A22F51">
        <w:rPr>
          <w:spacing w:val="-4"/>
          <w:lang w:val="sq-AL"/>
        </w:rPr>
        <w:t xml:space="preserve">për njeriun dhe/ose mjedisin. </w:t>
      </w:r>
    </w:p>
    <w:p w:rsidR="00D22087" w:rsidRPr="00A22F51" w:rsidRDefault="00D22087" w:rsidP="00C524C9">
      <w:pPr>
        <w:pStyle w:val="Paragrafi"/>
        <w:rPr>
          <w:spacing w:val="-4"/>
          <w:lang w:val="sq-AL"/>
        </w:rPr>
      </w:pPr>
      <w:r w:rsidRPr="00A22F51">
        <w:rPr>
          <w:spacing w:val="-4"/>
          <w:lang w:val="sq-AL"/>
        </w:rPr>
        <w:t>II.</w:t>
      </w:r>
      <w:r w:rsidRPr="00A22F51">
        <w:rPr>
          <w:spacing w:val="-4"/>
          <w:lang w:val="sq-AL"/>
        </w:rPr>
        <w:tab/>
        <w:t>KRITERET</w:t>
      </w:r>
    </w:p>
    <w:p w:rsidR="00D22087" w:rsidRPr="00A22F51" w:rsidRDefault="007B5499" w:rsidP="00C524C9">
      <w:pPr>
        <w:pStyle w:val="Paragrafi"/>
        <w:rPr>
          <w:spacing w:val="-4"/>
          <w:lang w:val="sq-AL"/>
        </w:rPr>
      </w:pPr>
      <w:r w:rsidRPr="00A22F51">
        <w:rPr>
          <w:spacing w:val="-4"/>
          <w:lang w:val="sq-AL"/>
        </w:rPr>
        <w:t xml:space="preserve">1. </w:t>
      </w:r>
      <w:r w:rsidR="00D22087" w:rsidRPr="00A22F51">
        <w:rPr>
          <w:spacing w:val="-4"/>
          <w:lang w:val="sq-AL"/>
        </w:rPr>
        <w:t>Kriteret për dhënien e ekoetiketës përfshijnë kërkesa</w:t>
      </w:r>
      <w:r w:rsidR="00A9679B" w:rsidRPr="00A22F51">
        <w:rPr>
          <w:spacing w:val="-4"/>
          <w:lang w:val="sq-AL"/>
        </w:rPr>
        <w:t xml:space="preserve"> </w:t>
      </w:r>
      <w:r w:rsidR="00D22087" w:rsidRPr="00A22F51">
        <w:rPr>
          <w:spacing w:val="-4"/>
          <w:lang w:val="sq-AL"/>
        </w:rPr>
        <w:t>për të siguruar që produktet që do të mbajnë ekoetiketën do të funksionojnë në përputhje me qëllimin e përdorimit të tyre, sipas standardeve të miratuara me legjislacion të posaçëm.</w:t>
      </w:r>
    </w:p>
    <w:p w:rsidR="00D22087" w:rsidRPr="00A22F51" w:rsidRDefault="007B5499" w:rsidP="00C524C9">
      <w:pPr>
        <w:pStyle w:val="Paragrafi"/>
        <w:rPr>
          <w:spacing w:val="-4"/>
          <w:lang w:val="sq-AL"/>
        </w:rPr>
      </w:pPr>
      <w:r w:rsidRPr="00A22F51">
        <w:rPr>
          <w:spacing w:val="-4"/>
          <w:lang w:val="sq-AL"/>
        </w:rPr>
        <w:t xml:space="preserve">2. </w:t>
      </w:r>
      <w:r w:rsidR="00D22087" w:rsidRPr="00A22F51">
        <w:rPr>
          <w:spacing w:val="-4"/>
          <w:lang w:val="sq-AL"/>
        </w:rPr>
        <w:t>Kriteret për dhënien e ekoetiketës bazohen në performancën mjedisore të produketeve, duke marrë në konsideratë objektivat më të fundit strategjike në fushën e mjedisit. Këto kritere përcaktojnë kërkesat mjedisore</w:t>
      </w:r>
      <w:r w:rsidR="00A9679B" w:rsidRPr="00A22F51">
        <w:rPr>
          <w:spacing w:val="-4"/>
          <w:lang w:val="sq-AL"/>
        </w:rPr>
        <w:t xml:space="preserve"> </w:t>
      </w:r>
      <w:r w:rsidR="00D22087" w:rsidRPr="00A22F51">
        <w:rPr>
          <w:spacing w:val="-4"/>
          <w:lang w:val="sq-AL"/>
        </w:rPr>
        <w:t>që duhet të përmbushë një produkt për të mbajtur eko</w:t>
      </w:r>
      <w:r w:rsidR="00926279" w:rsidRPr="00A22F51">
        <w:rPr>
          <w:spacing w:val="-4"/>
          <w:lang w:val="sq-AL"/>
        </w:rPr>
        <w:t>-</w:t>
      </w:r>
      <w:r w:rsidR="00D22087" w:rsidRPr="00A22F51">
        <w:rPr>
          <w:spacing w:val="-4"/>
          <w:lang w:val="sq-AL"/>
        </w:rPr>
        <w:t>etiketën.</w:t>
      </w:r>
    </w:p>
    <w:p w:rsidR="00D22087" w:rsidRPr="00A22F51" w:rsidRDefault="007B5499" w:rsidP="00C524C9">
      <w:pPr>
        <w:pStyle w:val="Paragrafi"/>
        <w:rPr>
          <w:spacing w:val="-4"/>
          <w:lang w:val="sq-AL"/>
        </w:rPr>
      </w:pPr>
      <w:r w:rsidRPr="00A22F51">
        <w:rPr>
          <w:spacing w:val="-4"/>
          <w:lang w:val="sq-AL"/>
        </w:rPr>
        <w:t xml:space="preserve">3. </w:t>
      </w:r>
      <w:r w:rsidR="00D22087" w:rsidRPr="00A22F51">
        <w:rPr>
          <w:spacing w:val="-4"/>
          <w:lang w:val="sq-AL"/>
        </w:rPr>
        <w:t>Kriteret për dhënien e ekoetiketës bazohen në të dhëna</w:t>
      </w:r>
      <w:r w:rsidR="00A9679B" w:rsidRPr="00A22F51">
        <w:rPr>
          <w:spacing w:val="-4"/>
          <w:lang w:val="sq-AL"/>
        </w:rPr>
        <w:t xml:space="preserve"> </w:t>
      </w:r>
      <w:r w:rsidR="00D22087" w:rsidRPr="00A22F51">
        <w:rPr>
          <w:spacing w:val="-4"/>
          <w:lang w:val="sq-AL"/>
        </w:rPr>
        <w:t>shkencore, duke marrë në konsideratë gjithë ciklin e jetës së produktit. Në</w:t>
      </w:r>
      <w:r w:rsidR="00A9679B" w:rsidRPr="00A22F51">
        <w:rPr>
          <w:spacing w:val="-4"/>
          <w:lang w:val="sq-AL"/>
        </w:rPr>
        <w:t xml:space="preserve"> </w:t>
      </w:r>
      <w:r w:rsidR="00D22087" w:rsidRPr="00A22F51">
        <w:rPr>
          <w:spacing w:val="-4"/>
          <w:lang w:val="sq-AL"/>
        </w:rPr>
        <w:t>përcaktimin e këtyre</w:t>
      </w:r>
      <w:r w:rsidR="00A9679B" w:rsidRPr="00A22F51">
        <w:rPr>
          <w:spacing w:val="-4"/>
          <w:lang w:val="sq-AL"/>
        </w:rPr>
        <w:t xml:space="preserve"> </w:t>
      </w:r>
      <w:r w:rsidR="00D22087" w:rsidRPr="00A22F51">
        <w:rPr>
          <w:spacing w:val="-4"/>
          <w:lang w:val="sq-AL"/>
        </w:rPr>
        <w:t>kritereve</w:t>
      </w:r>
      <w:r w:rsidR="00A9679B" w:rsidRPr="00A22F51">
        <w:rPr>
          <w:spacing w:val="-4"/>
          <w:lang w:val="sq-AL"/>
        </w:rPr>
        <w:t xml:space="preserve"> </w:t>
      </w:r>
      <w:r w:rsidR="00D22087" w:rsidRPr="00A22F51">
        <w:rPr>
          <w:spacing w:val="-4"/>
          <w:lang w:val="sq-AL"/>
        </w:rPr>
        <w:t>duhet</w:t>
      </w:r>
      <w:r w:rsidR="00A9679B" w:rsidRPr="00A22F51">
        <w:rPr>
          <w:spacing w:val="-4"/>
          <w:lang w:val="sq-AL"/>
        </w:rPr>
        <w:t xml:space="preserve"> </w:t>
      </w:r>
      <w:r w:rsidR="00D22087" w:rsidRPr="00A22F51">
        <w:rPr>
          <w:spacing w:val="-4"/>
          <w:lang w:val="sq-AL"/>
        </w:rPr>
        <w:t>të</w:t>
      </w:r>
      <w:r w:rsidR="00A9679B" w:rsidRPr="00A22F51">
        <w:rPr>
          <w:spacing w:val="-4"/>
          <w:lang w:val="sq-AL"/>
        </w:rPr>
        <w:t xml:space="preserve"> </w:t>
      </w:r>
      <w:r w:rsidR="00D22087" w:rsidRPr="00A22F51">
        <w:rPr>
          <w:spacing w:val="-4"/>
          <w:lang w:val="sq-AL"/>
        </w:rPr>
        <w:t>merren në konsideratë, si më poshtë vijon:</w:t>
      </w:r>
    </w:p>
    <w:p w:rsidR="00D22087" w:rsidRPr="00A22F51" w:rsidRDefault="007B5499" w:rsidP="00C524C9">
      <w:pPr>
        <w:pStyle w:val="Paragrafi"/>
        <w:rPr>
          <w:spacing w:val="-4"/>
          <w:lang w:val="sq-AL"/>
        </w:rPr>
      </w:pPr>
      <w:r w:rsidRPr="00A22F51">
        <w:rPr>
          <w:spacing w:val="-4"/>
          <w:lang w:val="sq-AL"/>
        </w:rPr>
        <w:t xml:space="preserve">a) </w:t>
      </w:r>
      <w:r w:rsidR="00D22087" w:rsidRPr="00A22F51">
        <w:rPr>
          <w:spacing w:val="-4"/>
          <w:lang w:val="sq-AL"/>
        </w:rPr>
        <w:t>ndikimet më domethënëse mjedisore, në veçanti ato për ndryshimin e klimës, ndikimin në natyrë dhe biodiver</w:t>
      </w:r>
      <w:r w:rsidR="003E68BD" w:rsidRPr="00A22F51">
        <w:rPr>
          <w:spacing w:val="-4"/>
          <w:lang w:val="sq-AL"/>
        </w:rPr>
        <w:t>s</w:t>
      </w:r>
      <w:r w:rsidR="00D22087" w:rsidRPr="00A22F51">
        <w:rPr>
          <w:spacing w:val="-4"/>
          <w:lang w:val="sq-AL"/>
        </w:rPr>
        <w:t>itet, konsumi</w:t>
      </w:r>
      <w:r w:rsidR="00A9679B" w:rsidRPr="00A22F51">
        <w:rPr>
          <w:spacing w:val="-4"/>
          <w:lang w:val="sq-AL"/>
        </w:rPr>
        <w:t xml:space="preserve"> </w:t>
      </w:r>
      <w:r w:rsidR="00D22087" w:rsidRPr="00A22F51">
        <w:rPr>
          <w:spacing w:val="-4"/>
          <w:lang w:val="sq-AL"/>
        </w:rPr>
        <w:t>i energjisë dhe burimeve, gjenerimi i mbetjeve, emetimet në përbërësit natyrorë të mjedisit, ndotja, përmes efekteve fizike, dhe përdorimi</w:t>
      </w:r>
      <w:r w:rsidR="00A9679B" w:rsidRPr="00A22F51">
        <w:rPr>
          <w:spacing w:val="-4"/>
          <w:lang w:val="sq-AL"/>
        </w:rPr>
        <w:t xml:space="preserve"> </w:t>
      </w:r>
      <w:r w:rsidR="00D22087" w:rsidRPr="00A22F51">
        <w:rPr>
          <w:spacing w:val="-4"/>
          <w:lang w:val="sq-AL"/>
        </w:rPr>
        <w:t>e çlirimi i substancave të rrezikshme;</w:t>
      </w:r>
    </w:p>
    <w:p w:rsidR="00D22087" w:rsidRPr="00A22F51" w:rsidRDefault="007B5499" w:rsidP="00C524C9">
      <w:pPr>
        <w:pStyle w:val="Paragrafi"/>
        <w:rPr>
          <w:spacing w:val="-4"/>
          <w:lang w:val="sq-AL"/>
        </w:rPr>
      </w:pPr>
      <w:r w:rsidRPr="00A22F51">
        <w:rPr>
          <w:spacing w:val="-4"/>
          <w:lang w:val="sq-AL"/>
        </w:rPr>
        <w:t xml:space="preserve">b) </w:t>
      </w:r>
      <w:r w:rsidR="00D22087" w:rsidRPr="00A22F51">
        <w:rPr>
          <w:spacing w:val="-4"/>
          <w:lang w:val="sq-AL"/>
        </w:rPr>
        <w:t>zëvendësimi i substancave të rrezikshme me substanca më të sigurta ose nëpërmjet përdorimit të materialeve apo projektimeve alternative, kur është teknikisht e realizueshme;</w:t>
      </w:r>
    </w:p>
    <w:p w:rsidR="00D22087" w:rsidRPr="00A22F51" w:rsidRDefault="007B5499" w:rsidP="00C524C9">
      <w:pPr>
        <w:pStyle w:val="Paragrafi"/>
        <w:rPr>
          <w:spacing w:val="-4"/>
          <w:lang w:val="sq-AL"/>
        </w:rPr>
      </w:pPr>
      <w:r w:rsidRPr="00A22F51">
        <w:rPr>
          <w:spacing w:val="-4"/>
          <w:lang w:val="sq-AL"/>
        </w:rPr>
        <w:t xml:space="preserve">c) </w:t>
      </w:r>
      <w:r w:rsidR="00D22087" w:rsidRPr="00A22F51">
        <w:rPr>
          <w:spacing w:val="-4"/>
          <w:lang w:val="sq-AL"/>
        </w:rPr>
        <w:t>potenciali</w:t>
      </w:r>
      <w:r w:rsidR="00A9679B" w:rsidRPr="00A22F51">
        <w:rPr>
          <w:spacing w:val="-4"/>
          <w:lang w:val="sq-AL"/>
        </w:rPr>
        <w:t xml:space="preserve"> </w:t>
      </w:r>
      <w:r w:rsidR="00D22087" w:rsidRPr="00A22F51">
        <w:rPr>
          <w:spacing w:val="-4"/>
          <w:lang w:val="sq-AL"/>
        </w:rPr>
        <w:t>për të reduktuar ndikimet mjedisore negative,</w:t>
      </w:r>
      <w:r w:rsidR="003E68BD" w:rsidRPr="00A22F51">
        <w:rPr>
          <w:spacing w:val="-4"/>
          <w:lang w:val="sq-AL"/>
        </w:rPr>
        <w:t xml:space="preserve"> </w:t>
      </w:r>
      <w:r w:rsidR="00D22087" w:rsidRPr="00A22F51">
        <w:rPr>
          <w:spacing w:val="-4"/>
          <w:lang w:val="sq-AL"/>
        </w:rPr>
        <w:t>lidhur me qëndrueshmërinë dhe jetëgjatësinë ose ripërdorimin</w:t>
      </w:r>
      <w:r w:rsidR="00A9679B" w:rsidRPr="00A22F51">
        <w:rPr>
          <w:spacing w:val="-4"/>
          <w:lang w:val="sq-AL"/>
        </w:rPr>
        <w:t xml:space="preserve"> </w:t>
      </w:r>
      <w:r w:rsidR="00D22087" w:rsidRPr="00A22F51">
        <w:rPr>
          <w:spacing w:val="-4"/>
          <w:lang w:val="sq-AL"/>
        </w:rPr>
        <w:t>e produktit;</w:t>
      </w:r>
    </w:p>
    <w:p w:rsidR="00D22087" w:rsidRPr="00A22F51" w:rsidRDefault="00D22087" w:rsidP="00C524C9">
      <w:pPr>
        <w:pStyle w:val="Paragrafi"/>
        <w:rPr>
          <w:spacing w:val="-4"/>
          <w:lang w:val="sq-AL"/>
        </w:rPr>
      </w:pPr>
      <w:r w:rsidRPr="00A22F51">
        <w:rPr>
          <w:spacing w:val="-4"/>
          <w:lang w:val="sq-AL"/>
        </w:rPr>
        <w:t>ç) balancën</w:t>
      </w:r>
      <w:r w:rsidR="00A9679B" w:rsidRPr="00A22F51">
        <w:rPr>
          <w:spacing w:val="-4"/>
          <w:lang w:val="sq-AL"/>
        </w:rPr>
        <w:t xml:space="preserve"> </w:t>
      </w:r>
      <w:r w:rsidRPr="00A22F51">
        <w:rPr>
          <w:spacing w:val="-4"/>
          <w:lang w:val="sq-AL"/>
        </w:rPr>
        <w:t>mjedisore</w:t>
      </w:r>
      <w:r w:rsidR="00A9679B" w:rsidRPr="00A22F51">
        <w:rPr>
          <w:spacing w:val="-4"/>
          <w:lang w:val="sq-AL"/>
        </w:rPr>
        <w:t xml:space="preserve"> </w:t>
      </w:r>
      <w:r w:rsidRPr="00A22F51">
        <w:rPr>
          <w:spacing w:val="-4"/>
          <w:lang w:val="sq-AL"/>
        </w:rPr>
        <w:t>neto, midis përfitimeve dhe humbjeve, në</w:t>
      </w:r>
      <w:r w:rsidR="00A9679B" w:rsidRPr="00A22F51">
        <w:rPr>
          <w:spacing w:val="-4"/>
          <w:lang w:val="sq-AL"/>
        </w:rPr>
        <w:t xml:space="preserve"> </w:t>
      </w:r>
      <w:r w:rsidRPr="00A22F51">
        <w:rPr>
          <w:spacing w:val="-4"/>
          <w:lang w:val="sq-AL"/>
        </w:rPr>
        <w:t>kontekstin</w:t>
      </w:r>
      <w:r w:rsidR="00A9679B" w:rsidRPr="00A22F51">
        <w:rPr>
          <w:spacing w:val="-4"/>
          <w:lang w:val="sq-AL"/>
        </w:rPr>
        <w:t xml:space="preserve"> </w:t>
      </w:r>
      <w:r w:rsidRPr="00A22F51">
        <w:rPr>
          <w:spacing w:val="-4"/>
          <w:lang w:val="sq-AL"/>
        </w:rPr>
        <w:t>mjedisor, duke përfshirë shëndetin dhe sigurinë në faza të ndryshme të jetëgjatësisë së produktit;</w:t>
      </w:r>
    </w:p>
    <w:p w:rsidR="00D22087" w:rsidRPr="00A22F51" w:rsidRDefault="00D22087" w:rsidP="00C524C9">
      <w:pPr>
        <w:pStyle w:val="Paragrafi"/>
        <w:rPr>
          <w:spacing w:val="-4"/>
          <w:lang w:val="sq-AL"/>
        </w:rPr>
      </w:pPr>
      <w:r w:rsidRPr="00A22F51">
        <w:rPr>
          <w:spacing w:val="-4"/>
          <w:lang w:val="sq-AL"/>
        </w:rPr>
        <w:t>d) ndikimi</w:t>
      </w:r>
      <w:r w:rsidR="00926279" w:rsidRPr="00A22F51">
        <w:rPr>
          <w:spacing w:val="-4"/>
          <w:lang w:val="sq-AL"/>
        </w:rPr>
        <w:t xml:space="preserve"> </w:t>
      </w:r>
      <w:r w:rsidRPr="00A22F51">
        <w:rPr>
          <w:spacing w:val="-4"/>
          <w:lang w:val="sq-AL"/>
        </w:rPr>
        <w:t>social</w:t>
      </w:r>
      <w:r w:rsidR="00926279" w:rsidRPr="00A22F51">
        <w:rPr>
          <w:spacing w:val="-4"/>
          <w:lang w:val="sq-AL"/>
        </w:rPr>
        <w:t xml:space="preserve"> </w:t>
      </w:r>
      <w:r w:rsidRPr="00A22F51">
        <w:rPr>
          <w:spacing w:val="-4"/>
          <w:lang w:val="sq-AL"/>
        </w:rPr>
        <w:t>dhe</w:t>
      </w:r>
      <w:r w:rsidR="00926279" w:rsidRPr="00A22F51">
        <w:rPr>
          <w:spacing w:val="-4"/>
          <w:lang w:val="sq-AL"/>
        </w:rPr>
        <w:t xml:space="preserve"> </w:t>
      </w:r>
      <w:r w:rsidRPr="00A22F51">
        <w:rPr>
          <w:spacing w:val="-4"/>
          <w:lang w:val="sq-AL"/>
        </w:rPr>
        <w:t>etik,</w:t>
      </w:r>
      <w:r w:rsidR="00926279" w:rsidRPr="00A22F51">
        <w:rPr>
          <w:spacing w:val="-4"/>
          <w:lang w:val="sq-AL"/>
        </w:rPr>
        <w:t xml:space="preserve"> </w:t>
      </w:r>
      <w:r w:rsidRPr="00A22F51">
        <w:rPr>
          <w:spacing w:val="-4"/>
          <w:lang w:val="sq-AL"/>
        </w:rPr>
        <w:t>referuar</w:t>
      </w:r>
      <w:r w:rsidR="00926279" w:rsidRPr="00A22F51">
        <w:rPr>
          <w:spacing w:val="-4"/>
          <w:lang w:val="sq-AL"/>
        </w:rPr>
        <w:t xml:space="preserve"> </w:t>
      </w:r>
      <w:r w:rsidRPr="00A22F51">
        <w:rPr>
          <w:spacing w:val="-4"/>
          <w:lang w:val="sq-AL"/>
        </w:rPr>
        <w:t>konventave</w:t>
      </w:r>
      <w:r w:rsidR="00926279" w:rsidRPr="00A22F51">
        <w:rPr>
          <w:spacing w:val="-4"/>
          <w:lang w:val="sq-AL"/>
        </w:rPr>
        <w:t xml:space="preserve"> </w:t>
      </w:r>
      <w:r w:rsidRPr="00A22F51">
        <w:rPr>
          <w:spacing w:val="-4"/>
          <w:lang w:val="sq-AL"/>
        </w:rPr>
        <w:t>dhe</w:t>
      </w:r>
      <w:r w:rsidR="00926279" w:rsidRPr="00A22F51">
        <w:rPr>
          <w:spacing w:val="-4"/>
          <w:lang w:val="sq-AL"/>
        </w:rPr>
        <w:t xml:space="preserve"> </w:t>
      </w:r>
      <w:r w:rsidRPr="00A22F51">
        <w:rPr>
          <w:spacing w:val="-4"/>
          <w:lang w:val="sq-AL"/>
        </w:rPr>
        <w:t>marrëveshjeve</w:t>
      </w:r>
      <w:r w:rsidR="00926279" w:rsidRPr="00A22F51">
        <w:rPr>
          <w:spacing w:val="-4"/>
          <w:lang w:val="sq-AL"/>
        </w:rPr>
        <w:t xml:space="preserve"> </w:t>
      </w:r>
      <w:r w:rsidRPr="00A22F51">
        <w:rPr>
          <w:spacing w:val="-4"/>
          <w:lang w:val="sq-AL"/>
        </w:rPr>
        <w:t>ndërkombëtare,</w:t>
      </w:r>
      <w:r w:rsidR="00926279" w:rsidRPr="00A22F51">
        <w:rPr>
          <w:spacing w:val="-4"/>
          <w:lang w:val="sq-AL"/>
        </w:rPr>
        <w:t xml:space="preserve"> </w:t>
      </w:r>
      <w:r w:rsidRPr="00A22F51">
        <w:rPr>
          <w:spacing w:val="-4"/>
          <w:lang w:val="sq-AL"/>
        </w:rPr>
        <w:t>që</w:t>
      </w:r>
      <w:r w:rsidR="00926279" w:rsidRPr="00A22F51">
        <w:rPr>
          <w:spacing w:val="-4"/>
          <w:lang w:val="sq-AL"/>
        </w:rPr>
        <w:t xml:space="preserve"> </w:t>
      </w:r>
      <w:r w:rsidRPr="00A22F51">
        <w:rPr>
          <w:spacing w:val="-4"/>
          <w:lang w:val="sq-AL"/>
        </w:rPr>
        <w:t>kanë</w:t>
      </w:r>
      <w:r w:rsidR="00926279" w:rsidRPr="00A22F51">
        <w:rPr>
          <w:spacing w:val="-4"/>
          <w:lang w:val="sq-AL"/>
        </w:rPr>
        <w:t xml:space="preserve"> </w:t>
      </w:r>
      <w:r w:rsidRPr="00A22F51">
        <w:rPr>
          <w:spacing w:val="-4"/>
          <w:lang w:val="sq-AL"/>
        </w:rPr>
        <w:t>lidhje me to, siç janë standardet përkatëse të Organizatës Botërore të Punës (ILO) dhe kodet e sjelljes;</w:t>
      </w:r>
    </w:p>
    <w:p w:rsidR="00D22087" w:rsidRPr="00804645" w:rsidRDefault="00D22087" w:rsidP="00C524C9">
      <w:pPr>
        <w:pStyle w:val="Paragrafi"/>
        <w:rPr>
          <w:lang w:val="sq-AL"/>
        </w:rPr>
      </w:pPr>
      <w:r w:rsidRPr="00804645">
        <w:rPr>
          <w:lang w:val="sq-AL"/>
        </w:rPr>
        <w:t>dh) kriteret e përcaktuara</w:t>
      </w:r>
      <w:r w:rsidR="00A9679B">
        <w:rPr>
          <w:lang w:val="sq-AL"/>
        </w:rPr>
        <w:t xml:space="preserve"> </w:t>
      </w:r>
      <w:r w:rsidRPr="00804645">
        <w:rPr>
          <w:lang w:val="sq-AL"/>
        </w:rPr>
        <w:t>për etiketa të tjera mjedisore</w:t>
      </w:r>
      <w:r w:rsidR="00A9679B">
        <w:rPr>
          <w:lang w:val="sq-AL"/>
        </w:rPr>
        <w:t xml:space="preserve"> </w:t>
      </w:r>
      <w:r w:rsidRPr="00804645">
        <w:rPr>
          <w:lang w:val="sq-AL"/>
        </w:rPr>
        <w:t>ISO,</w:t>
      </w:r>
      <w:r w:rsidR="004B15DD">
        <w:rPr>
          <w:lang w:val="sq-AL"/>
        </w:rPr>
        <w:t xml:space="preserve"> </w:t>
      </w:r>
      <w:r w:rsidRPr="00804645">
        <w:rPr>
          <w:lang w:val="sq-AL"/>
        </w:rPr>
        <w:t xml:space="preserve">të miratuara në nivel kombëtar </w:t>
      </w:r>
      <w:r w:rsidRPr="00804645">
        <w:rPr>
          <w:lang w:val="sq-AL"/>
        </w:rPr>
        <w:lastRenderedPageBreak/>
        <w:t>apo rajonal, kur ato ekzistojnë, për atë produkt apo grup produkti;</w:t>
      </w:r>
    </w:p>
    <w:p w:rsidR="00D22087" w:rsidRPr="00804645" w:rsidRDefault="00D22087" w:rsidP="00C524C9">
      <w:pPr>
        <w:pStyle w:val="Paragrafi"/>
        <w:rPr>
          <w:lang w:val="sq-AL"/>
        </w:rPr>
      </w:pPr>
      <w:r w:rsidRPr="00804645">
        <w:rPr>
          <w:lang w:val="sq-AL"/>
        </w:rPr>
        <w:t>e) parimi</w:t>
      </w:r>
      <w:r w:rsidR="00037131">
        <w:rPr>
          <w:lang w:val="sq-AL"/>
        </w:rPr>
        <w:t xml:space="preserve"> </w:t>
      </w:r>
      <w:r w:rsidRPr="00804645">
        <w:rPr>
          <w:lang w:val="sq-AL"/>
        </w:rPr>
        <w:t>i reduktimit të testimit te kafshët.</w:t>
      </w:r>
    </w:p>
    <w:p w:rsidR="00D22087" w:rsidRPr="00804645" w:rsidRDefault="001C02FA" w:rsidP="00C524C9">
      <w:pPr>
        <w:pStyle w:val="Paragrafi"/>
        <w:rPr>
          <w:lang w:val="sq-AL"/>
        </w:rPr>
      </w:pPr>
      <w:r w:rsidRPr="00804645">
        <w:rPr>
          <w:lang w:val="sq-AL"/>
        </w:rPr>
        <w:t xml:space="preserve">4. </w:t>
      </w:r>
      <w:r w:rsidR="00D22087" w:rsidRPr="00804645">
        <w:rPr>
          <w:lang w:val="sq-AL"/>
        </w:rPr>
        <w:t>Kriteret për dhënien e ekoetiketës për çdo produkt</w:t>
      </w:r>
      <w:r w:rsidR="00037131">
        <w:rPr>
          <w:lang w:val="sq-AL"/>
        </w:rPr>
        <w:t xml:space="preserve"> </w:t>
      </w:r>
      <w:r w:rsidR="00D22087" w:rsidRPr="00804645">
        <w:rPr>
          <w:lang w:val="sq-AL"/>
        </w:rPr>
        <w:t>dhe grup produkti,</w:t>
      </w:r>
      <w:r w:rsidR="004B15DD">
        <w:rPr>
          <w:lang w:val="sq-AL"/>
        </w:rPr>
        <w:t xml:space="preserve"> </w:t>
      </w:r>
      <w:r w:rsidR="00D22087" w:rsidRPr="00804645">
        <w:rPr>
          <w:lang w:val="sq-AL"/>
        </w:rPr>
        <w:t>të listuar</w:t>
      </w:r>
      <w:r w:rsidR="00037131">
        <w:rPr>
          <w:lang w:val="sq-AL"/>
        </w:rPr>
        <w:t xml:space="preserve"> </w:t>
      </w:r>
      <w:r w:rsidR="00D22087" w:rsidRPr="00804645">
        <w:rPr>
          <w:lang w:val="sq-AL"/>
        </w:rPr>
        <w:t>në shtojcën 1, që i bashkëlidhet këtij vendimi, miratohen me udhëzime të përbashkëta të ministrit përgjegjës për mjedisin, ministrit përgjegjës për shën</w:t>
      </w:r>
      <w:r w:rsidR="00926279">
        <w:rPr>
          <w:lang w:val="sq-AL"/>
        </w:rPr>
        <w:t>-</w:t>
      </w:r>
      <w:r w:rsidR="00D22087" w:rsidRPr="00804645">
        <w:rPr>
          <w:lang w:val="sq-AL"/>
        </w:rPr>
        <w:t>detësinë, ministrit përgjegjës për ekonominë dhe ministrit përgjegjës për turizmin, sipas fushave të veprimtarisë.</w:t>
      </w:r>
    </w:p>
    <w:p w:rsidR="00D22087" w:rsidRPr="00804645" w:rsidRDefault="00D22087" w:rsidP="00C524C9">
      <w:pPr>
        <w:pStyle w:val="Paragrafi"/>
        <w:rPr>
          <w:lang w:val="sq-AL"/>
        </w:rPr>
      </w:pPr>
      <w:r w:rsidRPr="00804645">
        <w:rPr>
          <w:lang w:val="sq-AL"/>
        </w:rPr>
        <w:t>III.</w:t>
      </w:r>
      <w:r w:rsidR="00037131">
        <w:rPr>
          <w:lang w:val="sq-AL"/>
        </w:rPr>
        <w:t xml:space="preserve"> </w:t>
      </w:r>
      <w:r w:rsidRPr="00804645">
        <w:rPr>
          <w:lang w:val="sq-AL"/>
        </w:rPr>
        <w:t>DHËNIA E EKOETIKETËS, TER</w:t>
      </w:r>
      <w:r w:rsidR="00926279">
        <w:rPr>
          <w:lang w:val="sq-AL"/>
        </w:rPr>
        <w:t>-</w:t>
      </w:r>
      <w:r w:rsidRPr="00804645">
        <w:rPr>
          <w:lang w:val="sq-AL"/>
        </w:rPr>
        <w:t>MAT DHE KUSHTET E PËRDORIMIT TË SAJ</w:t>
      </w:r>
    </w:p>
    <w:p w:rsidR="00D22087" w:rsidRPr="00804645" w:rsidRDefault="00F31F19" w:rsidP="00C524C9">
      <w:pPr>
        <w:pStyle w:val="Paragrafi"/>
        <w:rPr>
          <w:lang w:val="sq-AL"/>
        </w:rPr>
      </w:pPr>
      <w:r w:rsidRPr="00804645">
        <w:rPr>
          <w:lang w:val="sq-AL"/>
        </w:rPr>
        <w:t xml:space="preserve">1. </w:t>
      </w:r>
      <w:r w:rsidR="00D22087" w:rsidRPr="00804645">
        <w:rPr>
          <w:lang w:val="sq-AL"/>
        </w:rPr>
        <w:t>Operatori,</w:t>
      </w:r>
      <w:r w:rsidR="00037131">
        <w:rPr>
          <w:lang w:val="sq-AL"/>
        </w:rPr>
        <w:t xml:space="preserve"> </w:t>
      </w:r>
      <w:r w:rsidR="00D22087" w:rsidRPr="00804645">
        <w:rPr>
          <w:lang w:val="sq-AL"/>
        </w:rPr>
        <w:t>që</w:t>
      </w:r>
      <w:r w:rsidR="00037131">
        <w:rPr>
          <w:lang w:val="sq-AL"/>
        </w:rPr>
        <w:t xml:space="preserve"> </w:t>
      </w:r>
      <w:r w:rsidR="00D22087" w:rsidRPr="00804645">
        <w:rPr>
          <w:lang w:val="sq-AL"/>
        </w:rPr>
        <w:t>kërkon</w:t>
      </w:r>
      <w:r w:rsidR="00037131">
        <w:rPr>
          <w:lang w:val="sq-AL"/>
        </w:rPr>
        <w:t xml:space="preserve"> </w:t>
      </w:r>
      <w:r w:rsidR="00D22087" w:rsidRPr="00804645">
        <w:rPr>
          <w:lang w:val="sq-AL"/>
        </w:rPr>
        <w:t>të</w:t>
      </w:r>
      <w:r w:rsidR="00037131">
        <w:rPr>
          <w:lang w:val="sq-AL"/>
        </w:rPr>
        <w:t xml:space="preserve"> </w:t>
      </w:r>
      <w:r w:rsidR="00D22087" w:rsidRPr="00804645">
        <w:rPr>
          <w:lang w:val="sq-AL"/>
        </w:rPr>
        <w:t>pajisë</w:t>
      </w:r>
      <w:r w:rsidR="00037131">
        <w:rPr>
          <w:lang w:val="sq-AL"/>
        </w:rPr>
        <w:t xml:space="preserve"> </w:t>
      </w:r>
      <w:r w:rsidR="00D22087" w:rsidRPr="00804645">
        <w:rPr>
          <w:lang w:val="sq-AL"/>
        </w:rPr>
        <w:t>produktin me ekoetiketë,</w:t>
      </w:r>
      <w:r w:rsidR="00037131">
        <w:rPr>
          <w:lang w:val="sq-AL"/>
        </w:rPr>
        <w:t xml:space="preserve"> </w:t>
      </w:r>
      <w:r w:rsidR="00D22087" w:rsidRPr="00804645">
        <w:rPr>
          <w:lang w:val="sq-AL"/>
        </w:rPr>
        <w:t>depoziton</w:t>
      </w:r>
      <w:r w:rsidR="00037131">
        <w:rPr>
          <w:lang w:val="sq-AL"/>
        </w:rPr>
        <w:t xml:space="preserve"> </w:t>
      </w:r>
      <w:r w:rsidR="00D22087" w:rsidRPr="00804645">
        <w:rPr>
          <w:lang w:val="sq-AL"/>
        </w:rPr>
        <w:t>kërkesën e tij në ministrinë përgjegjëse për mjedisin.</w:t>
      </w:r>
    </w:p>
    <w:p w:rsidR="00D22087" w:rsidRPr="00804645" w:rsidRDefault="00F31F19" w:rsidP="00C524C9">
      <w:pPr>
        <w:pStyle w:val="Paragrafi"/>
        <w:rPr>
          <w:lang w:val="sq-AL"/>
        </w:rPr>
      </w:pPr>
      <w:r w:rsidRPr="00804645">
        <w:rPr>
          <w:lang w:val="sq-AL"/>
        </w:rPr>
        <w:t xml:space="preserve">2. </w:t>
      </w:r>
      <w:r w:rsidR="00D22087" w:rsidRPr="00804645">
        <w:rPr>
          <w:lang w:val="sq-AL"/>
        </w:rPr>
        <w:t>Kërkesa,</w:t>
      </w:r>
      <w:r w:rsidR="00710E75">
        <w:rPr>
          <w:lang w:val="sq-AL"/>
        </w:rPr>
        <w:t xml:space="preserve"> </w:t>
      </w:r>
      <w:r w:rsidR="00D22087" w:rsidRPr="00804645">
        <w:rPr>
          <w:lang w:val="sq-AL"/>
        </w:rPr>
        <w:t>me shkrim,</w:t>
      </w:r>
      <w:r w:rsidR="00710E75">
        <w:rPr>
          <w:lang w:val="sq-AL"/>
        </w:rPr>
        <w:t xml:space="preserve"> </w:t>
      </w:r>
      <w:r w:rsidR="00D22087" w:rsidRPr="00804645">
        <w:rPr>
          <w:lang w:val="sq-AL"/>
        </w:rPr>
        <w:t>për pajisje me ekoetiketë,</w:t>
      </w:r>
      <w:r w:rsidR="00710E75">
        <w:rPr>
          <w:lang w:val="sq-AL"/>
        </w:rPr>
        <w:t xml:space="preserve"> </w:t>
      </w:r>
      <w:r w:rsidR="00D22087" w:rsidRPr="00804645">
        <w:rPr>
          <w:lang w:val="sq-AL"/>
        </w:rPr>
        <w:t>shoqërohet me dokumentacionin, si më poshtë vijon:</w:t>
      </w:r>
    </w:p>
    <w:p w:rsidR="00D22087" w:rsidRPr="00804645" w:rsidRDefault="00F31F19" w:rsidP="00C524C9">
      <w:pPr>
        <w:pStyle w:val="Paragrafi"/>
        <w:rPr>
          <w:lang w:val="sq-AL"/>
        </w:rPr>
      </w:pPr>
      <w:r w:rsidRPr="00804645">
        <w:rPr>
          <w:lang w:val="sq-AL"/>
        </w:rPr>
        <w:t xml:space="preserve">a) </w:t>
      </w:r>
      <w:r w:rsidR="00D22087" w:rsidRPr="00804645">
        <w:rPr>
          <w:lang w:val="sq-AL"/>
        </w:rPr>
        <w:t>të</w:t>
      </w:r>
      <w:r w:rsidR="00037131">
        <w:rPr>
          <w:lang w:val="sq-AL"/>
        </w:rPr>
        <w:t xml:space="preserve"> </w:t>
      </w:r>
      <w:r w:rsidR="00D22087" w:rsidRPr="00804645">
        <w:rPr>
          <w:lang w:val="sq-AL"/>
        </w:rPr>
        <w:t>dhënat</w:t>
      </w:r>
      <w:r w:rsidR="00037131">
        <w:rPr>
          <w:lang w:val="sq-AL"/>
        </w:rPr>
        <w:t xml:space="preserve"> </w:t>
      </w:r>
      <w:r w:rsidR="00D22087" w:rsidRPr="00804645">
        <w:rPr>
          <w:lang w:val="sq-AL"/>
        </w:rPr>
        <w:t>personale</w:t>
      </w:r>
      <w:r w:rsidR="00037131">
        <w:rPr>
          <w:lang w:val="sq-AL"/>
        </w:rPr>
        <w:t xml:space="preserve"> </w:t>
      </w:r>
      <w:r w:rsidR="00D22087" w:rsidRPr="00804645">
        <w:rPr>
          <w:lang w:val="sq-AL"/>
        </w:rPr>
        <w:t>të</w:t>
      </w:r>
      <w:r w:rsidR="00037131">
        <w:rPr>
          <w:lang w:val="sq-AL"/>
        </w:rPr>
        <w:t xml:space="preserve"> </w:t>
      </w:r>
      <w:r w:rsidR="00D22087" w:rsidRPr="00804645">
        <w:rPr>
          <w:lang w:val="sq-AL"/>
        </w:rPr>
        <w:t xml:space="preserve">operatorit, adresa, kontaktet; </w:t>
      </w:r>
    </w:p>
    <w:p w:rsidR="00D22087" w:rsidRPr="00804645" w:rsidRDefault="00F31F19" w:rsidP="00C524C9">
      <w:pPr>
        <w:pStyle w:val="Paragrafi"/>
        <w:rPr>
          <w:lang w:val="sq-AL"/>
        </w:rPr>
      </w:pPr>
      <w:r w:rsidRPr="00804645">
        <w:rPr>
          <w:lang w:val="sq-AL"/>
        </w:rPr>
        <w:t xml:space="preserve">b) </w:t>
      </w:r>
      <w:r w:rsidR="00D22087" w:rsidRPr="00804645">
        <w:rPr>
          <w:lang w:val="sq-AL"/>
        </w:rPr>
        <w:t>emërtimin e produktit,</w:t>
      </w:r>
      <w:r w:rsidR="00037131">
        <w:rPr>
          <w:lang w:val="sq-AL"/>
        </w:rPr>
        <w:t xml:space="preserve"> </w:t>
      </w:r>
      <w:r w:rsidR="00D22087" w:rsidRPr="00804645">
        <w:rPr>
          <w:lang w:val="sq-AL"/>
        </w:rPr>
        <w:t>për</w:t>
      </w:r>
      <w:r w:rsidR="00037131">
        <w:rPr>
          <w:lang w:val="sq-AL"/>
        </w:rPr>
        <w:t xml:space="preserve"> </w:t>
      </w:r>
      <w:r w:rsidR="00D22087" w:rsidRPr="00804645">
        <w:rPr>
          <w:lang w:val="sq-AL"/>
        </w:rPr>
        <w:t>të</w:t>
      </w:r>
      <w:r w:rsidR="00037131">
        <w:rPr>
          <w:lang w:val="sq-AL"/>
        </w:rPr>
        <w:t xml:space="preserve"> </w:t>
      </w:r>
      <w:r w:rsidR="00D22087" w:rsidRPr="00804645">
        <w:rPr>
          <w:lang w:val="sq-AL"/>
        </w:rPr>
        <w:t>cilin</w:t>
      </w:r>
      <w:r w:rsidR="00037131">
        <w:rPr>
          <w:lang w:val="sq-AL"/>
        </w:rPr>
        <w:t xml:space="preserve"> </w:t>
      </w:r>
      <w:r w:rsidR="00D22087" w:rsidRPr="00804645">
        <w:rPr>
          <w:lang w:val="sq-AL"/>
        </w:rPr>
        <w:t>kërkohet</w:t>
      </w:r>
      <w:r w:rsidR="00037131">
        <w:rPr>
          <w:lang w:val="sq-AL"/>
        </w:rPr>
        <w:t xml:space="preserve"> </w:t>
      </w:r>
      <w:r w:rsidR="00D22087" w:rsidRPr="00804645">
        <w:rPr>
          <w:lang w:val="sq-AL"/>
        </w:rPr>
        <w:t xml:space="preserve">ekoetiketa; </w:t>
      </w:r>
    </w:p>
    <w:p w:rsidR="00D22087" w:rsidRPr="00804645" w:rsidRDefault="00F31F19" w:rsidP="00C524C9">
      <w:pPr>
        <w:pStyle w:val="Paragrafi"/>
        <w:rPr>
          <w:lang w:val="sq-AL"/>
        </w:rPr>
      </w:pPr>
      <w:r w:rsidRPr="00804645">
        <w:rPr>
          <w:lang w:val="sq-AL"/>
        </w:rPr>
        <w:t xml:space="preserve">c) </w:t>
      </w:r>
      <w:r w:rsidR="00D22087" w:rsidRPr="00804645">
        <w:rPr>
          <w:lang w:val="sq-AL"/>
        </w:rPr>
        <w:t>studimin</w:t>
      </w:r>
      <w:r w:rsidR="00037131">
        <w:rPr>
          <w:lang w:val="sq-AL"/>
        </w:rPr>
        <w:t xml:space="preserve"> </w:t>
      </w:r>
      <w:r w:rsidR="00D22087" w:rsidRPr="00804645">
        <w:rPr>
          <w:lang w:val="sq-AL"/>
        </w:rPr>
        <w:t>për</w:t>
      </w:r>
      <w:r w:rsidR="00037131">
        <w:rPr>
          <w:lang w:val="sq-AL"/>
        </w:rPr>
        <w:t xml:space="preserve"> </w:t>
      </w:r>
      <w:r w:rsidR="00D22087" w:rsidRPr="00804645">
        <w:rPr>
          <w:lang w:val="sq-AL"/>
        </w:rPr>
        <w:t>harmonizimin</w:t>
      </w:r>
      <w:r w:rsidR="00037131">
        <w:rPr>
          <w:lang w:val="sq-AL"/>
        </w:rPr>
        <w:t xml:space="preserve"> </w:t>
      </w:r>
      <w:r w:rsidR="00D22087" w:rsidRPr="00804645">
        <w:rPr>
          <w:lang w:val="sq-AL"/>
        </w:rPr>
        <w:t>e</w:t>
      </w:r>
      <w:r w:rsidR="00037131">
        <w:rPr>
          <w:lang w:val="sq-AL"/>
        </w:rPr>
        <w:t xml:space="preserve"> </w:t>
      </w:r>
      <w:r w:rsidR="00D22087" w:rsidRPr="00804645">
        <w:rPr>
          <w:lang w:val="sq-AL"/>
        </w:rPr>
        <w:t>produktit</w:t>
      </w:r>
      <w:r w:rsidR="00037131">
        <w:rPr>
          <w:lang w:val="sq-AL"/>
        </w:rPr>
        <w:t xml:space="preserve"> </w:t>
      </w:r>
      <w:r w:rsidR="00D22087" w:rsidRPr="00804645">
        <w:rPr>
          <w:lang w:val="sq-AL"/>
        </w:rPr>
        <w:t xml:space="preserve">me kriteret e miratuara; </w:t>
      </w:r>
    </w:p>
    <w:p w:rsidR="00D22087" w:rsidRPr="00804645" w:rsidRDefault="00D22087" w:rsidP="00C524C9">
      <w:pPr>
        <w:pStyle w:val="Paragrafi"/>
        <w:rPr>
          <w:lang w:val="sq-AL"/>
        </w:rPr>
      </w:pPr>
      <w:r w:rsidRPr="00804645">
        <w:rPr>
          <w:lang w:val="sq-AL"/>
        </w:rPr>
        <w:t>ç) mandatpagesën</w:t>
      </w:r>
      <w:r w:rsidR="00037131">
        <w:rPr>
          <w:lang w:val="sq-AL"/>
        </w:rPr>
        <w:t xml:space="preserve"> </w:t>
      </w:r>
      <w:r w:rsidRPr="00804645">
        <w:rPr>
          <w:lang w:val="sq-AL"/>
        </w:rPr>
        <w:t>për</w:t>
      </w:r>
      <w:r w:rsidR="00037131">
        <w:rPr>
          <w:lang w:val="sq-AL"/>
        </w:rPr>
        <w:t xml:space="preserve"> </w:t>
      </w:r>
      <w:r w:rsidRPr="00804645">
        <w:rPr>
          <w:lang w:val="sq-AL"/>
        </w:rPr>
        <w:t>tarifën.</w:t>
      </w:r>
    </w:p>
    <w:p w:rsidR="00D22087" w:rsidRPr="00804645" w:rsidRDefault="00F31F19" w:rsidP="00C524C9">
      <w:pPr>
        <w:pStyle w:val="Paragrafi"/>
        <w:rPr>
          <w:lang w:val="sq-AL"/>
        </w:rPr>
      </w:pPr>
      <w:r w:rsidRPr="00804645">
        <w:rPr>
          <w:lang w:val="sq-AL"/>
        </w:rPr>
        <w:t xml:space="preserve">3. </w:t>
      </w:r>
      <w:r w:rsidR="00D22087" w:rsidRPr="00804645">
        <w:rPr>
          <w:lang w:val="sq-AL"/>
        </w:rPr>
        <w:t>Studimi</w:t>
      </w:r>
      <w:r w:rsidR="00037131">
        <w:rPr>
          <w:lang w:val="sq-AL"/>
        </w:rPr>
        <w:t xml:space="preserve"> </w:t>
      </w:r>
      <w:r w:rsidR="00D22087" w:rsidRPr="00804645">
        <w:rPr>
          <w:lang w:val="sq-AL"/>
        </w:rPr>
        <w:t>për</w:t>
      </w:r>
      <w:r w:rsidR="00037131">
        <w:rPr>
          <w:lang w:val="sq-AL"/>
        </w:rPr>
        <w:t xml:space="preserve"> </w:t>
      </w:r>
      <w:r w:rsidR="00D22087" w:rsidRPr="00804645">
        <w:rPr>
          <w:lang w:val="sq-AL"/>
        </w:rPr>
        <w:t>harmonizimin</w:t>
      </w:r>
      <w:r w:rsidR="00037131">
        <w:rPr>
          <w:lang w:val="sq-AL"/>
        </w:rPr>
        <w:t xml:space="preserve"> </w:t>
      </w:r>
      <w:r w:rsidR="00D22087" w:rsidRPr="00804645">
        <w:rPr>
          <w:lang w:val="sq-AL"/>
        </w:rPr>
        <w:t>e</w:t>
      </w:r>
      <w:r w:rsidR="00037131">
        <w:rPr>
          <w:lang w:val="sq-AL"/>
        </w:rPr>
        <w:t xml:space="preserve"> </w:t>
      </w:r>
      <w:r w:rsidR="00D22087" w:rsidRPr="00804645">
        <w:rPr>
          <w:lang w:val="sq-AL"/>
        </w:rPr>
        <w:t>produktit</w:t>
      </w:r>
      <w:r w:rsidR="00037131">
        <w:rPr>
          <w:lang w:val="sq-AL"/>
        </w:rPr>
        <w:t xml:space="preserve"> </w:t>
      </w:r>
      <w:r w:rsidR="00D22087" w:rsidRPr="00804645">
        <w:rPr>
          <w:lang w:val="sq-AL"/>
        </w:rPr>
        <w:t>duhet të specifikojë të dhënat e plota dhe përshkrimin e detajuar për produktin apo grupin e produktit</w:t>
      </w:r>
      <w:r w:rsidR="00037131">
        <w:rPr>
          <w:lang w:val="sq-AL"/>
        </w:rPr>
        <w:t xml:space="preserve"> </w:t>
      </w:r>
      <w:r w:rsidR="00D22087" w:rsidRPr="00804645">
        <w:rPr>
          <w:lang w:val="sq-AL"/>
        </w:rPr>
        <w:t>si dhe të gjitha informacionet e tjera të kërkuara,</w:t>
      </w:r>
      <w:r w:rsidR="00710E75">
        <w:rPr>
          <w:lang w:val="sq-AL"/>
        </w:rPr>
        <w:t xml:space="preserve"> </w:t>
      </w:r>
      <w:r w:rsidR="00D22087" w:rsidRPr="00804645">
        <w:rPr>
          <w:lang w:val="sq-AL"/>
        </w:rPr>
        <w:t>në përputhje me kriteret në fuqi për pajisjen me ekoetiketë.</w:t>
      </w:r>
    </w:p>
    <w:p w:rsidR="00D22087" w:rsidRPr="00804645" w:rsidRDefault="00F006C9" w:rsidP="00C524C9">
      <w:pPr>
        <w:pStyle w:val="Paragrafi"/>
        <w:rPr>
          <w:lang w:val="sq-AL"/>
        </w:rPr>
      </w:pPr>
      <w:r w:rsidRPr="00804645">
        <w:rPr>
          <w:lang w:val="sq-AL"/>
        </w:rPr>
        <w:t xml:space="preserve">4. </w:t>
      </w:r>
      <w:r w:rsidR="00D22087" w:rsidRPr="00804645">
        <w:rPr>
          <w:lang w:val="sq-AL"/>
        </w:rPr>
        <w:t>Ministria, nëpërmjet</w:t>
      </w:r>
      <w:r w:rsidR="00037131">
        <w:rPr>
          <w:lang w:val="sq-AL"/>
        </w:rPr>
        <w:t xml:space="preserve"> </w:t>
      </w:r>
      <w:r w:rsidR="00D22087" w:rsidRPr="00804645">
        <w:rPr>
          <w:lang w:val="sq-AL"/>
        </w:rPr>
        <w:t>sekretariatit,</w:t>
      </w:r>
      <w:r w:rsidR="00037131">
        <w:rPr>
          <w:lang w:val="sq-AL"/>
        </w:rPr>
        <w:t xml:space="preserve"> </w:t>
      </w:r>
      <w:r w:rsidR="00D22087" w:rsidRPr="00804645">
        <w:rPr>
          <w:lang w:val="sq-AL"/>
        </w:rPr>
        <w:t>të</w:t>
      </w:r>
      <w:r w:rsidR="00037131">
        <w:rPr>
          <w:lang w:val="sq-AL"/>
        </w:rPr>
        <w:t xml:space="preserve"> </w:t>
      </w:r>
      <w:r w:rsidR="00D22087" w:rsidRPr="00804645">
        <w:rPr>
          <w:lang w:val="sq-AL"/>
        </w:rPr>
        <w:t>ngritur</w:t>
      </w:r>
      <w:r w:rsidR="00037131">
        <w:rPr>
          <w:lang w:val="sq-AL"/>
        </w:rPr>
        <w:t xml:space="preserve"> </w:t>
      </w:r>
      <w:r w:rsidR="00D22087" w:rsidRPr="00804645">
        <w:rPr>
          <w:lang w:val="sq-AL"/>
        </w:rPr>
        <w:t>sipas</w:t>
      </w:r>
      <w:r w:rsidR="00037131">
        <w:rPr>
          <w:lang w:val="sq-AL"/>
        </w:rPr>
        <w:t xml:space="preserve"> </w:t>
      </w:r>
      <w:r w:rsidR="00D22087" w:rsidRPr="00804645">
        <w:rPr>
          <w:lang w:val="sq-AL"/>
        </w:rPr>
        <w:t>pikës</w:t>
      </w:r>
      <w:r w:rsidR="00037131">
        <w:rPr>
          <w:lang w:val="sq-AL"/>
        </w:rPr>
        <w:t xml:space="preserve"> </w:t>
      </w:r>
      <w:r w:rsidR="00710E75">
        <w:rPr>
          <w:lang w:val="sq-AL"/>
        </w:rPr>
        <w:t>7</w:t>
      </w:r>
      <w:r w:rsidR="00037131">
        <w:rPr>
          <w:lang w:val="sq-AL"/>
        </w:rPr>
        <w:t xml:space="preserve"> </w:t>
      </w:r>
      <w:r w:rsidR="00D22087" w:rsidRPr="00804645">
        <w:rPr>
          <w:lang w:val="sq-AL"/>
        </w:rPr>
        <w:t>të</w:t>
      </w:r>
      <w:r w:rsidR="00037131">
        <w:rPr>
          <w:lang w:val="sq-AL"/>
        </w:rPr>
        <w:t xml:space="preserve"> </w:t>
      </w:r>
      <w:r w:rsidR="00D22087" w:rsidRPr="00804645">
        <w:rPr>
          <w:lang w:val="sq-AL"/>
        </w:rPr>
        <w:t>këtij</w:t>
      </w:r>
      <w:r w:rsidR="00037131">
        <w:rPr>
          <w:lang w:val="sq-AL"/>
        </w:rPr>
        <w:t xml:space="preserve"> </w:t>
      </w:r>
      <w:r w:rsidR="00D22087" w:rsidRPr="00804645">
        <w:rPr>
          <w:lang w:val="sq-AL"/>
        </w:rPr>
        <w:t>kreu, shqyrton</w:t>
      </w:r>
      <w:r w:rsidR="00037131">
        <w:rPr>
          <w:lang w:val="sq-AL"/>
        </w:rPr>
        <w:t xml:space="preserve"> </w:t>
      </w:r>
      <w:r w:rsidR="00D22087" w:rsidRPr="00804645">
        <w:rPr>
          <w:lang w:val="sq-AL"/>
        </w:rPr>
        <w:t>dokumen</w:t>
      </w:r>
      <w:r w:rsidR="00710E75">
        <w:rPr>
          <w:lang w:val="sq-AL"/>
        </w:rPr>
        <w:t>-</w:t>
      </w:r>
      <w:r w:rsidR="00D22087" w:rsidRPr="00804645">
        <w:rPr>
          <w:lang w:val="sq-AL"/>
        </w:rPr>
        <w:t>tacionin</w:t>
      </w:r>
      <w:r w:rsidR="00037131">
        <w:rPr>
          <w:lang w:val="sq-AL"/>
        </w:rPr>
        <w:t xml:space="preserve"> </w:t>
      </w:r>
      <w:r w:rsidR="00D22087" w:rsidRPr="00804645">
        <w:rPr>
          <w:lang w:val="sq-AL"/>
        </w:rPr>
        <w:t>brenda</w:t>
      </w:r>
      <w:r w:rsidR="00037131">
        <w:rPr>
          <w:lang w:val="sq-AL"/>
        </w:rPr>
        <w:t xml:space="preserve"> </w:t>
      </w:r>
      <w:r w:rsidR="00D22087" w:rsidRPr="00804645">
        <w:rPr>
          <w:lang w:val="sq-AL"/>
        </w:rPr>
        <w:t>25</w:t>
      </w:r>
      <w:r w:rsidR="00037131">
        <w:rPr>
          <w:lang w:val="sq-AL"/>
        </w:rPr>
        <w:t xml:space="preserve"> </w:t>
      </w:r>
      <w:r w:rsidR="00D22087" w:rsidRPr="00804645">
        <w:rPr>
          <w:lang w:val="sq-AL"/>
        </w:rPr>
        <w:t>ditëve</w:t>
      </w:r>
      <w:r w:rsidR="00037131">
        <w:rPr>
          <w:lang w:val="sq-AL"/>
        </w:rPr>
        <w:t xml:space="preserve"> </w:t>
      </w:r>
      <w:r w:rsidR="00D22087" w:rsidRPr="00804645">
        <w:rPr>
          <w:lang w:val="sq-AL"/>
        </w:rPr>
        <w:t>pune,</w:t>
      </w:r>
      <w:r w:rsidR="00037131">
        <w:rPr>
          <w:lang w:val="sq-AL"/>
        </w:rPr>
        <w:t xml:space="preserve"> </w:t>
      </w:r>
      <w:r w:rsidR="00D22087" w:rsidRPr="00804645">
        <w:rPr>
          <w:lang w:val="sq-AL"/>
        </w:rPr>
        <w:t>nga data e marrjes</w:t>
      </w:r>
      <w:r w:rsidR="00037131">
        <w:rPr>
          <w:lang w:val="sq-AL"/>
        </w:rPr>
        <w:t xml:space="preserve"> </w:t>
      </w:r>
      <w:r w:rsidR="00D22087" w:rsidRPr="00804645">
        <w:rPr>
          <w:lang w:val="sq-AL"/>
        </w:rPr>
        <w:t>së</w:t>
      </w:r>
      <w:r w:rsidR="00037131">
        <w:rPr>
          <w:lang w:val="sq-AL"/>
        </w:rPr>
        <w:t xml:space="preserve"> </w:t>
      </w:r>
      <w:r w:rsidR="00D22087" w:rsidRPr="00804645">
        <w:rPr>
          <w:lang w:val="sq-AL"/>
        </w:rPr>
        <w:t>kërkesës.</w:t>
      </w:r>
    </w:p>
    <w:p w:rsidR="00D22087" w:rsidRPr="00147AAC" w:rsidRDefault="00F006C9" w:rsidP="00C524C9">
      <w:pPr>
        <w:pStyle w:val="Paragrafi"/>
        <w:rPr>
          <w:spacing w:val="-4"/>
          <w:lang w:val="sq-AL"/>
        </w:rPr>
      </w:pPr>
      <w:r w:rsidRPr="00147AAC">
        <w:rPr>
          <w:spacing w:val="-4"/>
          <w:lang w:val="sq-AL"/>
        </w:rPr>
        <w:t xml:space="preserve">5. </w:t>
      </w:r>
      <w:r w:rsidR="00D22087" w:rsidRPr="00147AAC">
        <w:rPr>
          <w:spacing w:val="-4"/>
          <w:lang w:val="sq-AL"/>
        </w:rPr>
        <w:t>Nëse</w:t>
      </w:r>
      <w:r w:rsidR="00037131" w:rsidRPr="00147AAC">
        <w:rPr>
          <w:spacing w:val="-4"/>
          <w:lang w:val="sq-AL"/>
        </w:rPr>
        <w:t xml:space="preserve"> </w:t>
      </w:r>
      <w:r w:rsidR="00D22087" w:rsidRPr="00147AAC">
        <w:rPr>
          <w:spacing w:val="-4"/>
          <w:lang w:val="sq-AL"/>
        </w:rPr>
        <w:t>dokumentacioni</w:t>
      </w:r>
      <w:r w:rsidR="00037131" w:rsidRPr="00147AAC">
        <w:rPr>
          <w:spacing w:val="-4"/>
          <w:lang w:val="sq-AL"/>
        </w:rPr>
        <w:t xml:space="preserve"> </w:t>
      </w:r>
      <w:r w:rsidR="00D22087" w:rsidRPr="00147AAC">
        <w:rPr>
          <w:spacing w:val="-4"/>
          <w:lang w:val="sq-AL"/>
        </w:rPr>
        <w:t>nuk</w:t>
      </w:r>
      <w:r w:rsidR="00037131" w:rsidRPr="00147AAC">
        <w:rPr>
          <w:spacing w:val="-4"/>
          <w:lang w:val="sq-AL"/>
        </w:rPr>
        <w:t xml:space="preserve"> </w:t>
      </w:r>
      <w:r w:rsidR="00D22087" w:rsidRPr="00147AAC">
        <w:rPr>
          <w:spacing w:val="-4"/>
          <w:lang w:val="sq-AL"/>
        </w:rPr>
        <w:t>është</w:t>
      </w:r>
      <w:r w:rsidRPr="00147AAC">
        <w:rPr>
          <w:spacing w:val="-4"/>
          <w:lang w:val="sq-AL"/>
        </w:rPr>
        <w:t xml:space="preserve"> i </w:t>
      </w:r>
      <w:r w:rsidR="00D22087" w:rsidRPr="00147AAC">
        <w:rPr>
          <w:spacing w:val="-4"/>
          <w:lang w:val="sq-AL"/>
        </w:rPr>
        <w:t>plotë, ministria</w:t>
      </w:r>
      <w:r w:rsidRPr="00147AAC">
        <w:rPr>
          <w:spacing w:val="-4"/>
          <w:lang w:val="sq-AL"/>
        </w:rPr>
        <w:t xml:space="preserve"> i </w:t>
      </w:r>
      <w:r w:rsidR="00D22087" w:rsidRPr="00147AAC">
        <w:rPr>
          <w:spacing w:val="-4"/>
          <w:lang w:val="sq-AL"/>
        </w:rPr>
        <w:t>kërkon</w:t>
      </w:r>
      <w:r w:rsidR="00037131" w:rsidRPr="00147AAC">
        <w:rPr>
          <w:spacing w:val="-4"/>
          <w:lang w:val="sq-AL"/>
        </w:rPr>
        <w:t xml:space="preserve"> </w:t>
      </w:r>
      <w:r w:rsidR="00D22087" w:rsidRPr="00147AAC">
        <w:rPr>
          <w:spacing w:val="-4"/>
          <w:lang w:val="sq-AL"/>
        </w:rPr>
        <w:t>operatorit</w:t>
      </w:r>
      <w:r w:rsidR="00037131" w:rsidRPr="00147AAC">
        <w:rPr>
          <w:spacing w:val="-4"/>
          <w:lang w:val="sq-AL"/>
        </w:rPr>
        <w:t xml:space="preserve"> </w:t>
      </w:r>
      <w:r w:rsidR="00D22087" w:rsidRPr="00147AAC">
        <w:rPr>
          <w:spacing w:val="-4"/>
          <w:lang w:val="sq-AL"/>
        </w:rPr>
        <w:t>plotësimin e tij,</w:t>
      </w:r>
      <w:r w:rsidR="00037131" w:rsidRPr="00147AAC">
        <w:rPr>
          <w:spacing w:val="-4"/>
          <w:lang w:val="sq-AL"/>
        </w:rPr>
        <w:t xml:space="preserve"> </w:t>
      </w:r>
      <w:r w:rsidR="00D22087" w:rsidRPr="00147AAC">
        <w:rPr>
          <w:spacing w:val="-4"/>
          <w:lang w:val="sq-AL"/>
        </w:rPr>
        <w:t>brenda</w:t>
      </w:r>
      <w:r w:rsidR="00037131" w:rsidRPr="00147AAC">
        <w:rPr>
          <w:spacing w:val="-4"/>
          <w:lang w:val="sq-AL"/>
        </w:rPr>
        <w:t xml:space="preserve"> </w:t>
      </w:r>
      <w:r w:rsidR="00D22087" w:rsidRPr="00147AAC">
        <w:rPr>
          <w:spacing w:val="-4"/>
          <w:lang w:val="sq-AL"/>
        </w:rPr>
        <w:t>30</w:t>
      </w:r>
      <w:r w:rsidR="00037131" w:rsidRPr="00147AAC">
        <w:rPr>
          <w:spacing w:val="-4"/>
          <w:lang w:val="sq-AL"/>
        </w:rPr>
        <w:t xml:space="preserve"> </w:t>
      </w:r>
      <w:r w:rsidR="00D22087" w:rsidRPr="00147AAC">
        <w:rPr>
          <w:spacing w:val="-4"/>
          <w:lang w:val="sq-AL"/>
        </w:rPr>
        <w:t>ditëve</w:t>
      </w:r>
      <w:r w:rsidR="00037131" w:rsidRPr="00147AAC">
        <w:rPr>
          <w:spacing w:val="-4"/>
          <w:lang w:val="sq-AL"/>
        </w:rPr>
        <w:t xml:space="preserve"> </w:t>
      </w:r>
      <w:r w:rsidR="00D22087" w:rsidRPr="00147AAC">
        <w:rPr>
          <w:spacing w:val="-4"/>
          <w:lang w:val="sq-AL"/>
        </w:rPr>
        <w:t>pune. Në qoftë se operatori nuk e plotëson dokumentacionin brenda</w:t>
      </w:r>
      <w:r w:rsidR="00037131" w:rsidRPr="00147AAC">
        <w:rPr>
          <w:spacing w:val="-4"/>
          <w:lang w:val="sq-AL"/>
        </w:rPr>
        <w:t xml:space="preserve"> </w:t>
      </w:r>
      <w:r w:rsidR="00D22087" w:rsidRPr="00147AAC">
        <w:rPr>
          <w:spacing w:val="-4"/>
          <w:lang w:val="sq-AL"/>
        </w:rPr>
        <w:t>afatit të caktuar, kërkesa</w:t>
      </w:r>
      <w:r w:rsidR="00037131" w:rsidRPr="00147AAC">
        <w:rPr>
          <w:spacing w:val="-4"/>
          <w:lang w:val="sq-AL"/>
        </w:rPr>
        <w:t xml:space="preserve"> </w:t>
      </w:r>
      <w:r w:rsidR="00D22087" w:rsidRPr="00147AAC">
        <w:rPr>
          <w:spacing w:val="-4"/>
          <w:lang w:val="sq-AL"/>
        </w:rPr>
        <w:t>nuk</w:t>
      </w:r>
      <w:r w:rsidR="00037131" w:rsidRPr="00147AAC">
        <w:rPr>
          <w:spacing w:val="-4"/>
          <w:lang w:val="sq-AL"/>
        </w:rPr>
        <w:t xml:space="preserve"> </w:t>
      </w:r>
      <w:r w:rsidR="00D22087" w:rsidRPr="00147AAC">
        <w:rPr>
          <w:spacing w:val="-4"/>
          <w:lang w:val="sq-AL"/>
        </w:rPr>
        <w:t>do të konsiderohet e paraqitur.</w:t>
      </w:r>
    </w:p>
    <w:p w:rsidR="00D22087" w:rsidRPr="00804645" w:rsidRDefault="00F006C9" w:rsidP="00C524C9">
      <w:pPr>
        <w:pStyle w:val="Paragrafi"/>
        <w:rPr>
          <w:lang w:val="sq-AL"/>
        </w:rPr>
      </w:pPr>
      <w:r w:rsidRPr="00804645">
        <w:rPr>
          <w:lang w:val="sq-AL"/>
        </w:rPr>
        <w:t xml:space="preserve">6. </w:t>
      </w:r>
      <w:r w:rsidR="00D22087" w:rsidRPr="00804645">
        <w:rPr>
          <w:lang w:val="sq-AL"/>
        </w:rPr>
        <w:t>Sekretariati kryen funksionet administrative të</w:t>
      </w:r>
      <w:r w:rsidR="00037131">
        <w:rPr>
          <w:lang w:val="sq-AL"/>
        </w:rPr>
        <w:t xml:space="preserve"> </w:t>
      </w:r>
      <w:r w:rsidR="00D22087" w:rsidRPr="00804645">
        <w:rPr>
          <w:lang w:val="sq-AL"/>
        </w:rPr>
        <w:t>komisionit, regjistron kërkesat e paraqitura dhe njofton kryetarin e komisionit.</w:t>
      </w:r>
      <w:r w:rsidR="00037131">
        <w:rPr>
          <w:lang w:val="sq-AL"/>
        </w:rPr>
        <w:t xml:space="preserve"> </w:t>
      </w:r>
      <w:r w:rsidR="00D22087" w:rsidRPr="00804645">
        <w:rPr>
          <w:lang w:val="sq-AL"/>
        </w:rPr>
        <w:t>Kryetari thërret komisionin, duke përcaktuar datën dhe orën e takimit, jo më vonë se 40 ditë pune nga data e paraqitjes së kërkesës.</w:t>
      </w:r>
    </w:p>
    <w:p w:rsidR="00D22087" w:rsidRPr="00804645" w:rsidRDefault="00E93DBB" w:rsidP="00C524C9">
      <w:pPr>
        <w:pStyle w:val="Paragrafi"/>
        <w:rPr>
          <w:lang w:val="sq-AL"/>
        </w:rPr>
      </w:pPr>
      <w:r w:rsidRPr="00804645">
        <w:rPr>
          <w:lang w:val="sq-AL"/>
        </w:rPr>
        <w:t xml:space="preserve">7. </w:t>
      </w:r>
      <w:r w:rsidR="00D22087" w:rsidRPr="00804645">
        <w:rPr>
          <w:lang w:val="sq-AL"/>
        </w:rPr>
        <w:t>Personi/at përgjegjës, me funksionin e sekretariatit</w:t>
      </w:r>
      <w:r w:rsidR="00037131">
        <w:rPr>
          <w:lang w:val="sq-AL"/>
        </w:rPr>
        <w:t xml:space="preserve"> </w:t>
      </w:r>
      <w:r w:rsidR="00D22087" w:rsidRPr="00804645">
        <w:rPr>
          <w:lang w:val="sq-AL"/>
        </w:rPr>
        <w:t>të</w:t>
      </w:r>
      <w:r w:rsidR="00037131">
        <w:rPr>
          <w:lang w:val="sq-AL"/>
        </w:rPr>
        <w:t xml:space="preserve"> </w:t>
      </w:r>
      <w:r w:rsidR="00D22087" w:rsidRPr="00804645">
        <w:rPr>
          <w:lang w:val="sq-AL"/>
        </w:rPr>
        <w:t>komisionit,</w:t>
      </w:r>
      <w:r w:rsidR="00037131">
        <w:rPr>
          <w:lang w:val="sq-AL"/>
        </w:rPr>
        <w:t xml:space="preserve"> </w:t>
      </w:r>
      <w:r w:rsidR="00D22087" w:rsidRPr="00804645">
        <w:rPr>
          <w:lang w:val="sq-AL"/>
        </w:rPr>
        <w:t>është/janë</w:t>
      </w:r>
      <w:r w:rsidR="00037131">
        <w:rPr>
          <w:lang w:val="sq-AL"/>
        </w:rPr>
        <w:t xml:space="preserve"> </w:t>
      </w:r>
      <w:r w:rsidR="00D22087" w:rsidRPr="00804645">
        <w:rPr>
          <w:lang w:val="sq-AL"/>
        </w:rPr>
        <w:t>nëpunës</w:t>
      </w:r>
      <w:r w:rsidR="00037131">
        <w:rPr>
          <w:lang w:val="sq-AL"/>
        </w:rPr>
        <w:t xml:space="preserve"> </w:t>
      </w:r>
      <w:r w:rsidR="00D22087" w:rsidRPr="00804645">
        <w:rPr>
          <w:lang w:val="sq-AL"/>
        </w:rPr>
        <w:t>të</w:t>
      </w:r>
      <w:r w:rsidR="00037131">
        <w:rPr>
          <w:lang w:val="sq-AL"/>
        </w:rPr>
        <w:t xml:space="preserve"> </w:t>
      </w:r>
      <w:r w:rsidR="00D22087" w:rsidRPr="00804645">
        <w:rPr>
          <w:lang w:val="sq-AL"/>
        </w:rPr>
        <w:lastRenderedPageBreak/>
        <w:t>ministrisë</w:t>
      </w:r>
      <w:r w:rsidR="00037131">
        <w:rPr>
          <w:lang w:val="sq-AL"/>
        </w:rPr>
        <w:t xml:space="preserve"> </w:t>
      </w:r>
      <w:r w:rsidR="00D22087" w:rsidRPr="00804645">
        <w:rPr>
          <w:lang w:val="sq-AL"/>
        </w:rPr>
        <w:t>përgjegjëse</w:t>
      </w:r>
      <w:r w:rsidR="00037131">
        <w:rPr>
          <w:lang w:val="sq-AL"/>
        </w:rPr>
        <w:t xml:space="preserve"> </w:t>
      </w:r>
      <w:r w:rsidR="00D22087" w:rsidRPr="00804645">
        <w:rPr>
          <w:lang w:val="sq-AL"/>
        </w:rPr>
        <w:t>për</w:t>
      </w:r>
      <w:r w:rsidR="00037131">
        <w:rPr>
          <w:lang w:val="sq-AL"/>
        </w:rPr>
        <w:t xml:space="preserve"> </w:t>
      </w:r>
      <w:r w:rsidR="00D22087" w:rsidRPr="00804645">
        <w:rPr>
          <w:lang w:val="sq-AL"/>
        </w:rPr>
        <w:t>mjedisin</w:t>
      </w:r>
      <w:r w:rsidR="00037131">
        <w:rPr>
          <w:lang w:val="sq-AL"/>
        </w:rPr>
        <w:t xml:space="preserve"> </w:t>
      </w:r>
      <w:r w:rsidR="00D22087" w:rsidRPr="00804645">
        <w:rPr>
          <w:lang w:val="sq-AL"/>
        </w:rPr>
        <w:t>dhe</w:t>
      </w:r>
      <w:r w:rsidR="00037131">
        <w:rPr>
          <w:lang w:val="sq-AL"/>
        </w:rPr>
        <w:t xml:space="preserve"> </w:t>
      </w:r>
      <w:r w:rsidR="00D22087" w:rsidRPr="00804645">
        <w:rPr>
          <w:lang w:val="sq-AL"/>
        </w:rPr>
        <w:t>emërohet/n me urdhër</w:t>
      </w:r>
      <w:r w:rsidR="00037131">
        <w:rPr>
          <w:lang w:val="sq-AL"/>
        </w:rPr>
        <w:t xml:space="preserve"> </w:t>
      </w:r>
      <w:r w:rsidR="00D22087" w:rsidRPr="00804645">
        <w:rPr>
          <w:lang w:val="sq-AL"/>
        </w:rPr>
        <w:t>të</w:t>
      </w:r>
      <w:r w:rsidR="00037131">
        <w:rPr>
          <w:lang w:val="sq-AL"/>
        </w:rPr>
        <w:t xml:space="preserve"> </w:t>
      </w:r>
      <w:r w:rsidR="00D22087" w:rsidRPr="00804645">
        <w:rPr>
          <w:lang w:val="sq-AL"/>
        </w:rPr>
        <w:t xml:space="preserve">ministrit. </w:t>
      </w:r>
    </w:p>
    <w:p w:rsidR="00D22087" w:rsidRPr="00A22F51" w:rsidRDefault="00E93DBB" w:rsidP="00C524C9">
      <w:pPr>
        <w:pStyle w:val="Paragrafi"/>
        <w:rPr>
          <w:lang w:val="sq-AL"/>
        </w:rPr>
      </w:pPr>
      <w:r w:rsidRPr="00A22F51">
        <w:rPr>
          <w:lang w:val="sq-AL"/>
        </w:rPr>
        <w:t xml:space="preserve">8. </w:t>
      </w:r>
      <w:r w:rsidR="00D22087" w:rsidRPr="00A22F51">
        <w:rPr>
          <w:lang w:val="sq-AL"/>
        </w:rPr>
        <w:t>Komisioni funksionon si organizëm ndërinstitucional, me përfaqësues nga ministritë,</w:t>
      </w:r>
      <w:r w:rsidR="00037131" w:rsidRPr="00A22F51">
        <w:rPr>
          <w:lang w:val="sq-AL"/>
        </w:rPr>
        <w:t xml:space="preserve"> </w:t>
      </w:r>
      <w:r w:rsidR="00D22087" w:rsidRPr="00A22F51">
        <w:rPr>
          <w:lang w:val="sq-AL"/>
        </w:rPr>
        <w:t>në nivel zëvendësministrash, nga institutet kërkimore-shkencore, nga Drejtoria e Përgjithshme e Akreditimit, shoqatat mjedisore</w:t>
      </w:r>
      <w:r w:rsidR="00037131" w:rsidRPr="00A22F51">
        <w:rPr>
          <w:lang w:val="sq-AL"/>
        </w:rPr>
        <w:t xml:space="preserve"> </w:t>
      </w:r>
      <w:r w:rsidR="00D22087" w:rsidRPr="00A22F51">
        <w:rPr>
          <w:lang w:val="sq-AL"/>
        </w:rPr>
        <w:t>dhe grupet e interesit, dhe drejtohet nga zëvendësministri përgjegjës për mjedisin. Ngritja, përbërja dhe mënyra e funksionimit të komisionit përcaktohen me urdhër të Kryeministrit. Mënyra dhe vlera e pagesës së anëtarëve të Komisionit, të cilët nuk janë përfaqësues të ministrive apo institucioneve të varësisë së tyre, përballohet nga buxheti i Ministrisë së Mjedisit dhe përcaktohet me udhëzim të përbashkët të ministrit të Financave dhe ministrit përgjegjës për mjedisin.</w:t>
      </w:r>
    </w:p>
    <w:p w:rsidR="00D22087" w:rsidRPr="00926279" w:rsidRDefault="00F33F85" w:rsidP="00C524C9">
      <w:pPr>
        <w:pStyle w:val="Paragrafi"/>
        <w:rPr>
          <w:spacing w:val="-4"/>
          <w:lang w:val="sq-AL"/>
        </w:rPr>
      </w:pPr>
      <w:r w:rsidRPr="00926279">
        <w:rPr>
          <w:spacing w:val="-4"/>
          <w:lang w:val="sq-AL"/>
        </w:rPr>
        <w:t xml:space="preserve">9. </w:t>
      </w:r>
      <w:r w:rsidR="00D22087" w:rsidRPr="00926279">
        <w:rPr>
          <w:spacing w:val="-4"/>
          <w:lang w:val="sq-AL"/>
        </w:rPr>
        <w:t>Komisioni realizon procesin</w:t>
      </w:r>
      <w:r w:rsidR="00037131" w:rsidRPr="00926279">
        <w:rPr>
          <w:spacing w:val="-4"/>
          <w:lang w:val="sq-AL"/>
        </w:rPr>
        <w:t xml:space="preserve"> </w:t>
      </w:r>
      <w:r w:rsidR="00D22087" w:rsidRPr="00926279">
        <w:rPr>
          <w:spacing w:val="-4"/>
          <w:lang w:val="sq-AL"/>
        </w:rPr>
        <w:t>e verifikimit të studimit,</w:t>
      </w:r>
      <w:r w:rsidR="00147AAC">
        <w:rPr>
          <w:spacing w:val="-4"/>
          <w:lang w:val="sq-AL"/>
        </w:rPr>
        <w:t xml:space="preserve"> </w:t>
      </w:r>
      <w:r w:rsidR="00D22087" w:rsidRPr="00926279">
        <w:rPr>
          <w:spacing w:val="-4"/>
          <w:lang w:val="sq-AL"/>
        </w:rPr>
        <w:t>në mënyrë të paanshme dhe të besueshme, për harmonizimin</w:t>
      </w:r>
      <w:r w:rsidR="00037131" w:rsidRPr="00926279">
        <w:rPr>
          <w:spacing w:val="-4"/>
          <w:lang w:val="sq-AL"/>
        </w:rPr>
        <w:t xml:space="preserve"> </w:t>
      </w:r>
      <w:r w:rsidR="00D22087" w:rsidRPr="00926279">
        <w:rPr>
          <w:spacing w:val="-4"/>
          <w:lang w:val="sq-AL"/>
        </w:rPr>
        <w:t>e</w:t>
      </w:r>
      <w:r w:rsidR="00037131" w:rsidRPr="00926279">
        <w:rPr>
          <w:spacing w:val="-4"/>
          <w:lang w:val="sq-AL"/>
        </w:rPr>
        <w:t xml:space="preserve"> </w:t>
      </w:r>
      <w:r w:rsidR="00D22087" w:rsidRPr="00926279">
        <w:rPr>
          <w:spacing w:val="-4"/>
          <w:lang w:val="sq-AL"/>
        </w:rPr>
        <w:t>produktit</w:t>
      </w:r>
      <w:r w:rsidR="00037131" w:rsidRPr="00926279">
        <w:rPr>
          <w:spacing w:val="-4"/>
          <w:lang w:val="sq-AL"/>
        </w:rPr>
        <w:t xml:space="preserve"> </w:t>
      </w:r>
      <w:r w:rsidR="00D22087" w:rsidRPr="00926279">
        <w:rPr>
          <w:spacing w:val="-4"/>
          <w:lang w:val="sq-AL"/>
        </w:rPr>
        <w:t>me kriteret,</w:t>
      </w:r>
      <w:r w:rsidR="00037131" w:rsidRPr="00926279">
        <w:rPr>
          <w:spacing w:val="-4"/>
          <w:lang w:val="sq-AL"/>
        </w:rPr>
        <w:t xml:space="preserve"> </w:t>
      </w:r>
      <w:r w:rsidR="00D22087" w:rsidRPr="00926279">
        <w:rPr>
          <w:spacing w:val="-4"/>
          <w:lang w:val="sq-AL"/>
        </w:rPr>
        <w:t>brenda 60 ditëve pune nga data e mbledhjes së</w:t>
      </w:r>
      <w:r w:rsidR="00037131" w:rsidRPr="00926279">
        <w:rPr>
          <w:spacing w:val="-4"/>
          <w:lang w:val="sq-AL"/>
        </w:rPr>
        <w:t xml:space="preserve"> </w:t>
      </w:r>
      <w:r w:rsidR="00D22087" w:rsidRPr="00926279">
        <w:rPr>
          <w:spacing w:val="-4"/>
          <w:lang w:val="sq-AL"/>
        </w:rPr>
        <w:t>komisionit për marrjen në shqyrtim të kërkesës.</w:t>
      </w:r>
    </w:p>
    <w:p w:rsidR="00D22087" w:rsidRPr="00926279" w:rsidRDefault="00D44C1A" w:rsidP="00C524C9">
      <w:pPr>
        <w:pStyle w:val="Paragrafi"/>
        <w:rPr>
          <w:spacing w:val="-4"/>
          <w:lang w:val="sq-AL"/>
        </w:rPr>
      </w:pPr>
      <w:r w:rsidRPr="00926279">
        <w:rPr>
          <w:spacing w:val="-4"/>
          <w:lang w:val="sq-AL"/>
        </w:rPr>
        <w:t xml:space="preserve">10. </w:t>
      </w:r>
      <w:r w:rsidR="00D22087" w:rsidRPr="00926279">
        <w:rPr>
          <w:spacing w:val="-4"/>
          <w:lang w:val="sq-AL"/>
        </w:rPr>
        <w:t>Operatori paguan një tarifë shërbimi për marrjen e ekoetiketës dhe një tarifë shërbimi vjetor, të cilat përcaktohen me udhëzim të përbashkët të</w:t>
      </w:r>
      <w:r w:rsidR="00037131" w:rsidRPr="00926279">
        <w:rPr>
          <w:spacing w:val="-4"/>
          <w:lang w:val="sq-AL"/>
        </w:rPr>
        <w:t xml:space="preserve"> </w:t>
      </w:r>
      <w:r w:rsidR="00D22087" w:rsidRPr="00926279">
        <w:rPr>
          <w:spacing w:val="-4"/>
          <w:lang w:val="sq-AL"/>
        </w:rPr>
        <w:t>dhe ministrit të Financave.</w:t>
      </w:r>
      <w:r w:rsidR="00037131" w:rsidRPr="00926279">
        <w:rPr>
          <w:spacing w:val="-4"/>
          <w:lang w:val="sq-AL"/>
        </w:rPr>
        <w:t xml:space="preserve"> </w:t>
      </w:r>
      <w:r w:rsidR="00D22087" w:rsidRPr="00926279">
        <w:rPr>
          <w:spacing w:val="-4"/>
          <w:lang w:val="sq-AL"/>
        </w:rPr>
        <w:t>Të ardhurat nga këto tarifa derdhen në</w:t>
      </w:r>
      <w:r w:rsidR="00037131" w:rsidRPr="00926279">
        <w:rPr>
          <w:spacing w:val="-4"/>
          <w:lang w:val="sq-AL"/>
        </w:rPr>
        <w:t xml:space="preserve"> </w:t>
      </w:r>
      <w:r w:rsidR="00D22087" w:rsidRPr="00926279">
        <w:rPr>
          <w:spacing w:val="-4"/>
          <w:lang w:val="sq-AL"/>
        </w:rPr>
        <w:t>buxhetin e shtetit.</w:t>
      </w:r>
    </w:p>
    <w:p w:rsidR="00D22087" w:rsidRPr="00926279" w:rsidRDefault="00D44C1A" w:rsidP="00C524C9">
      <w:pPr>
        <w:pStyle w:val="Paragrafi"/>
        <w:rPr>
          <w:spacing w:val="-4"/>
          <w:lang w:val="sq-AL"/>
        </w:rPr>
      </w:pPr>
      <w:r w:rsidRPr="00926279">
        <w:rPr>
          <w:spacing w:val="-4"/>
          <w:lang w:val="sq-AL"/>
        </w:rPr>
        <w:t xml:space="preserve">11. </w:t>
      </w:r>
      <w:r w:rsidR="00D22087" w:rsidRPr="00926279">
        <w:rPr>
          <w:spacing w:val="-4"/>
          <w:lang w:val="sq-AL"/>
        </w:rPr>
        <w:t>Nëse komisioni</w:t>
      </w:r>
      <w:r w:rsidR="00037131" w:rsidRPr="00926279">
        <w:rPr>
          <w:spacing w:val="-4"/>
          <w:lang w:val="sq-AL"/>
        </w:rPr>
        <w:t xml:space="preserve"> </w:t>
      </w:r>
      <w:r w:rsidR="00D22087" w:rsidRPr="00926279">
        <w:rPr>
          <w:spacing w:val="-4"/>
          <w:lang w:val="sq-AL"/>
        </w:rPr>
        <w:t>konstaton se</w:t>
      </w:r>
      <w:r w:rsidR="00037131" w:rsidRPr="00926279">
        <w:rPr>
          <w:spacing w:val="-4"/>
          <w:lang w:val="sq-AL"/>
        </w:rPr>
        <w:t xml:space="preserve"> </w:t>
      </w:r>
      <w:r w:rsidR="00D22087" w:rsidRPr="00926279">
        <w:rPr>
          <w:spacing w:val="-4"/>
          <w:lang w:val="sq-AL"/>
        </w:rPr>
        <w:t>produkti</w:t>
      </w:r>
      <w:r w:rsidR="00037131" w:rsidRPr="00926279">
        <w:rPr>
          <w:spacing w:val="-4"/>
          <w:lang w:val="sq-AL"/>
        </w:rPr>
        <w:t xml:space="preserve"> </w:t>
      </w:r>
      <w:r w:rsidR="00D22087" w:rsidRPr="00926279">
        <w:rPr>
          <w:spacing w:val="-4"/>
          <w:lang w:val="sq-AL"/>
        </w:rPr>
        <w:t>i plotëson</w:t>
      </w:r>
      <w:r w:rsidR="00037131" w:rsidRPr="00926279">
        <w:rPr>
          <w:spacing w:val="-4"/>
          <w:lang w:val="sq-AL"/>
        </w:rPr>
        <w:t xml:space="preserve"> </w:t>
      </w:r>
      <w:r w:rsidR="00D22087" w:rsidRPr="00926279">
        <w:rPr>
          <w:spacing w:val="-4"/>
          <w:lang w:val="sq-AL"/>
        </w:rPr>
        <w:t>kriteret</w:t>
      </w:r>
      <w:r w:rsidR="00037131" w:rsidRPr="00926279">
        <w:rPr>
          <w:spacing w:val="-4"/>
          <w:lang w:val="sq-AL"/>
        </w:rPr>
        <w:t xml:space="preserve"> </w:t>
      </w:r>
      <w:r w:rsidR="00D22087" w:rsidRPr="00926279">
        <w:rPr>
          <w:spacing w:val="-4"/>
          <w:lang w:val="sq-AL"/>
        </w:rPr>
        <w:t>e përcaktuara në</w:t>
      </w:r>
      <w:r w:rsidR="00037131" w:rsidRPr="00926279">
        <w:rPr>
          <w:spacing w:val="-4"/>
          <w:lang w:val="sq-AL"/>
        </w:rPr>
        <w:t xml:space="preserve"> </w:t>
      </w:r>
      <w:r w:rsidR="00D22087" w:rsidRPr="00926279">
        <w:rPr>
          <w:spacing w:val="-4"/>
          <w:lang w:val="sq-AL"/>
        </w:rPr>
        <w:t>udhëzim, referuar pikës 4, të kreut II, të këtij vendimi, për pajisjen me ekoetiketë, i propozon ministrit dhënien e ekoetiketës.</w:t>
      </w:r>
    </w:p>
    <w:p w:rsidR="00D22087" w:rsidRPr="00926279" w:rsidRDefault="00D44C1A" w:rsidP="00C524C9">
      <w:pPr>
        <w:pStyle w:val="Paragrafi"/>
        <w:rPr>
          <w:spacing w:val="-4"/>
          <w:lang w:val="sq-AL"/>
        </w:rPr>
      </w:pPr>
      <w:r w:rsidRPr="00926279">
        <w:rPr>
          <w:spacing w:val="-4"/>
          <w:lang w:val="sq-AL"/>
        </w:rPr>
        <w:t xml:space="preserve">12. </w:t>
      </w:r>
      <w:r w:rsidR="00D22087" w:rsidRPr="00926279">
        <w:rPr>
          <w:spacing w:val="-4"/>
          <w:lang w:val="sq-AL"/>
        </w:rPr>
        <w:t>Ekoetiketa</w:t>
      </w:r>
      <w:r w:rsidR="00037131" w:rsidRPr="00926279">
        <w:rPr>
          <w:spacing w:val="-4"/>
          <w:lang w:val="sq-AL"/>
        </w:rPr>
        <w:t xml:space="preserve"> </w:t>
      </w:r>
      <w:r w:rsidR="00D22087" w:rsidRPr="00926279">
        <w:rPr>
          <w:spacing w:val="-4"/>
          <w:lang w:val="sq-AL"/>
        </w:rPr>
        <w:t>jepet</w:t>
      </w:r>
      <w:r w:rsidR="00037131" w:rsidRPr="00926279">
        <w:rPr>
          <w:spacing w:val="-4"/>
          <w:lang w:val="sq-AL"/>
        </w:rPr>
        <w:t xml:space="preserve"> </w:t>
      </w:r>
      <w:r w:rsidR="00D22087" w:rsidRPr="00926279">
        <w:rPr>
          <w:spacing w:val="-4"/>
          <w:lang w:val="sq-AL"/>
        </w:rPr>
        <w:t>për</w:t>
      </w:r>
      <w:r w:rsidR="00037131" w:rsidRPr="00926279">
        <w:rPr>
          <w:spacing w:val="-4"/>
          <w:lang w:val="sq-AL"/>
        </w:rPr>
        <w:t xml:space="preserve"> </w:t>
      </w:r>
      <w:r w:rsidR="00D22087" w:rsidRPr="00926279">
        <w:rPr>
          <w:spacing w:val="-4"/>
          <w:lang w:val="sq-AL"/>
        </w:rPr>
        <w:t>një periudhë jo më të gjatë se</w:t>
      </w:r>
      <w:r w:rsidR="00037131" w:rsidRPr="00926279">
        <w:rPr>
          <w:spacing w:val="-4"/>
          <w:lang w:val="sq-AL"/>
        </w:rPr>
        <w:t xml:space="preserve"> </w:t>
      </w:r>
      <w:r w:rsidR="00D22087" w:rsidRPr="00926279">
        <w:rPr>
          <w:spacing w:val="-4"/>
          <w:lang w:val="sq-AL"/>
        </w:rPr>
        <w:t>5 (pesë)</w:t>
      </w:r>
      <w:r w:rsidR="007D72AC">
        <w:rPr>
          <w:spacing w:val="-4"/>
          <w:lang w:val="sq-AL"/>
        </w:rPr>
        <w:t xml:space="preserve"> </w:t>
      </w:r>
      <w:r w:rsidR="00D22087" w:rsidRPr="00926279">
        <w:rPr>
          <w:spacing w:val="-4"/>
          <w:lang w:val="sq-AL"/>
        </w:rPr>
        <w:t>vjet.</w:t>
      </w:r>
    </w:p>
    <w:p w:rsidR="00D22087" w:rsidRPr="00926279" w:rsidRDefault="00D44C1A" w:rsidP="00C524C9">
      <w:pPr>
        <w:pStyle w:val="Paragrafi"/>
        <w:rPr>
          <w:spacing w:val="-4"/>
          <w:lang w:val="sq-AL"/>
        </w:rPr>
      </w:pPr>
      <w:r w:rsidRPr="00926279">
        <w:rPr>
          <w:spacing w:val="-4"/>
          <w:lang w:val="sq-AL"/>
        </w:rPr>
        <w:t xml:space="preserve">13. </w:t>
      </w:r>
      <w:r w:rsidR="00D22087" w:rsidRPr="00926279">
        <w:rPr>
          <w:spacing w:val="-4"/>
          <w:lang w:val="sq-AL"/>
        </w:rPr>
        <w:t>Nëse komisioni</w:t>
      </w:r>
      <w:r w:rsidR="00845587" w:rsidRPr="00926279">
        <w:rPr>
          <w:spacing w:val="-4"/>
          <w:lang w:val="sq-AL"/>
        </w:rPr>
        <w:t xml:space="preserve"> </w:t>
      </w:r>
      <w:r w:rsidR="00D22087" w:rsidRPr="00926279">
        <w:rPr>
          <w:spacing w:val="-4"/>
          <w:lang w:val="sq-AL"/>
        </w:rPr>
        <w:t>konstaton se</w:t>
      </w:r>
      <w:r w:rsidR="00845587" w:rsidRPr="00926279">
        <w:rPr>
          <w:spacing w:val="-4"/>
          <w:lang w:val="sq-AL"/>
        </w:rPr>
        <w:t xml:space="preserve"> </w:t>
      </w:r>
      <w:r w:rsidR="00D22087" w:rsidRPr="00926279">
        <w:rPr>
          <w:spacing w:val="-4"/>
          <w:lang w:val="sq-AL"/>
        </w:rPr>
        <w:t>produkti</w:t>
      </w:r>
      <w:r w:rsidR="00845587" w:rsidRPr="00926279">
        <w:rPr>
          <w:spacing w:val="-4"/>
          <w:lang w:val="sq-AL"/>
        </w:rPr>
        <w:t xml:space="preserve"> </w:t>
      </w:r>
      <w:r w:rsidR="00D22087" w:rsidRPr="00926279">
        <w:rPr>
          <w:spacing w:val="-4"/>
          <w:lang w:val="sq-AL"/>
        </w:rPr>
        <w:t>nuk i plotëson</w:t>
      </w:r>
      <w:r w:rsidR="00845587" w:rsidRPr="00926279">
        <w:rPr>
          <w:spacing w:val="-4"/>
          <w:lang w:val="sq-AL"/>
        </w:rPr>
        <w:t xml:space="preserve"> </w:t>
      </w:r>
      <w:r w:rsidR="00D22087" w:rsidRPr="00926279">
        <w:rPr>
          <w:spacing w:val="-4"/>
          <w:lang w:val="sq-AL"/>
        </w:rPr>
        <w:t>kriteret, ai propozon</w:t>
      </w:r>
      <w:r w:rsidR="00845587" w:rsidRPr="00926279">
        <w:rPr>
          <w:spacing w:val="-4"/>
          <w:lang w:val="sq-AL"/>
        </w:rPr>
        <w:t xml:space="preserve"> </w:t>
      </w:r>
      <w:r w:rsidR="00D22087" w:rsidRPr="00926279">
        <w:rPr>
          <w:spacing w:val="-4"/>
          <w:lang w:val="sq-AL"/>
        </w:rPr>
        <w:t>që</w:t>
      </w:r>
      <w:r w:rsidR="00845587" w:rsidRPr="00926279">
        <w:rPr>
          <w:spacing w:val="-4"/>
          <w:lang w:val="sq-AL"/>
        </w:rPr>
        <w:t xml:space="preserve"> </w:t>
      </w:r>
      <w:r w:rsidR="00D22087" w:rsidRPr="00926279">
        <w:rPr>
          <w:spacing w:val="-4"/>
          <w:lang w:val="sq-AL"/>
        </w:rPr>
        <w:t>studimi,</w:t>
      </w:r>
      <w:r w:rsidRPr="00926279">
        <w:rPr>
          <w:spacing w:val="-4"/>
          <w:lang w:val="sq-AL"/>
        </w:rPr>
        <w:t xml:space="preserve"> </w:t>
      </w:r>
      <w:r w:rsidR="00845587" w:rsidRPr="00926279">
        <w:rPr>
          <w:spacing w:val="-4"/>
          <w:lang w:val="sq-AL"/>
        </w:rPr>
        <w:t>i</w:t>
      </w:r>
      <w:r w:rsidRPr="00926279">
        <w:rPr>
          <w:spacing w:val="-4"/>
          <w:lang w:val="sq-AL"/>
        </w:rPr>
        <w:t xml:space="preserve"> </w:t>
      </w:r>
      <w:r w:rsidR="00D22087" w:rsidRPr="00926279">
        <w:rPr>
          <w:spacing w:val="-4"/>
          <w:lang w:val="sq-AL"/>
        </w:rPr>
        <w:t>përmendur</w:t>
      </w:r>
      <w:r w:rsidR="00845587" w:rsidRPr="00926279">
        <w:rPr>
          <w:spacing w:val="-4"/>
          <w:lang w:val="sq-AL"/>
        </w:rPr>
        <w:t xml:space="preserve"> </w:t>
      </w:r>
      <w:r w:rsidR="00D22087" w:rsidRPr="00926279">
        <w:rPr>
          <w:spacing w:val="-4"/>
          <w:lang w:val="sq-AL"/>
        </w:rPr>
        <w:t>në</w:t>
      </w:r>
      <w:r w:rsidR="00845587" w:rsidRPr="00926279">
        <w:rPr>
          <w:spacing w:val="-4"/>
          <w:lang w:val="sq-AL"/>
        </w:rPr>
        <w:t xml:space="preserve"> </w:t>
      </w:r>
      <w:r w:rsidR="00D22087" w:rsidRPr="00926279">
        <w:rPr>
          <w:spacing w:val="-4"/>
          <w:lang w:val="sq-AL"/>
        </w:rPr>
        <w:t>shkronjën “c”, të</w:t>
      </w:r>
      <w:r w:rsidR="00845587" w:rsidRPr="00926279">
        <w:rPr>
          <w:spacing w:val="-4"/>
          <w:lang w:val="sq-AL"/>
        </w:rPr>
        <w:t xml:space="preserve"> </w:t>
      </w:r>
      <w:r w:rsidR="00D22087" w:rsidRPr="00926279">
        <w:rPr>
          <w:spacing w:val="-4"/>
          <w:lang w:val="sq-AL"/>
        </w:rPr>
        <w:t>pikës</w:t>
      </w:r>
      <w:r w:rsidR="00845587" w:rsidRPr="00926279">
        <w:rPr>
          <w:spacing w:val="-4"/>
          <w:lang w:val="sq-AL"/>
        </w:rPr>
        <w:t xml:space="preserve"> </w:t>
      </w:r>
      <w:r w:rsidR="00D22087" w:rsidRPr="00926279">
        <w:rPr>
          <w:spacing w:val="-4"/>
          <w:lang w:val="sq-AL"/>
        </w:rPr>
        <w:t>2, të</w:t>
      </w:r>
      <w:r w:rsidR="00845587" w:rsidRPr="00926279">
        <w:rPr>
          <w:spacing w:val="-4"/>
          <w:lang w:val="sq-AL"/>
        </w:rPr>
        <w:t xml:space="preserve"> </w:t>
      </w:r>
      <w:r w:rsidR="00D22087" w:rsidRPr="00926279">
        <w:rPr>
          <w:spacing w:val="-4"/>
          <w:lang w:val="sq-AL"/>
        </w:rPr>
        <w:t>këtij</w:t>
      </w:r>
      <w:r w:rsidR="00845587" w:rsidRPr="00926279">
        <w:rPr>
          <w:spacing w:val="-4"/>
          <w:lang w:val="sq-AL"/>
        </w:rPr>
        <w:t xml:space="preserve"> </w:t>
      </w:r>
      <w:r w:rsidR="00D22087" w:rsidRPr="00926279">
        <w:rPr>
          <w:spacing w:val="-4"/>
          <w:lang w:val="sq-AL"/>
        </w:rPr>
        <w:t>kreu,</w:t>
      </w:r>
      <w:r w:rsidR="00845587" w:rsidRPr="00926279">
        <w:rPr>
          <w:spacing w:val="-4"/>
          <w:lang w:val="sq-AL"/>
        </w:rPr>
        <w:t xml:space="preserve"> </w:t>
      </w:r>
      <w:r w:rsidR="00D22087" w:rsidRPr="00926279">
        <w:rPr>
          <w:spacing w:val="-4"/>
          <w:lang w:val="sq-AL"/>
        </w:rPr>
        <w:t>të</w:t>
      </w:r>
      <w:r w:rsidR="00845587" w:rsidRPr="00926279">
        <w:rPr>
          <w:spacing w:val="-4"/>
          <w:lang w:val="sq-AL"/>
        </w:rPr>
        <w:t xml:space="preserve"> </w:t>
      </w:r>
      <w:r w:rsidR="00D22087" w:rsidRPr="00926279">
        <w:rPr>
          <w:spacing w:val="-4"/>
          <w:lang w:val="sq-AL"/>
        </w:rPr>
        <w:t>rishikohet</w:t>
      </w:r>
      <w:r w:rsidR="00845587" w:rsidRPr="00926279">
        <w:rPr>
          <w:spacing w:val="-4"/>
          <w:lang w:val="sq-AL"/>
        </w:rPr>
        <w:t xml:space="preserve"> </w:t>
      </w:r>
      <w:r w:rsidR="00D22087" w:rsidRPr="00926279">
        <w:rPr>
          <w:spacing w:val="-4"/>
          <w:lang w:val="sq-AL"/>
        </w:rPr>
        <w:t>dhe</w:t>
      </w:r>
      <w:r w:rsidR="00845587" w:rsidRPr="00926279">
        <w:rPr>
          <w:spacing w:val="-4"/>
          <w:lang w:val="sq-AL"/>
        </w:rPr>
        <w:t xml:space="preserve"> </w:t>
      </w:r>
      <w:r w:rsidR="00D22087" w:rsidRPr="00926279">
        <w:rPr>
          <w:spacing w:val="-4"/>
          <w:lang w:val="sq-AL"/>
        </w:rPr>
        <w:t>plotësohet</w:t>
      </w:r>
      <w:r w:rsidR="00845587" w:rsidRPr="00926279">
        <w:rPr>
          <w:spacing w:val="-4"/>
          <w:lang w:val="sq-AL"/>
        </w:rPr>
        <w:t xml:space="preserve"> </w:t>
      </w:r>
      <w:r w:rsidR="00D22087" w:rsidRPr="00926279">
        <w:rPr>
          <w:spacing w:val="-4"/>
          <w:lang w:val="sq-AL"/>
        </w:rPr>
        <w:t>brenda</w:t>
      </w:r>
      <w:r w:rsidR="00845587" w:rsidRPr="00926279">
        <w:rPr>
          <w:spacing w:val="-4"/>
          <w:lang w:val="sq-AL"/>
        </w:rPr>
        <w:t xml:space="preserve"> </w:t>
      </w:r>
      <w:r w:rsidR="00D22087" w:rsidRPr="00926279">
        <w:rPr>
          <w:spacing w:val="-4"/>
          <w:lang w:val="sq-AL"/>
        </w:rPr>
        <w:t>një periudhe prej 6 (gjashtë)</w:t>
      </w:r>
      <w:r w:rsidR="007D72AC">
        <w:rPr>
          <w:spacing w:val="-4"/>
          <w:lang w:val="sq-AL"/>
        </w:rPr>
        <w:t xml:space="preserve"> </w:t>
      </w:r>
      <w:r w:rsidR="00D22087" w:rsidRPr="00926279">
        <w:rPr>
          <w:spacing w:val="-4"/>
          <w:lang w:val="sq-AL"/>
        </w:rPr>
        <w:t>muajsh.</w:t>
      </w:r>
    </w:p>
    <w:p w:rsidR="00D22087" w:rsidRPr="00926279" w:rsidRDefault="00D44C1A" w:rsidP="00C524C9">
      <w:pPr>
        <w:pStyle w:val="Paragrafi"/>
        <w:rPr>
          <w:spacing w:val="-4"/>
          <w:lang w:val="sq-AL"/>
        </w:rPr>
      </w:pPr>
      <w:r w:rsidRPr="00926279">
        <w:rPr>
          <w:spacing w:val="-4"/>
          <w:lang w:val="sq-AL"/>
        </w:rPr>
        <w:t xml:space="preserve">14. </w:t>
      </w:r>
      <w:r w:rsidR="00D22087" w:rsidRPr="00926279">
        <w:rPr>
          <w:spacing w:val="-4"/>
          <w:lang w:val="sq-AL"/>
        </w:rPr>
        <w:t>Komunikimi mes komisionit dhe operatorit realizohet nëpërmjet sekretariatit.</w:t>
      </w:r>
    </w:p>
    <w:p w:rsidR="00D22087" w:rsidRPr="00926279" w:rsidRDefault="00D44C1A" w:rsidP="00C524C9">
      <w:pPr>
        <w:pStyle w:val="Paragrafi"/>
        <w:rPr>
          <w:spacing w:val="-4"/>
          <w:lang w:val="sq-AL"/>
        </w:rPr>
      </w:pPr>
      <w:r w:rsidRPr="00926279">
        <w:rPr>
          <w:spacing w:val="-4"/>
          <w:lang w:val="sq-AL"/>
        </w:rPr>
        <w:t xml:space="preserve">15. </w:t>
      </w:r>
      <w:r w:rsidR="00D22087" w:rsidRPr="00926279">
        <w:rPr>
          <w:spacing w:val="-4"/>
          <w:lang w:val="sq-AL"/>
        </w:rPr>
        <w:t>Operatori gëzon të drejtën e ruajtjes së konfidencialitetit të të dhënave, sipas legjislacionit në fuqi për ruajtjen e të dhënave personale.</w:t>
      </w:r>
    </w:p>
    <w:p w:rsidR="00D22087" w:rsidRPr="00804645" w:rsidRDefault="00D44C1A" w:rsidP="00C524C9">
      <w:pPr>
        <w:pStyle w:val="Paragrafi"/>
        <w:rPr>
          <w:lang w:val="sq-AL"/>
        </w:rPr>
      </w:pPr>
      <w:r w:rsidRPr="00804645">
        <w:rPr>
          <w:lang w:val="sq-AL"/>
        </w:rPr>
        <w:t xml:space="preserve">16. </w:t>
      </w:r>
      <w:r w:rsidR="007D72AC">
        <w:rPr>
          <w:lang w:val="sq-AL"/>
        </w:rPr>
        <w:t>Formati i ekoetiketës, logo</w:t>
      </w:r>
      <w:r w:rsidR="00D22087" w:rsidRPr="00804645">
        <w:rPr>
          <w:lang w:val="sq-AL"/>
        </w:rPr>
        <w:t xml:space="preserve">s, sipas produktit apo grupproduktit, numri i regjistrimit </w:t>
      </w:r>
      <w:r w:rsidR="007D72AC">
        <w:rPr>
          <w:lang w:val="sq-AL"/>
        </w:rPr>
        <w:t>dhe mënyra e përdorimit të logo</w:t>
      </w:r>
      <w:r w:rsidR="00D22087" w:rsidRPr="00804645">
        <w:rPr>
          <w:lang w:val="sq-AL"/>
        </w:rPr>
        <w:t>s</w:t>
      </w:r>
      <w:r w:rsidR="00845587">
        <w:rPr>
          <w:lang w:val="sq-AL"/>
        </w:rPr>
        <w:t xml:space="preserve"> </w:t>
      </w:r>
      <w:r w:rsidR="00D22087" w:rsidRPr="00804645">
        <w:rPr>
          <w:lang w:val="sq-AL"/>
        </w:rPr>
        <w:t>miratohen me udhëzim të</w:t>
      </w:r>
      <w:r w:rsidR="00845587">
        <w:rPr>
          <w:lang w:val="sq-AL"/>
        </w:rPr>
        <w:t xml:space="preserve"> </w:t>
      </w:r>
      <w:r w:rsidR="00D22087" w:rsidRPr="00804645">
        <w:rPr>
          <w:lang w:val="sq-AL"/>
        </w:rPr>
        <w:t>ministrit.</w:t>
      </w:r>
    </w:p>
    <w:p w:rsidR="00D22087" w:rsidRPr="00926279" w:rsidRDefault="00D44C1A" w:rsidP="00C524C9">
      <w:pPr>
        <w:pStyle w:val="Paragrafi"/>
        <w:rPr>
          <w:spacing w:val="-4"/>
          <w:lang w:val="sq-AL"/>
        </w:rPr>
      </w:pPr>
      <w:r w:rsidRPr="00926279">
        <w:rPr>
          <w:spacing w:val="-4"/>
          <w:lang w:val="sq-AL"/>
        </w:rPr>
        <w:t xml:space="preserve">17. </w:t>
      </w:r>
      <w:r w:rsidR="00D22087" w:rsidRPr="00926279">
        <w:rPr>
          <w:spacing w:val="-4"/>
          <w:lang w:val="sq-AL"/>
        </w:rPr>
        <w:t xml:space="preserve">Ministria krijon regjistrin e ekoetiketave të </w:t>
      </w:r>
      <w:r w:rsidR="00D22087" w:rsidRPr="00926279">
        <w:rPr>
          <w:spacing w:val="-4"/>
          <w:lang w:val="sq-AL"/>
        </w:rPr>
        <w:lastRenderedPageBreak/>
        <w:t>dhëna, duke vendosur numrin e regjistrimit për secilin produkt, që miratohet me urdhër të</w:t>
      </w:r>
      <w:r w:rsidR="00845587" w:rsidRPr="00926279">
        <w:rPr>
          <w:spacing w:val="-4"/>
          <w:lang w:val="sq-AL"/>
        </w:rPr>
        <w:t xml:space="preserve"> </w:t>
      </w:r>
      <w:r w:rsidR="00D22087" w:rsidRPr="00926279">
        <w:rPr>
          <w:spacing w:val="-4"/>
          <w:lang w:val="sq-AL"/>
        </w:rPr>
        <w:t xml:space="preserve">ministrit, dhe i publikon ato në faqen e saj elektronike. </w:t>
      </w:r>
    </w:p>
    <w:p w:rsidR="00D22087" w:rsidRPr="00804645" w:rsidRDefault="008B6329" w:rsidP="00C524C9">
      <w:pPr>
        <w:pStyle w:val="Paragrafi"/>
        <w:rPr>
          <w:lang w:val="sq-AL"/>
        </w:rPr>
      </w:pPr>
      <w:r w:rsidRPr="00804645">
        <w:rPr>
          <w:lang w:val="sq-AL"/>
        </w:rPr>
        <w:t xml:space="preserve">18. </w:t>
      </w:r>
      <w:r w:rsidR="00D22087" w:rsidRPr="00804645">
        <w:rPr>
          <w:lang w:val="sq-AL"/>
        </w:rPr>
        <w:t>Etiketimi përdoret vetëm për produktin që përputhet me kriteret e ekoetiketimit, të zbatue</w:t>
      </w:r>
      <w:r w:rsidR="00A22F51">
        <w:rPr>
          <w:lang w:val="sq-AL"/>
        </w:rPr>
        <w:t>-</w:t>
      </w:r>
      <w:r w:rsidR="00D22087" w:rsidRPr="00804645">
        <w:rPr>
          <w:lang w:val="sq-AL"/>
        </w:rPr>
        <w:t>shme për produktin në fjalë</w:t>
      </w:r>
      <w:r w:rsidR="00845587">
        <w:rPr>
          <w:lang w:val="sq-AL"/>
        </w:rPr>
        <w:t xml:space="preserve"> </w:t>
      </w:r>
      <w:r w:rsidR="00D22087" w:rsidRPr="00804645">
        <w:rPr>
          <w:lang w:val="sq-AL"/>
        </w:rPr>
        <w:t>dhe për të cilat është dhënë</w:t>
      </w:r>
      <w:r w:rsidR="00845587">
        <w:rPr>
          <w:lang w:val="sq-AL"/>
        </w:rPr>
        <w:t xml:space="preserve"> </w:t>
      </w:r>
      <w:r w:rsidR="00D22087" w:rsidRPr="00804645">
        <w:rPr>
          <w:lang w:val="sq-AL"/>
        </w:rPr>
        <w:t>ekoetiketa.</w:t>
      </w:r>
    </w:p>
    <w:p w:rsidR="00D22087" w:rsidRPr="00804645" w:rsidRDefault="008B6329" w:rsidP="00C524C9">
      <w:pPr>
        <w:pStyle w:val="Paragrafi"/>
        <w:rPr>
          <w:lang w:val="sq-AL"/>
        </w:rPr>
      </w:pPr>
      <w:r w:rsidRPr="00804645">
        <w:rPr>
          <w:lang w:val="sq-AL"/>
        </w:rPr>
        <w:t xml:space="preserve">19. </w:t>
      </w:r>
      <w:r w:rsidR="00D22087" w:rsidRPr="00804645">
        <w:rPr>
          <w:lang w:val="sq-AL"/>
        </w:rPr>
        <w:t>Operatori</w:t>
      </w:r>
      <w:r w:rsidR="00845587">
        <w:rPr>
          <w:lang w:val="sq-AL"/>
        </w:rPr>
        <w:t xml:space="preserve"> </w:t>
      </w:r>
      <w:r w:rsidR="00D22087" w:rsidRPr="00804645">
        <w:rPr>
          <w:lang w:val="sq-AL"/>
        </w:rPr>
        <w:t>përballon, me shpenzimet e veta, kostot e testimit dhe vlerësimit të konfor</w:t>
      </w:r>
      <w:r w:rsidR="00A22F51">
        <w:rPr>
          <w:lang w:val="sq-AL"/>
        </w:rPr>
        <w:t>-</w:t>
      </w:r>
      <w:r w:rsidR="00D22087" w:rsidRPr="00804645">
        <w:rPr>
          <w:lang w:val="sq-AL"/>
        </w:rPr>
        <w:t>mitetit me kriteret e ekoetiketimit.</w:t>
      </w:r>
    </w:p>
    <w:p w:rsidR="00D22087" w:rsidRPr="00A22F51" w:rsidRDefault="008B6329" w:rsidP="00C524C9">
      <w:pPr>
        <w:pStyle w:val="Paragrafi"/>
        <w:rPr>
          <w:spacing w:val="-4"/>
          <w:lang w:val="sq-AL"/>
        </w:rPr>
      </w:pPr>
      <w:r w:rsidRPr="00A22F51">
        <w:rPr>
          <w:spacing w:val="-4"/>
          <w:lang w:val="sq-AL"/>
        </w:rPr>
        <w:t xml:space="preserve">20. </w:t>
      </w:r>
      <w:r w:rsidR="00D22087" w:rsidRPr="00A22F51">
        <w:rPr>
          <w:spacing w:val="-4"/>
          <w:lang w:val="sq-AL"/>
        </w:rPr>
        <w:t>Kur kriteret e ekoetiketimit kërkojnë</w:t>
      </w:r>
      <w:r w:rsidR="00845587" w:rsidRPr="00A22F51">
        <w:rPr>
          <w:spacing w:val="-4"/>
          <w:lang w:val="sq-AL"/>
        </w:rPr>
        <w:t xml:space="preserve"> </w:t>
      </w:r>
      <w:r w:rsidR="00D22087" w:rsidRPr="00A22F51">
        <w:rPr>
          <w:spacing w:val="-4"/>
          <w:lang w:val="sq-AL"/>
        </w:rPr>
        <w:t>që fabrikat e prodhimit të përmbushin disa kërkesa, ato duhet të</w:t>
      </w:r>
      <w:r w:rsidR="00845587" w:rsidRPr="00A22F51">
        <w:rPr>
          <w:spacing w:val="-4"/>
          <w:lang w:val="sq-AL"/>
        </w:rPr>
        <w:t xml:space="preserve"> </w:t>
      </w:r>
      <w:r w:rsidR="00D22087" w:rsidRPr="00A22F51">
        <w:rPr>
          <w:spacing w:val="-4"/>
          <w:lang w:val="sq-AL"/>
        </w:rPr>
        <w:t>përmbushen nga të gjitha fabrikat</w:t>
      </w:r>
      <w:r w:rsidR="007D72AC" w:rsidRPr="00A22F51">
        <w:rPr>
          <w:spacing w:val="-4"/>
          <w:lang w:val="sq-AL"/>
        </w:rPr>
        <w:t xml:space="preserve"> </w:t>
      </w:r>
      <w:r w:rsidR="00D22087" w:rsidRPr="00A22F51">
        <w:rPr>
          <w:spacing w:val="-4"/>
          <w:lang w:val="sq-AL"/>
        </w:rPr>
        <w:t>në të cilat prodhohen produktet që mbajnë</w:t>
      </w:r>
      <w:r w:rsidR="00845587" w:rsidRPr="00A22F51">
        <w:rPr>
          <w:spacing w:val="-4"/>
          <w:lang w:val="sq-AL"/>
        </w:rPr>
        <w:t xml:space="preserve"> </w:t>
      </w:r>
      <w:r w:rsidR="00D22087" w:rsidRPr="00A22F51">
        <w:rPr>
          <w:spacing w:val="-4"/>
          <w:lang w:val="sq-AL"/>
        </w:rPr>
        <w:t xml:space="preserve">ekoetiketën. </w:t>
      </w:r>
    </w:p>
    <w:p w:rsidR="00D22087" w:rsidRPr="00804645" w:rsidRDefault="008B6329" w:rsidP="00C524C9">
      <w:pPr>
        <w:pStyle w:val="Paragrafi"/>
        <w:rPr>
          <w:lang w:val="sq-AL"/>
        </w:rPr>
      </w:pPr>
      <w:r w:rsidRPr="00804645">
        <w:rPr>
          <w:lang w:val="sq-AL"/>
        </w:rPr>
        <w:t xml:space="preserve">21. </w:t>
      </w:r>
      <w:r w:rsidR="00D22087" w:rsidRPr="00804645">
        <w:rPr>
          <w:lang w:val="sq-AL"/>
        </w:rPr>
        <w:t>Komisioni pranon rezultatet e kryerjes së testimeve për produktet vetëm nga laboratorë të</w:t>
      </w:r>
      <w:r w:rsidR="00845587">
        <w:rPr>
          <w:lang w:val="sq-AL"/>
        </w:rPr>
        <w:t xml:space="preserve"> </w:t>
      </w:r>
      <w:r w:rsidR="00D22087" w:rsidRPr="00804645">
        <w:rPr>
          <w:lang w:val="sq-AL"/>
        </w:rPr>
        <w:t>certifikuar dhe akredituar, sipas legjislacionit në fuqi.</w:t>
      </w:r>
      <w:r w:rsidR="00845587">
        <w:rPr>
          <w:lang w:val="sq-AL"/>
        </w:rPr>
        <w:t xml:space="preserve"> </w:t>
      </w:r>
      <w:r w:rsidR="00D22087" w:rsidRPr="00804645">
        <w:rPr>
          <w:lang w:val="sq-AL"/>
        </w:rPr>
        <w:t>Komisioni mund të kërkojë kryerjen e testimeve të tjera apo ritestim për produktet, kostot e të cilave përballohen nga operatori.</w:t>
      </w:r>
    </w:p>
    <w:p w:rsidR="00D22087" w:rsidRPr="00804645" w:rsidRDefault="008B6329" w:rsidP="00C524C9">
      <w:pPr>
        <w:pStyle w:val="Paragrafi"/>
        <w:rPr>
          <w:lang w:val="sq-AL"/>
        </w:rPr>
      </w:pPr>
      <w:r w:rsidRPr="00804645">
        <w:rPr>
          <w:lang w:val="sq-AL"/>
        </w:rPr>
        <w:t xml:space="preserve">22. </w:t>
      </w:r>
      <w:r w:rsidR="00D22087" w:rsidRPr="00804645">
        <w:rPr>
          <w:lang w:val="sq-AL"/>
        </w:rPr>
        <w:t>Operatori mund të vendosë</w:t>
      </w:r>
      <w:r w:rsidR="00845587">
        <w:rPr>
          <w:lang w:val="sq-AL"/>
        </w:rPr>
        <w:t xml:space="preserve"> </w:t>
      </w:r>
      <w:r w:rsidR="00D22087" w:rsidRPr="00804645">
        <w:rPr>
          <w:lang w:val="sq-AL"/>
        </w:rPr>
        <w:t>ekoetiketën në produkt vetëm pas miratimit nga ministri. Operatori duhet të vendosë, gji</w:t>
      </w:r>
      <w:r w:rsidRPr="00804645">
        <w:rPr>
          <w:lang w:val="sq-AL"/>
        </w:rPr>
        <w:t xml:space="preserve">thashtu, numrin e regjistrimit, </w:t>
      </w:r>
      <w:r w:rsidR="00D22087" w:rsidRPr="00804645">
        <w:rPr>
          <w:lang w:val="sq-AL"/>
        </w:rPr>
        <w:t>në produktin që mban ekoetiketën, sipas formatit të referuar në pikën 16, më lart.</w:t>
      </w:r>
    </w:p>
    <w:p w:rsidR="00D22087" w:rsidRPr="00A22F51" w:rsidRDefault="008B6329" w:rsidP="00C524C9">
      <w:pPr>
        <w:pStyle w:val="Paragrafi"/>
        <w:rPr>
          <w:spacing w:val="-4"/>
          <w:lang w:val="sq-AL"/>
        </w:rPr>
      </w:pPr>
      <w:r w:rsidRPr="00A22F51">
        <w:rPr>
          <w:spacing w:val="-4"/>
          <w:lang w:val="sq-AL"/>
        </w:rPr>
        <w:t xml:space="preserve">23. </w:t>
      </w:r>
      <w:r w:rsidR="00D22087" w:rsidRPr="00A22F51">
        <w:rPr>
          <w:spacing w:val="-4"/>
          <w:lang w:val="sq-AL"/>
        </w:rPr>
        <w:t>Komisioni,</w:t>
      </w:r>
      <w:r w:rsidR="00926279" w:rsidRPr="00A22F51">
        <w:rPr>
          <w:spacing w:val="-4"/>
          <w:lang w:val="sq-AL"/>
        </w:rPr>
        <w:t xml:space="preserve"> </w:t>
      </w:r>
      <w:r w:rsidR="00D22087" w:rsidRPr="00A22F51">
        <w:rPr>
          <w:spacing w:val="-4"/>
          <w:lang w:val="sq-AL"/>
        </w:rPr>
        <w:t>kryesisht ose nëpërmjet sekre</w:t>
      </w:r>
      <w:r w:rsidR="00926279" w:rsidRPr="00A22F51">
        <w:rPr>
          <w:spacing w:val="-4"/>
          <w:lang w:val="sq-AL"/>
        </w:rPr>
        <w:t>-</w:t>
      </w:r>
      <w:r w:rsidR="00D22087" w:rsidRPr="00A22F51">
        <w:rPr>
          <w:spacing w:val="-4"/>
          <w:lang w:val="sq-AL"/>
        </w:rPr>
        <w:t>taria</w:t>
      </w:r>
      <w:r w:rsidR="007D72AC" w:rsidRPr="00A22F51">
        <w:rPr>
          <w:spacing w:val="-4"/>
          <w:lang w:val="sq-AL"/>
        </w:rPr>
        <w:t>tit</w:t>
      </w:r>
      <w:r w:rsidR="00D22087" w:rsidRPr="00A22F51">
        <w:rPr>
          <w:spacing w:val="-4"/>
          <w:lang w:val="sq-AL"/>
        </w:rPr>
        <w:t>:</w:t>
      </w:r>
    </w:p>
    <w:p w:rsidR="00D22087" w:rsidRPr="00804645" w:rsidRDefault="008B6329" w:rsidP="00C524C9">
      <w:pPr>
        <w:pStyle w:val="Paragrafi"/>
        <w:rPr>
          <w:lang w:val="sq-AL"/>
        </w:rPr>
      </w:pPr>
      <w:r w:rsidRPr="00804645">
        <w:rPr>
          <w:lang w:val="sq-AL"/>
        </w:rPr>
        <w:t xml:space="preserve">a) </w:t>
      </w:r>
      <w:r w:rsidR="00D22087" w:rsidRPr="00804645">
        <w:rPr>
          <w:lang w:val="sq-AL"/>
        </w:rPr>
        <w:t>verifikon,</w:t>
      </w:r>
      <w:r w:rsidR="007D72AC">
        <w:rPr>
          <w:lang w:val="sq-AL"/>
        </w:rPr>
        <w:t xml:space="preserve"> </w:t>
      </w:r>
      <w:r w:rsidR="00D22087" w:rsidRPr="00804645">
        <w:rPr>
          <w:lang w:val="sq-AL"/>
        </w:rPr>
        <w:t>periodikisht,</w:t>
      </w:r>
      <w:r w:rsidR="007D72AC">
        <w:rPr>
          <w:lang w:val="sq-AL"/>
        </w:rPr>
        <w:t xml:space="preserve"> </w:t>
      </w:r>
      <w:r w:rsidR="00D22087" w:rsidRPr="00804645">
        <w:rPr>
          <w:lang w:val="sq-AL"/>
        </w:rPr>
        <w:t>përputhshmërinë e produktit me kriteret dhe kushtet e ekoetiketës, gjatë af</w:t>
      </w:r>
      <w:r w:rsidR="007D72AC">
        <w:rPr>
          <w:lang w:val="sq-AL"/>
        </w:rPr>
        <w:t>a</w:t>
      </w:r>
      <w:r w:rsidR="00D22087" w:rsidRPr="00804645">
        <w:rPr>
          <w:lang w:val="sq-AL"/>
        </w:rPr>
        <w:t>tit të vlefshmërisë së</w:t>
      </w:r>
      <w:r w:rsidR="00845587">
        <w:rPr>
          <w:lang w:val="sq-AL"/>
        </w:rPr>
        <w:t xml:space="preserve"> </w:t>
      </w:r>
      <w:r w:rsidR="00D22087" w:rsidRPr="00804645">
        <w:rPr>
          <w:lang w:val="sq-AL"/>
        </w:rPr>
        <w:t>saj;</w:t>
      </w:r>
    </w:p>
    <w:p w:rsidR="00D22087" w:rsidRPr="00804645" w:rsidRDefault="008B6329" w:rsidP="00C524C9">
      <w:pPr>
        <w:pStyle w:val="Paragrafi"/>
        <w:rPr>
          <w:lang w:val="sq-AL"/>
        </w:rPr>
      </w:pPr>
      <w:r w:rsidRPr="00804645">
        <w:rPr>
          <w:lang w:val="sq-AL"/>
        </w:rPr>
        <w:t xml:space="preserve">b) </w:t>
      </w:r>
      <w:r w:rsidR="00D22087" w:rsidRPr="00804645">
        <w:rPr>
          <w:lang w:val="sq-AL"/>
        </w:rPr>
        <w:t>njofton operatorin për çdo ankesë të bërë, në lidhje me produktin që mban ekoetiketën, duke ruajtur anonimatin e ankuesit;</w:t>
      </w:r>
    </w:p>
    <w:p w:rsidR="00D22087" w:rsidRPr="00804645" w:rsidRDefault="008B6329" w:rsidP="00C524C9">
      <w:pPr>
        <w:pStyle w:val="Paragrafi"/>
        <w:rPr>
          <w:lang w:val="sq-AL"/>
        </w:rPr>
      </w:pPr>
      <w:r w:rsidRPr="00804645">
        <w:rPr>
          <w:lang w:val="sq-AL"/>
        </w:rPr>
        <w:t xml:space="preserve">c) </w:t>
      </w:r>
      <w:r w:rsidR="00D22087" w:rsidRPr="00804645">
        <w:rPr>
          <w:lang w:val="sq-AL"/>
        </w:rPr>
        <w:t xml:space="preserve">ka të drejtë të hyjë në </w:t>
      </w:r>
      <w:r w:rsidR="00845587" w:rsidRPr="00804645">
        <w:rPr>
          <w:lang w:val="sq-AL"/>
        </w:rPr>
        <w:t>ambientet</w:t>
      </w:r>
      <w:r w:rsidR="00D22087" w:rsidRPr="00804645">
        <w:rPr>
          <w:lang w:val="sq-AL"/>
        </w:rPr>
        <w:t xml:space="preserve"> në të cilat prodhohet ose ofrohet produkti.</w:t>
      </w:r>
    </w:p>
    <w:p w:rsidR="00D22087" w:rsidRPr="00A22F51" w:rsidRDefault="008B6329" w:rsidP="00C524C9">
      <w:pPr>
        <w:pStyle w:val="Paragrafi"/>
        <w:rPr>
          <w:spacing w:val="-4"/>
          <w:lang w:val="sq-AL"/>
        </w:rPr>
      </w:pPr>
      <w:r w:rsidRPr="00A22F51">
        <w:rPr>
          <w:spacing w:val="-4"/>
          <w:lang w:val="sq-AL"/>
        </w:rPr>
        <w:t xml:space="preserve">24. </w:t>
      </w:r>
      <w:r w:rsidR="00D22087" w:rsidRPr="00A22F51">
        <w:rPr>
          <w:spacing w:val="-4"/>
          <w:lang w:val="sq-AL"/>
        </w:rPr>
        <w:t>Ministri, me propozim të</w:t>
      </w:r>
      <w:r w:rsidR="00845587" w:rsidRPr="00A22F51">
        <w:rPr>
          <w:spacing w:val="-4"/>
          <w:lang w:val="sq-AL"/>
        </w:rPr>
        <w:t xml:space="preserve"> </w:t>
      </w:r>
      <w:r w:rsidR="00D22087" w:rsidRPr="00A22F51">
        <w:rPr>
          <w:spacing w:val="-4"/>
          <w:lang w:val="sq-AL"/>
        </w:rPr>
        <w:t>komisionit, mund ta heqë ekoetiketën,</w:t>
      </w:r>
      <w:r w:rsidR="007D72AC" w:rsidRPr="00A22F51">
        <w:rPr>
          <w:spacing w:val="-4"/>
          <w:lang w:val="sq-AL"/>
        </w:rPr>
        <w:t xml:space="preserve"> </w:t>
      </w:r>
      <w:r w:rsidR="00D22087" w:rsidRPr="00A22F51">
        <w:rPr>
          <w:spacing w:val="-4"/>
          <w:lang w:val="sq-AL"/>
        </w:rPr>
        <w:t>kur operatori nuk vepron në përputhje me kriteret dhe kushtet, në bazë të të cilave është dhënë ekoetiketa ose nuk i përmbush më kriteret e përcaktuara për pajisjen me ekoetiketë.</w:t>
      </w:r>
    </w:p>
    <w:p w:rsidR="00D22087" w:rsidRPr="00804645" w:rsidRDefault="008B6329" w:rsidP="00C524C9">
      <w:pPr>
        <w:pStyle w:val="Paragrafi"/>
        <w:rPr>
          <w:lang w:val="sq-AL"/>
        </w:rPr>
      </w:pPr>
      <w:r w:rsidRPr="00804645">
        <w:rPr>
          <w:lang w:val="sq-AL"/>
        </w:rPr>
        <w:t xml:space="preserve">25. </w:t>
      </w:r>
      <w:r w:rsidR="00D22087" w:rsidRPr="00804645">
        <w:rPr>
          <w:lang w:val="sq-AL"/>
        </w:rPr>
        <w:t>Ekoetiketa nuk mund të përdoret si një markë tregtare apo pjesë e saj.</w:t>
      </w:r>
    </w:p>
    <w:p w:rsidR="00D22087" w:rsidRPr="00804645" w:rsidRDefault="008B6329" w:rsidP="00C524C9">
      <w:pPr>
        <w:pStyle w:val="Paragrafi"/>
        <w:rPr>
          <w:lang w:val="sq-AL"/>
        </w:rPr>
      </w:pPr>
      <w:r w:rsidRPr="00804645">
        <w:rPr>
          <w:lang w:val="sq-AL"/>
        </w:rPr>
        <w:t xml:space="preserve">26. </w:t>
      </w:r>
      <w:r w:rsidR="00D22087" w:rsidRPr="00804645">
        <w:rPr>
          <w:lang w:val="sq-AL"/>
        </w:rPr>
        <w:t>Ndalohet:</w:t>
      </w:r>
    </w:p>
    <w:p w:rsidR="00D22087" w:rsidRPr="00804645" w:rsidRDefault="008B6329" w:rsidP="00C524C9">
      <w:pPr>
        <w:pStyle w:val="Paragrafi"/>
        <w:rPr>
          <w:lang w:val="sq-AL"/>
        </w:rPr>
      </w:pPr>
      <w:r w:rsidRPr="00804645">
        <w:rPr>
          <w:lang w:val="sq-AL"/>
        </w:rPr>
        <w:t xml:space="preserve">a) </w:t>
      </w:r>
      <w:r w:rsidR="00D22087" w:rsidRPr="00804645">
        <w:rPr>
          <w:lang w:val="sq-AL"/>
        </w:rPr>
        <w:t>përdori</w:t>
      </w:r>
      <w:r w:rsidR="007D72AC">
        <w:rPr>
          <w:lang w:val="sq-AL"/>
        </w:rPr>
        <w:t>mi i ekoetiketës apo i një logo</w:t>
      </w:r>
      <w:r w:rsidR="00D22087" w:rsidRPr="00804645">
        <w:rPr>
          <w:lang w:val="sq-AL"/>
        </w:rPr>
        <w:t>je të ngjashme me të</w:t>
      </w:r>
      <w:r w:rsidR="00845587">
        <w:rPr>
          <w:lang w:val="sq-AL"/>
        </w:rPr>
        <w:t xml:space="preserve"> </w:t>
      </w:r>
      <w:r w:rsidR="00D22087" w:rsidRPr="00804645">
        <w:rPr>
          <w:lang w:val="sq-AL"/>
        </w:rPr>
        <w:t>me qëllim keqinformimin e konsumatorëve;</w:t>
      </w:r>
    </w:p>
    <w:p w:rsidR="00D22087" w:rsidRPr="00804645" w:rsidRDefault="008B6329" w:rsidP="00C524C9">
      <w:pPr>
        <w:pStyle w:val="Paragrafi"/>
        <w:rPr>
          <w:lang w:val="sq-AL"/>
        </w:rPr>
      </w:pPr>
      <w:r w:rsidRPr="00804645">
        <w:rPr>
          <w:lang w:val="sq-AL"/>
        </w:rPr>
        <w:t>b) m</w:t>
      </w:r>
      <w:r w:rsidR="00D22087" w:rsidRPr="00804645">
        <w:rPr>
          <w:lang w:val="sq-AL"/>
        </w:rPr>
        <w:t>osrespektimi i kushteve dhe afatit të përcaktuar në</w:t>
      </w:r>
      <w:r w:rsidR="00845587">
        <w:rPr>
          <w:lang w:val="sq-AL"/>
        </w:rPr>
        <w:t xml:space="preserve"> </w:t>
      </w:r>
      <w:r w:rsidR="00D22087" w:rsidRPr="00804645">
        <w:rPr>
          <w:lang w:val="sq-AL"/>
        </w:rPr>
        <w:t>ekoetiketë;</w:t>
      </w:r>
    </w:p>
    <w:p w:rsidR="00D22087" w:rsidRPr="00804645" w:rsidRDefault="008B6329" w:rsidP="00C524C9">
      <w:pPr>
        <w:pStyle w:val="Paragrafi"/>
        <w:rPr>
          <w:lang w:val="sq-AL"/>
        </w:rPr>
      </w:pPr>
      <w:r w:rsidRPr="00804645">
        <w:rPr>
          <w:lang w:val="sq-AL"/>
        </w:rPr>
        <w:t xml:space="preserve">c) </w:t>
      </w:r>
      <w:r w:rsidR="00D22087" w:rsidRPr="00804645">
        <w:rPr>
          <w:lang w:val="sq-AL"/>
        </w:rPr>
        <w:t>vazhdimi i përdorimit të</w:t>
      </w:r>
      <w:r w:rsidR="00845587">
        <w:rPr>
          <w:lang w:val="sq-AL"/>
        </w:rPr>
        <w:t xml:space="preserve"> </w:t>
      </w:r>
      <w:r w:rsidR="00D22087" w:rsidRPr="00804645">
        <w:rPr>
          <w:lang w:val="sq-AL"/>
        </w:rPr>
        <w:t>ekoetiketës pasi është hequr nga ministri.</w:t>
      </w:r>
    </w:p>
    <w:p w:rsidR="00D22087" w:rsidRPr="00804645" w:rsidRDefault="008B6329" w:rsidP="00C524C9">
      <w:pPr>
        <w:pStyle w:val="Paragrafi"/>
        <w:rPr>
          <w:lang w:val="sq-AL"/>
        </w:rPr>
      </w:pPr>
      <w:r w:rsidRPr="00804645">
        <w:rPr>
          <w:lang w:val="sq-AL"/>
        </w:rPr>
        <w:t xml:space="preserve">27. </w:t>
      </w:r>
      <w:r w:rsidR="00D22087" w:rsidRPr="00804645">
        <w:rPr>
          <w:lang w:val="sq-AL"/>
        </w:rPr>
        <w:t>Prodhuesi, i cili është i pajisur me ekoetiketën “EU ecolabel”, sipas normativës së Bashkimit Evropian, nuk i nënshtrohet procedurave të këtij vendimi për pajisjen me ekoetiketë.</w:t>
      </w:r>
    </w:p>
    <w:p w:rsidR="00D22087" w:rsidRPr="00804645" w:rsidRDefault="00D22087" w:rsidP="008E2958">
      <w:pPr>
        <w:pStyle w:val="Paragrafi"/>
        <w:rPr>
          <w:lang w:val="sq-AL"/>
        </w:rPr>
      </w:pPr>
      <w:r w:rsidRPr="00804645">
        <w:rPr>
          <w:lang w:val="sq-AL"/>
        </w:rPr>
        <w:t>IV.</w:t>
      </w:r>
      <w:r w:rsidRPr="00804645">
        <w:rPr>
          <w:lang w:val="sq-AL"/>
        </w:rPr>
        <w:tab/>
      </w:r>
      <w:r w:rsidR="00845587">
        <w:rPr>
          <w:lang w:val="sq-AL"/>
        </w:rPr>
        <w:t xml:space="preserve"> </w:t>
      </w:r>
      <w:r w:rsidRPr="00804645">
        <w:rPr>
          <w:lang w:val="sq-AL"/>
        </w:rPr>
        <w:t>KUNDËRVAJTJET DHE HYRJA NË FUQI</w:t>
      </w:r>
    </w:p>
    <w:p w:rsidR="00D22087" w:rsidRPr="00804645" w:rsidRDefault="008B6329" w:rsidP="008E2958">
      <w:pPr>
        <w:pStyle w:val="Paragrafi"/>
        <w:rPr>
          <w:lang w:val="sq-AL"/>
        </w:rPr>
      </w:pPr>
      <w:r w:rsidRPr="00804645">
        <w:rPr>
          <w:lang w:val="sq-AL"/>
        </w:rPr>
        <w:t xml:space="preserve">1. </w:t>
      </w:r>
      <w:r w:rsidR="00D22087" w:rsidRPr="00804645">
        <w:rPr>
          <w:lang w:val="sq-AL"/>
        </w:rPr>
        <w:t>Mospërmbushja e kërkesave të këtij vendimi përbën</w:t>
      </w:r>
      <w:r w:rsidR="00845587">
        <w:rPr>
          <w:lang w:val="sq-AL"/>
        </w:rPr>
        <w:t xml:space="preserve"> </w:t>
      </w:r>
      <w:r w:rsidR="00D22087" w:rsidRPr="00804645">
        <w:rPr>
          <w:lang w:val="sq-AL"/>
        </w:rPr>
        <w:t>kundërvajtje administrative dhe</w:t>
      </w:r>
      <w:r w:rsidR="00845587">
        <w:rPr>
          <w:lang w:val="sq-AL"/>
        </w:rPr>
        <w:t xml:space="preserve"> </w:t>
      </w:r>
      <w:r w:rsidR="00D22087" w:rsidRPr="00804645">
        <w:rPr>
          <w:lang w:val="sq-AL"/>
        </w:rPr>
        <w:t>ndëshkohet</w:t>
      </w:r>
      <w:r w:rsidR="00845587">
        <w:rPr>
          <w:lang w:val="sq-AL"/>
        </w:rPr>
        <w:t xml:space="preserve"> </w:t>
      </w:r>
      <w:r w:rsidR="00D22087" w:rsidRPr="00804645">
        <w:rPr>
          <w:lang w:val="sq-AL"/>
        </w:rPr>
        <w:t>sipas</w:t>
      </w:r>
      <w:r w:rsidR="00845587">
        <w:rPr>
          <w:lang w:val="sq-AL"/>
        </w:rPr>
        <w:t xml:space="preserve"> </w:t>
      </w:r>
      <w:r w:rsidR="00D22087" w:rsidRPr="00804645">
        <w:rPr>
          <w:lang w:val="sq-AL"/>
        </w:rPr>
        <w:t>shkronjës “g”, të</w:t>
      </w:r>
      <w:r w:rsidR="00845587">
        <w:rPr>
          <w:lang w:val="sq-AL"/>
        </w:rPr>
        <w:t xml:space="preserve"> </w:t>
      </w:r>
      <w:r w:rsidR="00D22087" w:rsidRPr="00804645">
        <w:rPr>
          <w:lang w:val="sq-AL"/>
        </w:rPr>
        <w:t>pikës 1, të</w:t>
      </w:r>
      <w:r w:rsidR="00845587">
        <w:rPr>
          <w:lang w:val="sq-AL"/>
        </w:rPr>
        <w:t xml:space="preserve"> </w:t>
      </w:r>
      <w:r w:rsidR="00D22087" w:rsidRPr="00804645">
        <w:rPr>
          <w:lang w:val="sq-AL"/>
        </w:rPr>
        <w:t>nenit</w:t>
      </w:r>
      <w:r w:rsidR="00845587">
        <w:rPr>
          <w:lang w:val="sq-AL"/>
        </w:rPr>
        <w:t xml:space="preserve"> </w:t>
      </w:r>
      <w:r w:rsidR="00D22087" w:rsidRPr="00804645">
        <w:rPr>
          <w:lang w:val="sq-AL"/>
        </w:rPr>
        <w:t>69, të</w:t>
      </w:r>
      <w:r w:rsidR="00845587">
        <w:rPr>
          <w:lang w:val="sq-AL"/>
        </w:rPr>
        <w:t xml:space="preserve"> </w:t>
      </w:r>
      <w:r w:rsidR="00D22087" w:rsidRPr="00804645">
        <w:rPr>
          <w:lang w:val="sq-AL"/>
        </w:rPr>
        <w:t xml:space="preserve">ligjit </w:t>
      </w:r>
      <w:r w:rsidR="00804645">
        <w:rPr>
          <w:lang w:val="sq-AL"/>
        </w:rPr>
        <w:t xml:space="preserve">nr. </w:t>
      </w:r>
      <w:r w:rsidR="00D22087" w:rsidRPr="00804645">
        <w:rPr>
          <w:lang w:val="sq-AL"/>
        </w:rPr>
        <w:t>10431, datë 9.6.2011, “Për</w:t>
      </w:r>
      <w:r w:rsidR="00845587">
        <w:rPr>
          <w:lang w:val="sq-AL"/>
        </w:rPr>
        <w:t xml:space="preserve"> </w:t>
      </w:r>
      <w:r w:rsidR="00D22087" w:rsidRPr="00804645">
        <w:rPr>
          <w:lang w:val="sq-AL"/>
        </w:rPr>
        <w:t>mbrojtjen e mjedisit”, të ndryshuar.</w:t>
      </w:r>
    </w:p>
    <w:p w:rsidR="00D22087" w:rsidRPr="00804645" w:rsidRDefault="008B6329" w:rsidP="008E2958">
      <w:pPr>
        <w:pStyle w:val="Paragrafi"/>
        <w:rPr>
          <w:lang w:val="sq-AL"/>
        </w:rPr>
      </w:pPr>
      <w:r w:rsidRPr="00804645">
        <w:rPr>
          <w:lang w:val="sq-AL"/>
        </w:rPr>
        <w:t xml:space="preserve">2. </w:t>
      </w:r>
      <w:r w:rsidR="00D22087" w:rsidRPr="00804645">
        <w:rPr>
          <w:lang w:val="sq-AL"/>
        </w:rPr>
        <w:t>Udhëzimet e përbashkëta,</w:t>
      </w:r>
      <w:r w:rsidR="007D72AC">
        <w:rPr>
          <w:lang w:val="sq-AL"/>
        </w:rPr>
        <w:t xml:space="preserve"> </w:t>
      </w:r>
      <w:r w:rsidR="00D22087" w:rsidRPr="00804645">
        <w:rPr>
          <w:lang w:val="sq-AL"/>
        </w:rPr>
        <w:t>të përmendura në pikën 4,</w:t>
      </w:r>
      <w:r w:rsidR="007D72AC">
        <w:rPr>
          <w:lang w:val="sq-AL"/>
        </w:rPr>
        <w:t xml:space="preserve"> </w:t>
      </w:r>
      <w:r w:rsidR="00D22087" w:rsidRPr="00804645">
        <w:rPr>
          <w:lang w:val="sq-AL"/>
        </w:rPr>
        <w:t>kreu II, të këtij vendimi, miratohen brenda 5 viteve, nga hyrja në fuqi e këtij vendimi.</w:t>
      </w:r>
    </w:p>
    <w:p w:rsidR="00D22087" w:rsidRPr="00804645" w:rsidRDefault="008B6329" w:rsidP="008E2958">
      <w:pPr>
        <w:pStyle w:val="Paragrafi"/>
        <w:rPr>
          <w:lang w:val="sq-AL"/>
        </w:rPr>
      </w:pPr>
      <w:r w:rsidRPr="00804645">
        <w:rPr>
          <w:lang w:val="sq-AL"/>
        </w:rPr>
        <w:t xml:space="preserve">3. </w:t>
      </w:r>
      <w:r w:rsidR="00D22087" w:rsidRPr="00804645">
        <w:rPr>
          <w:lang w:val="sq-AL"/>
        </w:rPr>
        <w:t>Ngarkohen Ministria e Mjedisit, Ministria e Shëndetësisë, Ministria e Zhvillimit Ekonomik, Turizmit, Tregtisë dhe Sipërmarrjes dhe Komi</w:t>
      </w:r>
      <w:r w:rsidR="00046DC8">
        <w:rPr>
          <w:lang w:val="sq-AL"/>
        </w:rPr>
        <w:t>-</w:t>
      </w:r>
      <w:r w:rsidR="00D22087" w:rsidRPr="00804645">
        <w:rPr>
          <w:lang w:val="sq-AL"/>
        </w:rPr>
        <w:t>sioni Shtetëror për Dhënien e Ekoetiketës</w:t>
      </w:r>
      <w:r w:rsidR="00046DC8">
        <w:rPr>
          <w:lang w:val="sq-AL"/>
        </w:rPr>
        <w:t xml:space="preserve"> </w:t>
      </w:r>
      <w:r w:rsidR="00D22087" w:rsidRPr="00804645">
        <w:rPr>
          <w:lang w:val="sq-AL"/>
        </w:rPr>
        <w:t>për zbatimin e këtij vendimi.</w:t>
      </w:r>
    </w:p>
    <w:p w:rsidR="00D22087" w:rsidRPr="00804645" w:rsidRDefault="00D22087" w:rsidP="008E2958">
      <w:pPr>
        <w:pStyle w:val="Paragrafi"/>
        <w:rPr>
          <w:lang w:val="sq-AL"/>
        </w:rPr>
      </w:pPr>
      <w:r w:rsidRPr="00804645">
        <w:rPr>
          <w:lang w:val="sq-AL"/>
        </w:rPr>
        <w:t>Ky</w:t>
      </w:r>
      <w:r w:rsidR="00845587">
        <w:rPr>
          <w:lang w:val="sq-AL"/>
        </w:rPr>
        <w:t xml:space="preserve"> </w:t>
      </w:r>
      <w:r w:rsidRPr="00804645">
        <w:rPr>
          <w:lang w:val="sq-AL"/>
        </w:rPr>
        <w:t>vendim</w:t>
      </w:r>
      <w:r w:rsidR="00845587">
        <w:rPr>
          <w:lang w:val="sq-AL"/>
        </w:rPr>
        <w:t xml:space="preserve"> </w:t>
      </w:r>
      <w:r w:rsidRPr="00804645">
        <w:rPr>
          <w:lang w:val="sq-AL"/>
        </w:rPr>
        <w:t>hyn</w:t>
      </w:r>
      <w:r w:rsidR="00845587">
        <w:rPr>
          <w:lang w:val="sq-AL"/>
        </w:rPr>
        <w:t xml:space="preserve"> </w:t>
      </w:r>
      <w:r w:rsidRPr="00804645">
        <w:rPr>
          <w:lang w:val="sq-AL"/>
        </w:rPr>
        <w:t>në fuqi 3</w:t>
      </w:r>
      <w:r w:rsidR="007D72AC">
        <w:rPr>
          <w:lang w:val="sq-AL"/>
        </w:rPr>
        <w:t xml:space="preserve"> </w:t>
      </w:r>
      <w:r w:rsidRPr="00804645">
        <w:rPr>
          <w:lang w:val="sq-AL"/>
        </w:rPr>
        <w:t>(tre) muaj pas botimit në Fletoren Zyrtare.</w:t>
      </w:r>
    </w:p>
    <w:p w:rsidR="00D22087" w:rsidRPr="00A22F51" w:rsidRDefault="00D22087" w:rsidP="00926279">
      <w:pPr>
        <w:pStyle w:val="Hapesira7"/>
        <w:rPr>
          <w:sz w:val="8"/>
          <w:lang w:val="sq-AL"/>
        </w:rPr>
      </w:pPr>
    </w:p>
    <w:p w:rsidR="00D22087" w:rsidRPr="00804645" w:rsidRDefault="00D22087" w:rsidP="00D22087">
      <w:pPr>
        <w:pStyle w:val="Autoriteti"/>
        <w:rPr>
          <w:lang w:val="sq-AL"/>
        </w:rPr>
      </w:pPr>
      <w:r w:rsidRPr="00804645">
        <w:rPr>
          <w:lang w:val="sq-AL"/>
        </w:rPr>
        <w:t>KRYEMINISTRI</w:t>
      </w:r>
    </w:p>
    <w:p w:rsidR="00D22087" w:rsidRPr="00804645" w:rsidRDefault="00D22087" w:rsidP="00D22087">
      <w:pPr>
        <w:pStyle w:val="AutoritetiEmer"/>
        <w:rPr>
          <w:lang w:val="sq-AL"/>
        </w:rPr>
      </w:pPr>
      <w:r w:rsidRPr="00804645">
        <w:rPr>
          <w:lang w:val="sq-AL"/>
        </w:rPr>
        <w:t>Edi Rama</w:t>
      </w:r>
    </w:p>
    <w:p w:rsidR="00AC378B" w:rsidRPr="00A22F51" w:rsidRDefault="00AC378B" w:rsidP="0095730A">
      <w:pPr>
        <w:pStyle w:val="Hapesira7"/>
        <w:rPr>
          <w:sz w:val="18"/>
          <w:lang w:val="sq-AL"/>
        </w:rPr>
      </w:pPr>
    </w:p>
    <w:p w:rsidR="00C524C9" w:rsidRPr="00804645" w:rsidRDefault="008E2958" w:rsidP="00884049">
      <w:pPr>
        <w:pStyle w:val="Paragrafi"/>
        <w:ind w:firstLine="0"/>
        <w:jc w:val="center"/>
        <w:rPr>
          <w:szCs w:val="24"/>
          <w:lang w:val="sq-AL"/>
        </w:rPr>
      </w:pPr>
      <w:r w:rsidRPr="00804645">
        <w:rPr>
          <w:szCs w:val="24"/>
          <w:lang w:val="sq-AL"/>
        </w:rPr>
        <w:t>SHTOJCA 1</w:t>
      </w:r>
    </w:p>
    <w:p w:rsidR="00926279" w:rsidRPr="00A22F51" w:rsidRDefault="00926279" w:rsidP="00926279">
      <w:pPr>
        <w:pStyle w:val="Hapesira7"/>
        <w:rPr>
          <w:sz w:val="12"/>
          <w:lang w:val="sq-AL"/>
        </w:rPr>
      </w:pPr>
    </w:p>
    <w:p w:rsidR="00C524C9" w:rsidRPr="00804645" w:rsidRDefault="00C524C9" w:rsidP="00884049">
      <w:pPr>
        <w:pStyle w:val="Paragrafi"/>
        <w:ind w:firstLine="0"/>
        <w:jc w:val="center"/>
        <w:rPr>
          <w:szCs w:val="24"/>
          <w:lang w:val="sq-AL"/>
        </w:rPr>
      </w:pPr>
      <w:r w:rsidRPr="00804645">
        <w:rPr>
          <w:szCs w:val="24"/>
          <w:lang w:val="sq-AL"/>
        </w:rPr>
        <w:t>LISTA E PRODUKTEVE DHE GRUP PRODUKTEVE PËR TË CILAT MUND TË JEPET EKOETIKETA</w:t>
      </w:r>
    </w:p>
    <w:p w:rsidR="00C524C9" w:rsidRPr="00A22F51" w:rsidRDefault="00C524C9" w:rsidP="00926279">
      <w:pPr>
        <w:pStyle w:val="Hapesira7"/>
        <w:rPr>
          <w:lang w:val="sq-AL"/>
        </w:rPr>
      </w:pPr>
    </w:p>
    <w:p w:rsidR="00C524C9" w:rsidRPr="00804645" w:rsidRDefault="00FD714D" w:rsidP="00C524C9">
      <w:pPr>
        <w:pStyle w:val="Paragrafi"/>
        <w:rPr>
          <w:szCs w:val="24"/>
          <w:lang w:val="sq-AL"/>
        </w:rPr>
      </w:pPr>
      <w:r w:rsidRPr="00804645">
        <w:rPr>
          <w:szCs w:val="24"/>
          <w:lang w:val="sq-AL"/>
        </w:rPr>
        <w:t xml:space="preserve">1. </w:t>
      </w:r>
      <w:r w:rsidR="00C524C9" w:rsidRPr="00804645">
        <w:rPr>
          <w:szCs w:val="24"/>
          <w:lang w:val="sq-AL"/>
        </w:rPr>
        <w:t xml:space="preserve">Produkte tё </w:t>
      </w:r>
      <w:r w:rsidR="00845587" w:rsidRPr="00804645">
        <w:rPr>
          <w:szCs w:val="24"/>
          <w:lang w:val="sq-AL"/>
        </w:rPr>
        <w:t>higjienës</w:t>
      </w:r>
      <w:r w:rsidR="00C524C9" w:rsidRPr="00804645">
        <w:rPr>
          <w:szCs w:val="24"/>
          <w:lang w:val="sq-AL"/>
        </w:rPr>
        <w:t xml:space="preserve"> dhe përkujdesjes sё pamjes (</w:t>
      </w:r>
      <w:r w:rsidR="00845587" w:rsidRPr="00804645">
        <w:rPr>
          <w:szCs w:val="24"/>
          <w:lang w:val="sq-AL"/>
        </w:rPr>
        <w:t>bukurisë</w:t>
      </w:r>
      <w:r w:rsidR="00C524C9" w:rsidRPr="00804645">
        <w:rPr>
          <w:szCs w:val="24"/>
          <w:lang w:val="sq-AL"/>
        </w:rPr>
        <w:t xml:space="preserve">) </w:t>
      </w:r>
    </w:p>
    <w:p w:rsidR="00C524C9" w:rsidRPr="00804645" w:rsidRDefault="00FD714D" w:rsidP="00C524C9">
      <w:pPr>
        <w:pStyle w:val="Paragrafi"/>
        <w:rPr>
          <w:szCs w:val="24"/>
          <w:lang w:val="sq-AL"/>
        </w:rPr>
      </w:pPr>
      <w:r w:rsidRPr="00804645">
        <w:rPr>
          <w:szCs w:val="24"/>
          <w:lang w:val="sq-AL"/>
        </w:rPr>
        <w:t xml:space="preserve">- </w:t>
      </w:r>
      <w:r w:rsidR="007D72AC">
        <w:rPr>
          <w:szCs w:val="24"/>
          <w:lang w:val="sq-AL"/>
        </w:rPr>
        <w:t>sapunё, shampo</w:t>
      </w:r>
      <w:r w:rsidR="00C524C9" w:rsidRPr="00804645">
        <w:rPr>
          <w:szCs w:val="24"/>
          <w:lang w:val="sq-AL"/>
        </w:rPr>
        <w:t>, balsam flokёsh</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peceta higj</w:t>
      </w:r>
      <w:r w:rsidR="007D72AC">
        <w:rPr>
          <w:szCs w:val="24"/>
          <w:lang w:val="sq-AL"/>
        </w:rPr>
        <w:t>i</w:t>
      </w:r>
      <w:r w:rsidR="00C524C9" w:rsidRPr="00804645">
        <w:rPr>
          <w:szCs w:val="24"/>
          <w:lang w:val="sq-AL"/>
        </w:rPr>
        <w:t xml:space="preserve">enike thithëse (absorbuese) </w:t>
      </w:r>
    </w:p>
    <w:p w:rsidR="00C524C9" w:rsidRPr="00804645" w:rsidRDefault="00FD714D" w:rsidP="00C524C9">
      <w:pPr>
        <w:pStyle w:val="Paragrafi"/>
        <w:rPr>
          <w:szCs w:val="24"/>
          <w:lang w:val="sq-AL"/>
        </w:rPr>
      </w:pPr>
      <w:r w:rsidRPr="00804645">
        <w:rPr>
          <w:szCs w:val="24"/>
          <w:lang w:val="sq-AL"/>
        </w:rPr>
        <w:t xml:space="preserve">2. </w:t>
      </w:r>
      <w:r w:rsidR="00C524C9" w:rsidRPr="00804645">
        <w:rPr>
          <w:szCs w:val="24"/>
          <w:lang w:val="sq-AL"/>
        </w:rPr>
        <w:t xml:space="preserve">Produkte tё pastrimit </w:t>
      </w:r>
    </w:p>
    <w:p w:rsidR="00C524C9" w:rsidRPr="00804645" w:rsidRDefault="00C524C9" w:rsidP="00C524C9">
      <w:pPr>
        <w:pStyle w:val="Paragrafi"/>
        <w:rPr>
          <w:szCs w:val="24"/>
          <w:lang w:val="sq-AL"/>
        </w:rPr>
      </w:pPr>
      <w:r w:rsidRPr="00804645">
        <w:rPr>
          <w:szCs w:val="24"/>
          <w:lang w:val="sq-AL"/>
        </w:rPr>
        <w:t xml:space="preserve">Pastrues sanitarё dhe pastrues pёr tё gjitha qёllimet </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Detergjentё pёr makinat larёse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Detergjentё pёr makina larёse automatike industrial</w:t>
      </w:r>
      <w:r w:rsidR="00862CB7">
        <w:rPr>
          <w:szCs w:val="24"/>
          <w:lang w:val="sq-AL"/>
        </w:rPr>
        <w:t>e</w:t>
      </w:r>
      <w:r w:rsidR="00C524C9" w:rsidRPr="00804645">
        <w:rPr>
          <w:szCs w:val="24"/>
          <w:lang w:val="sq-AL"/>
        </w:rPr>
        <w:t xml:space="preserve"> dhe institucionale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Detergjentё pёr larje me dorё</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Detergjentё pёr lavanderi</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 xml:space="preserve">Detergjentё pёr lavanderi </w:t>
      </w:r>
      <w:r w:rsidR="00845587" w:rsidRPr="00804645">
        <w:rPr>
          <w:szCs w:val="24"/>
          <w:lang w:val="sq-AL"/>
        </w:rPr>
        <w:t>industriale dhe institucionale</w:t>
      </w:r>
    </w:p>
    <w:p w:rsidR="00C524C9" w:rsidRPr="00804645" w:rsidRDefault="00FD714D" w:rsidP="00C524C9">
      <w:pPr>
        <w:pStyle w:val="Paragrafi"/>
        <w:rPr>
          <w:szCs w:val="24"/>
          <w:lang w:val="sq-AL"/>
        </w:rPr>
      </w:pPr>
      <w:r w:rsidRPr="00804645">
        <w:rPr>
          <w:szCs w:val="24"/>
          <w:lang w:val="sq-AL"/>
        </w:rPr>
        <w:t xml:space="preserve">3. </w:t>
      </w:r>
      <w:r w:rsidR="00C524C9" w:rsidRPr="00804645">
        <w:rPr>
          <w:szCs w:val="24"/>
          <w:lang w:val="sq-AL"/>
        </w:rPr>
        <w:t>Veshje dhe tekstile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Tekstile</w:t>
      </w:r>
    </w:p>
    <w:p w:rsidR="00C524C9" w:rsidRPr="00804645" w:rsidRDefault="00FD714D" w:rsidP="00C524C9">
      <w:pPr>
        <w:pStyle w:val="Paragrafi"/>
        <w:rPr>
          <w:szCs w:val="24"/>
          <w:lang w:val="sq-AL"/>
        </w:rPr>
      </w:pPr>
      <w:r w:rsidRPr="00804645">
        <w:rPr>
          <w:szCs w:val="24"/>
          <w:lang w:val="sq-AL"/>
        </w:rPr>
        <w:t xml:space="preserve">- </w:t>
      </w:r>
      <w:r w:rsidR="00862CB7">
        <w:rPr>
          <w:szCs w:val="24"/>
          <w:lang w:val="sq-AL"/>
        </w:rPr>
        <w:t>Kёpucё dhe të gjitha</w:t>
      </w:r>
      <w:r w:rsidR="00C524C9" w:rsidRPr="00804645">
        <w:rPr>
          <w:szCs w:val="24"/>
          <w:lang w:val="sq-AL"/>
        </w:rPr>
        <w:t xml:space="preserve"> veshjet për këmbët</w:t>
      </w:r>
    </w:p>
    <w:p w:rsidR="00C524C9" w:rsidRPr="00804645" w:rsidRDefault="00FD714D" w:rsidP="00C524C9">
      <w:pPr>
        <w:pStyle w:val="Paragrafi"/>
        <w:rPr>
          <w:szCs w:val="24"/>
          <w:lang w:val="sq-AL"/>
        </w:rPr>
      </w:pPr>
      <w:r w:rsidRPr="00804645">
        <w:rPr>
          <w:szCs w:val="24"/>
          <w:lang w:val="sq-AL"/>
        </w:rPr>
        <w:t xml:space="preserve">4. </w:t>
      </w:r>
      <w:r w:rsidR="00C524C9" w:rsidRPr="00804645">
        <w:rPr>
          <w:szCs w:val="24"/>
          <w:lang w:val="sq-AL"/>
        </w:rPr>
        <w:t>Produktet që vetëpërdoren (</w:t>
      </w:r>
      <w:r w:rsidR="00C524C9" w:rsidRPr="00845587">
        <w:rPr>
          <w:i/>
          <w:szCs w:val="24"/>
          <w:lang w:val="sq-AL"/>
        </w:rPr>
        <w:t>Do it yourself</w:t>
      </w:r>
      <w:r w:rsidR="00C524C9" w:rsidRPr="00804645">
        <w:rPr>
          <w:szCs w:val="24"/>
          <w:lang w:val="sq-AL"/>
        </w:rPr>
        <w:t>)</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Lustrues (verniçe) dhe bojёra</w:t>
      </w:r>
    </w:p>
    <w:p w:rsidR="00C524C9" w:rsidRPr="00804645" w:rsidRDefault="00FD714D" w:rsidP="00C524C9">
      <w:pPr>
        <w:pStyle w:val="Paragrafi"/>
        <w:rPr>
          <w:szCs w:val="24"/>
          <w:lang w:val="sq-AL"/>
        </w:rPr>
      </w:pPr>
      <w:r w:rsidRPr="00804645">
        <w:rPr>
          <w:szCs w:val="24"/>
          <w:lang w:val="sq-AL"/>
        </w:rPr>
        <w:t xml:space="preserve">5. </w:t>
      </w:r>
      <w:r w:rsidR="00C524C9" w:rsidRPr="00804645">
        <w:rPr>
          <w:szCs w:val="24"/>
          <w:lang w:val="sq-AL"/>
        </w:rPr>
        <w:t>Pajisje elektronike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 xml:space="preserve">Pajisjet e imazhit </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Kompjuter personal (laptop)</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Kompjuter tё vegjёl (notebook)</w:t>
      </w:r>
    </w:p>
    <w:p w:rsidR="00C524C9" w:rsidRPr="00804645" w:rsidRDefault="00FD714D" w:rsidP="00C524C9">
      <w:pPr>
        <w:pStyle w:val="Paragrafi"/>
        <w:rPr>
          <w:szCs w:val="24"/>
          <w:lang w:val="sq-AL"/>
        </w:rPr>
      </w:pPr>
      <w:r w:rsidRPr="00804645">
        <w:rPr>
          <w:szCs w:val="24"/>
          <w:lang w:val="sq-AL"/>
        </w:rPr>
        <w:t xml:space="preserve">- </w:t>
      </w:r>
      <w:r w:rsidR="00862CB7" w:rsidRPr="00804645">
        <w:rPr>
          <w:szCs w:val="24"/>
          <w:lang w:val="sq-AL"/>
        </w:rPr>
        <w:t>Televizor</w:t>
      </w:r>
    </w:p>
    <w:p w:rsidR="00C524C9" w:rsidRPr="00804645" w:rsidRDefault="00FD714D" w:rsidP="00C524C9">
      <w:pPr>
        <w:pStyle w:val="Paragrafi"/>
        <w:rPr>
          <w:szCs w:val="24"/>
          <w:lang w:val="sq-AL"/>
        </w:rPr>
      </w:pPr>
      <w:r w:rsidRPr="00804645">
        <w:rPr>
          <w:szCs w:val="24"/>
          <w:lang w:val="sq-AL"/>
        </w:rPr>
        <w:t xml:space="preserve">6. </w:t>
      </w:r>
      <w:r w:rsidR="00C524C9" w:rsidRPr="00804645">
        <w:rPr>
          <w:szCs w:val="24"/>
          <w:lang w:val="sq-AL"/>
        </w:rPr>
        <w:t>Mbulesa</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Veshje druri e dyshemesё (parkete)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 xml:space="preserve">Veshje </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Mbulesё tekstile e dyshemesё</w:t>
      </w:r>
    </w:p>
    <w:p w:rsidR="00C524C9" w:rsidRPr="00804645" w:rsidRDefault="00FD714D" w:rsidP="00C524C9">
      <w:pPr>
        <w:pStyle w:val="Paragrafi"/>
        <w:rPr>
          <w:szCs w:val="24"/>
          <w:lang w:val="sq-AL"/>
        </w:rPr>
      </w:pPr>
      <w:r w:rsidRPr="00804645">
        <w:rPr>
          <w:szCs w:val="24"/>
          <w:lang w:val="sq-AL"/>
        </w:rPr>
        <w:t xml:space="preserve">7. </w:t>
      </w:r>
      <w:r w:rsidR="00C524C9" w:rsidRPr="00804645">
        <w:rPr>
          <w:szCs w:val="24"/>
          <w:lang w:val="sq-AL"/>
        </w:rPr>
        <w:t xml:space="preserve">Mobilje </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Mobilje druri</w:t>
      </w:r>
    </w:p>
    <w:p w:rsidR="00C524C9" w:rsidRPr="00804645" w:rsidRDefault="00FD714D" w:rsidP="00C524C9">
      <w:pPr>
        <w:pStyle w:val="Paragrafi"/>
        <w:rPr>
          <w:szCs w:val="24"/>
          <w:lang w:val="sq-AL"/>
        </w:rPr>
      </w:pPr>
      <w:r w:rsidRPr="00804645">
        <w:rPr>
          <w:szCs w:val="24"/>
          <w:lang w:val="sq-AL"/>
        </w:rPr>
        <w:t xml:space="preserve">8. </w:t>
      </w:r>
      <w:r w:rsidR="00C524C9" w:rsidRPr="00804645">
        <w:rPr>
          <w:szCs w:val="24"/>
          <w:lang w:val="sq-AL"/>
        </w:rPr>
        <w:t>Produkte kopshtarie</w:t>
      </w:r>
    </w:p>
    <w:p w:rsidR="00C524C9" w:rsidRPr="00804645" w:rsidRDefault="00FD714D" w:rsidP="00C524C9">
      <w:pPr>
        <w:pStyle w:val="Paragrafi"/>
        <w:rPr>
          <w:szCs w:val="24"/>
          <w:lang w:val="sq-AL"/>
        </w:rPr>
      </w:pPr>
      <w:r w:rsidRPr="00804645">
        <w:rPr>
          <w:szCs w:val="24"/>
          <w:lang w:val="sq-AL"/>
        </w:rPr>
        <w:t xml:space="preserve">9. </w:t>
      </w:r>
      <w:r w:rsidR="00C524C9" w:rsidRPr="00804645">
        <w:rPr>
          <w:szCs w:val="24"/>
          <w:lang w:val="sq-AL"/>
        </w:rPr>
        <w:t>Pajisje shtёpiake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Burimet e dritёs (</w:t>
      </w:r>
      <w:r w:rsidR="00845587" w:rsidRPr="00804645">
        <w:rPr>
          <w:szCs w:val="24"/>
          <w:lang w:val="sq-AL"/>
        </w:rPr>
        <w:t>llambat</w:t>
      </w:r>
      <w:r w:rsidR="00C524C9" w:rsidRPr="00804645">
        <w:rPr>
          <w:szCs w:val="24"/>
          <w:lang w:val="sq-AL"/>
        </w:rPr>
        <w:t>)</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Pajisjet e nxehtёsisё</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Pajisjet ngrohёse me ujё</w:t>
      </w:r>
    </w:p>
    <w:p w:rsidR="00C524C9" w:rsidRPr="00804645" w:rsidRDefault="00FD714D" w:rsidP="00C524C9">
      <w:pPr>
        <w:pStyle w:val="Paragrafi"/>
        <w:rPr>
          <w:szCs w:val="24"/>
          <w:lang w:val="sq-AL"/>
        </w:rPr>
      </w:pPr>
      <w:r w:rsidRPr="00804645">
        <w:rPr>
          <w:szCs w:val="24"/>
          <w:lang w:val="sq-AL"/>
        </w:rPr>
        <w:t xml:space="preserve">10. </w:t>
      </w:r>
      <w:r w:rsidR="00C524C9" w:rsidRPr="00804645">
        <w:rPr>
          <w:szCs w:val="24"/>
          <w:lang w:val="sq-AL"/>
        </w:rPr>
        <w:t>Lubrifikantё</w:t>
      </w:r>
    </w:p>
    <w:p w:rsidR="00C524C9" w:rsidRPr="00804645" w:rsidRDefault="00FD714D" w:rsidP="00C524C9">
      <w:pPr>
        <w:pStyle w:val="Paragrafi"/>
        <w:rPr>
          <w:szCs w:val="24"/>
          <w:lang w:val="sq-AL"/>
        </w:rPr>
      </w:pPr>
      <w:r w:rsidRPr="00804645">
        <w:rPr>
          <w:szCs w:val="24"/>
          <w:lang w:val="sq-AL"/>
        </w:rPr>
        <w:t xml:space="preserve">11. </w:t>
      </w:r>
      <w:r w:rsidR="00C524C9" w:rsidRPr="00804645">
        <w:rPr>
          <w:szCs w:val="24"/>
          <w:lang w:val="sq-AL"/>
        </w:rPr>
        <w:t>Artikuj tё tjerё shtёpiakё</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Dyshek krevati</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 xml:space="preserve">Pajisjet hidrosanitare </w:t>
      </w:r>
    </w:p>
    <w:p w:rsidR="00C524C9" w:rsidRPr="00804645" w:rsidRDefault="00FD714D" w:rsidP="00C524C9">
      <w:pPr>
        <w:pStyle w:val="Paragrafi"/>
        <w:rPr>
          <w:szCs w:val="24"/>
          <w:lang w:val="sq-AL"/>
        </w:rPr>
      </w:pPr>
      <w:r w:rsidRPr="00804645">
        <w:rPr>
          <w:szCs w:val="24"/>
          <w:lang w:val="sq-AL"/>
        </w:rPr>
        <w:t xml:space="preserve">12. </w:t>
      </w:r>
      <w:r w:rsidR="00C524C9" w:rsidRPr="00804645">
        <w:rPr>
          <w:szCs w:val="24"/>
          <w:lang w:val="sq-AL"/>
        </w:rPr>
        <w:t>Produktet e letrёs</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Letёr e konvertuar</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Letёr gazete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Letёr e printuar</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Letёr kopjimi dhe grafike</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Letёr higj</w:t>
      </w:r>
      <w:r w:rsidR="00F75DB7">
        <w:rPr>
          <w:szCs w:val="24"/>
          <w:lang w:val="sq-AL"/>
        </w:rPr>
        <w:t>i</w:t>
      </w:r>
      <w:r w:rsidR="00C524C9" w:rsidRPr="00804645">
        <w:rPr>
          <w:szCs w:val="24"/>
          <w:lang w:val="sq-AL"/>
        </w:rPr>
        <w:t xml:space="preserve">enike </w:t>
      </w:r>
    </w:p>
    <w:p w:rsidR="00C524C9" w:rsidRPr="00804645" w:rsidRDefault="00FD714D" w:rsidP="00C524C9">
      <w:pPr>
        <w:pStyle w:val="Paragrafi"/>
        <w:rPr>
          <w:szCs w:val="24"/>
          <w:lang w:val="sq-AL"/>
        </w:rPr>
      </w:pPr>
      <w:r w:rsidRPr="00804645">
        <w:rPr>
          <w:szCs w:val="24"/>
          <w:lang w:val="sq-AL"/>
        </w:rPr>
        <w:t xml:space="preserve">13. </w:t>
      </w:r>
      <w:r w:rsidR="00C524C9" w:rsidRPr="00804645">
        <w:rPr>
          <w:szCs w:val="24"/>
          <w:lang w:val="sq-AL"/>
        </w:rPr>
        <w:t>Akomodim pushimesh</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Shёrbime kampingu</w:t>
      </w:r>
    </w:p>
    <w:p w:rsidR="00C524C9" w:rsidRPr="00804645" w:rsidRDefault="00FD714D" w:rsidP="00C524C9">
      <w:pPr>
        <w:pStyle w:val="Paragrafi"/>
        <w:rPr>
          <w:szCs w:val="24"/>
          <w:lang w:val="sq-AL"/>
        </w:rPr>
      </w:pPr>
      <w:r w:rsidRPr="00804645">
        <w:rPr>
          <w:szCs w:val="24"/>
          <w:lang w:val="sq-AL"/>
        </w:rPr>
        <w:t xml:space="preserve">- </w:t>
      </w:r>
      <w:r w:rsidR="00C524C9" w:rsidRPr="00804645">
        <w:rPr>
          <w:szCs w:val="24"/>
          <w:lang w:val="sq-AL"/>
        </w:rPr>
        <w:t>Shёrbime pёr akomodimin e turistёve</w:t>
      </w:r>
    </w:p>
    <w:p w:rsidR="00C524C9" w:rsidRPr="00804645" w:rsidRDefault="00FD714D" w:rsidP="00C524C9">
      <w:pPr>
        <w:pStyle w:val="Paragrafi"/>
        <w:rPr>
          <w:szCs w:val="24"/>
          <w:lang w:val="sq-AL"/>
        </w:rPr>
      </w:pPr>
      <w:r w:rsidRPr="00804645">
        <w:rPr>
          <w:szCs w:val="24"/>
          <w:lang w:val="sq-AL"/>
        </w:rPr>
        <w:t xml:space="preserve">14. </w:t>
      </w:r>
      <w:r w:rsidR="00C524C9" w:rsidRPr="00804645">
        <w:rPr>
          <w:szCs w:val="24"/>
          <w:lang w:val="sq-AL"/>
        </w:rPr>
        <w:t>Ndёrtesat e zyrave</w:t>
      </w:r>
    </w:p>
    <w:p w:rsidR="00C524C9" w:rsidRPr="00804645" w:rsidRDefault="00FD714D" w:rsidP="00C524C9">
      <w:pPr>
        <w:pStyle w:val="Paragrafi"/>
        <w:rPr>
          <w:szCs w:val="24"/>
          <w:lang w:val="sq-AL"/>
        </w:rPr>
      </w:pPr>
      <w:r w:rsidRPr="00804645">
        <w:rPr>
          <w:szCs w:val="24"/>
          <w:lang w:val="sq-AL"/>
        </w:rPr>
        <w:t xml:space="preserve">15. </w:t>
      </w:r>
      <w:r w:rsidR="00C524C9" w:rsidRPr="00804645">
        <w:rPr>
          <w:szCs w:val="24"/>
          <w:lang w:val="sq-AL"/>
        </w:rPr>
        <w:t>Shёrbimet e pastrimit</w:t>
      </w:r>
    </w:p>
    <w:p w:rsidR="00AC378B" w:rsidRPr="00A22F51" w:rsidRDefault="00AC378B" w:rsidP="00D055CF">
      <w:pPr>
        <w:pStyle w:val="Paragrafi"/>
        <w:rPr>
          <w:sz w:val="20"/>
          <w:szCs w:val="24"/>
          <w:lang w:val="sq-AL"/>
        </w:rPr>
      </w:pPr>
    </w:p>
    <w:p w:rsidR="00CA4C51" w:rsidRPr="00804645" w:rsidRDefault="00CA4C51" w:rsidP="00CA4C51">
      <w:pPr>
        <w:pStyle w:val="Paragrafi"/>
        <w:jc w:val="center"/>
        <w:rPr>
          <w:b/>
          <w:lang w:val="sq-AL"/>
        </w:rPr>
      </w:pPr>
      <w:r w:rsidRPr="00804645">
        <w:rPr>
          <w:b/>
          <w:lang w:val="sq-AL"/>
        </w:rPr>
        <w:t>VENDIM</w:t>
      </w:r>
    </w:p>
    <w:p w:rsidR="00CA4C51" w:rsidRPr="00804645" w:rsidRDefault="00804645" w:rsidP="00CA4C51">
      <w:pPr>
        <w:pStyle w:val="Paragrafi"/>
        <w:jc w:val="center"/>
        <w:rPr>
          <w:b/>
          <w:lang w:val="sq-AL"/>
        </w:rPr>
      </w:pPr>
      <w:r>
        <w:rPr>
          <w:b/>
          <w:lang w:val="sq-AL"/>
        </w:rPr>
        <w:t xml:space="preserve">Nr. </w:t>
      </w:r>
      <w:r w:rsidR="00CA4C51" w:rsidRPr="00804645">
        <w:rPr>
          <w:b/>
          <w:lang w:val="sq-AL"/>
        </w:rPr>
        <w:t>221</w:t>
      </w:r>
      <w:r w:rsidR="00164E39" w:rsidRPr="00804645">
        <w:rPr>
          <w:b/>
          <w:lang w:val="sq-AL"/>
        </w:rPr>
        <w:t>, datë 11.</w:t>
      </w:r>
      <w:r w:rsidR="00CA4C51" w:rsidRPr="00804645">
        <w:rPr>
          <w:b/>
          <w:lang w:val="sq-AL"/>
        </w:rPr>
        <w:t>3.2015</w:t>
      </w:r>
    </w:p>
    <w:p w:rsidR="00CA4C51" w:rsidRPr="00A22F51" w:rsidRDefault="00CA4C51" w:rsidP="0095730A">
      <w:pPr>
        <w:pStyle w:val="Hapesira7"/>
        <w:rPr>
          <w:sz w:val="16"/>
          <w:lang w:val="sq-AL"/>
        </w:rPr>
      </w:pPr>
    </w:p>
    <w:p w:rsidR="00982B3F" w:rsidRPr="00804645" w:rsidRDefault="00982B3F" w:rsidP="00982B3F">
      <w:pPr>
        <w:pStyle w:val="Paragrafi"/>
        <w:jc w:val="center"/>
        <w:rPr>
          <w:b/>
          <w:caps/>
          <w:lang w:val="sq-AL"/>
        </w:rPr>
      </w:pPr>
      <w:r w:rsidRPr="00804645">
        <w:rPr>
          <w:b/>
          <w:caps/>
          <w:lang w:val="sq-AL"/>
        </w:rPr>
        <w:t>PËR</w:t>
      </w:r>
      <w:r w:rsidR="00845587">
        <w:rPr>
          <w:b/>
          <w:caps/>
          <w:lang w:val="sq-AL"/>
        </w:rPr>
        <w:t xml:space="preserve"> </w:t>
      </w:r>
      <w:r w:rsidRPr="00804645">
        <w:rPr>
          <w:b/>
          <w:caps/>
          <w:lang w:val="sq-AL"/>
        </w:rPr>
        <w:t>SHPRONËSIMIN, PËR INTERES PUBLIK, TË PRONARËVE TË PASURIVE TË PALUAJTSHME, PRONË PRIVATE, QË PREKEN NGA NDËRTIMI I SEGMENTIT RRUGOR “TIRANË – NDROQ – PLEPA (LOTI 7)”</w:t>
      </w:r>
    </w:p>
    <w:p w:rsidR="00982B3F" w:rsidRPr="00A22F51" w:rsidRDefault="00982B3F" w:rsidP="0095730A">
      <w:pPr>
        <w:pStyle w:val="Hapesira7"/>
        <w:rPr>
          <w:lang w:val="sq-AL"/>
        </w:rPr>
      </w:pPr>
    </w:p>
    <w:p w:rsidR="00982B3F" w:rsidRPr="0095730A" w:rsidRDefault="00982B3F" w:rsidP="00982B3F">
      <w:pPr>
        <w:pStyle w:val="Paragrafi"/>
        <w:rPr>
          <w:spacing w:val="-4"/>
          <w:szCs w:val="24"/>
          <w:lang w:val="sq-AL"/>
        </w:rPr>
      </w:pPr>
      <w:r w:rsidRPr="0095730A">
        <w:rPr>
          <w:spacing w:val="-4"/>
          <w:szCs w:val="24"/>
          <w:lang w:val="sq-AL"/>
        </w:rPr>
        <w:t>Në mbështetje të nenit 100 të Kushtetutës, të ne</w:t>
      </w:r>
      <w:r w:rsidR="00845587" w:rsidRPr="0095730A">
        <w:rPr>
          <w:spacing w:val="-4"/>
          <w:szCs w:val="24"/>
          <w:lang w:val="sq-AL"/>
        </w:rPr>
        <w:t>neve 5, pika 1, 20 e 21, të</w:t>
      </w:r>
      <w:r w:rsidRPr="0095730A">
        <w:rPr>
          <w:spacing w:val="-4"/>
          <w:szCs w:val="24"/>
          <w:lang w:val="sq-AL"/>
        </w:rPr>
        <w:t xml:space="preserve"> ligjit </w:t>
      </w:r>
      <w:r w:rsidR="00804645" w:rsidRPr="0095730A">
        <w:rPr>
          <w:spacing w:val="-4"/>
          <w:szCs w:val="24"/>
          <w:lang w:val="sq-AL"/>
        </w:rPr>
        <w:t xml:space="preserve">nr. </w:t>
      </w:r>
      <w:r w:rsidRPr="0095730A">
        <w:rPr>
          <w:spacing w:val="-4"/>
          <w:szCs w:val="24"/>
          <w:lang w:val="sq-AL"/>
        </w:rPr>
        <w:t>8561, datë 22.12.1999, “Për shpronësimet dhe marrjen në përdorim të përkohshëm të pasurisë, pronë private, për interes publik”, me propozimin e ministrit të Transportit dhe Infrastrukturës, Këshilli i Ministrave</w:t>
      </w:r>
    </w:p>
    <w:p w:rsidR="00982B3F" w:rsidRPr="0095730A" w:rsidRDefault="00982B3F" w:rsidP="0095730A">
      <w:pPr>
        <w:pStyle w:val="Hapesira7"/>
        <w:rPr>
          <w:spacing w:val="-4"/>
          <w:sz w:val="10"/>
          <w:lang w:val="sq-AL"/>
        </w:rPr>
      </w:pPr>
    </w:p>
    <w:p w:rsidR="00982B3F" w:rsidRPr="0095730A" w:rsidRDefault="00982B3F" w:rsidP="00982B3F">
      <w:pPr>
        <w:pStyle w:val="Paragrafi"/>
        <w:jc w:val="center"/>
        <w:rPr>
          <w:spacing w:val="-4"/>
          <w:lang w:val="sq-AL"/>
        </w:rPr>
      </w:pPr>
      <w:r w:rsidRPr="0095730A">
        <w:rPr>
          <w:spacing w:val="-4"/>
          <w:lang w:val="sq-AL"/>
        </w:rPr>
        <w:t>VENDOSI:</w:t>
      </w:r>
    </w:p>
    <w:p w:rsidR="00982B3F" w:rsidRPr="0095730A" w:rsidRDefault="00982B3F" w:rsidP="0095730A">
      <w:pPr>
        <w:pStyle w:val="Hapesira7"/>
        <w:rPr>
          <w:spacing w:val="-4"/>
          <w:lang w:val="sq-AL"/>
        </w:rPr>
      </w:pPr>
    </w:p>
    <w:p w:rsidR="00982B3F" w:rsidRPr="0095730A" w:rsidRDefault="00AE1E32" w:rsidP="00982B3F">
      <w:pPr>
        <w:pStyle w:val="Paragrafi"/>
        <w:rPr>
          <w:spacing w:val="-4"/>
          <w:szCs w:val="24"/>
          <w:lang w:val="sq-AL"/>
        </w:rPr>
      </w:pPr>
      <w:r w:rsidRPr="0095730A">
        <w:rPr>
          <w:spacing w:val="-4"/>
          <w:szCs w:val="24"/>
          <w:lang w:val="sq-AL"/>
        </w:rPr>
        <w:t xml:space="preserve">1. </w:t>
      </w:r>
      <w:r w:rsidR="00982B3F" w:rsidRPr="0095730A">
        <w:rPr>
          <w:spacing w:val="-4"/>
          <w:szCs w:val="24"/>
          <w:lang w:val="sq-AL"/>
        </w:rPr>
        <w:t xml:space="preserve">Shpronësimin, për interes publik, të pronarëve të pasurive të paluajtshme, pronë private, që preken nga ndërtimi i segmentit rrugor “Tiranë – Ndroq – Plepa (loti 7)”. </w:t>
      </w:r>
    </w:p>
    <w:p w:rsidR="00982B3F" w:rsidRPr="0095730A" w:rsidRDefault="00AE1E32" w:rsidP="00982B3F">
      <w:pPr>
        <w:pStyle w:val="Paragrafi"/>
        <w:rPr>
          <w:spacing w:val="-4"/>
          <w:szCs w:val="24"/>
          <w:lang w:val="sq-AL"/>
        </w:rPr>
      </w:pPr>
      <w:r w:rsidRPr="0095730A">
        <w:rPr>
          <w:spacing w:val="-4"/>
          <w:szCs w:val="24"/>
          <w:lang w:val="sq-AL"/>
        </w:rPr>
        <w:t xml:space="preserve">2. </w:t>
      </w:r>
      <w:r w:rsidR="00982B3F" w:rsidRPr="0095730A">
        <w:rPr>
          <w:spacing w:val="-4"/>
          <w:szCs w:val="24"/>
          <w:lang w:val="sq-AL"/>
        </w:rPr>
        <w:t xml:space="preserve">Shpronësimi të bëhet në favor të Autoritetit Rrugor Shqiptar. </w:t>
      </w:r>
    </w:p>
    <w:p w:rsidR="00982B3F" w:rsidRPr="00804645" w:rsidRDefault="00AE1E32" w:rsidP="00982B3F">
      <w:pPr>
        <w:pStyle w:val="Paragrafi"/>
        <w:rPr>
          <w:szCs w:val="24"/>
          <w:lang w:val="sq-AL"/>
        </w:rPr>
      </w:pPr>
      <w:r w:rsidRPr="00804645">
        <w:rPr>
          <w:szCs w:val="24"/>
          <w:lang w:val="sq-AL"/>
        </w:rPr>
        <w:t xml:space="preserve">3. </w:t>
      </w:r>
      <w:r w:rsidR="00982B3F" w:rsidRPr="00804645">
        <w:rPr>
          <w:szCs w:val="24"/>
          <w:lang w:val="sq-AL"/>
        </w:rPr>
        <w:t xml:space="preserve">Pronarët e pasurive të paluajtshme, që shpronësohen, të kompensohen në vlerë të plotë, sipas masës përkatëse të kompensimit që paraqitet në tabelën bashkëlidhur këtij vendimi, për pasuritë tokë “arë”, ”truall” dhe “objekt”, me vlerë të përgjithshme prej 20 541 534 (njëzet milionë e pesëqind e dyzet e një mijë e pesëqind e tridhjetë e katër) lekësh, nga të cilat: </w:t>
      </w:r>
    </w:p>
    <w:p w:rsidR="00982B3F" w:rsidRPr="00804645" w:rsidRDefault="00AE1E32" w:rsidP="00982B3F">
      <w:pPr>
        <w:pStyle w:val="Paragrafi"/>
        <w:rPr>
          <w:szCs w:val="24"/>
          <w:lang w:val="sq-AL"/>
        </w:rPr>
      </w:pPr>
      <w:r w:rsidRPr="00804645">
        <w:rPr>
          <w:szCs w:val="24"/>
          <w:lang w:val="sq-AL"/>
        </w:rPr>
        <w:t xml:space="preserve">a) </w:t>
      </w:r>
      <w:r w:rsidR="00982B3F" w:rsidRPr="00804645">
        <w:rPr>
          <w:szCs w:val="24"/>
          <w:lang w:val="sq-AL"/>
        </w:rPr>
        <w:t>tokë “arë”, 2 963 (dy mijë e nëntëqind e gjashtëdhjetë e tre) m</w:t>
      </w:r>
      <w:r w:rsidR="00982B3F" w:rsidRPr="00845587">
        <w:rPr>
          <w:szCs w:val="24"/>
          <w:vertAlign w:val="superscript"/>
          <w:lang w:val="sq-AL"/>
        </w:rPr>
        <w:t>2</w:t>
      </w:r>
      <w:r w:rsidR="00982B3F" w:rsidRPr="00804645">
        <w:rPr>
          <w:szCs w:val="24"/>
          <w:lang w:val="sq-AL"/>
        </w:rPr>
        <w:t xml:space="preserve">, me vlerë 2 663 737 (dy milionë e gjashtëqind e gjashtëdhjetë e tre mijë e shtatëqind e tridhjetë e shtatë) lekë; </w:t>
      </w:r>
    </w:p>
    <w:p w:rsidR="00982B3F" w:rsidRPr="00804645" w:rsidRDefault="00AE1E32" w:rsidP="00982B3F">
      <w:pPr>
        <w:pStyle w:val="Paragrafi"/>
        <w:rPr>
          <w:szCs w:val="24"/>
          <w:lang w:val="sq-AL"/>
        </w:rPr>
      </w:pPr>
      <w:r w:rsidRPr="00804645">
        <w:rPr>
          <w:szCs w:val="24"/>
          <w:lang w:val="sq-AL"/>
        </w:rPr>
        <w:t xml:space="preserve">b) </w:t>
      </w:r>
      <w:r w:rsidR="00982B3F" w:rsidRPr="00804645">
        <w:rPr>
          <w:szCs w:val="24"/>
          <w:lang w:val="sq-AL"/>
        </w:rPr>
        <w:t>“truall”, 1 910 (një mijë e nëntëqind e dhjetë) m</w:t>
      </w:r>
      <w:r w:rsidR="00982B3F" w:rsidRPr="00845587">
        <w:rPr>
          <w:szCs w:val="24"/>
          <w:vertAlign w:val="superscript"/>
          <w:lang w:val="sq-AL"/>
        </w:rPr>
        <w:t>2</w:t>
      </w:r>
      <w:r w:rsidR="00982B3F" w:rsidRPr="00804645">
        <w:rPr>
          <w:szCs w:val="24"/>
          <w:lang w:val="sq-AL"/>
        </w:rPr>
        <w:t xml:space="preserve">, me vlerë 15 918 000 (pesëmbëdhjetë milionë e nëntëqind e tetëmbëdhjetë mijë) lekë; </w:t>
      </w:r>
    </w:p>
    <w:p w:rsidR="00982B3F" w:rsidRPr="00804645" w:rsidRDefault="00AE1E32" w:rsidP="00982B3F">
      <w:pPr>
        <w:pStyle w:val="Paragrafi"/>
        <w:rPr>
          <w:szCs w:val="24"/>
          <w:lang w:val="sq-AL"/>
        </w:rPr>
      </w:pPr>
      <w:r w:rsidRPr="00804645">
        <w:rPr>
          <w:szCs w:val="24"/>
          <w:lang w:val="sq-AL"/>
        </w:rPr>
        <w:t xml:space="preserve">c) </w:t>
      </w:r>
      <w:r w:rsidR="00982B3F" w:rsidRPr="00804645">
        <w:rPr>
          <w:szCs w:val="24"/>
          <w:lang w:val="sq-AL"/>
        </w:rPr>
        <w:t>“objekt”, me vlerë 1 959 796.8 (një milion e nëntëqind e pesëdhjetë e nëntë mijë e shtatëqind e nëntëdhjetë e gjashtë pikë tetë) lekë.</w:t>
      </w:r>
    </w:p>
    <w:p w:rsidR="00982B3F" w:rsidRPr="00804645" w:rsidRDefault="00AE1E32" w:rsidP="00982B3F">
      <w:pPr>
        <w:pStyle w:val="Paragrafi"/>
        <w:rPr>
          <w:szCs w:val="24"/>
          <w:lang w:val="sq-AL"/>
        </w:rPr>
      </w:pPr>
      <w:r w:rsidRPr="00804645">
        <w:rPr>
          <w:szCs w:val="24"/>
          <w:lang w:val="sq-AL"/>
        </w:rPr>
        <w:t xml:space="preserve">4. </w:t>
      </w:r>
      <w:r w:rsidR="00982B3F" w:rsidRPr="00804645">
        <w:rPr>
          <w:szCs w:val="24"/>
          <w:lang w:val="sq-AL"/>
        </w:rPr>
        <w:t xml:space="preserve">Vlera e përgjithshme e shpronësimit për pasuritë “arë”, “truall” dhe “objekt”, prej 20 541 534 (njëzet milionë e pesëqind e dyzet e një mijë e pesëqind e tridhjetë e katër) lekësh të përballohet nga “Buxheti i vitit 2015”, miratuar për Ministrinë e Transportit dhe Infrastrukturës, zëri “Shpronësimet”, planifikuar për Autoritetin Rrugor Shqiptar. </w:t>
      </w:r>
    </w:p>
    <w:p w:rsidR="00982B3F" w:rsidRPr="00804645" w:rsidRDefault="00AE1E32" w:rsidP="00982B3F">
      <w:pPr>
        <w:pStyle w:val="Paragrafi"/>
        <w:rPr>
          <w:szCs w:val="24"/>
          <w:lang w:val="sq-AL"/>
        </w:rPr>
      </w:pPr>
      <w:r w:rsidRPr="00804645">
        <w:rPr>
          <w:szCs w:val="24"/>
          <w:lang w:val="sq-AL"/>
        </w:rPr>
        <w:t xml:space="preserve">5. </w:t>
      </w:r>
      <w:r w:rsidR="00982B3F" w:rsidRPr="00804645">
        <w:rPr>
          <w:szCs w:val="24"/>
          <w:lang w:val="sq-AL"/>
        </w:rPr>
        <w:t xml:space="preserve">Shpenzimet procedurale, në vlerën 70 000 (shtatëdhjetë mijë) lekë, të përballohen nga Autoriteti Rrugor Shqiptar. </w:t>
      </w:r>
    </w:p>
    <w:p w:rsidR="00982B3F" w:rsidRPr="00804645" w:rsidRDefault="00AE1E32" w:rsidP="00982B3F">
      <w:pPr>
        <w:pStyle w:val="Paragrafi"/>
        <w:rPr>
          <w:szCs w:val="24"/>
          <w:lang w:val="sq-AL"/>
        </w:rPr>
      </w:pPr>
      <w:r w:rsidRPr="00804645">
        <w:rPr>
          <w:szCs w:val="24"/>
          <w:lang w:val="sq-AL"/>
        </w:rPr>
        <w:t xml:space="preserve">6. </w:t>
      </w:r>
      <w:r w:rsidR="00982B3F" w:rsidRPr="00804645">
        <w:rPr>
          <w:szCs w:val="24"/>
          <w:lang w:val="sq-AL"/>
        </w:rPr>
        <w:t xml:space="preserve">Likuidimi i pronarëve të fillojë pas çeljes së fondit të përcaktuar në pikën 4, të këtij vendimi. </w:t>
      </w:r>
    </w:p>
    <w:p w:rsidR="00982B3F" w:rsidRPr="00804645" w:rsidRDefault="00AE1E32" w:rsidP="00982B3F">
      <w:pPr>
        <w:pStyle w:val="Paragrafi"/>
        <w:rPr>
          <w:szCs w:val="24"/>
          <w:lang w:val="sq-AL"/>
        </w:rPr>
      </w:pPr>
      <w:r w:rsidRPr="00804645">
        <w:rPr>
          <w:szCs w:val="24"/>
          <w:lang w:val="sq-AL"/>
        </w:rPr>
        <w:t xml:space="preserve">7. </w:t>
      </w:r>
      <w:r w:rsidR="00982B3F" w:rsidRPr="00804645">
        <w:rPr>
          <w:szCs w:val="24"/>
          <w:lang w:val="sq-AL"/>
        </w:rPr>
        <w:t xml:space="preserve">Pronarët e listës që i bashkëlidhet këtij vendimi, për të cilët është bërë shënimi “Konfirmuar ZVRPP”, të likuidohen, për efekt shpronësimi, pasi të dorëzojnë dokumentacionin e plotë të pronësisë pranë Autoritetit Rrugor Shqiptar. </w:t>
      </w:r>
    </w:p>
    <w:p w:rsidR="00982B3F" w:rsidRPr="00804645" w:rsidRDefault="00AE1E32" w:rsidP="00982B3F">
      <w:pPr>
        <w:pStyle w:val="Paragrafi"/>
        <w:rPr>
          <w:szCs w:val="24"/>
          <w:lang w:val="sq-AL"/>
        </w:rPr>
      </w:pPr>
      <w:r w:rsidRPr="00804645">
        <w:rPr>
          <w:szCs w:val="24"/>
          <w:lang w:val="sq-AL"/>
        </w:rPr>
        <w:t xml:space="preserve">8. </w:t>
      </w:r>
      <w:r w:rsidR="00982B3F" w:rsidRPr="00804645">
        <w:rPr>
          <w:szCs w:val="24"/>
          <w:lang w:val="sq-AL"/>
        </w:rPr>
        <w:t xml:space="preserve">Autoriteti Rrugor Shqiptar të kryejë likuidimin e pronarëve, për efekt shpronësimi, në bazë të pikave 4, 5, 6 dhe 7, të këtij vendimi. </w:t>
      </w:r>
    </w:p>
    <w:p w:rsidR="00982B3F" w:rsidRPr="00804645" w:rsidRDefault="00AE1E32" w:rsidP="00982B3F">
      <w:pPr>
        <w:pStyle w:val="Paragrafi"/>
        <w:rPr>
          <w:szCs w:val="24"/>
          <w:lang w:val="sq-AL"/>
        </w:rPr>
      </w:pPr>
      <w:r w:rsidRPr="00804645">
        <w:rPr>
          <w:szCs w:val="24"/>
          <w:lang w:val="sq-AL"/>
        </w:rPr>
        <w:t xml:space="preserve">9. </w:t>
      </w:r>
      <w:r w:rsidR="00982B3F" w:rsidRPr="00804645">
        <w:rPr>
          <w:szCs w:val="24"/>
          <w:lang w:val="sq-AL"/>
        </w:rPr>
        <w:t xml:space="preserve">Brenda 30 ditëve, nga data e miratimit të këtij vendimi, Zyra Qendrore e Regjistrimit të Pasurive të Paluajtshme dhe Zyra Vendore e Regjistrimit të Pasurive të Paluajtshme Durrës,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982B3F" w:rsidRPr="00804645" w:rsidRDefault="00AE1E32" w:rsidP="00982B3F">
      <w:pPr>
        <w:pStyle w:val="Paragrafi"/>
        <w:rPr>
          <w:szCs w:val="24"/>
          <w:lang w:val="sq-AL"/>
        </w:rPr>
      </w:pPr>
      <w:r w:rsidRPr="00804645">
        <w:rPr>
          <w:szCs w:val="24"/>
          <w:lang w:val="sq-AL"/>
        </w:rPr>
        <w:t xml:space="preserve">10. </w:t>
      </w:r>
      <w:r w:rsidR="00982B3F" w:rsidRPr="00804645">
        <w:rPr>
          <w:szCs w:val="24"/>
          <w:lang w:val="sq-AL"/>
        </w:rPr>
        <w:t>Zyra Qendrore e Regjistrimit të Pasurive të Paluajtshme dhe Zyra Vendore e Regjistrimit të Pasurive të Paluajtshme Durrës të pezullojnë të gjitha transaksionet me pasuritë e shpronë</w:t>
      </w:r>
      <w:r w:rsidR="00E64566">
        <w:rPr>
          <w:szCs w:val="24"/>
          <w:lang w:val="sq-AL"/>
        </w:rPr>
        <w:t>-</w:t>
      </w:r>
      <w:r w:rsidR="00982B3F" w:rsidRPr="00804645">
        <w:rPr>
          <w:szCs w:val="24"/>
          <w:lang w:val="sq-AL"/>
        </w:rPr>
        <w:t xml:space="preserve">suara, deri në momentin që do të realizohet procesi i hedhjes së trupit të rrugës mbi hartat kadastrale si dhe kalimi i pronësisë, për pasuritë e shpronësuara. </w:t>
      </w:r>
    </w:p>
    <w:p w:rsidR="00982B3F" w:rsidRPr="00804645" w:rsidRDefault="00AE1E32" w:rsidP="00982B3F">
      <w:pPr>
        <w:pStyle w:val="Paragrafi"/>
        <w:rPr>
          <w:szCs w:val="24"/>
          <w:lang w:val="sq-AL"/>
        </w:rPr>
      </w:pPr>
      <w:r w:rsidRPr="00804645">
        <w:rPr>
          <w:szCs w:val="24"/>
          <w:lang w:val="sq-AL"/>
        </w:rPr>
        <w:t xml:space="preserve">11. </w:t>
      </w:r>
      <w:r w:rsidR="00982B3F" w:rsidRPr="00804645">
        <w:rPr>
          <w:szCs w:val="24"/>
          <w:lang w:val="sq-AL"/>
        </w:rPr>
        <w:t>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AC378B" w:rsidRPr="00804645" w:rsidRDefault="00982B3F" w:rsidP="00982B3F">
      <w:pPr>
        <w:pStyle w:val="Paragrafi"/>
        <w:rPr>
          <w:szCs w:val="24"/>
          <w:lang w:val="sq-AL"/>
        </w:rPr>
      </w:pPr>
      <w:r w:rsidRPr="00804645">
        <w:rPr>
          <w:szCs w:val="24"/>
          <w:lang w:val="sq-AL"/>
        </w:rPr>
        <w:t xml:space="preserve">Ky vendim hyn në fuqi menjëherë dhe botohet në Fletoren </w:t>
      </w:r>
      <w:r w:rsidR="00AE1E32" w:rsidRPr="00804645">
        <w:rPr>
          <w:szCs w:val="24"/>
          <w:lang w:val="sq-AL"/>
        </w:rPr>
        <w:t>Zyrtare.</w:t>
      </w:r>
    </w:p>
    <w:p w:rsidR="00AC378B" w:rsidRPr="00804645" w:rsidRDefault="00AC378B" w:rsidP="00E64566">
      <w:pPr>
        <w:pStyle w:val="Hapesira7"/>
        <w:rPr>
          <w:lang w:val="sq-AL"/>
        </w:rPr>
      </w:pPr>
    </w:p>
    <w:p w:rsidR="00AE1E32" w:rsidRPr="00804645" w:rsidRDefault="00AE1E32" w:rsidP="00AE1E32">
      <w:pPr>
        <w:pStyle w:val="Autoriteti"/>
        <w:rPr>
          <w:lang w:val="sq-AL"/>
        </w:rPr>
      </w:pPr>
      <w:r w:rsidRPr="00804645">
        <w:rPr>
          <w:lang w:val="sq-AL"/>
        </w:rPr>
        <w:t>KRYEMINISTRI</w:t>
      </w:r>
    </w:p>
    <w:p w:rsidR="00AE1E32" w:rsidRPr="00804645" w:rsidRDefault="00AE1E32" w:rsidP="00AE1E32">
      <w:pPr>
        <w:pStyle w:val="AutoritetiEmer"/>
        <w:rPr>
          <w:lang w:val="sq-AL"/>
        </w:rPr>
      </w:pPr>
      <w:r w:rsidRPr="00804645">
        <w:rPr>
          <w:lang w:val="sq-AL"/>
        </w:rPr>
        <w:t>Edi Rama</w:t>
      </w:r>
    </w:p>
    <w:p w:rsidR="00775D4A" w:rsidRDefault="00775D4A" w:rsidP="00D055CF">
      <w:pPr>
        <w:pStyle w:val="Paragrafi"/>
        <w:rPr>
          <w:szCs w:val="24"/>
          <w:lang w:val="sq-AL"/>
        </w:rPr>
        <w:sectPr w:rsidR="00775D4A" w:rsidSect="00EC50A0">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7" w:h="16840" w:code="9"/>
          <w:pgMar w:top="720" w:right="1134" w:bottom="720" w:left="1134" w:header="851" w:footer="851" w:gutter="0"/>
          <w:pgNumType w:start="1793"/>
          <w:cols w:num="2" w:space="454"/>
          <w:docGrid w:linePitch="360"/>
        </w:sectPr>
      </w:pPr>
    </w:p>
    <w:p w:rsidR="00134BE5" w:rsidRDefault="00134BE5" w:rsidP="00EF0445">
      <w:pPr>
        <w:pStyle w:val="Paragrafi"/>
        <w:ind w:firstLine="0"/>
        <w:jc w:val="center"/>
        <w:rPr>
          <w:b/>
          <w:lang w:val="sq-AL"/>
        </w:rPr>
        <w:sectPr w:rsidR="00134BE5" w:rsidSect="00775D4A">
          <w:type w:val="continuous"/>
          <w:pgSz w:w="11907" w:h="16840" w:code="9"/>
          <w:pgMar w:top="720" w:right="1134" w:bottom="720" w:left="1134" w:header="851" w:footer="851" w:gutter="0"/>
          <w:cols w:space="720"/>
          <w:docGrid w:linePitch="360"/>
        </w:sectPr>
      </w:pPr>
    </w:p>
    <w:p w:rsidR="00134BE5" w:rsidRDefault="00134BE5" w:rsidP="00EF0445">
      <w:pPr>
        <w:pStyle w:val="Paragrafi"/>
        <w:ind w:firstLine="0"/>
        <w:jc w:val="center"/>
        <w:rPr>
          <w:b/>
          <w:lang w:val="sq-AL"/>
        </w:rPr>
      </w:pPr>
      <w:r>
        <w:rPr>
          <w:b/>
          <w:noProof/>
        </w:rPr>
        <w:drawing>
          <wp:inline distT="0" distB="0" distL="0" distR="0" wp14:anchorId="491CF7A0">
            <wp:extent cx="6308499" cy="48998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9613" cy="4900669"/>
                    </a:xfrm>
                    <a:prstGeom prst="rect">
                      <a:avLst/>
                    </a:prstGeom>
                    <a:noFill/>
                  </pic:spPr>
                </pic:pic>
              </a:graphicData>
            </a:graphic>
          </wp:inline>
        </w:drawing>
      </w:r>
    </w:p>
    <w:p w:rsidR="00134BE5" w:rsidRDefault="00134BE5" w:rsidP="00EF0445">
      <w:pPr>
        <w:pStyle w:val="Paragrafi"/>
        <w:ind w:firstLine="0"/>
        <w:jc w:val="center"/>
        <w:rPr>
          <w:b/>
          <w:lang w:val="sq-AL"/>
        </w:rPr>
      </w:pPr>
    </w:p>
    <w:p w:rsidR="00134BE5" w:rsidRDefault="00134BE5" w:rsidP="00EF0445">
      <w:pPr>
        <w:pStyle w:val="Paragrafi"/>
        <w:ind w:firstLine="0"/>
        <w:jc w:val="center"/>
        <w:rPr>
          <w:b/>
          <w:lang w:val="sq-AL"/>
        </w:rPr>
      </w:pPr>
    </w:p>
    <w:p w:rsidR="00134BE5" w:rsidRDefault="00134BE5" w:rsidP="00EF0445">
      <w:pPr>
        <w:pStyle w:val="Paragrafi"/>
        <w:ind w:firstLine="0"/>
        <w:jc w:val="center"/>
        <w:rPr>
          <w:b/>
          <w:lang w:val="sq-AL"/>
        </w:rPr>
      </w:pPr>
    </w:p>
    <w:p w:rsidR="00134BE5" w:rsidRDefault="00134BE5" w:rsidP="00EF0445">
      <w:pPr>
        <w:pStyle w:val="Paragrafi"/>
        <w:ind w:firstLine="0"/>
        <w:jc w:val="center"/>
        <w:rPr>
          <w:b/>
          <w:lang w:val="sq-AL"/>
        </w:rPr>
      </w:pPr>
    </w:p>
    <w:p w:rsidR="00134BE5" w:rsidRDefault="00134BE5" w:rsidP="00EF0445">
      <w:pPr>
        <w:pStyle w:val="Paragrafi"/>
        <w:ind w:firstLine="0"/>
        <w:jc w:val="center"/>
        <w:rPr>
          <w:b/>
          <w:lang w:val="sq-AL"/>
        </w:rPr>
      </w:pPr>
    </w:p>
    <w:p w:rsidR="00134BE5" w:rsidRDefault="00134BE5" w:rsidP="00EF0445">
      <w:pPr>
        <w:pStyle w:val="Paragrafi"/>
        <w:ind w:firstLine="0"/>
        <w:jc w:val="center"/>
        <w:rPr>
          <w:b/>
          <w:lang w:val="sq-AL"/>
        </w:rPr>
        <w:sectPr w:rsidR="00134BE5" w:rsidSect="00775D4A">
          <w:type w:val="continuous"/>
          <w:pgSz w:w="11907" w:h="16840" w:code="9"/>
          <w:pgMar w:top="720" w:right="1134" w:bottom="720" w:left="1134" w:header="851" w:footer="851" w:gutter="0"/>
          <w:cols w:space="720"/>
          <w:docGrid w:linePitch="360"/>
        </w:sectPr>
      </w:pPr>
    </w:p>
    <w:p w:rsidR="00EF0445" w:rsidRPr="00804645" w:rsidRDefault="00EF0445" w:rsidP="00EF0445">
      <w:pPr>
        <w:pStyle w:val="Paragrafi"/>
        <w:ind w:firstLine="0"/>
        <w:jc w:val="center"/>
        <w:rPr>
          <w:b/>
          <w:lang w:val="sq-AL"/>
        </w:rPr>
      </w:pPr>
      <w:r w:rsidRPr="00804645">
        <w:rPr>
          <w:b/>
          <w:lang w:val="sq-AL"/>
        </w:rPr>
        <w:t>VENDIM</w:t>
      </w:r>
    </w:p>
    <w:p w:rsidR="00EF0445" w:rsidRPr="00804645" w:rsidRDefault="00804645" w:rsidP="00EF0445">
      <w:pPr>
        <w:pStyle w:val="Paragrafi"/>
        <w:ind w:firstLine="0"/>
        <w:jc w:val="center"/>
        <w:rPr>
          <w:b/>
          <w:lang w:val="sq-AL"/>
        </w:rPr>
      </w:pPr>
      <w:r>
        <w:rPr>
          <w:b/>
          <w:lang w:val="sq-AL"/>
        </w:rPr>
        <w:t xml:space="preserve">Nr. </w:t>
      </w:r>
      <w:r w:rsidR="00EF0445" w:rsidRPr="00804645">
        <w:rPr>
          <w:b/>
          <w:lang w:val="sq-AL"/>
        </w:rPr>
        <w:t>222,  datë 11.3.2015</w:t>
      </w:r>
    </w:p>
    <w:p w:rsidR="00EF0445" w:rsidRPr="00804645" w:rsidRDefault="00EF0445" w:rsidP="00836972">
      <w:pPr>
        <w:pStyle w:val="Hapesira7"/>
        <w:rPr>
          <w:lang w:val="sq-AL"/>
        </w:rPr>
      </w:pPr>
    </w:p>
    <w:p w:rsidR="00836972" w:rsidRDefault="00EF0445" w:rsidP="00836972">
      <w:pPr>
        <w:pStyle w:val="Paragrafi"/>
        <w:ind w:firstLine="0"/>
        <w:jc w:val="center"/>
        <w:rPr>
          <w:b/>
          <w:lang w:val="sq-AL"/>
        </w:rPr>
      </w:pPr>
      <w:r w:rsidRPr="00804645">
        <w:rPr>
          <w:b/>
          <w:lang w:val="sq-AL"/>
        </w:rPr>
        <w:t>PËR SHPRONËSIMIN, PËR INTERES PUBLIK, TË PRONARËVE TË PASURIVE TË PALUAJTSHME, PRONË PRIVATE, QË PREKEN NGA NDËRTIMI I SEGMENTIT</w:t>
      </w:r>
      <w:r w:rsidR="00836972">
        <w:rPr>
          <w:b/>
          <w:lang w:val="sq-AL"/>
        </w:rPr>
        <w:t xml:space="preserve"> </w:t>
      </w:r>
      <w:r w:rsidRPr="00804645">
        <w:rPr>
          <w:b/>
          <w:lang w:val="sq-AL"/>
        </w:rPr>
        <w:t xml:space="preserve">“QAFËTHANË – LIN </w:t>
      </w:r>
    </w:p>
    <w:p w:rsidR="00EF0445" w:rsidRPr="00804645" w:rsidRDefault="00EF0445" w:rsidP="00836972">
      <w:pPr>
        <w:pStyle w:val="Paragrafi"/>
        <w:ind w:firstLine="0"/>
        <w:jc w:val="center"/>
        <w:rPr>
          <w:b/>
          <w:lang w:val="sq-AL"/>
        </w:rPr>
      </w:pPr>
      <w:r w:rsidRPr="00804645">
        <w:rPr>
          <w:b/>
          <w:lang w:val="sq-AL"/>
        </w:rPr>
        <w:t>- POGRADEC (LOTI 2)”</w:t>
      </w:r>
    </w:p>
    <w:p w:rsidR="00EF0445" w:rsidRPr="00804645" w:rsidRDefault="00EF0445" w:rsidP="00836972">
      <w:pPr>
        <w:pStyle w:val="Hapesira7"/>
        <w:rPr>
          <w:lang w:val="sq-AL"/>
        </w:rPr>
      </w:pPr>
    </w:p>
    <w:p w:rsidR="00EF0445" w:rsidRPr="00804645" w:rsidRDefault="00EF0445" w:rsidP="00EF0445">
      <w:pPr>
        <w:pStyle w:val="Paragrafi"/>
        <w:rPr>
          <w:lang w:val="sq-AL"/>
        </w:rPr>
      </w:pPr>
      <w:r w:rsidRPr="00804645">
        <w:rPr>
          <w:lang w:val="sq-AL"/>
        </w:rPr>
        <w:t xml:space="preserve">Në mbështetje të nenit 100 të Kushtetutës, të neneve 5, pika 1, 20 e 21, të ligjit </w:t>
      </w:r>
      <w:r w:rsidR="00804645">
        <w:rPr>
          <w:lang w:val="sq-AL"/>
        </w:rPr>
        <w:t xml:space="preserve">nr. </w:t>
      </w:r>
      <w:r w:rsidRPr="00804645">
        <w:rPr>
          <w:lang w:val="sq-AL"/>
        </w:rPr>
        <w:t>8561, datë 22.12.1999, “Për shpronësimet dhe marrjen në përdorim të përkohshëm të pasurisë, pronë private, për interes publik”, me propozimin e ministrit të Transportit dhe Infrastrukturës, Këshilli i Ministrave</w:t>
      </w:r>
    </w:p>
    <w:p w:rsidR="00EF0445" w:rsidRPr="00804645" w:rsidRDefault="00EF0445" w:rsidP="00836972">
      <w:pPr>
        <w:pStyle w:val="Hapesira7"/>
        <w:rPr>
          <w:lang w:val="sq-AL"/>
        </w:rPr>
      </w:pPr>
    </w:p>
    <w:p w:rsidR="00EF0445" w:rsidRPr="00804645" w:rsidRDefault="00EF0445" w:rsidP="00EF0445">
      <w:pPr>
        <w:pStyle w:val="Paragrafi"/>
        <w:ind w:firstLine="0"/>
        <w:jc w:val="center"/>
        <w:rPr>
          <w:lang w:val="sq-AL"/>
        </w:rPr>
      </w:pPr>
      <w:r w:rsidRPr="00804645">
        <w:rPr>
          <w:lang w:val="sq-AL"/>
        </w:rPr>
        <w:t>VENDOSI:</w:t>
      </w:r>
    </w:p>
    <w:p w:rsidR="00EF0445" w:rsidRPr="00804645" w:rsidRDefault="00EF0445" w:rsidP="00836972">
      <w:pPr>
        <w:pStyle w:val="Hapesira7"/>
        <w:rPr>
          <w:lang w:val="sq-AL"/>
        </w:rPr>
      </w:pPr>
    </w:p>
    <w:p w:rsidR="00EF0445" w:rsidRPr="00804645" w:rsidRDefault="00EF0445" w:rsidP="00EF0445">
      <w:pPr>
        <w:pStyle w:val="Paragrafi"/>
        <w:rPr>
          <w:lang w:val="sq-AL"/>
        </w:rPr>
      </w:pPr>
      <w:r w:rsidRPr="00804645">
        <w:rPr>
          <w:lang w:val="sq-AL"/>
        </w:rPr>
        <w:t xml:space="preserve">1. Shpronësimin, për interes publik, të pronarëve të pasurive të paluajtshme, pronë private, që preken nga ndërtimi i segmentit rrugor “Qafëthanë – Lin – Pogradec (loti 2)”. </w:t>
      </w:r>
    </w:p>
    <w:p w:rsidR="00EF0445" w:rsidRPr="00804645" w:rsidRDefault="00EF0445" w:rsidP="00EF0445">
      <w:pPr>
        <w:pStyle w:val="Paragrafi"/>
        <w:rPr>
          <w:lang w:val="sq-AL"/>
        </w:rPr>
      </w:pPr>
      <w:r w:rsidRPr="00804645">
        <w:rPr>
          <w:lang w:val="sq-AL"/>
        </w:rPr>
        <w:t xml:space="preserve">2. Shpronësimi të bëhet në favor të Autoritetit Rrugor Shqiptar. </w:t>
      </w:r>
    </w:p>
    <w:p w:rsidR="00EF0445" w:rsidRPr="00804645" w:rsidRDefault="00EF0445" w:rsidP="00EF0445">
      <w:pPr>
        <w:pStyle w:val="Paragrafi"/>
        <w:rPr>
          <w:lang w:val="sq-AL"/>
        </w:rPr>
      </w:pPr>
      <w:r w:rsidRPr="00804645">
        <w:rPr>
          <w:lang w:val="sq-AL"/>
        </w:rPr>
        <w:t xml:space="preserve">3. Pronarët e pasurive të paluajtshme, që shpronësohen, të kompensohen në vlerë të plotë, sipas masës përkatëse të kompensimit që paraqitet në tabelën bashkëlidhur këtij vendimi, për tokë “arë”, “truall” dhe “objekte”, me vlerë të përgjithshme shpronësimi prej 56 030 884 (pesëdhjetë e gjashtë milionë e tridhjetë mijë e tetëqind e tetëdhjetë e katër) lekësh, nga të cilat: </w:t>
      </w:r>
    </w:p>
    <w:p w:rsidR="00EF0445" w:rsidRPr="00804645" w:rsidRDefault="00EF0445" w:rsidP="00EF0445">
      <w:pPr>
        <w:pStyle w:val="Paragrafi"/>
        <w:rPr>
          <w:lang w:val="sq-AL"/>
        </w:rPr>
      </w:pPr>
      <w:r w:rsidRPr="00804645">
        <w:rPr>
          <w:lang w:val="sq-AL"/>
        </w:rPr>
        <w:t>a) tokë “arë”, me sipërfaqe 36 460 (tridhjetë e gjashtë mijë e katërqind e gjashtëdhjetë) m</w:t>
      </w:r>
      <w:r w:rsidRPr="00D1744B">
        <w:rPr>
          <w:vertAlign w:val="superscript"/>
          <w:lang w:val="sq-AL"/>
        </w:rPr>
        <w:t>2</w:t>
      </w:r>
      <w:r w:rsidRPr="00804645">
        <w:rPr>
          <w:lang w:val="sq-AL"/>
        </w:rPr>
        <w:t xml:space="preserve"> me vlerë 7 292 000 (shtatë milionë e dyqind e nëntëdhjetë e dy mijë) lekë; </w:t>
      </w:r>
    </w:p>
    <w:p w:rsidR="00EF0445" w:rsidRPr="00804645" w:rsidRDefault="00EF0445" w:rsidP="00EF0445">
      <w:pPr>
        <w:pStyle w:val="Paragrafi"/>
        <w:rPr>
          <w:lang w:val="sq-AL"/>
        </w:rPr>
      </w:pPr>
      <w:r w:rsidRPr="00804645">
        <w:rPr>
          <w:lang w:val="sq-AL"/>
        </w:rPr>
        <w:t>b) “truall”, me sipër</w:t>
      </w:r>
      <w:r w:rsidR="00D1744B">
        <w:rPr>
          <w:lang w:val="sq-AL"/>
        </w:rPr>
        <w:t>faqe 8 003 (tetë mijë e tre) m</w:t>
      </w:r>
      <w:r w:rsidR="00D1744B" w:rsidRPr="00D1744B">
        <w:rPr>
          <w:vertAlign w:val="superscript"/>
          <w:lang w:val="sq-AL"/>
        </w:rPr>
        <w:t>2</w:t>
      </w:r>
      <w:r w:rsidRPr="00804645">
        <w:rPr>
          <w:lang w:val="sq-AL"/>
        </w:rPr>
        <w:t xml:space="preserve">, me vlerë 32 375 734 (tridhjetë e dy milionë e treqind e shtatëdhjetë e pesë mijë e shtatëqind e tridhjetë e katër) lekë; </w:t>
      </w:r>
    </w:p>
    <w:p w:rsidR="00EF0445" w:rsidRPr="00804645" w:rsidRDefault="00EF0445" w:rsidP="00EF0445">
      <w:pPr>
        <w:pStyle w:val="Paragrafi"/>
        <w:rPr>
          <w:lang w:val="sq-AL"/>
        </w:rPr>
      </w:pPr>
      <w:r w:rsidRPr="00804645">
        <w:rPr>
          <w:lang w:val="sq-AL"/>
        </w:rPr>
        <w:t>c) “objekte”, me vlerë 16 363 150 (gjashtëmbëdhjetë milionë e treqind e gjashtëdhjetë e tre mijë e njëqind e pesëdhjetë ) lekë.</w:t>
      </w:r>
    </w:p>
    <w:p w:rsidR="00EF0445" w:rsidRPr="00804645" w:rsidRDefault="00EF0445" w:rsidP="00EF0445">
      <w:pPr>
        <w:pStyle w:val="Paragrafi"/>
        <w:rPr>
          <w:lang w:val="sq-AL"/>
        </w:rPr>
      </w:pPr>
      <w:r w:rsidRPr="00804645">
        <w:rPr>
          <w:lang w:val="sq-AL"/>
        </w:rPr>
        <w:t xml:space="preserve">4. Vlera e përgjithshme e shpronësimit për pasuritë “arë”, “truall” dhe “objekte”, prej 56 030 884 (pesëdhjetë e gjashtë milionë e tridhjetë mijë e tetëqind e tetëdhjetë e katër) lekësh, të përballohet nga “Buxheti i vitit 2015”, miratuar për Ministrinë e Transportit dhe Infrastrukturës, zëri “Shpronësime”, planifikuar për Autoritetin Rrugor Shqiptar. </w:t>
      </w:r>
    </w:p>
    <w:p w:rsidR="00EF0445" w:rsidRPr="00804645" w:rsidRDefault="00EF0445" w:rsidP="00EF0445">
      <w:pPr>
        <w:pStyle w:val="Paragrafi"/>
        <w:rPr>
          <w:lang w:val="sq-AL"/>
        </w:rPr>
      </w:pPr>
      <w:r w:rsidRPr="00804645">
        <w:rPr>
          <w:lang w:val="sq-AL"/>
        </w:rPr>
        <w:t xml:space="preserve">5. Shpenzimet procedurale, në vlerën 70 000 (shtatëdhjetë mijë) lekë, të  përballohen nga Autoriteti Rrugor Shqiptar. </w:t>
      </w:r>
    </w:p>
    <w:p w:rsidR="00EF0445" w:rsidRPr="00804645" w:rsidRDefault="00EF0445" w:rsidP="00EF0445">
      <w:pPr>
        <w:pStyle w:val="Paragrafi"/>
        <w:rPr>
          <w:lang w:val="sq-AL"/>
        </w:rPr>
      </w:pPr>
      <w:r w:rsidRPr="00804645">
        <w:rPr>
          <w:lang w:val="sq-AL"/>
        </w:rPr>
        <w:t xml:space="preserve">6. Likuidimi i pronarëve të fillojë pas çeljes së fondit të përcaktuar në pikën 4, të këtij vendimi. </w:t>
      </w:r>
    </w:p>
    <w:p w:rsidR="00EF0445" w:rsidRPr="00804645" w:rsidRDefault="00EF0445" w:rsidP="00EF0445">
      <w:pPr>
        <w:pStyle w:val="Paragrafi"/>
        <w:rPr>
          <w:lang w:val="sq-AL"/>
        </w:rPr>
      </w:pPr>
      <w:r w:rsidRPr="00804645">
        <w:rPr>
          <w:lang w:val="sq-AL"/>
        </w:rPr>
        <w:t xml:space="preserve">7. Pronarët e listës që i bashkëlidhet këtij vendimi, për të cilët është bërë shënimi “Konfirmuar ZVRPP”, të likuidohen, për efekt shpronësimi, pasi të dorëzojnë dokumentacionin e plotë të pronësisë pranë Autoritetit Rrugor Shqiptar. </w:t>
      </w:r>
    </w:p>
    <w:p w:rsidR="00EF0445" w:rsidRPr="00804645" w:rsidRDefault="00EF0445" w:rsidP="00EF0445">
      <w:pPr>
        <w:pStyle w:val="Paragrafi"/>
        <w:rPr>
          <w:lang w:val="sq-AL"/>
        </w:rPr>
      </w:pPr>
      <w:r w:rsidRPr="00804645">
        <w:rPr>
          <w:lang w:val="sq-AL"/>
        </w:rPr>
        <w:t xml:space="preserve">8. Autoriteti Rrugor Shqiptar të kryejë likuidimin e pronarëve, për efekt shpronësimi, në bazë të pikave 4, 5, 6 dhe 7, të këtij vendimi. </w:t>
      </w:r>
    </w:p>
    <w:p w:rsidR="00EF0445" w:rsidRPr="00804645" w:rsidRDefault="00EF0445" w:rsidP="00EF0445">
      <w:pPr>
        <w:pStyle w:val="Paragrafi"/>
        <w:rPr>
          <w:lang w:val="sq-AL"/>
        </w:rPr>
      </w:pPr>
      <w:r w:rsidRPr="00804645">
        <w:rPr>
          <w:lang w:val="sq-AL"/>
        </w:rPr>
        <w:t xml:space="preserve">9. Brenda 30 ditëve, nga data e miratimit të këtij vendimi, Zyra Qendrore e Regjistrimit të Pasurive të Paluajtshme dhe Zyra Vendore e Regjistrimit të Pasurive të Paluajtshme Pogradec,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EF0445" w:rsidRPr="00804645" w:rsidRDefault="00EF0445" w:rsidP="00EF0445">
      <w:pPr>
        <w:pStyle w:val="Paragrafi"/>
        <w:rPr>
          <w:lang w:val="sq-AL"/>
        </w:rPr>
      </w:pPr>
      <w:r w:rsidRPr="00804645">
        <w:rPr>
          <w:lang w:val="sq-AL"/>
        </w:rPr>
        <w:t xml:space="preserve">10. Zyra Qendrore e Regjistrimit të Pasurive të Paluajtshme dhe Zyra Vendore e Regjistrimit të Pasurive të Paluajtshme Pogradec të pezullojnë të gjitha transaksionet me pasuritë e shpronësuara, deri në momentin që do të realizohet procesi i hedhjes së trupit të rrugës mbi hartat kadastrale si dhe kalimi i pronësisë, për pasuritë e shpronësuara. </w:t>
      </w:r>
    </w:p>
    <w:p w:rsidR="00EF0445" w:rsidRPr="00804645" w:rsidRDefault="00EF0445" w:rsidP="00EF0445">
      <w:pPr>
        <w:pStyle w:val="Paragrafi"/>
        <w:rPr>
          <w:lang w:val="sq-AL"/>
        </w:rPr>
      </w:pPr>
      <w:r w:rsidRPr="00804645">
        <w:rPr>
          <w:lang w:val="sq-AL"/>
        </w:rPr>
        <w:t>11. Ngarkohen Ministria e Transportit dhe Infrastrukturës, Ministria e Financave, Autoriteti Rrugor Shqiptar, Zyra Qendrore e Regjistrimit të Pasurive të Paluajtshme dhe Zyra Vendore e Regjistrimit të Pasurive të  Paluajtshme Pogradec për zbatimin e këtij vendimi.</w:t>
      </w:r>
    </w:p>
    <w:p w:rsidR="00EF0445" w:rsidRPr="00804645" w:rsidRDefault="00EF0445" w:rsidP="00EF0445">
      <w:pPr>
        <w:pStyle w:val="Paragrafi"/>
        <w:rPr>
          <w:lang w:val="sq-AL"/>
        </w:rPr>
      </w:pPr>
      <w:r w:rsidRPr="00804645">
        <w:rPr>
          <w:lang w:val="sq-AL"/>
        </w:rPr>
        <w:t xml:space="preserve">Ky vendim hyn në fuqi menjëherë dhe botohet në Fletoren Zyrtare.  </w:t>
      </w:r>
    </w:p>
    <w:p w:rsidR="00EF0445" w:rsidRPr="00804645" w:rsidRDefault="00EF0445" w:rsidP="00836972">
      <w:pPr>
        <w:pStyle w:val="Hapesira7"/>
        <w:rPr>
          <w:lang w:val="sq-AL"/>
        </w:rPr>
      </w:pPr>
    </w:p>
    <w:p w:rsidR="00EF0445" w:rsidRPr="00804645" w:rsidRDefault="00EF0445" w:rsidP="00EF0445">
      <w:pPr>
        <w:pStyle w:val="Paragrafi"/>
        <w:jc w:val="right"/>
        <w:rPr>
          <w:lang w:val="sq-AL"/>
        </w:rPr>
      </w:pPr>
      <w:r w:rsidRPr="00804645">
        <w:rPr>
          <w:lang w:val="sq-AL"/>
        </w:rPr>
        <w:t>KRYEMINISTRI</w:t>
      </w:r>
    </w:p>
    <w:p w:rsidR="00134BE5" w:rsidRDefault="00EF0445" w:rsidP="00134BE5">
      <w:pPr>
        <w:pStyle w:val="Paragrafi"/>
        <w:jc w:val="right"/>
        <w:rPr>
          <w:lang w:val="sq-AL"/>
        </w:rPr>
        <w:sectPr w:rsidR="00134BE5" w:rsidSect="00134BE5">
          <w:type w:val="continuous"/>
          <w:pgSz w:w="11907" w:h="16840" w:code="9"/>
          <w:pgMar w:top="720" w:right="1134" w:bottom="720" w:left="1134" w:header="851" w:footer="851" w:gutter="0"/>
          <w:cols w:num="2" w:space="454"/>
          <w:docGrid w:linePitch="360"/>
        </w:sectPr>
      </w:pPr>
      <w:r w:rsidRPr="00804645">
        <w:rPr>
          <w:b/>
          <w:lang w:val="sq-AL"/>
        </w:rPr>
        <w:t>Edi Rama</w:t>
      </w:r>
    </w:p>
    <w:p w:rsidR="00134BE5" w:rsidRDefault="00134BE5" w:rsidP="00EF0445">
      <w:pPr>
        <w:pStyle w:val="Paragrafi"/>
        <w:rPr>
          <w:lang w:val="sq-AL"/>
        </w:rPr>
        <w:sectPr w:rsidR="00134BE5" w:rsidSect="00775D4A">
          <w:type w:val="continuous"/>
          <w:pgSz w:w="11907" w:h="16840" w:code="9"/>
          <w:pgMar w:top="720" w:right="1134" w:bottom="720" w:left="1134" w:header="851" w:footer="851" w:gutter="0"/>
          <w:cols w:space="720"/>
          <w:docGrid w:linePitch="360"/>
        </w:sectPr>
      </w:pPr>
    </w:p>
    <w:p w:rsidR="00EF0445" w:rsidRPr="00D1744B" w:rsidRDefault="00EF0445" w:rsidP="00EF0445">
      <w:pPr>
        <w:pStyle w:val="Paragrafi"/>
        <w:rPr>
          <w:rFonts w:eastAsia="Times New Roman" w:cs="Calibri"/>
          <w:sz w:val="14"/>
          <w:lang w:val="sq-AL"/>
        </w:rPr>
      </w:pPr>
    </w:p>
    <w:p w:rsidR="00EF0445" w:rsidRDefault="00D24FBA" w:rsidP="00373AA8">
      <w:pPr>
        <w:pStyle w:val="Paragrafi"/>
        <w:ind w:firstLine="0"/>
        <w:jc w:val="right"/>
        <w:rPr>
          <w:b/>
          <w:lang w:val="sq-AL"/>
        </w:rPr>
      </w:pPr>
      <w:r>
        <w:rPr>
          <w:rFonts w:eastAsia="Times New Roman" w:cs="Calibri"/>
          <w:noProof/>
        </w:rPr>
        <mc:AlternateContent>
          <mc:Choice Requires="wps">
            <w:drawing>
              <wp:anchor distT="0" distB="0" distL="114300" distR="114300" simplePos="0" relativeHeight="251662336" behindDoc="0" locked="0" layoutInCell="1" allowOverlap="1">
                <wp:simplePos x="0" y="0"/>
                <wp:positionH relativeFrom="column">
                  <wp:posOffset>-234950</wp:posOffset>
                </wp:positionH>
                <wp:positionV relativeFrom="paragraph">
                  <wp:posOffset>43815</wp:posOffset>
                </wp:positionV>
                <wp:extent cx="1232535" cy="7275195"/>
                <wp:effectExtent l="0" t="1270" r="0" b="635"/>
                <wp:wrapNone/>
                <wp:docPr id="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2535" cy="7275195"/>
                        </a:xfrm>
                        <a:prstGeom prst="rect">
                          <a:avLst/>
                        </a:prstGeom>
                        <a:solidFill>
                          <a:srgbClr val="FFFFFF"/>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REPUBLIKA E SHQIPËRISË</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MINISTRIA E TRANSPORTIT DHE INFRASTRUKTURËS</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AUTORITETI RRUGOR SHQIPTAR</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SEKTORI SHPRONËSIMEVE</w:t>
                            </w:r>
                          </w:p>
                          <w:p w:rsidR="00D1517D" w:rsidRPr="00D1517D" w:rsidRDefault="00D1517D" w:rsidP="00D1517D">
                            <w:pPr>
                              <w:pStyle w:val="Paragrafi"/>
                              <w:rPr>
                                <w:rFonts w:eastAsia="Times New Roman" w:cs="Calibri"/>
                                <w:sz w:val="20"/>
                                <w:szCs w:val="20"/>
                                <w:lang w:val="sq-AL"/>
                              </w:rPr>
                            </w:pPr>
                          </w:p>
                          <w:p w:rsidR="00D1517D" w:rsidRPr="00D1517D" w:rsidRDefault="00D1517D" w:rsidP="00D1517D">
                            <w:pPr>
                              <w:spacing w:after="0" w:line="240" w:lineRule="auto"/>
                              <w:ind w:firstLine="0"/>
                              <w:jc w:val="center"/>
                              <w:rPr>
                                <w:rFonts w:ascii="Garamond" w:eastAsia="Times New Roman" w:hAnsi="Garamond"/>
                                <w:bCs/>
                                <w:sz w:val="20"/>
                                <w:szCs w:val="20"/>
                                <w:lang w:val="sq-AL"/>
                              </w:rPr>
                            </w:pPr>
                            <w:r w:rsidRPr="00D1517D">
                              <w:rPr>
                                <w:rFonts w:ascii="Garamond" w:eastAsia="Times New Roman" w:hAnsi="Garamond"/>
                                <w:bCs/>
                                <w:sz w:val="20"/>
                                <w:szCs w:val="20"/>
                                <w:lang w:val="sq-AL"/>
                              </w:rPr>
                              <w:t>LISTA EMËRORE  E PRONARËVE QË SHPRONËSOHEN NË SEGMENTIN RRUGOR</w:t>
                            </w:r>
                          </w:p>
                          <w:p w:rsidR="00D1517D" w:rsidRPr="00D1517D" w:rsidRDefault="00D1517D" w:rsidP="00D1517D">
                            <w:pPr>
                              <w:pStyle w:val="Paragrafi"/>
                              <w:jc w:val="center"/>
                              <w:rPr>
                                <w:rFonts w:eastAsia="Times New Roman" w:cs="Calibri"/>
                                <w:sz w:val="20"/>
                                <w:szCs w:val="20"/>
                                <w:lang w:val="sq-AL"/>
                              </w:rPr>
                            </w:pPr>
                            <w:r w:rsidRPr="00D1517D">
                              <w:rPr>
                                <w:rFonts w:eastAsia="Times New Roman"/>
                                <w:bCs/>
                                <w:sz w:val="20"/>
                                <w:szCs w:val="20"/>
                                <w:lang w:val="sq-AL"/>
                              </w:rPr>
                              <w:t>"QAFË THANË - LIN - POGRADEC"</w:t>
                            </w:r>
                          </w:p>
                          <w:p w:rsidR="00D1517D" w:rsidRPr="00D1517D" w:rsidRDefault="00D1517D">
                            <w:pPr>
                              <w:rPr>
                                <w:sz w:val="20"/>
                                <w:szCs w:val="2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8.5pt;margin-top:3.45pt;width:97.05pt;height:57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" stroked="f" strokecolor="white [3212]">
                <v:textbox style="layout-flow:vertical;mso-layout-flow-alt:bottom-to-top">
                  <w:txbxContent>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REPUBLIKA E SHQIPËRISË</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MINISTRIA E TRANSPORTIT DHE INFRASTRUKTURËS</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AUTORITETI RRUGOR SHQIPTAR</w:t>
                      </w:r>
                    </w:p>
                    <w:p w:rsidR="00D1517D" w:rsidRPr="00D1517D" w:rsidRDefault="00D1517D" w:rsidP="00D1517D">
                      <w:pPr>
                        <w:spacing w:after="0" w:line="240" w:lineRule="auto"/>
                        <w:ind w:firstLine="0"/>
                        <w:jc w:val="left"/>
                        <w:rPr>
                          <w:rFonts w:ascii="Garamond" w:eastAsia="Times New Roman" w:hAnsi="Garamond"/>
                          <w:bCs/>
                          <w:sz w:val="20"/>
                          <w:szCs w:val="20"/>
                          <w:lang w:val="sq-AL"/>
                        </w:rPr>
                      </w:pPr>
                      <w:r w:rsidRPr="00D1517D">
                        <w:rPr>
                          <w:rFonts w:ascii="Garamond" w:eastAsia="Times New Roman" w:hAnsi="Garamond"/>
                          <w:bCs/>
                          <w:sz w:val="20"/>
                          <w:szCs w:val="20"/>
                          <w:lang w:val="sq-AL"/>
                        </w:rPr>
                        <w:t>SEKTORI SHPRONËSIMEVE</w:t>
                      </w:r>
                    </w:p>
                    <w:p w:rsidR="00D1517D" w:rsidRPr="00D1517D" w:rsidRDefault="00D1517D" w:rsidP="00D1517D">
                      <w:pPr>
                        <w:pStyle w:val="Paragrafi"/>
                        <w:rPr>
                          <w:rFonts w:eastAsia="Times New Roman" w:cs="Calibri"/>
                          <w:sz w:val="20"/>
                          <w:szCs w:val="20"/>
                          <w:lang w:val="sq-AL"/>
                        </w:rPr>
                      </w:pPr>
                    </w:p>
                    <w:p w:rsidR="00D1517D" w:rsidRPr="00D1517D" w:rsidRDefault="00D1517D" w:rsidP="00D1517D">
                      <w:pPr>
                        <w:spacing w:after="0" w:line="240" w:lineRule="auto"/>
                        <w:ind w:firstLine="0"/>
                        <w:jc w:val="center"/>
                        <w:rPr>
                          <w:rFonts w:ascii="Garamond" w:eastAsia="Times New Roman" w:hAnsi="Garamond"/>
                          <w:bCs/>
                          <w:sz w:val="20"/>
                          <w:szCs w:val="20"/>
                          <w:lang w:val="sq-AL"/>
                        </w:rPr>
                      </w:pPr>
                      <w:r w:rsidRPr="00D1517D">
                        <w:rPr>
                          <w:rFonts w:ascii="Garamond" w:eastAsia="Times New Roman" w:hAnsi="Garamond"/>
                          <w:bCs/>
                          <w:sz w:val="20"/>
                          <w:szCs w:val="20"/>
                          <w:lang w:val="sq-AL"/>
                        </w:rPr>
                        <w:t>LISTA EMËRORE  E PRONARËVE QË SHPRONËSOHEN NË SEGMENTIN RRUGOR</w:t>
                      </w:r>
                    </w:p>
                    <w:p w:rsidR="00D1517D" w:rsidRPr="00D1517D" w:rsidRDefault="00D1517D" w:rsidP="00D1517D">
                      <w:pPr>
                        <w:pStyle w:val="Paragrafi"/>
                        <w:jc w:val="center"/>
                        <w:rPr>
                          <w:rFonts w:eastAsia="Times New Roman" w:cs="Calibri"/>
                          <w:sz w:val="20"/>
                          <w:szCs w:val="20"/>
                          <w:lang w:val="sq-AL"/>
                        </w:rPr>
                      </w:pPr>
                      <w:r w:rsidRPr="00D1517D">
                        <w:rPr>
                          <w:rFonts w:eastAsia="Times New Roman"/>
                          <w:bCs/>
                          <w:sz w:val="20"/>
                          <w:szCs w:val="20"/>
                          <w:lang w:val="sq-AL"/>
                        </w:rPr>
                        <w:t>"QAFË THANË - LIN - POGRADEC"</w:t>
                      </w:r>
                    </w:p>
                    <w:p w:rsidR="00D1517D" w:rsidRPr="00D1517D" w:rsidRDefault="00D1517D">
                      <w:pPr>
                        <w:rPr>
                          <w:sz w:val="20"/>
                          <w:szCs w:val="20"/>
                        </w:rPr>
                      </w:pPr>
                    </w:p>
                  </w:txbxContent>
                </v:textbox>
              </v:rect>
            </w:pict>
          </mc:Fallback>
        </mc:AlternateContent>
      </w:r>
      <w:r w:rsidR="00EF0445" w:rsidRPr="00804645">
        <w:rPr>
          <w:rFonts w:eastAsia="Times New Roman" w:cs="Calibri"/>
          <w:noProof/>
        </w:rPr>
        <w:drawing>
          <wp:inline distT="0" distB="0" distL="0" distR="0" wp14:anchorId="486864BB" wp14:editId="67ED3CFD">
            <wp:extent cx="4961614" cy="73470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1.jpg"/>
                    <pic:cNvPicPr/>
                  </pic:nvPicPr>
                  <pic:blipFill rotWithShape="1">
                    <a:blip r:embed="rId16">
                      <a:extLst>
                        <a:ext uri="{28A0092B-C50C-407E-A947-70E740481C1C}">
                          <a14:useLocalDpi xmlns:a14="http://schemas.microsoft.com/office/drawing/2010/main" val="0"/>
                        </a:ext>
                      </a:extLst>
                    </a:blip>
                    <a:srcRect l="36141" t="9608" r="8413" b="1716"/>
                    <a:stretch/>
                  </pic:blipFill>
                  <pic:spPr bwMode="auto">
                    <a:xfrm>
                      <a:off x="0" y="0"/>
                      <a:ext cx="4963440" cy="7349709"/>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134994B3" wp14:editId="08DA41E4">
            <wp:extent cx="5419725" cy="81195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2.jpg"/>
                    <pic:cNvPicPr/>
                  </pic:nvPicPr>
                  <pic:blipFill rotWithShape="1">
                    <a:blip r:embed="rId17" cstate="print">
                      <a:extLst>
                        <a:ext uri="{28A0092B-C50C-407E-A947-70E740481C1C}">
                          <a14:useLocalDpi xmlns:a14="http://schemas.microsoft.com/office/drawing/2010/main" val="0"/>
                        </a:ext>
                      </a:extLst>
                    </a:blip>
                    <a:srcRect l="7788" t="9681" r="8363" b="1542"/>
                    <a:stretch/>
                  </pic:blipFill>
                  <pic:spPr bwMode="auto">
                    <a:xfrm>
                      <a:off x="0" y="0"/>
                      <a:ext cx="5427926" cy="8131800"/>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381E7769" wp14:editId="03D7B7BD">
            <wp:extent cx="5762625" cy="822007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3.jpg"/>
                    <pic:cNvPicPr/>
                  </pic:nvPicPr>
                  <pic:blipFill rotWithShape="1">
                    <a:blip r:embed="rId18" cstate="print">
                      <a:extLst>
                        <a:ext uri="{28A0092B-C50C-407E-A947-70E740481C1C}">
                          <a14:useLocalDpi xmlns:a14="http://schemas.microsoft.com/office/drawing/2010/main" val="0"/>
                        </a:ext>
                      </a:extLst>
                    </a:blip>
                    <a:srcRect l="7481" t="9791" r="8100" b="1873"/>
                    <a:stretch/>
                  </pic:blipFill>
                  <pic:spPr bwMode="auto">
                    <a:xfrm>
                      <a:off x="0" y="0"/>
                      <a:ext cx="5772773" cy="8234550"/>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05B070CE" wp14:editId="5CE44994">
            <wp:extent cx="5562600" cy="841708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4.jpg"/>
                    <pic:cNvPicPr/>
                  </pic:nvPicPr>
                  <pic:blipFill rotWithShape="1">
                    <a:blip r:embed="rId19" cstate="print">
                      <a:extLst>
                        <a:ext uri="{28A0092B-C50C-407E-A947-70E740481C1C}">
                          <a14:useLocalDpi xmlns:a14="http://schemas.microsoft.com/office/drawing/2010/main" val="0"/>
                        </a:ext>
                      </a:extLst>
                    </a:blip>
                    <a:srcRect l="8416" t="9571" r="8567" b="1652"/>
                    <a:stretch/>
                  </pic:blipFill>
                  <pic:spPr bwMode="auto">
                    <a:xfrm>
                      <a:off x="0" y="0"/>
                      <a:ext cx="5571009" cy="8429805"/>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3CE79C31" wp14:editId="1C5FCD15">
            <wp:extent cx="5695950" cy="828507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5.jpg"/>
                    <pic:cNvPicPr/>
                  </pic:nvPicPr>
                  <pic:blipFill rotWithShape="1">
                    <a:blip r:embed="rId20" cstate="print">
                      <a:extLst>
                        <a:ext uri="{28A0092B-C50C-407E-A947-70E740481C1C}">
                          <a14:useLocalDpi xmlns:a14="http://schemas.microsoft.com/office/drawing/2010/main" val="0"/>
                        </a:ext>
                      </a:extLst>
                    </a:blip>
                    <a:srcRect l="8104" t="9461" r="8567" b="1763"/>
                    <a:stretch/>
                  </pic:blipFill>
                  <pic:spPr bwMode="auto">
                    <a:xfrm>
                      <a:off x="0" y="0"/>
                      <a:ext cx="5704553" cy="8297584"/>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224B6AD5" wp14:editId="424E3CCE">
            <wp:extent cx="5810250" cy="835313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6.jpg"/>
                    <pic:cNvPicPr/>
                  </pic:nvPicPr>
                  <pic:blipFill rotWithShape="1">
                    <a:blip r:embed="rId21">
                      <a:extLst>
                        <a:ext uri="{28A0092B-C50C-407E-A947-70E740481C1C}">
                          <a14:useLocalDpi xmlns:a14="http://schemas.microsoft.com/office/drawing/2010/main" val="0"/>
                        </a:ext>
                      </a:extLst>
                    </a:blip>
                    <a:srcRect l="8105" t="9791" r="8100" b="1432"/>
                    <a:stretch/>
                  </pic:blipFill>
                  <pic:spPr bwMode="auto">
                    <a:xfrm>
                      <a:off x="0" y="0"/>
                      <a:ext cx="5819051" cy="8365788"/>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4E7F72FE" wp14:editId="0A6B510B">
            <wp:extent cx="5524500" cy="83125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7.jpg"/>
                    <pic:cNvPicPr/>
                  </pic:nvPicPr>
                  <pic:blipFill rotWithShape="1">
                    <a:blip r:embed="rId22" cstate="print">
                      <a:extLst>
                        <a:ext uri="{28A0092B-C50C-407E-A947-70E740481C1C}">
                          <a14:useLocalDpi xmlns:a14="http://schemas.microsoft.com/office/drawing/2010/main" val="0"/>
                        </a:ext>
                      </a:extLst>
                    </a:blip>
                    <a:srcRect l="8105" t="9241" r="8100" b="1652"/>
                    <a:stretch/>
                  </pic:blipFill>
                  <pic:spPr bwMode="auto">
                    <a:xfrm>
                      <a:off x="0" y="0"/>
                      <a:ext cx="5532827" cy="8325031"/>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5210D382" wp14:editId="6A8F0B20">
            <wp:extent cx="5848350" cy="826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8.jpg"/>
                    <pic:cNvPicPr/>
                  </pic:nvPicPr>
                  <pic:blipFill rotWithShape="1">
                    <a:blip r:embed="rId23" cstate="print">
                      <a:extLst>
                        <a:ext uri="{28A0092B-C50C-407E-A947-70E740481C1C}">
                          <a14:useLocalDpi xmlns:a14="http://schemas.microsoft.com/office/drawing/2010/main" val="0"/>
                        </a:ext>
                      </a:extLst>
                    </a:blip>
                    <a:srcRect l="7637" t="9461" r="7010" b="1763"/>
                    <a:stretch/>
                  </pic:blipFill>
                  <pic:spPr bwMode="auto">
                    <a:xfrm>
                      <a:off x="0" y="0"/>
                      <a:ext cx="5859326" cy="8283217"/>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0CAAAFDB" wp14:editId="0B292740">
            <wp:extent cx="5781675" cy="8343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09.jpg"/>
                    <pic:cNvPicPr/>
                  </pic:nvPicPr>
                  <pic:blipFill rotWithShape="1">
                    <a:blip r:embed="rId24">
                      <a:extLst>
                        <a:ext uri="{28A0092B-C50C-407E-A947-70E740481C1C}">
                          <a14:useLocalDpi xmlns:a14="http://schemas.microsoft.com/office/drawing/2010/main" val="0"/>
                        </a:ext>
                      </a:extLst>
                    </a:blip>
                    <a:srcRect l="8101" t="9462" r="8255" b="1703"/>
                    <a:stretch/>
                  </pic:blipFill>
                  <pic:spPr bwMode="auto">
                    <a:xfrm>
                      <a:off x="0" y="0"/>
                      <a:ext cx="5787927" cy="8352923"/>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44D368B0" wp14:editId="7D6408BE">
            <wp:extent cx="5791200" cy="839841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10.jpg"/>
                    <pic:cNvPicPr/>
                  </pic:nvPicPr>
                  <pic:blipFill rotWithShape="1">
                    <a:blip r:embed="rId25">
                      <a:extLst>
                        <a:ext uri="{28A0092B-C50C-407E-A947-70E740481C1C}">
                          <a14:useLocalDpi xmlns:a14="http://schemas.microsoft.com/office/drawing/2010/main" val="0"/>
                        </a:ext>
                      </a:extLst>
                    </a:blip>
                    <a:srcRect l="7637" t="9571" r="8411" b="1763"/>
                    <a:stretch/>
                  </pic:blipFill>
                  <pic:spPr bwMode="auto">
                    <a:xfrm>
                      <a:off x="0" y="0"/>
                      <a:ext cx="5799955" cy="8411112"/>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01B054F1" wp14:editId="64B75506">
            <wp:extent cx="5543550" cy="827957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11.jpg"/>
                    <pic:cNvPicPr/>
                  </pic:nvPicPr>
                  <pic:blipFill rotWithShape="1">
                    <a:blip r:embed="rId26" cstate="print">
                      <a:extLst>
                        <a:ext uri="{28A0092B-C50C-407E-A947-70E740481C1C}">
                          <a14:useLocalDpi xmlns:a14="http://schemas.microsoft.com/office/drawing/2010/main" val="0"/>
                        </a:ext>
                      </a:extLst>
                    </a:blip>
                    <a:srcRect l="7325" t="9351" r="8255" b="1542"/>
                    <a:stretch/>
                  </pic:blipFill>
                  <pic:spPr bwMode="auto">
                    <a:xfrm>
                      <a:off x="0" y="0"/>
                      <a:ext cx="5551914" cy="8292063"/>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6845BF37" wp14:editId="56C5915F">
            <wp:extent cx="5895975" cy="83526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12.jpg"/>
                    <pic:cNvPicPr/>
                  </pic:nvPicPr>
                  <pic:blipFill rotWithShape="1">
                    <a:blip r:embed="rId27">
                      <a:extLst>
                        <a:ext uri="{28A0092B-C50C-407E-A947-70E740481C1C}">
                          <a14:useLocalDpi xmlns:a14="http://schemas.microsoft.com/office/drawing/2010/main" val="0"/>
                        </a:ext>
                      </a:extLst>
                    </a:blip>
                    <a:srcRect l="7948" t="9241" r="8411" b="1542"/>
                    <a:stretch/>
                  </pic:blipFill>
                  <pic:spPr bwMode="auto">
                    <a:xfrm>
                      <a:off x="0" y="0"/>
                      <a:ext cx="5904862" cy="8365232"/>
                    </a:xfrm>
                    <a:prstGeom prst="rect">
                      <a:avLst/>
                    </a:prstGeom>
                    <a:ln>
                      <a:noFill/>
                    </a:ln>
                    <a:extLst>
                      <a:ext uri="{53640926-AAD7-44D8-BBD7-CCE9431645EC}">
                        <a14:shadowObscured xmlns:a14="http://schemas.microsoft.com/office/drawing/2010/main"/>
                      </a:ext>
                    </a:extLst>
                  </pic:spPr>
                </pic:pic>
              </a:graphicData>
            </a:graphic>
          </wp:inline>
        </w:drawing>
      </w:r>
      <w:r w:rsidR="00EF0445" w:rsidRPr="00804645">
        <w:rPr>
          <w:rFonts w:eastAsia="Times New Roman" w:cs="Calibri"/>
          <w:noProof/>
        </w:rPr>
        <w:drawing>
          <wp:inline distT="0" distB="0" distL="0" distR="0" wp14:anchorId="7466D508" wp14:editId="280786D9">
            <wp:extent cx="3028950" cy="8486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V 222_Page_13.jpg"/>
                    <pic:cNvPicPr/>
                  </pic:nvPicPr>
                  <pic:blipFill rotWithShape="1">
                    <a:blip r:embed="rId28">
                      <a:extLst>
                        <a:ext uri="{28A0092B-C50C-407E-A947-70E740481C1C}">
                          <a14:useLocalDpi xmlns:a14="http://schemas.microsoft.com/office/drawing/2010/main" val="0"/>
                        </a:ext>
                      </a:extLst>
                    </a:blip>
                    <a:srcRect l="8100" t="9241" r="52492" b="1483"/>
                    <a:stretch/>
                  </pic:blipFill>
                  <pic:spPr bwMode="auto">
                    <a:xfrm>
                      <a:off x="0" y="0"/>
                      <a:ext cx="3032251" cy="8496025"/>
                    </a:xfrm>
                    <a:prstGeom prst="rect">
                      <a:avLst/>
                    </a:prstGeom>
                    <a:ln>
                      <a:noFill/>
                    </a:ln>
                    <a:extLst>
                      <a:ext uri="{53640926-AAD7-44D8-BBD7-CCE9431645EC}">
                        <a14:shadowObscured xmlns:a14="http://schemas.microsoft.com/office/drawing/2010/main"/>
                      </a:ext>
                    </a:extLst>
                  </pic:spPr>
                </pic:pic>
              </a:graphicData>
            </a:graphic>
          </wp:inline>
        </w:drawing>
      </w:r>
    </w:p>
    <w:p w:rsidR="00EE42FF" w:rsidRPr="00EE42FF" w:rsidRDefault="00EE42FF" w:rsidP="00D1517D">
      <w:pPr>
        <w:pStyle w:val="Paragrafi"/>
        <w:ind w:firstLine="0"/>
        <w:jc w:val="left"/>
        <w:rPr>
          <w:b/>
          <w:sz w:val="20"/>
          <w:szCs w:val="20"/>
          <w:lang w:val="sq-AL"/>
        </w:rPr>
      </w:pPr>
      <w:r w:rsidRPr="00EE42FF">
        <w:rPr>
          <w:rFonts w:eastAsia="Times New Roman"/>
          <w:b/>
          <w:bCs/>
          <w:sz w:val="20"/>
          <w:szCs w:val="20"/>
        </w:rPr>
        <w:t>REPUBLIKA E SHQIPERISË</w:t>
      </w:r>
    </w:p>
    <w:p w:rsidR="00EE42FF" w:rsidRPr="00EE42FF" w:rsidRDefault="00EE42FF" w:rsidP="00D1517D">
      <w:pPr>
        <w:pStyle w:val="Paragrafi"/>
        <w:ind w:firstLine="0"/>
        <w:jc w:val="left"/>
        <w:rPr>
          <w:rFonts w:eastAsia="Times New Roman"/>
          <w:b/>
          <w:bCs/>
          <w:sz w:val="20"/>
          <w:szCs w:val="20"/>
        </w:rPr>
      </w:pPr>
      <w:r w:rsidRPr="00EE42FF">
        <w:rPr>
          <w:rFonts w:eastAsia="Times New Roman"/>
          <w:b/>
          <w:bCs/>
          <w:sz w:val="20"/>
          <w:szCs w:val="20"/>
        </w:rPr>
        <w:t>MINISTRIA E TRANSPORTIT DHE INFRASTRUKTURËS</w:t>
      </w:r>
    </w:p>
    <w:p w:rsidR="00EE42FF" w:rsidRPr="00EE42FF" w:rsidRDefault="00EE42FF" w:rsidP="00D1517D">
      <w:pPr>
        <w:pStyle w:val="Paragrafi"/>
        <w:ind w:firstLine="0"/>
        <w:jc w:val="left"/>
        <w:rPr>
          <w:rFonts w:eastAsia="Times New Roman"/>
          <w:b/>
          <w:bCs/>
          <w:sz w:val="20"/>
          <w:szCs w:val="20"/>
        </w:rPr>
      </w:pPr>
      <w:r w:rsidRPr="00EE42FF">
        <w:rPr>
          <w:rFonts w:eastAsia="Times New Roman"/>
          <w:b/>
          <w:bCs/>
          <w:sz w:val="20"/>
          <w:szCs w:val="20"/>
        </w:rPr>
        <w:t>AUTORITETI RRUGOR SHQIPTAR</w:t>
      </w:r>
    </w:p>
    <w:p w:rsidR="00EE42FF" w:rsidRPr="00EE42FF" w:rsidRDefault="00EE42FF" w:rsidP="00D1517D">
      <w:pPr>
        <w:pStyle w:val="Paragrafi"/>
        <w:ind w:firstLine="0"/>
        <w:jc w:val="left"/>
        <w:rPr>
          <w:rFonts w:eastAsia="Times New Roman"/>
          <w:b/>
          <w:bCs/>
          <w:sz w:val="20"/>
          <w:szCs w:val="20"/>
        </w:rPr>
      </w:pPr>
    </w:p>
    <w:p w:rsidR="00EE42FF" w:rsidRPr="00EE42FF" w:rsidRDefault="00EE42FF" w:rsidP="00EE42FF">
      <w:pPr>
        <w:pStyle w:val="Paragrafi"/>
        <w:ind w:firstLine="0"/>
        <w:jc w:val="center"/>
        <w:rPr>
          <w:b/>
          <w:sz w:val="20"/>
          <w:szCs w:val="20"/>
          <w:lang w:val="sq-AL"/>
        </w:rPr>
      </w:pPr>
      <w:r w:rsidRPr="00EE42FF">
        <w:rPr>
          <w:rFonts w:eastAsia="Times New Roman"/>
          <w:b/>
          <w:bCs/>
          <w:sz w:val="20"/>
          <w:szCs w:val="20"/>
        </w:rPr>
        <w:t>LISTA E PRONAREVE TË OBJEKTEVE QË PREKEN NGA NDËRTIMI I SEGMENTIT RRUGOR "QAFË-THANË-LIN-POGRADEC" LOTI II  (OBJEKTET)</w:t>
      </w:r>
    </w:p>
    <w:p w:rsidR="00EB3703" w:rsidRDefault="00E216B3" w:rsidP="00E216B3">
      <w:pPr>
        <w:pStyle w:val="Paragrafi"/>
        <w:ind w:firstLine="0"/>
        <w:jc w:val="center"/>
        <w:rPr>
          <w:b/>
          <w:lang w:val="sq-AL"/>
        </w:rPr>
      </w:pPr>
      <w:r>
        <w:rPr>
          <w:b/>
          <w:noProof/>
        </w:rPr>
        <w:drawing>
          <wp:inline distT="0" distB="0" distL="0" distR="0" wp14:anchorId="43CCFEE2" wp14:editId="2A5B0BF4">
            <wp:extent cx="6349593" cy="23189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OBJEKTET 2_Page_1.jpg"/>
                    <pic:cNvPicPr/>
                  </pic:nvPicPr>
                  <pic:blipFill rotWithShape="1">
                    <a:blip r:embed="rId29" cstate="print">
                      <a:extLst>
                        <a:ext uri="{28A0092B-C50C-407E-A947-70E740481C1C}">
                          <a14:useLocalDpi xmlns:a14="http://schemas.microsoft.com/office/drawing/2010/main" val="0"/>
                        </a:ext>
                      </a:extLst>
                    </a:blip>
                    <a:srcRect l="2648" t="22262" r="8100" b="27312"/>
                    <a:stretch/>
                  </pic:blipFill>
                  <pic:spPr bwMode="auto">
                    <a:xfrm>
                      <a:off x="0" y="0"/>
                      <a:ext cx="6361327" cy="2323204"/>
                    </a:xfrm>
                    <a:prstGeom prst="rect">
                      <a:avLst/>
                    </a:prstGeom>
                    <a:ln>
                      <a:noFill/>
                    </a:ln>
                    <a:extLst>
                      <a:ext uri="{53640926-AAD7-44D8-BBD7-CCE9431645EC}">
                        <a14:shadowObscured xmlns:a14="http://schemas.microsoft.com/office/drawing/2010/main"/>
                      </a:ext>
                    </a:extLst>
                  </pic:spPr>
                </pic:pic>
              </a:graphicData>
            </a:graphic>
          </wp:inline>
        </w:drawing>
      </w:r>
    </w:p>
    <w:p w:rsidR="00D1517D" w:rsidRDefault="00D1517D" w:rsidP="00E216B3">
      <w:pPr>
        <w:pStyle w:val="Hapesira7"/>
        <w:rPr>
          <w:lang w:val="sq-AL"/>
        </w:rPr>
      </w:pPr>
    </w:p>
    <w:p w:rsidR="00D1517D" w:rsidRDefault="00D1517D" w:rsidP="00C64B11">
      <w:pPr>
        <w:pStyle w:val="Paragrafi"/>
        <w:jc w:val="center"/>
        <w:rPr>
          <w:b/>
          <w:lang w:val="sq-AL"/>
        </w:rPr>
        <w:sectPr w:rsidR="00D1517D" w:rsidSect="00775D4A">
          <w:type w:val="continuous"/>
          <w:pgSz w:w="11907" w:h="16840" w:code="9"/>
          <w:pgMar w:top="720" w:right="1134" w:bottom="720" w:left="1134" w:header="851" w:footer="851" w:gutter="0"/>
          <w:cols w:space="720"/>
          <w:docGrid w:linePitch="360"/>
        </w:sectPr>
      </w:pPr>
    </w:p>
    <w:p w:rsidR="00C64B11" w:rsidRPr="00804645" w:rsidRDefault="00C64B11" w:rsidP="00C64B11">
      <w:pPr>
        <w:pStyle w:val="Paragrafi"/>
        <w:jc w:val="center"/>
        <w:rPr>
          <w:b/>
          <w:lang w:val="sq-AL"/>
        </w:rPr>
      </w:pPr>
      <w:r w:rsidRPr="00804645">
        <w:rPr>
          <w:b/>
          <w:lang w:val="sq-AL"/>
        </w:rPr>
        <w:t>VENDIM</w:t>
      </w:r>
    </w:p>
    <w:p w:rsidR="00C64B11" w:rsidRPr="00804645" w:rsidRDefault="00804645" w:rsidP="004170CE">
      <w:pPr>
        <w:pStyle w:val="Paragrafi"/>
        <w:ind w:firstLine="0"/>
        <w:jc w:val="center"/>
        <w:rPr>
          <w:b/>
          <w:lang w:val="sq-AL"/>
        </w:rPr>
      </w:pPr>
      <w:r>
        <w:rPr>
          <w:b/>
          <w:lang w:val="sq-AL"/>
        </w:rPr>
        <w:t xml:space="preserve">Nr. </w:t>
      </w:r>
      <w:r w:rsidR="00C64B11" w:rsidRPr="00804645">
        <w:rPr>
          <w:b/>
          <w:lang w:val="sq-AL"/>
        </w:rPr>
        <w:t>223</w:t>
      </w:r>
      <w:r w:rsidR="00164E39" w:rsidRPr="00804645">
        <w:rPr>
          <w:b/>
          <w:lang w:val="sq-AL"/>
        </w:rPr>
        <w:t>, datë 11.</w:t>
      </w:r>
      <w:r w:rsidR="00C64B11" w:rsidRPr="00804645">
        <w:rPr>
          <w:b/>
          <w:lang w:val="sq-AL"/>
        </w:rPr>
        <w:t>3.2015</w:t>
      </w:r>
    </w:p>
    <w:p w:rsidR="00C64B11" w:rsidRPr="00804645" w:rsidRDefault="00C64B11" w:rsidP="004170CE">
      <w:pPr>
        <w:pStyle w:val="Hapesira7"/>
        <w:ind w:firstLine="0"/>
        <w:rPr>
          <w:lang w:val="sq-AL"/>
        </w:rPr>
      </w:pPr>
    </w:p>
    <w:p w:rsidR="00C64B11" w:rsidRPr="00804645" w:rsidRDefault="00C64B11" w:rsidP="004170CE">
      <w:pPr>
        <w:pStyle w:val="Paragrafi"/>
        <w:ind w:firstLine="0"/>
        <w:jc w:val="center"/>
        <w:rPr>
          <w:b/>
          <w:szCs w:val="24"/>
          <w:lang w:val="sq-AL"/>
        </w:rPr>
      </w:pPr>
      <w:r w:rsidRPr="00804645">
        <w:rPr>
          <w:b/>
          <w:szCs w:val="24"/>
          <w:lang w:val="sq-AL"/>
        </w:rPr>
        <w:t xml:space="preserve">PËR DISA NDRYSHIME DHE SHTESA NË VENDIMIN </w:t>
      </w:r>
      <w:r w:rsidR="00804645">
        <w:rPr>
          <w:b/>
          <w:szCs w:val="24"/>
          <w:lang w:val="sq-AL"/>
        </w:rPr>
        <w:t xml:space="preserve">NR. </w:t>
      </w:r>
      <w:r w:rsidRPr="00804645">
        <w:rPr>
          <w:b/>
          <w:szCs w:val="24"/>
          <w:lang w:val="sq-AL"/>
        </w:rPr>
        <w:t>177, DATË 26.3.2014, TË KËSHILLIT TË MINIST</w:t>
      </w:r>
      <w:r w:rsidR="004170CE">
        <w:rPr>
          <w:b/>
          <w:szCs w:val="24"/>
          <w:lang w:val="sq-AL"/>
        </w:rPr>
        <w:t xml:space="preserve">RAVE, “PËR KRIJIMIN, PËRBËRJEN, </w:t>
      </w:r>
      <w:r w:rsidRPr="00804645">
        <w:rPr>
          <w:b/>
          <w:szCs w:val="24"/>
          <w:lang w:val="sq-AL"/>
        </w:rPr>
        <w:t>FUNKSIONIMIN, PËRGJEGJËSITË DHE DETYRAT E KOMISIONIT TË POSAÇËM PËR ADMINISTRIMIN E UJËRAVE NDËRKUFITARE”</w:t>
      </w:r>
    </w:p>
    <w:p w:rsidR="00C64B11" w:rsidRPr="00804645" w:rsidRDefault="00C64B11" w:rsidP="00EB3703">
      <w:pPr>
        <w:pStyle w:val="Hapesira7"/>
        <w:rPr>
          <w:lang w:val="sq-AL"/>
        </w:rPr>
      </w:pPr>
    </w:p>
    <w:p w:rsidR="00C64B11" w:rsidRPr="00804645" w:rsidRDefault="00C64B11" w:rsidP="00C64B11">
      <w:pPr>
        <w:pStyle w:val="Paragrafi"/>
        <w:rPr>
          <w:szCs w:val="24"/>
          <w:lang w:val="sq-AL"/>
        </w:rPr>
      </w:pPr>
      <w:r w:rsidRPr="00804645">
        <w:rPr>
          <w:szCs w:val="24"/>
          <w:lang w:val="sq-AL"/>
        </w:rPr>
        <w:t xml:space="preserve">Në mbështetje të nenit 100 të Kushtetutës dhe të pikës 2, të nenit 22, të ligjit </w:t>
      </w:r>
      <w:r w:rsidR="00804645">
        <w:rPr>
          <w:szCs w:val="24"/>
          <w:lang w:val="sq-AL"/>
        </w:rPr>
        <w:t xml:space="preserve">nr. </w:t>
      </w:r>
      <w:r w:rsidRPr="00804645">
        <w:rPr>
          <w:szCs w:val="24"/>
          <w:lang w:val="sq-AL"/>
        </w:rPr>
        <w:t>111/2012, “Për menaxhimin e integruar të burimeve ujore”, me propozimin e ministrit të Bujqësisë, Zhvillimit Rural dhe Administrimit të Ujërave, Këshilli i Ministrave</w:t>
      </w:r>
    </w:p>
    <w:p w:rsidR="00C64B11" w:rsidRPr="00804645" w:rsidRDefault="00C64B11" w:rsidP="00EB3703">
      <w:pPr>
        <w:pStyle w:val="Hapesira7"/>
        <w:rPr>
          <w:lang w:val="sq-AL"/>
        </w:rPr>
      </w:pPr>
    </w:p>
    <w:p w:rsidR="00C64B11" w:rsidRPr="00804645" w:rsidRDefault="00C64B11" w:rsidP="00C64B11">
      <w:pPr>
        <w:pStyle w:val="Paragrafi"/>
        <w:jc w:val="center"/>
        <w:rPr>
          <w:lang w:val="sq-AL"/>
        </w:rPr>
      </w:pPr>
      <w:r w:rsidRPr="00804645">
        <w:rPr>
          <w:lang w:val="sq-AL"/>
        </w:rPr>
        <w:t>VENDOSI:</w:t>
      </w:r>
    </w:p>
    <w:p w:rsidR="00C64B11" w:rsidRPr="00D874B3" w:rsidRDefault="00C64B11" w:rsidP="00EB3703">
      <w:pPr>
        <w:pStyle w:val="Hapesira7"/>
        <w:rPr>
          <w:sz w:val="10"/>
          <w:lang w:val="sq-AL"/>
        </w:rPr>
      </w:pPr>
    </w:p>
    <w:p w:rsidR="00C64B11" w:rsidRPr="00D874B3" w:rsidRDefault="00C64B11" w:rsidP="00C64B11">
      <w:pPr>
        <w:pStyle w:val="Paragrafi"/>
        <w:rPr>
          <w:spacing w:val="-4"/>
          <w:szCs w:val="24"/>
          <w:lang w:val="sq-AL"/>
        </w:rPr>
      </w:pPr>
      <w:r w:rsidRPr="00D874B3">
        <w:rPr>
          <w:spacing w:val="-4"/>
          <w:szCs w:val="24"/>
          <w:lang w:val="sq-AL"/>
        </w:rPr>
        <w:t xml:space="preserve">Në vendimin </w:t>
      </w:r>
      <w:r w:rsidR="00804645" w:rsidRPr="00D874B3">
        <w:rPr>
          <w:spacing w:val="-4"/>
          <w:szCs w:val="24"/>
          <w:lang w:val="sq-AL"/>
        </w:rPr>
        <w:t xml:space="preserve">nr. </w:t>
      </w:r>
      <w:r w:rsidRPr="00D874B3">
        <w:rPr>
          <w:spacing w:val="-4"/>
          <w:szCs w:val="24"/>
          <w:lang w:val="sq-AL"/>
        </w:rPr>
        <w:t xml:space="preserve">177, datë 26.3.2014, të Këshillit të Ministrave, bëhen këto ndryshime dhe shtesa: </w:t>
      </w:r>
    </w:p>
    <w:p w:rsidR="00C64B11" w:rsidRPr="00D874B3" w:rsidRDefault="000D29F1" w:rsidP="00C64B11">
      <w:pPr>
        <w:pStyle w:val="Paragrafi"/>
        <w:rPr>
          <w:spacing w:val="-4"/>
          <w:szCs w:val="24"/>
          <w:lang w:val="sq-AL"/>
        </w:rPr>
      </w:pPr>
      <w:r w:rsidRPr="00D874B3">
        <w:rPr>
          <w:spacing w:val="-4"/>
          <w:szCs w:val="24"/>
          <w:lang w:val="sq-AL"/>
        </w:rPr>
        <w:t xml:space="preserve">1. </w:t>
      </w:r>
      <w:r w:rsidR="00C64B11" w:rsidRPr="00D874B3">
        <w:rPr>
          <w:spacing w:val="-4"/>
          <w:szCs w:val="24"/>
          <w:lang w:val="sq-AL"/>
        </w:rPr>
        <w:t>Në pikën 2, fjalët “...</w:t>
      </w:r>
      <w:r w:rsidR="005F7F34" w:rsidRPr="00D874B3">
        <w:rPr>
          <w:spacing w:val="-4"/>
          <w:szCs w:val="24"/>
          <w:lang w:val="sq-AL"/>
        </w:rPr>
        <w:t xml:space="preserve">zëvendësministri i Mjedisit...” </w:t>
      </w:r>
      <w:r w:rsidR="00C64B11" w:rsidRPr="00D874B3">
        <w:rPr>
          <w:spacing w:val="-4"/>
          <w:szCs w:val="24"/>
          <w:lang w:val="sq-AL"/>
        </w:rPr>
        <w:t>zëvendësohen me “....zëvendës</w:t>
      </w:r>
      <w:r w:rsidR="005F7F34" w:rsidRPr="00D874B3">
        <w:rPr>
          <w:spacing w:val="-4"/>
          <w:szCs w:val="24"/>
          <w:lang w:val="sq-AL"/>
        </w:rPr>
        <w:t>-</w:t>
      </w:r>
      <w:r w:rsidR="00C64B11" w:rsidRPr="00D874B3">
        <w:rPr>
          <w:spacing w:val="-4"/>
          <w:szCs w:val="24"/>
          <w:lang w:val="sq-AL"/>
        </w:rPr>
        <w:t>ministri i Bujqësisë, Zhvillimit Rural dhe Admi</w:t>
      </w:r>
      <w:r w:rsidR="005F7F34" w:rsidRPr="00D874B3">
        <w:rPr>
          <w:spacing w:val="-4"/>
          <w:szCs w:val="24"/>
          <w:lang w:val="sq-AL"/>
        </w:rPr>
        <w:t>-</w:t>
      </w:r>
      <w:r w:rsidR="00C64B11" w:rsidRPr="00D874B3">
        <w:rPr>
          <w:spacing w:val="-4"/>
          <w:szCs w:val="24"/>
          <w:lang w:val="sq-AL"/>
        </w:rPr>
        <w:t>nistrimit të Ujërave....” dhe në fund shtohen nënndarjet, si vijon:</w:t>
      </w:r>
    </w:p>
    <w:p w:rsidR="00C64B11" w:rsidRPr="00D874B3" w:rsidRDefault="00C64B11" w:rsidP="00C64B11">
      <w:pPr>
        <w:pStyle w:val="Paragrafi"/>
        <w:rPr>
          <w:spacing w:val="-4"/>
          <w:szCs w:val="24"/>
          <w:lang w:val="sq-AL"/>
        </w:rPr>
      </w:pPr>
      <w:r w:rsidRPr="00D874B3">
        <w:rPr>
          <w:spacing w:val="-4"/>
          <w:szCs w:val="24"/>
          <w:lang w:val="sq-AL"/>
        </w:rPr>
        <w:t>“- ministri i Shtetit për Çështjet Vendore;</w:t>
      </w:r>
    </w:p>
    <w:p w:rsidR="00C64B11" w:rsidRPr="00D874B3" w:rsidRDefault="000D29F1" w:rsidP="00C64B11">
      <w:pPr>
        <w:pStyle w:val="Paragrafi"/>
        <w:rPr>
          <w:spacing w:val="-4"/>
          <w:szCs w:val="24"/>
          <w:lang w:val="sq-AL"/>
        </w:rPr>
      </w:pPr>
      <w:r w:rsidRPr="00D874B3">
        <w:rPr>
          <w:spacing w:val="-4"/>
          <w:szCs w:val="24"/>
          <w:lang w:val="sq-AL"/>
        </w:rPr>
        <w:t xml:space="preserve">- </w:t>
      </w:r>
      <w:r w:rsidR="00C64B11" w:rsidRPr="00D874B3">
        <w:rPr>
          <w:spacing w:val="-4"/>
          <w:szCs w:val="24"/>
          <w:lang w:val="sq-AL"/>
        </w:rPr>
        <w:t>Sekretariati Teknik i Këshillit Kombëtar të Ujit.”</w:t>
      </w:r>
    </w:p>
    <w:p w:rsidR="00C64B11" w:rsidRPr="00D874B3" w:rsidRDefault="000D29F1" w:rsidP="00C64B11">
      <w:pPr>
        <w:pStyle w:val="Paragrafi"/>
        <w:rPr>
          <w:spacing w:val="-4"/>
          <w:szCs w:val="24"/>
          <w:lang w:val="sq-AL"/>
        </w:rPr>
      </w:pPr>
      <w:r w:rsidRPr="00804645">
        <w:rPr>
          <w:szCs w:val="24"/>
          <w:lang w:val="sq-AL"/>
        </w:rPr>
        <w:t xml:space="preserve">2. </w:t>
      </w:r>
      <w:r w:rsidR="00C64B11" w:rsidRPr="00804645">
        <w:rPr>
          <w:szCs w:val="24"/>
          <w:lang w:val="sq-AL"/>
        </w:rPr>
        <w:t>Në pikën 3, fjalët “Sekretariati Teknik i Këshillit Kombëtar të Ujit…” zëvendësohen me “</w:t>
      </w:r>
      <w:r w:rsidR="00C64B11" w:rsidRPr="00D874B3">
        <w:rPr>
          <w:spacing w:val="-4"/>
          <w:szCs w:val="24"/>
          <w:lang w:val="sq-AL"/>
        </w:rPr>
        <w:t>Drejtoria përgjegjëse për administrimin e ujërave, në ministrinë përgjegjëse për fushën e ujërave…”</w:t>
      </w:r>
    </w:p>
    <w:p w:rsidR="00C64B11" w:rsidRPr="00D874B3" w:rsidRDefault="000D29F1" w:rsidP="00C64B11">
      <w:pPr>
        <w:pStyle w:val="Paragrafi"/>
        <w:rPr>
          <w:spacing w:val="-4"/>
          <w:szCs w:val="24"/>
          <w:lang w:val="sq-AL"/>
        </w:rPr>
      </w:pPr>
      <w:r w:rsidRPr="00D874B3">
        <w:rPr>
          <w:spacing w:val="-4"/>
          <w:szCs w:val="24"/>
          <w:lang w:val="sq-AL"/>
        </w:rPr>
        <w:t xml:space="preserve">3. </w:t>
      </w:r>
      <w:r w:rsidR="00C64B11" w:rsidRPr="00D874B3">
        <w:rPr>
          <w:spacing w:val="-4"/>
          <w:szCs w:val="24"/>
          <w:lang w:val="sq-AL"/>
        </w:rPr>
        <w:t>Në pikën 5, fjalët “…ministrit të Mjedisit…” zëvendësohen me “…ministrit përgjegjës për fushën e ujërave …”</w:t>
      </w:r>
    </w:p>
    <w:p w:rsidR="00C64B11" w:rsidRPr="00D874B3" w:rsidRDefault="00C64B11" w:rsidP="00C64B11">
      <w:pPr>
        <w:pStyle w:val="Paragrafi"/>
        <w:rPr>
          <w:spacing w:val="-4"/>
          <w:szCs w:val="24"/>
          <w:lang w:val="sq-AL"/>
        </w:rPr>
      </w:pPr>
      <w:r w:rsidRPr="00D874B3">
        <w:rPr>
          <w:spacing w:val="-4"/>
          <w:szCs w:val="24"/>
          <w:lang w:val="sq-AL"/>
        </w:rPr>
        <w:t>Ky vendim hyn në fuqi menjëherë dhe botohet në Fletoren Zyrtare.</w:t>
      </w:r>
    </w:p>
    <w:p w:rsidR="00C64B11" w:rsidRPr="00804645" w:rsidRDefault="00C64B11" w:rsidP="00EB3703">
      <w:pPr>
        <w:pStyle w:val="Hapesira7"/>
        <w:rPr>
          <w:lang w:val="sq-AL"/>
        </w:rPr>
      </w:pPr>
    </w:p>
    <w:p w:rsidR="00C64B11" w:rsidRPr="00804645" w:rsidRDefault="00C64B11" w:rsidP="00C64B11">
      <w:pPr>
        <w:pStyle w:val="Autoriteti"/>
        <w:rPr>
          <w:lang w:val="sq-AL"/>
        </w:rPr>
      </w:pPr>
      <w:bookmarkStart w:id="2" w:name="OLE_LINK1"/>
      <w:bookmarkStart w:id="3" w:name="OLE_LINK2"/>
      <w:r w:rsidRPr="00804645">
        <w:rPr>
          <w:lang w:val="sq-AL"/>
        </w:rPr>
        <w:t>KRYEMINISTRI</w:t>
      </w:r>
    </w:p>
    <w:p w:rsidR="00C64B11" w:rsidRPr="00804645" w:rsidRDefault="00C64B11" w:rsidP="00C64B11">
      <w:pPr>
        <w:pStyle w:val="AutoritetiEmer"/>
        <w:rPr>
          <w:lang w:val="sq-AL"/>
        </w:rPr>
      </w:pPr>
      <w:r w:rsidRPr="00804645">
        <w:rPr>
          <w:lang w:val="sq-AL"/>
        </w:rPr>
        <w:t>Edi Rama</w:t>
      </w:r>
    </w:p>
    <w:bookmarkEnd w:id="2"/>
    <w:bookmarkEnd w:id="3"/>
    <w:p w:rsidR="00A12829" w:rsidRPr="00804645" w:rsidRDefault="00A12829" w:rsidP="00E2324B">
      <w:pPr>
        <w:pStyle w:val="Hapesira7"/>
        <w:rPr>
          <w:lang w:val="sq-AL"/>
        </w:rPr>
      </w:pPr>
    </w:p>
    <w:p w:rsidR="002D78FD" w:rsidRPr="002D78FD" w:rsidRDefault="002D78FD" w:rsidP="002D78FD">
      <w:pPr>
        <w:pStyle w:val="Paragrafi"/>
        <w:ind w:firstLine="0"/>
        <w:jc w:val="center"/>
        <w:rPr>
          <w:b/>
        </w:rPr>
      </w:pPr>
      <w:r w:rsidRPr="002D78FD">
        <w:rPr>
          <w:b/>
        </w:rPr>
        <w:t>VENDIM</w:t>
      </w:r>
    </w:p>
    <w:p w:rsidR="002D78FD" w:rsidRPr="002D78FD" w:rsidRDefault="002D78FD" w:rsidP="002D78FD">
      <w:pPr>
        <w:pStyle w:val="Paragrafi"/>
        <w:ind w:firstLine="0"/>
        <w:jc w:val="center"/>
        <w:rPr>
          <w:b/>
        </w:rPr>
      </w:pPr>
      <w:r w:rsidRPr="002D78FD">
        <w:rPr>
          <w:b/>
        </w:rPr>
        <w:t>Nr. 229, datë 11.3.2015</w:t>
      </w:r>
    </w:p>
    <w:p w:rsidR="002D78FD" w:rsidRPr="002D78FD" w:rsidRDefault="002D78FD" w:rsidP="002D78FD">
      <w:pPr>
        <w:pStyle w:val="Paragrafi"/>
        <w:ind w:firstLine="0"/>
        <w:jc w:val="center"/>
        <w:rPr>
          <w:b/>
          <w:sz w:val="14"/>
        </w:rPr>
      </w:pPr>
    </w:p>
    <w:p w:rsidR="002D78FD" w:rsidRPr="002D78FD" w:rsidRDefault="002D78FD" w:rsidP="002D78FD">
      <w:pPr>
        <w:pStyle w:val="Paragrafi"/>
        <w:ind w:firstLine="0"/>
        <w:jc w:val="center"/>
        <w:rPr>
          <w:b/>
        </w:rPr>
      </w:pPr>
      <w:r w:rsidRPr="002D78FD">
        <w:rPr>
          <w:b/>
        </w:rPr>
        <w:t>PËR SHPRONËSIMIN, PËR INTERES PUBLIK, TË PRONARËVE TË PASURIVE TË PALUAJTSHME, PRONË PRIVATE, QË PREKEN NGA REALIZIMI I PROJEKTIT</w:t>
      </w:r>
      <w:r w:rsidR="00D874B3">
        <w:rPr>
          <w:b/>
        </w:rPr>
        <w:t xml:space="preserve"> </w:t>
      </w:r>
      <w:r w:rsidRPr="002D78FD">
        <w:rPr>
          <w:b/>
        </w:rPr>
        <w:t xml:space="preserve"> “PËR REHABILITIMIN DHE GJELBËRIMIN E ZONAVE PRANË RRETHRROTULLIMEVE DHE KRYQËZIMEVE NË SEGMENTIN RRUGOR RROGOZHINË-FIER”</w:t>
      </w:r>
    </w:p>
    <w:p w:rsidR="002D78FD" w:rsidRPr="002D78FD" w:rsidRDefault="002D78FD" w:rsidP="002D78FD">
      <w:pPr>
        <w:pStyle w:val="Paragrafi"/>
        <w:rPr>
          <w:sz w:val="14"/>
        </w:rPr>
      </w:pPr>
    </w:p>
    <w:p w:rsidR="002D78FD" w:rsidRPr="00A4205B" w:rsidRDefault="002D78FD" w:rsidP="002D78FD">
      <w:pPr>
        <w:pStyle w:val="Paragrafi"/>
      </w:pPr>
      <w:r w:rsidRPr="00A4205B">
        <w:t>Në mbështetje të nenit 100 të Kushtetutës, të neneve 5, pika 1, 20 e 21,</w:t>
      </w:r>
      <w:r>
        <w:t xml:space="preserve"> të</w:t>
      </w:r>
      <w:r w:rsidRPr="00A4205B">
        <w:t xml:space="preserve"> ligjit nr.</w:t>
      </w:r>
      <w:r w:rsidR="00B86BCE">
        <w:t xml:space="preserve"> </w:t>
      </w:r>
      <w:r w:rsidRPr="00A4205B">
        <w:t xml:space="preserve">8561, datë 22.12.1999, “Për shpronësimet dhe marrjen në përdorim të përkohshëm të pasurisë, pronë private, për interes publik”, me propozimin e ministrit të Transportit dhe Infrastrukturës, Këshilli i Ministrave </w:t>
      </w:r>
    </w:p>
    <w:p w:rsidR="002D78FD" w:rsidRPr="00A4205B" w:rsidRDefault="002D78FD" w:rsidP="002D78FD">
      <w:pPr>
        <w:pStyle w:val="Paragrafi"/>
        <w:ind w:firstLine="0"/>
        <w:jc w:val="center"/>
      </w:pPr>
      <w:r w:rsidRPr="00A4205B">
        <w:t>VENDOSI:</w:t>
      </w:r>
    </w:p>
    <w:p w:rsidR="002D78FD" w:rsidRPr="00D874B3" w:rsidRDefault="002D78FD" w:rsidP="002D78FD">
      <w:pPr>
        <w:pStyle w:val="Paragrafi"/>
        <w:rPr>
          <w:sz w:val="14"/>
        </w:rPr>
      </w:pPr>
    </w:p>
    <w:p w:rsidR="002D78FD" w:rsidRPr="00A4205B" w:rsidRDefault="002D78FD" w:rsidP="002D78FD">
      <w:pPr>
        <w:pStyle w:val="Paragrafi"/>
      </w:pPr>
      <w:r w:rsidRPr="00A4205B">
        <w:t xml:space="preserve">1. Shpronësimin, për interes publik, të pronarëve të pasurive të paluajtshme, pronë private, që preken nga realizimi i projektit “Për rehabilitimin dhe gjelbërimin e zonave pranë rrethrrotullimeve dhe kryqëzimeve në segmentin rrugor Rrogozhinë-Fier”. </w:t>
      </w:r>
    </w:p>
    <w:p w:rsidR="002D78FD" w:rsidRPr="00A4205B" w:rsidRDefault="002D78FD" w:rsidP="002D78FD">
      <w:pPr>
        <w:pStyle w:val="Paragrafi"/>
      </w:pPr>
      <w:r w:rsidRPr="00A4205B">
        <w:t xml:space="preserve">2. Shpronësimi të bëhet në favor të Autoritetit Rrugor Shqiptar. </w:t>
      </w:r>
    </w:p>
    <w:p w:rsidR="002D78FD" w:rsidRPr="00A4205B" w:rsidRDefault="002D78FD" w:rsidP="002D78FD">
      <w:pPr>
        <w:pStyle w:val="Paragrafi"/>
      </w:pPr>
      <w:r w:rsidRPr="00A4205B">
        <w:t xml:space="preserve">3. Pronarët e pasurive të paluajtshme, që shpronësohen, të kompensohen në vlerë të plotë, sipas masës së kompensimit përkatës, që paraqitet në tabelën bashkëlidhur këtij vendimi, për tokë “arë”, “truall” dhe “objekte”, me vlerë të përgjithshme shpronësimi prej 300 000 000 (treqind milionë) lekësh, nga të cilat: </w:t>
      </w:r>
    </w:p>
    <w:p w:rsidR="002D78FD" w:rsidRPr="00A4205B" w:rsidRDefault="002D78FD" w:rsidP="002D78FD">
      <w:pPr>
        <w:pStyle w:val="Paragrafi"/>
      </w:pPr>
      <w:r>
        <w:t xml:space="preserve">a) </w:t>
      </w:r>
      <w:r w:rsidRPr="00A4205B">
        <w:t>tokë “arë” dhe “truall”, me sipërfaqe 16 197.8  (gjashtëmbëdhjetë mijë e njëqind e nëntëdhjetë e shtatë pikë tetë) m</w:t>
      </w:r>
      <w:r w:rsidRPr="00B86BCE">
        <w:rPr>
          <w:vertAlign w:val="superscript"/>
        </w:rPr>
        <w:t>2</w:t>
      </w:r>
      <w:r w:rsidRPr="00A4205B">
        <w:t xml:space="preserve"> me vlerë 11 260 311 (njëmbëdhjetë milionë e dyqind e gjashtëdhjetë mijë e treqind e njëmbëdhjetë) lekë;</w:t>
      </w:r>
    </w:p>
    <w:p w:rsidR="002D78FD" w:rsidRPr="00A4205B" w:rsidRDefault="002D78FD" w:rsidP="002D78FD">
      <w:pPr>
        <w:pStyle w:val="Paragrafi"/>
      </w:pPr>
      <w:r>
        <w:t xml:space="preserve">b) </w:t>
      </w:r>
      <w:r w:rsidRPr="00A4205B">
        <w:t>“objekte”, me vlerë 288 739 689 (dyqind e tetëdhjetë e tetë milionë e  shtatëqind e tridhjetë e nëntë mijë e gjashtëqind e tetëdhjetë e nëntë) lekë.</w:t>
      </w:r>
    </w:p>
    <w:p w:rsidR="002D78FD" w:rsidRPr="00A4205B" w:rsidRDefault="00B86BCE" w:rsidP="002D78FD">
      <w:pPr>
        <w:pStyle w:val="Paragrafi"/>
      </w:pPr>
      <w:r>
        <w:t xml:space="preserve">4. </w:t>
      </w:r>
      <w:r w:rsidR="002D78FD" w:rsidRPr="00A4205B">
        <w:t xml:space="preserve">Vlera e përgjithshme e shpronësimit për tokë “arë”, “truall” dhe “objekte”, prej 300 000 000 (treqind milionë) lekësh, të përballohet nga fondi i shpronësimeve, në llogarinë e shpronësimeve në Bankën e Shqipërisë, sipas përcaktimit të bërë në nenin 10, të ligjit nr.185/2013, “Për buxhetin e vitit 2014”, të ndryshuar. </w:t>
      </w:r>
    </w:p>
    <w:p w:rsidR="002D78FD" w:rsidRPr="00A4205B" w:rsidRDefault="00B86BCE" w:rsidP="002D78FD">
      <w:pPr>
        <w:pStyle w:val="Paragrafi"/>
      </w:pPr>
      <w:r>
        <w:t xml:space="preserve">5. </w:t>
      </w:r>
      <w:r w:rsidR="002D78FD" w:rsidRPr="00A4205B">
        <w:t xml:space="preserve">Shpenzimet procedurale, në vlerën 70 000 (shtatëdhjetë mijë) lekë, të përballohen nga Autoriteti Rrugor Shqiptar. </w:t>
      </w:r>
    </w:p>
    <w:p w:rsidR="002D78FD" w:rsidRPr="00A4205B" w:rsidRDefault="00B86BCE" w:rsidP="002D78FD">
      <w:pPr>
        <w:pStyle w:val="Paragrafi"/>
      </w:pPr>
      <w:r>
        <w:t xml:space="preserve">6. </w:t>
      </w:r>
      <w:r w:rsidR="002D78FD" w:rsidRPr="00A4205B">
        <w:t xml:space="preserve">Shlyerja e pronarëve të fillojë pas çeljes së fondit të përcaktuar në pikën 4, të këtij vendimi. </w:t>
      </w:r>
    </w:p>
    <w:p w:rsidR="002D78FD" w:rsidRPr="00A4205B" w:rsidRDefault="00B86BCE" w:rsidP="002D78FD">
      <w:pPr>
        <w:pStyle w:val="Paragrafi"/>
      </w:pPr>
      <w:r>
        <w:t xml:space="preserve">7. </w:t>
      </w:r>
      <w:r w:rsidR="002D78FD" w:rsidRPr="00A4205B">
        <w:t xml:space="preserve">Pronarët e pasurive të listës, që i bashkëlidhet këtij vendimi, për të cilat është bërë shënimi “Plotësim dokumentacioni dhe rikonfirmim”, të shlyhen, për efekt shpronësimi, në bazë të dokumentacionit të plotë të pronësisë që do të dorëzojnë pranë Autoritetit Rrugor Shqiptar. </w:t>
      </w:r>
    </w:p>
    <w:p w:rsidR="002D78FD" w:rsidRPr="00A4205B" w:rsidRDefault="002D78FD" w:rsidP="002D78FD">
      <w:pPr>
        <w:pStyle w:val="Paragrafi"/>
      </w:pPr>
      <w:r w:rsidRPr="00A4205B">
        <w:t xml:space="preserve"> </w:t>
      </w:r>
      <w:r w:rsidR="00B86BCE">
        <w:t xml:space="preserve">8. </w:t>
      </w:r>
      <w:r w:rsidRPr="00A4205B">
        <w:t xml:space="preserve">Autoriteti Rrugor Shqiptar të bëjë shlyerjet, për efekt shpronësimi, në bazë të pikave 4, 5, 6 dhe 7, të këtij vendimi. </w:t>
      </w:r>
    </w:p>
    <w:p w:rsidR="002D78FD" w:rsidRPr="00A4205B" w:rsidRDefault="00B86BCE" w:rsidP="002D78FD">
      <w:pPr>
        <w:pStyle w:val="Paragrafi"/>
      </w:pPr>
      <w:r>
        <w:t xml:space="preserve">9. </w:t>
      </w:r>
      <w:r w:rsidR="002D78FD" w:rsidRPr="00A4205B">
        <w:t xml:space="preserve">Brenda 30 ditëve, nga data e miratimit të këtij vendimi, Zyra Qendrore e Regjistrimit të Pasurive të Paluajtshme dhe zyrat vendore të regjistrimit të pasurive të paluajtshme Kavajë, Lushnjë dhe Fier, në bashkëpunim me Autoritetin Rrugor Shqiptar, të fillojnë procedurat për hedhjen e trupit të rrugës mbi hartat kadastrale, sipas planimetrisë së shpronësimit, që do t’u vihet në dispozicion nga Autoriteti Rrugor Shqiptar dhe, me fillimin e procesit të shlyerjes, të fillojë edhe procesi i kalimit të pronësisë, për pasuritë e  shpronësuara, në  favor të shtetit. </w:t>
      </w:r>
    </w:p>
    <w:p w:rsidR="002D78FD" w:rsidRPr="00A4205B" w:rsidRDefault="00B86BCE" w:rsidP="002D78FD">
      <w:pPr>
        <w:pStyle w:val="Paragrafi"/>
      </w:pPr>
      <w:r>
        <w:t xml:space="preserve">10. </w:t>
      </w:r>
      <w:r w:rsidR="002D78FD" w:rsidRPr="00A4205B">
        <w:t xml:space="preserve">Zyra Qendrore e Regjistrimit të Pasurive të Paluajtshme dhe zyrat vendore të regjistrimit të pasurive të paluajtshme Kavajë, Lushnjë dhe Fier të pezullojnë të gjitha transaksionet me pasuritë e shpronësuara deri në momentin që do të realizohet procesi i hedhjes së trupit të rrugës mbi hartat kadastrale si dhe kalimi i pronësisë, për pasuritë e shpronësuara. </w:t>
      </w:r>
    </w:p>
    <w:p w:rsidR="002D78FD" w:rsidRPr="00A4205B" w:rsidRDefault="00B86BCE" w:rsidP="002D78FD">
      <w:pPr>
        <w:pStyle w:val="Paragrafi"/>
      </w:pPr>
      <w:r>
        <w:t xml:space="preserve">11. </w:t>
      </w:r>
      <w:r w:rsidR="002D78FD" w:rsidRPr="00A4205B">
        <w:t>Ngarkohen Ministria e Transportit dhe Infrastrukturës, Ministria e Financave, Autoriteti Rrugor Shqiptar, Zyra Qendrore e Regjistrimit të Pasurive të Paluajtshme dhe zyrat vendore të regjistrimit të pasurive të paluajtshme Kavajë, Lushnjë dhe Fier për zbatimin e këtij vendimi.</w:t>
      </w:r>
    </w:p>
    <w:p w:rsidR="003763D3" w:rsidRDefault="002D78FD" w:rsidP="002D78FD">
      <w:pPr>
        <w:pStyle w:val="Paragrafi"/>
      </w:pPr>
      <w:r w:rsidRPr="00A4205B">
        <w:t>Ky vendim hyn në fuqi menjëherë dhe botohet në Fletoren Zyrtare.</w:t>
      </w:r>
    </w:p>
    <w:p w:rsidR="00D874B3" w:rsidRPr="00D874B3" w:rsidRDefault="00D874B3" w:rsidP="003763D3">
      <w:pPr>
        <w:pStyle w:val="Autoriteti"/>
        <w:rPr>
          <w:sz w:val="14"/>
        </w:rPr>
      </w:pPr>
    </w:p>
    <w:p w:rsidR="003763D3" w:rsidRPr="00755A35" w:rsidRDefault="003763D3" w:rsidP="003763D3">
      <w:pPr>
        <w:pStyle w:val="Autoriteti"/>
      </w:pPr>
      <w:r w:rsidRPr="00755A35">
        <w:t>KRYEMINISTRI</w:t>
      </w:r>
    </w:p>
    <w:p w:rsidR="003763D3" w:rsidRDefault="003763D3" w:rsidP="003763D3">
      <w:pPr>
        <w:pStyle w:val="AutoritetiEmer"/>
      </w:pPr>
      <w:r w:rsidRPr="00755A35">
        <w:t>Edi Rama</w:t>
      </w:r>
    </w:p>
    <w:p w:rsidR="00D874B3" w:rsidRDefault="00D874B3" w:rsidP="00D874B3">
      <w:pPr>
        <w:pStyle w:val="Paragrafi"/>
        <w:rPr>
          <w:b/>
        </w:rPr>
        <w:sectPr w:rsidR="00D874B3" w:rsidSect="00D874B3">
          <w:type w:val="continuous"/>
          <w:pgSz w:w="11907" w:h="16840" w:code="9"/>
          <w:pgMar w:top="720" w:right="1134" w:bottom="720" w:left="1134" w:header="851" w:footer="851" w:gutter="0"/>
          <w:cols w:num="2" w:space="454"/>
          <w:docGrid w:linePitch="360"/>
        </w:sectPr>
      </w:pPr>
    </w:p>
    <w:p w:rsidR="002D78FD" w:rsidRDefault="003763D3" w:rsidP="00D874B3">
      <w:pPr>
        <w:pStyle w:val="Paragrafi"/>
        <w:rPr>
          <w:b/>
        </w:rPr>
      </w:pPr>
      <w:r>
        <w:rPr>
          <w:b/>
          <w:noProof/>
        </w:rPr>
        <w:drawing>
          <wp:inline distT="0" distB="0" distL="0" distR="0" wp14:anchorId="395F946A" wp14:editId="22CD6AEB">
            <wp:extent cx="6228272" cy="392216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OT OBJ sipas VKM se dale (3) (2)_Page_1.jpg"/>
                    <pic:cNvPicPr/>
                  </pic:nvPicPr>
                  <pic:blipFill rotWithShape="1">
                    <a:blip r:embed="rId30" cstate="print">
                      <a:extLst>
                        <a:ext uri="{28A0092B-C50C-407E-A947-70E740481C1C}">
                          <a14:useLocalDpi xmlns:a14="http://schemas.microsoft.com/office/drawing/2010/main" val="0"/>
                        </a:ext>
                      </a:extLst>
                    </a:blip>
                    <a:srcRect t="2204" r="3738" b="10574"/>
                    <a:stretch/>
                  </pic:blipFill>
                  <pic:spPr bwMode="auto">
                    <a:xfrm>
                      <a:off x="0" y="0"/>
                      <a:ext cx="6243374" cy="3931679"/>
                    </a:xfrm>
                    <a:prstGeom prst="rect">
                      <a:avLst/>
                    </a:prstGeom>
                    <a:ln>
                      <a:noFill/>
                    </a:ln>
                    <a:extLst>
                      <a:ext uri="{53640926-AAD7-44D8-BBD7-CCE9431645EC}">
                        <a14:shadowObscured xmlns:a14="http://schemas.microsoft.com/office/drawing/2010/main"/>
                      </a:ext>
                    </a:extLst>
                  </pic:spPr>
                </pic:pic>
              </a:graphicData>
            </a:graphic>
          </wp:inline>
        </w:drawing>
      </w:r>
    </w:p>
    <w:p w:rsidR="002D78FD" w:rsidRDefault="002D78FD" w:rsidP="004170CE">
      <w:pPr>
        <w:pStyle w:val="Paragrafi"/>
        <w:ind w:firstLine="0"/>
        <w:jc w:val="center"/>
        <w:rPr>
          <w:b/>
        </w:rPr>
      </w:pPr>
    </w:p>
    <w:p w:rsidR="002D78FD" w:rsidRDefault="003763D3" w:rsidP="004170CE">
      <w:pPr>
        <w:pStyle w:val="Paragrafi"/>
        <w:ind w:firstLine="0"/>
        <w:jc w:val="center"/>
        <w:rPr>
          <w:b/>
        </w:rPr>
      </w:pPr>
      <w:r>
        <w:rPr>
          <w:b/>
          <w:noProof/>
        </w:rPr>
        <w:drawing>
          <wp:inline distT="0" distB="0" distL="0" distR="0" wp14:anchorId="3D8B8CFE" wp14:editId="2DACBB06">
            <wp:extent cx="6328355" cy="396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rrogozhines_Page_01.jpg"/>
                    <pic:cNvPicPr/>
                  </pic:nvPicPr>
                  <pic:blipFill rotWithShape="1">
                    <a:blip r:embed="rId31" cstate="print">
                      <a:extLst>
                        <a:ext uri="{28A0092B-C50C-407E-A947-70E740481C1C}">
                          <a14:useLocalDpi xmlns:a14="http://schemas.microsoft.com/office/drawing/2010/main" val="0"/>
                        </a:ext>
                      </a:extLst>
                    </a:blip>
                    <a:srcRect l="5764" t="11674" r="8411" b="12287"/>
                    <a:stretch/>
                  </pic:blipFill>
                  <pic:spPr bwMode="auto">
                    <a:xfrm>
                      <a:off x="0" y="0"/>
                      <a:ext cx="6338801" cy="3968941"/>
                    </a:xfrm>
                    <a:prstGeom prst="rect">
                      <a:avLst/>
                    </a:prstGeom>
                    <a:ln>
                      <a:noFill/>
                    </a:ln>
                    <a:extLst>
                      <a:ext uri="{53640926-AAD7-44D8-BBD7-CCE9431645EC}">
                        <a14:shadowObscured xmlns:a14="http://schemas.microsoft.com/office/drawing/2010/main"/>
                      </a:ext>
                    </a:extLst>
                  </pic:spPr>
                </pic:pic>
              </a:graphicData>
            </a:graphic>
          </wp:inline>
        </w:drawing>
      </w:r>
    </w:p>
    <w:p w:rsidR="003763D3" w:rsidRDefault="003763D3" w:rsidP="004170CE">
      <w:pPr>
        <w:pStyle w:val="Paragrafi"/>
        <w:ind w:firstLine="0"/>
        <w:jc w:val="center"/>
        <w:rPr>
          <w:b/>
        </w:rPr>
      </w:pPr>
    </w:p>
    <w:p w:rsidR="00D874B3" w:rsidRDefault="00D874B3" w:rsidP="004170CE">
      <w:pPr>
        <w:pStyle w:val="Paragrafi"/>
        <w:ind w:firstLine="0"/>
        <w:jc w:val="center"/>
        <w:rPr>
          <w:b/>
        </w:rPr>
      </w:pPr>
    </w:p>
    <w:p w:rsidR="00D874B3" w:rsidRDefault="00D874B3" w:rsidP="004170CE">
      <w:pPr>
        <w:pStyle w:val="Paragrafi"/>
        <w:ind w:firstLine="0"/>
        <w:jc w:val="center"/>
        <w:rPr>
          <w:b/>
        </w:rPr>
      </w:pPr>
    </w:p>
    <w:p w:rsidR="00121556" w:rsidRDefault="00121556" w:rsidP="004170CE">
      <w:pPr>
        <w:pStyle w:val="Paragrafi"/>
        <w:ind w:firstLine="0"/>
        <w:jc w:val="center"/>
        <w:rPr>
          <w:b/>
        </w:rPr>
        <w:sectPr w:rsidR="00121556" w:rsidSect="002D78FD">
          <w:type w:val="continuous"/>
          <w:pgSz w:w="11907" w:h="16840" w:code="9"/>
          <w:pgMar w:top="720" w:right="1134" w:bottom="720" w:left="1134" w:header="851" w:footer="851" w:gutter="0"/>
          <w:cols w:space="454"/>
          <w:docGrid w:linePitch="360"/>
        </w:sectPr>
      </w:pPr>
    </w:p>
    <w:p w:rsidR="00BC2391" w:rsidRPr="00ED6CD8" w:rsidRDefault="00BC2391" w:rsidP="004170CE">
      <w:pPr>
        <w:pStyle w:val="Paragrafi"/>
        <w:ind w:firstLine="0"/>
        <w:jc w:val="center"/>
        <w:rPr>
          <w:b/>
        </w:rPr>
      </w:pPr>
      <w:r w:rsidRPr="00ED6CD8">
        <w:rPr>
          <w:b/>
        </w:rPr>
        <w:t>UDHËZIM</w:t>
      </w:r>
    </w:p>
    <w:p w:rsidR="00BC2391" w:rsidRPr="00ED6CD8" w:rsidRDefault="00BC2391" w:rsidP="004170CE">
      <w:pPr>
        <w:pStyle w:val="Paragrafi"/>
        <w:ind w:firstLine="0"/>
        <w:jc w:val="center"/>
        <w:rPr>
          <w:b/>
        </w:rPr>
      </w:pPr>
      <w:r w:rsidRPr="00ED6CD8">
        <w:rPr>
          <w:b/>
        </w:rPr>
        <w:t>Nr.</w:t>
      </w:r>
      <w:r>
        <w:rPr>
          <w:b/>
        </w:rPr>
        <w:t xml:space="preserve"> </w:t>
      </w:r>
      <w:r w:rsidRPr="00ED6CD8">
        <w:rPr>
          <w:b/>
        </w:rPr>
        <w:t>3, datë 11.3.2015</w:t>
      </w:r>
    </w:p>
    <w:p w:rsidR="00BC2391" w:rsidRPr="00ED6CD8" w:rsidRDefault="00BC2391" w:rsidP="004170CE">
      <w:pPr>
        <w:pStyle w:val="Hapesira7"/>
        <w:ind w:firstLine="0"/>
      </w:pPr>
    </w:p>
    <w:p w:rsidR="00BC2391" w:rsidRPr="00ED6CD8" w:rsidRDefault="00BC2391" w:rsidP="004170CE">
      <w:pPr>
        <w:pStyle w:val="Paragrafi"/>
        <w:ind w:firstLine="0"/>
        <w:jc w:val="center"/>
        <w:rPr>
          <w:b/>
          <w:szCs w:val="24"/>
        </w:rPr>
      </w:pPr>
      <w:r w:rsidRPr="00ED6CD8">
        <w:rPr>
          <w:b/>
          <w:szCs w:val="24"/>
        </w:rPr>
        <w:t>PËR FORMATIN, KRITERET TEKNIKE, PROCEDURAT E PËRGATITJES, DITËT E BOTIMIT, TIRAZHIN E KOPJEVE, MËNYRËN E VËNIES NË QARKULLIM DHE SHPËRNDARJEN E BULETINIT TË NJOFTIMEVE ZYRTARE</w:t>
      </w:r>
    </w:p>
    <w:p w:rsidR="00BC2391" w:rsidRPr="00ED6CD8" w:rsidRDefault="00BC2391" w:rsidP="00EB3703">
      <w:pPr>
        <w:pStyle w:val="Hapesira7"/>
      </w:pPr>
    </w:p>
    <w:p w:rsidR="00BC2391" w:rsidRPr="00121556" w:rsidRDefault="00BC2391" w:rsidP="00BC2391">
      <w:pPr>
        <w:pStyle w:val="Paragrafi"/>
        <w:rPr>
          <w:spacing w:val="-4"/>
          <w:szCs w:val="24"/>
        </w:rPr>
      </w:pPr>
      <w:r w:rsidRPr="00121556">
        <w:rPr>
          <w:spacing w:val="-4"/>
          <w:szCs w:val="24"/>
        </w:rPr>
        <w:t xml:space="preserve">Në mbështetje të pikës 5, të nenit 100, të Kushtetutës, dhe të pikës 5, të nenit 5, të ligjit nr.78/2014, “Për organizimin dhe funksionimin e Qendrës së Botimeve Zyrtare”, me propozimin e ministrit të Drejtësisë, Këshilli i Ministrave </w:t>
      </w:r>
    </w:p>
    <w:p w:rsidR="006213C2" w:rsidRPr="00121556" w:rsidRDefault="006213C2" w:rsidP="006213C2">
      <w:pPr>
        <w:pStyle w:val="Hapesira7"/>
        <w:rPr>
          <w:spacing w:val="-4"/>
        </w:rPr>
      </w:pPr>
    </w:p>
    <w:p w:rsidR="00BC2391" w:rsidRPr="00121556" w:rsidRDefault="00BC2391" w:rsidP="00BC2391">
      <w:pPr>
        <w:pStyle w:val="Paragrafi"/>
        <w:jc w:val="center"/>
        <w:rPr>
          <w:spacing w:val="-4"/>
        </w:rPr>
      </w:pPr>
      <w:r w:rsidRPr="00121556">
        <w:rPr>
          <w:spacing w:val="-4"/>
        </w:rPr>
        <w:t>UDHËZON:</w:t>
      </w:r>
    </w:p>
    <w:p w:rsidR="00BC2391" w:rsidRPr="00121556" w:rsidRDefault="00BC2391" w:rsidP="00EB3703">
      <w:pPr>
        <w:pStyle w:val="Hapesira7"/>
        <w:rPr>
          <w:spacing w:val="-4"/>
        </w:rPr>
      </w:pPr>
    </w:p>
    <w:p w:rsidR="00BC2391" w:rsidRPr="00121556" w:rsidRDefault="00BC2391" w:rsidP="00BC2391">
      <w:pPr>
        <w:pStyle w:val="Paragrafi"/>
        <w:rPr>
          <w:spacing w:val="-4"/>
          <w:szCs w:val="24"/>
        </w:rPr>
      </w:pPr>
      <w:r w:rsidRPr="00121556">
        <w:rPr>
          <w:spacing w:val="-4"/>
          <w:szCs w:val="24"/>
        </w:rPr>
        <w:t>1. Buletini i Njoftimeve Zyrtare botohet në formatin A4, bardhezi, letër 80 gr/m</w:t>
      </w:r>
      <w:r w:rsidRPr="00121556">
        <w:rPr>
          <w:spacing w:val="-4"/>
          <w:szCs w:val="24"/>
          <w:vertAlign w:val="superscript"/>
        </w:rPr>
        <w:t>2</w:t>
      </w:r>
      <w:r w:rsidRPr="00121556">
        <w:rPr>
          <w:spacing w:val="-4"/>
          <w:szCs w:val="24"/>
        </w:rPr>
        <w:t xml:space="preserve">, mat, pa lustër, sipas formatit të përcaktuar në shtojcën nr.1, që i bashkëlidhet këtij udhëzimi dhe është pjesë përbërëse e tij. </w:t>
      </w:r>
    </w:p>
    <w:p w:rsidR="00BC2391" w:rsidRPr="00121556" w:rsidRDefault="00BC2391" w:rsidP="00BC2391">
      <w:pPr>
        <w:pStyle w:val="Paragrafi"/>
        <w:rPr>
          <w:spacing w:val="-4"/>
          <w:szCs w:val="24"/>
        </w:rPr>
      </w:pPr>
      <w:r w:rsidRPr="00121556">
        <w:rPr>
          <w:spacing w:val="-4"/>
          <w:szCs w:val="24"/>
        </w:rPr>
        <w:t xml:space="preserve">2. Lidhja bëhet me qepje me tel, për një numër faqesh deri në 80, dhe me ngjitje, për numër faqesh më shumë se 80. </w:t>
      </w:r>
    </w:p>
    <w:p w:rsidR="00BC2391" w:rsidRPr="00121556" w:rsidRDefault="00BC2391" w:rsidP="00BC2391">
      <w:pPr>
        <w:pStyle w:val="Paragrafi"/>
        <w:rPr>
          <w:spacing w:val="-4"/>
          <w:szCs w:val="24"/>
        </w:rPr>
      </w:pPr>
      <w:r w:rsidRPr="00121556">
        <w:rPr>
          <w:spacing w:val="-4"/>
          <w:szCs w:val="24"/>
        </w:rPr>
        <w:t>3. Procedura e përgatitjes dhe botimit të Buletinit të Njoftimeve Zyrtare është e njëjtë me atë</w:t>
      </w:r>
      <w:r w:rsidR="00E2324B" w:rsidRPr="00121556">
        <w:rPr>
          <w:spacing w:val="-4"/>
          <w:szCs w:val="24"/>
        </w:rPr>
        <w:t xml:space="preserve"> të përgatitjes dhe botimit të Fletores Zyrtare</w:t>
      </w:r>
      <w:r w:rsidRPr="00121556">
        <w:rPr>
          <w:spacing w:val="-4"/>
          <w:szCs w:val="24"/>
        </w:rPr>
        <w:t xml:space="preserve">. </w:t>
      </w:r>
    </w:p>
    <w:p w:rsidR="00BC2391" w:rsidRPr="00121556" w:rsidRDefault="00BC2391" w:rsidP="00BC2391">
      <w:pPr>
        <w:pStyle w:val="Paragrafi"/>
        <w:rPr>
          <w:spacing w:val="-4"/>
          <w:szCs w:val="24"/>
        </w:rPr>
      </w:pPr>
      <w:r w:rsidRPr="00121556">
        <w:rPr>
          <w:spacing w:val="-4"/>
          <w:szCs w:val="24"/>
        </w:rPr>
        <w:t xml:space="preserve">4. Buletini i Njoftimeve Zyrtare botohet çdo të hënë. Në rastet kur është e nevojshme, për shkak të numrit të madh të njoftimeve të institucioneve shtetërore, buletini mund të botohet edhe në ditët e tjera të punës. </w:t>
      </w:r>
    </w:p>
    <w:p w:rsidR="00BC2391" w:rsidRPr="00121556" w:rsidRDefault="00BC2391" w:rsidP="00BC2391">
      <w:pPr>
        <w:pStyle w:val="Paragrafi"/>
        <w:rPr>
          <w:spacing w:val="-4"/>
          <w:szCs w:val="24"/>
        </w:rPr>
      </w:pPr>
      <w:r w:rsidRPr="00121556">
        <w:rPr>
          <w:spacing w:val="-4"/>
          <w:szCs w:val="24"/>
        </w:rPr>
        <w:t xml:space="preserve">5. Teksti i njoftimeve i dërgohet Qendrës së Botimeve Zyrtare, njëkohësisht, në formatin e shkruar në letër dhe në formatin elektronik, nga institucionet shtetërore përkatëse, që kanë miratuar aktin. </w:t>
      </w:r>
    </w:p>
    <w:p w:rsidR="00BC2391" w:rsidRPr="00121556" w:rsidRDefault="00BC2391" w:rsidP="00BC2391">
      <w:pPr>
        <w:pStyle w:val="Paragrafi"/>
        <w:rPr>
          <w:spacing w:val="-4"/>
          <w:szCs w:val="24"/>
        </w:rPr>
      </w:pPr>
      <w:r w:rsidRPr="00121556">
        <w:rPr>
          <w:spacing w:val="-4"/>
          <w:szCs w:val="24"/>
        </w:rPr>
        <w:t xml:space="preserve">6. Njoftimet botohen në Buletinin e Njoftimeve Zyrtare vetëm atëherë kur versioni përfundimtar, në origjinal, i aktit, është nënshkruar nga organi që e ka miratuar atë dhe me kërkesën e tij. </w:t>
      </w:r>
    </w:p>
    <w:p w:rsidR="00BC2391" w:rsidRPr="00121556" w:rsidRDefault="00BC2391" w:rsidP="00BC2391">
      <w:pPr>
        <w:pStyle w:val="Paragrafi"/>
        <w:rPr>
          <w:spacing w:val="-4"/>
          <w:szCs w:val="24"/>
        </w:rPr>
      </w:pPr>
      <w:r w:rsidRPr="00121556">
        <w:rPr>
          <w:spacing w:val="-4"/>
          <w:szCs w:val="24"/>
        </w:rPr>
        <w:t>7. Bo</w:t>
      </w:r>
      <w:r w:rsidR="00E2324B" w:rsidRPr="00121556">
        <w:rPr>
          <w:spacing w:val="-4"/>
          <w:szCs w:val="24"/>
        </w:rPr>
        <w:t>timi bëhet brenda 10 ditëve pune</w:t>
      </w:r>
      <w:r w:rsidRPr="00121556">
        <w:rPr>
          <w:spacing w:val="-4"/>
          <w:szCs w:val="24"/>
        </w:rPr>
        <w:t xml:space="preserve"> nga momenti i paraqitjes, njëkohësisht, së të dyja formateve të kërkuara, formati i shkruar në letër dhe formati elektronik. </w:t>
      </w:r>
    </w:p>
    <w:p w:rsidR="00BC2391" w:rsidRPr="00121556" w:rsidRDefault="00BC2391" w:rsidP="00BC2391">
      <w:pPr>
        <w:pStyle w:val="Paragrafi"/>
        <w:rPr>
          <w:spacing w:val="-4"/>
          <w:szCs w:val="24"/>
        </w:rPr>
      </w:pPr>
      <w:r w:rsidRPr="00121556">
        <w:rPr>
          <w:spacing w:val="-4"/>
          <w:szCs w:val="24"/>
        </w:rPr>
        <w:t xml:space="preserve">8. Materiali i dërguar në formatin elektronik duhet të jetë në formatin Word dhe duhet të dërgohet me postën elektronike zyrtare ose në CD. </w:t>
      </w:r>
    </w:p>
    <w:p w:rsidR="00BC2391" w:rsidRPr="00121556" w:rsidRDefault="00BC2391" w:rsidP="00BC2391">
      <w:pPr>
        <w:pStyle w:val="Paragrafi"/>
        <w:rPr>
          <w:spacing w:val="-4"/>
          <w:szCs w:val="24"/>
        </w:rPr>
      </w:pPr>
      <w:r w:rsidRPr="00121556">
        <w:rPr>
          <w:spacing w:val="-4"/>
          <w:szCs w:val="24"/>
        </w:rPr>
        <w:t xml:space="preserve">9. Materiali duhet të dërgohet pranë Qendrës së Botimeve Zyrtare sipas standardit të gjuhës shqipe. </w:t>
      </w:r>
    </w:p>
    <w:p w:rsidR="00BC2391" w:rsidRPr="00121556" w:rsidRDefault="00BC2391" w:rsidP="00BC2391">
      <w:pPr>
        <w:pStyle w:val="Paragrafi"/>
        <w:rPr>
          <w:spacing w:val="-4"/>
          <w:szCs w:val="24"/>
        </w:rPr>
      </w:pPr>
      <w:r w:rsidRPr="00121556">
        <w:rPr>
          <w:spacing w:val="-4"/>
          <w:szCs w:val="24"/>
        </w:rPr>
        <w:t xml:space="preserve">10. Në rast mospërputhjeje të të dyja formateve, Qendra e Botimeve Zyrtare i kërkon institucionit të konfirmojë përmbajtjen e saktë të aktit të botueshëm dhe, vetëm pas përgjigjes zyrtare të institucionit dërgues, vijon me botimin e aktit. </w:t>
      </w:r>
    </w:p>
    <w:p w:rsidR="00BC2391" w:rsidRPr="00121556" w:rsidRDefault="00BC2391" w:rsidP="00BC2391">
      <w:pPr>
        <w:pStyle w:val="Paragrafi"/>
        <w:rPr>
          <w:spacing w:val="-4"/>
          <w:szCs w:val="24"/>
        </w:rPr>
      </w:pPr>
      <w:r w:rsidRPr="00121556">
        <w:rPr>
          <w:spacing w:val="-4"/>
          <w:szCs w:val="24"/>
        </w:rPr>
        <w:t xml:space="preserve">11. Tirazhi i Buletinit të Njoftimeve Zyrtare është 500 copë. </w:t>
      </w:r>
    </w:p>
    <w:p w:rsidR="00BC2391" w:rsidRPr="00121556" w:rsidRDefault="00BC2391" w:rsidP="00BC2391">
      <w:pPr>
        <w:pStyle w:val="Paragrafi"/>
        <w:rPr>
          <w:spacing w:val="-4"/>
          <w:szCs w:val="24"/>
        </w:rPr>
      </w:pPr>
      <w:r w:rsidRPr="00121556">
        <w:rPr>
          <w:spacing w:val="-4"/>
          <w:szCs w:val="24"/>
        </w:rPr>
        <w:t xml:space="preserve">12. Buletini i Njoftimeve Zyrtare shpërndahet falas në sportelet e Postës Shqiptare. </w:t>
      </w:r>
    </w:p>
    <w:p w:rsidR="00BC2391" w:rsidRPr="00121556" w:rsidRDefault="00BC2391" w:rsidP="00BC2391">
      <w:pPr>
        <w:pStyle w:val="Paragrafi"/>
        <w:rPr>
          <w:spacing w:val="-4"/>
          <w:szCs w:val="24"/>
        </w:rPr>
      </w:pPr>
      <w:r w:rsidRPr="00121556">
        <w:rPr>
          <w:spacing w:val="-4"/>
          <w:szCs w:val="24"/>
        </w:rPr>
        <w:t>13. Ngarkohet Qendra e Botimeve Zyrtare dhe institucionet shtetërore për zbatimin e këtij udhëzimi.</w:t>
      </w:r>
    </w:p>
    <w:p w:rsidR="00BC2391" w:rsidRPr="00121556" w:rsidRDefault="00BC2391" w:rsidP="00BC2391">
      <w:pPr>
        <w:pStyle w:val="Paragrafi"/>
        <w:rPr>
          <w:spacing w:val="-4"/>
          <w:szCs w:val="24"/>
        </w:rPr>
      </w:pPr>
      <w:r w:rsidRPr="00121556">
        <w:rPr>
          <w:spacing w:val="-4"/>
          <w:szCs w:val="24"/>
        </w:rPr>
        <w:t>Ky vendim hyn në fuqi pas botimit në Fletoren Zyrtare.</w:t>
      </w:r>
    </w:p>
    <w:p w:rsidR="00BC2391" w:rsidRPr="00121556" w:rsidRDefault="00BC2391" w:rsidP="00EB3703">
      <w:pPr>
        <w:pStyle w:val="Hapesira7"/>
        <w:rPr>
          <w:spacing w:val="-4"/>
        </w:rPr>
      </w:pPr>
    </w:p>
    <w:p w:rsidR="00BC2391" w:rsidRPr="00121556" w:rsidRDefault="00BC2391" w:rsidP="00BC2391">
      <w:pPr>
        <w:pStyle w:val="Autoriteti"/>
        <w:rPr>
          <w:spacing w:val="-4"/>
        </w:rPr>
      </w:pPr>
      <w:r w:rsidRPr="00121556">
        <w:rPr>
          <w:spacing w:val="-4"/>
        </w:rPr>
        <w:t>KRYEMINISTRI</w:t>
      </w:r>
    </w:p>
    <w:p w:rsidR="00BC2391" w:rsidRPr="00121556" w:rsidRDefault="00BC2391" w:rsidP="00BC2391">
      <w:pPr>
        <w:pStyle w:val="AutoritetiEmer"/>
        <w:rPr>
          <w:spacing w:val="-4"/>
        </w:rPr>
      </w:pPr>
      <w:r w:rsidRPr="00121556">
        <w:rPr>
          <w:spacing w:val="-4"/>
        </w:rPr>
        <w:t>Edi Rama</w:t>
      </w:r>
    </w:p>
    <w:p w:rsidR="00121556" w:rsidRDefault="00121556" w:rsidP="006213C2">
      <w:pPr>
        <w:rPr>
          <w:lang w:val="en-GB"/>
        </w:rPr>
        <w:sectPr w:rsidR="00121556" w:rsidSect="00121556">
          <w:type w:val="continuous"/>
          <w:pgSz w:w="11907" w:h="16840" w:code="9"/>
          <w:pgMar w:top="720" w:right="1134" w:bottom="720" w:left="1134" w:header="851" w:footer="851" w:gutter="0"/>
          <w:cols w:num="2" w:space="454"/>
          <w:docGrid w:linePitch="360"/>
        </w:sectPr>
      </w:pPr>
    </w:p>
    <w:p w:rsidR="006213C2" w:rsidRDefault="006213C2" w:rsidP="006213C2">
      <w:pPr>
        <w:rPr>
          <w:lang w:val="en-GB"/>
        </w:rPr>
      </w:pPr>
    </w:p>
    <w:p w:rsidR="002D78FD" w:rsidRDefault="002D78FD" w:rsidP="006213C2">
      <w:pPr>
        <w:rPr>
          <w:lang w:val="en-GB"/>
        </w:rPr>
        <w:sectPr w:rsidR="002D78FD" w:rsidSect="002D78FD">
          <w:type w:val="continuous"/>
          <w:pgSz w:w="11907" w:h="16840" w:code="9"/>
          <w:pgMar w:top="720" w:right="1134" w:bottom="720" w:left="1134" w:header="851" w:footer="851" w:gutter="0"/>
          <w:cols w:space="454"/>
          <w:docGrid w:linePitch="360"/>
        </w:sectPr>
      </w:pPr>
    </w:p>
    <w:p w:rsidR="006213C2" w:rsidRPr="006213C2" w:rsidRDefault="006213C2" w:rsidP="006213C2">
      <w:pPr>
        <w:rPr>
          <w:lang w:val="en-GB"/>
        </w:rPr>
      </w:pPr>
    </w:p>
    <w:p w:rsidR="00BC2391" w:rsidRDefault="00BC2391"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p w:rsidR="00E2324B" w:rsidRDefault="00E2324B" w:rsidP="00BC2391">
      <w:pPr>
        <w:pStyle w:val="Paragrafi"/>
        <w:rPr>
          <w:szCs w:val="24"/>
        </w:rPr>
      </w:pPr>
    </w:p>
    <w:tbl>
      <w:tblPr>
        <w:tblW w:w="5000" w:type="pct"/>
        <w:jc w:val="center"/>
        <w:tblLook w:val="00A0" w:firstRow="1" w:lastRow="0" w:firstColumn="1" w:lastColumn="0" w:noHBand="0" w:noVBand="0"/>
      </w:tblPr>
      <w:tblGrid>
        <w:gridCol w:w="2660"/>
        <w:gridCol w:w="4961"/>
        <w:gridCol w:w="140"/>
        <w:gridCol w:w="2094"/>
      </w:tblGrid>
      <w:tr w:rsidR="00BC2391" w:rsidRPr="00DE1DB9" w:rsidTr="00A32EB5">
        <w:trPr>
          <w:trHeight w:val="259"/>
          <w:jc w:val="center"/>
        </w:trPr>
        <w:tc>
          <w:tcPr>
            <w:tcW w:w="2660" w:type="dxa"/>
          </w:tcPr>
          <w:p w:rsidR="00BC2391" w:rsidRPr="00DE1DB9" w:rsidRDefault="00BC2391" w:rsidP="00A32EB5">
            <w:pPr>
              <w:pStyle w:val="Paragrafi"/>
              <w:rPr>
                <w:szCs w:val="24"/>
              </w:rPr>
            </w:pPr>
            <w:r w:rsidRPr="00DE1DB9">
              <w:rPr>
                <w:noProof/>
                <w:szCs w:val="24"/>
              </w:rPr>
              <w:drawing>
                <wp:inline distT="0" distB="0" distL="0" distR="0" wp14:anchorId="144098B2" wp14:editId="0D2E9A2B">
                  <wp:extent cx="882650" cy="1216660"/>
                  <wp:effectExtent l="0" t="0" r="0" b="254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7195" w:type="dxa"/>
            <w:gridSpan w:val="3"/>
          </w:tcPr>
          <w:p w:rsidR="00BC2391" w:rsidRPr="00567019" w:rsidRDefault="00BC2391" w:rsidP="00A32EB5">
            <w:pPr>
              <w:pStyle w:val="Paragrafi"/>
              <w:jc w:val="center"/>
              <w:rPr>
                <w:b/>
                <w:sz w:val="40"/>
                <w:szCs w:val="24"/>
              </w:rPr>
            </w:pPr>
            <w:r w:rsidRPr="00567019">
              <w:rPr>
                <w:b/>
                <w:sz w:val="40"/>
                <w:szCs w:val="24"/>
              </w:rPr>
              <w:t>Buletini i Njoftimeve Zyrtare</w:t>
            </w:r>
          </w:p>
          <w:p w:rsidR="00BC2391" w:rsidRPr="00567019" w:rsidRDefault="00BC2391" w:rsidP="00A32EB5">
            <w:pPr>
              <w:pStyle w:val="Paragrafi"/>
              <w:jc w:val="center"/>
              <w:rPr>
                <w:b/>
                <w:sz w:val="18"/>
                <w:szCs w:val="24"/>
              </w:rPr>
            </w:pPr>
          </w:p>
          <w:p w:rsidR="00BC2391" w:rsidRPr="00DE1DB9" w:rsidRDefault="00BC2391" w:rsidP="00A32EB5">
            <w:pPr>
              <w:pStyle w:val="Paragrafi"/>
              <w:jc w:val="center"/>
              <w:rPr>
                <w:szCs w:val="24"/>
              </w:rPr>
            </w:pPr>
            <w:r w:rsidRPr="00567019">
              <w:rPr>
                <w:b/>
                <w:sz w:val="40"/>
                <w:szCs w:val="24"/>
              </w:rPr>
              <w:t>I REPUBLIKËS SË SHQIPËRISË</w:t>
            </w:r>
          </w:p>
        </w:tc>
      </w:tr>
      <w:tr w:rsidR="00BC2391" w:rsidRPr="00DE1DB9" w:rsidTr="00A32EB5">
        <w:trPr>
          <w:trHeight w:val="259"/>
          <w:jc w:val="center"/>
        </w:trPr>
        <w:tc>
          <w:tcPr>
            <w:tcW w:w="2660" w:type="dxa"/>
          </w:tcPr>
          <w:p w:rsidR="00BC2391" w:rsidRPr="00DE1DB9" w:rsidRDefault="00BC2391" w:rsidP="00A32EB5">
            <w:pPr>
              <w:pStyle w:val="Paragrafi"/>
              <w:ind w:firstLine="0"/>
              <w:rPr>
                <w:szCs w:val="24"/>
              </w:rPr>
            </w:pPr>
            <w:r w:rsidRPr="00DE1DB9">
              <w:rPr>
                <w:szCs w:val="24"/>
              </w:rPr>
              <w:t>www.legjislacioni.gov.al</w:t>
            </w:r>
          </w:p>
        </w:tc>
        <w:tc>
          <w:tcPr>
            <w:tcW w:w="4961" w:type="dxa"/>
            <w:vAlign w:val="bottom"/>
          </w:tcPr>
          <w:p w:rsidR="00BC2391" w:rsidRPr="00DE1DB9" w:rsidRDefault="00BC2391" w:rsidP="00A32EB5">
            <w:pPr>
              <w:pStyle w:val="Paragrafi"/>
              <w:ind w:firstLine="0"/>
              <w:rPr>
                <w:szCs w:val="24"/>
              </w:rPr>
            </w:pPr>
            <w:r w:rsidRPr="00DE1DB9">
              <w:rPr>
                <w:szCs w:val="24"/>
              </w:rPr>
              <w:t>Botim i Qendrës së Botimeve Zyrtare</w:t>
            </w:r>
          </w:p>
        </w:tc>
        <w:tc>
          <w:tcPr>
            <w:tcW w:w="2234" w:type="dxa"/>
            <w:gridSpan w:val="2"/>
            <w:vAlign w:val="bottom"/>
          </w:tcPr>
          <w:p w:rsidR="00BC2391" w:rsidRPr="00DE1DB9" w:rsidRDefault="00BC2391" w:rsidP="00A32EB5">
            <w:pPr>
              <w:pStyle w:val="Paragrafi"/>
              <w:ind w:firstLine="0"/>
              <w:rPr>
                <w:szCs w:val="24"/>
              </w:rPr>
            </w:pPr>
            <w:r w:rsidRPr="00DE1DB9">
              <w:rPr>
                <w:szCs w:val="24"/>
              </w:rPr>
              <w:t>Viti: 2014 – Numri: 1</w:t>
            </w:r>
          </w:p>
        </w:tc>
      </w:tr>
      <w:tr w:rsidR="00BC2391" w:rsidRPr="00DE1DB9" w:rsidTr="00A32EB5">
        <w:trPr>
          <w:trHeight w:val="259"/>
          <w:jc w:val="center"/>
        </w:trPr>
        <w:tc>
          <w:tcPr>
            <w:tcW w:w="2660" w:type="dxa"/>
          </w:tcPr>
          <w:p w:rsidR="00BC2391" w:rsidRPr="00DE1DB9" w:rsidRDefault="00BC2391" w:rsidP="00A32EB5">
            <w:pPr>
              <w:pStyle w:val="Paragrafi"/>
              <w:rPr>
                <w:szCs w:val="24"/>
              </w:rPr>
            </w:pPr>
          </w:p>
        </w:tc>
        <w:tc>
          <w:tcPr>
            <w:tcW w:w="5101" w:type="dxa"/>
            <w:gridSpan w:val="2"/>
            <w:vAlign w:val="bottom"/>
          </w:tcPr>
          <w:p w:rsidR="00BC2391" w:rsidRPr="00DE1DB9" w:rsidRDefault="00BC2391" w:rsidP="00A32EB5">
            <w:pPr>
              <w:pStyle w:val="Paragrafi"/>
              <w:rPr>
                <w:szCs w:val="24"/>
              </w:rPr>
            </w:pPr>
          </w:p>
        </w:tc>
        <w:tc>
          <w:tcPr>
            <w:tcW w:w="2094" w:type="dxa"/>
            <w:vAlign w:val="bottom"/>
          </w:tcPr>
          <w:p w:rsidR="00BC2391" w:rsidRPr="00DE1DB9" w:rsidRDefault="00BC2391" w:rsidP="00A32EB5">
            <w:pPr>
              <w:pStyle w:val="Paragrafi"/>
              <w:rPr>
                <w:szCs w:val="24"/>
              </w:rPr>
            </w:pPr>
          </w:p>
        </w:tc>
      </w:tr>
    </w:tbl>
    <w:p w:rsidR="00BC2391" w:rsidRPr="00DE1DB9" w:rsidRDefault="00D24FBA" w:rsidP="00BC2391">
      <w:pPr>
        <w:pStyle w:val="Paragrafi"/>
        <w:rPr>
          <w:szCs w:val="24"/>
        </w:rPr>
      </w:pPr>
      <w:r>
        <w:rPr>
          <w:noProof/>
          <w:szCs w:val="24"/>
        </w:rPr>
        <mc:AlternateContent>
          <mc:Choice Requires="wps">
            <w:drawing>
              <wp:anchor distT="4294967295" distB="4294967295" distL="114300" distR="114300" simplePos="0" relativeHeight="251659264" behindDoc="0" locked="0" layoutInCell="1" allowOverlap="1">
                <wp:simplePos x="0" y="0"/>
                <wp:positionH relativeFrom="column">
                  <wp:posOffset>-504825</wp:posOffset>
                </wp:positionH>
                <wp:positionV relativeFrom="paragraph">
                  <wp:posOffset>133349</wp:posOffset>
                </wp:positionV>
                <wp:extent cx="7829550" cy="0"/>
                <wp:effectExtent l="0" t="0" r="19050" b="19050"/>
                <wp:wrapNone/>
                <wp:docPr id="3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" strokeweight="1pt">
                <v:stroke joinstyle="miter"/>
              </v:line>
            </w:pict>
          </mc:Fallback>
        </mc:AlternateContent>
      </w:r>
    </w:p>
    <w:tbl>
      <w:tblPr>
        <w:tblW w:w="0" w:type="auto"/>
        <w:tblLook w:val="00A0" w:firstRow="1" w:lastRow="0" w:firstColumn="1" w:lastColumn="0" w:noHBand="0" w:noVBand="0"/>
      </w:tblPr>
      <w:tblGrid>
        <w:gridCol w:w="9855"/>
      </w:tblGrid>
      <w:tr w:rsidR="00BC2391" w:rsidRPr="00DE1DB9" w:rsidTr="00A32EB5">
        <w:trPr>
          <w:trHeight w:val="360"/>
        </w:trPr>
        <w:tc>
          <w:tcPr>
            <w:tcW w:w="10456" w:type="dxa"/>
          </w:tcPr>
          <w:p w:rsidR="00BC2391" w:rsidRPr="00D148FD" w:rsidRDefault="006B3FD9" w:rsidP="00A32EB5">
            <w:pPr>
              <w:pStyle w:val="Paragrafi"/>
              <w:jc w:val="center"/>
              <w:rPr>
                <w:b/>
                <w:szCs w:val="24"/>
              </w:rPr>
            </w:pPr>
            <w:r>
              <w:rPr>
                <w:b/>
                <w:szCs w:val="24"/>
              </w:rPr>
              <w:t>Tiranë – E , t</w:t>
            </w:r>
            <w:r w:rsidR="00BC2391" w:rsidRPr="00D148FD">
              <w:rPr>
                <w:b/>
                <w:szCs w:val="24"/>
              </w:rPr>
              <w:t>etor 2014</w:t>
            </w:r>
          </w:p>
        </w:tc>
      </w:tr>
    </w:tbl>
    <w:p w:rsidR="00BC2391" w:rsidRPr="00DE1DB9" w:rsidRDefault="00D24FBA" w:rsidP="00BC2391">
      <w:pPr>
        <w:pStyle w:val="Paragrafi"/>
        <w:rPr>
          <w:szCs w:val="24"/>
        </w:rPr>
      </w:pPr>
      <w:r>
        <w:rPr>
          <w:noProof/>
          <w:szCs w:val="24"/>
        </w:rPr>
        <mc:AlternateContent>
          <mc:Choice Requires="wps">
            <w:drawing>
              <wp:anchor distT="4294967295" distB="4294967295" distL="114300" distR="114300" simplePos="0" relativeHeight="251661312" behindDoc="0" locked="0" layoutInCell="1" allowOverlap="1">
                <wp:simplePos x="0" y="0"/>
                <wp:positionH relativeFrom="column">
                  <wp:posOffset>-457200</wp:posOffset>
                </wp:positionH>
                <wp:positionV relativeFrom="paragraph">
                  <wp:posOffset>95884</wp:posOffset>
                </wp:positionV>
                <wp:extent cx="7658100" cy="0"/>
                <wp:effectExtent l="0" t="0" r="19050" b="19050"/>
                <wp:wrapNone/>
                <wp:docPr id="3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" strokeweight="1pt">
                <v:stroke linestyle="thinThin" joinstyle="miter"/>
              </v:line>
            </w:pict>
          </mc:Fallback>
        </mc:AlternateContent>
      </w:r>
      <w:r>
        <w:rPr>
          <w:noProof/>
          <w:szCs w:val="24"/>
        </w:rPr>
        <mc:AlternateContent>
          <mc:Choice Requires="wps">
            <w:drawing>
              <wp:anchor distT="4294967295" distB="4294967295" distL="114300" distR="114300" simplePos="0" relativeHeight="251660288" behindDoc="0" locked="0" layoutInCell="1" allowOverlap="1">
                <wp:simplePos x="0" y="0"/>
                <wp:positionH relativeFrom="column">
                  <wp:posOffset>-704850</wp:posOffset>
                </wp:positionH>
                <wp:positionV relativeFrom="paragraph">
                  <wp:posOffset>57784</wp:posOffset>
                </wp:positionV>
                <wp:extent cx="7905750" cy="0"/>
                <wp:effectExtent l="0" t="0" r="19050" b="19050"/>
                <wp:wrapNone/>
                <wp:docPr id="3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" strokeweight="1pt">
                <v:stroke linestyle="thinThin" joinstyle="miter"/>
              </v:line>
            </w:pict>
          </mc:Fallback>
        </mc:AlternateContent>
      </w:r>
    </w:p>
    <w:p w:rsidR="00BC2391" w:rsidRPr="00DE1DB9" w:rsidRDefault="00BC2391" w:rsidP="00EB3703">
      <w:pPr>
        <w:pStyle w:val="Hapesira7"/>
      </w:pPr>
    </w:p>
    <w:p w:rsidR="00BC2391" w:rsidRPr="00DE1DB9" w:rsidRDefault="00BC2391" w:rsidP="00BC2391">
      <w:pPr>
        <w:pStyle w:val="Paragrafi"/>
        <w:jc w:val="center"/>
        <w:rPr>
          <w:szCs w:val="24"/>
        </w:rPr>
      </w:pPr>
      <w:r w:rsidRPr="00DE1DB9">
        <w:rPr>
          <w:szCs w:val="24"/>
        </w:rPr>
        <w:t>PËRMBAJTJA</w:t>
      </w:r>
    </w:p>
    <w:p w:rsidR="00BC2391" w:rsidRPr="00DE1DB9" w:rsidRDefault="00BC2391" w:rsidP="00BC2391">
      <w:pPr>
        <w:pStyle w:val="Paragrafi"/>
        <w:rPr>
          <w:szCs w:val="24"/>
        </w:rPr>
      </w:pPr>
      <w:r w:rsidRPr="00DE1DB9">
        <w:rPr>
          <w:szCs w:val="24"/>
        </w:rPr>
        <w:t xml:space="preserve">                                                                                                                                  </w:t>
      </w:r>
      <w:r>
        <w:rPr>
          <w:szCs w:val="24"/>
        </w:rPr>
        <w:t xml:space="preserve">         </w:t>
      </w:r>
      <w:r w:rsidRPr="00DE1DB9">
        <w:rPr>
          <w:szCs w:val="24"/>
        </w:rPr>
        <w:t>Faqe</w:t>
      </w:r>
    </w:p>
    <w:p w:rsidR="00BC2391" w:rsidRPr="00DE1DB9" w:rsidRDefault="00BC2391" w:rsidP="00BC2391">
      <w:pPr>
        <w:pStyle w:val="Paragrafi"/>
        <w:rPr>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4961"/>
        <w:gridCol w:w="1134"/>
      </w:tblGrid>
      <w:tr w:rsidR="00BC2391" w:rsidRPr="00DE1DB9" w:rsidTr="00504E6F">
        <w:tc>
          <w:tcPr>
            <w:tcW w:w="3794" w:type="dxa"/>
          </w:tcPr>
          <w:p w:rsidR="00BC2391" w:rsidRPr="00DE1DB9" w:rsidRDefault="00BC2391" w:rsidP="00A32EB5">
            <w:pPr>
              <w:pStyle w:val="Paragrafi"/>
              <w:ind w:firstLine="0"/>
              <w:rPr>
                <w:szCs w:val="24"/>
              </w:rPr>
            </w:pPr>
            <w:r w:rsidRPr="00DE1DB9">
              <w:rPr>
                <w:szCs w:val="24"/>
              </w:rPr>
              <w:t>Njoftim i Ministrisë së Drejtësisë</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ind w:firstLine="0"/>
              <w:rPr>
                <w:szCs w:val="24"/>
              </w:rPr>
            </w:pPr>
            <w:r w:rsidRPr="00DE1DB9">
              <w:rPr>
                <w:szCs w:val="24"/>
              </w:rPr>
              <w:t>Njoftim i Ministrisë së Financave</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Default="00BC2391" w:rsidP="00A32EB5">
            <w:pPr>
              <w:pStyle w:val="Paragrafi"/>
              <w:ind w:firstLine="0"/>
              <w:rPr>
                <w:szCs w:val="24"/>
              </w:rPr>
            </w:pPr>
            <w:r w:rsidRPr="00DE1DB9">
              <w:rPr>
                <w:szCs w:val="24"/>
              </w:rPr>
              <w:t xml:space="preserve">Njoftim i Ministrisë së Punëve </w:t>
            </w:r>
          </w:p>
          <w:p w:rsidR="00BC2391" w:rsidRPr="00DE1DB9" w:rsidRDefault="00BC2391" w:rsidP="00A32EB5">
            <w:pPr>
              <w:pStyle w:val="Paragrafi"/>
              <w:ind w:firstLine="0"/>
              <w:rPr>
                <w:szCs w:val="24"/>
              </w:rPr>
            </w:pPr>
            <w:r w:rsidRPr="00DE1DB9">
              <w:rPr>
                <w:szCs w:val="24"/>
              </w:rPr>
              <w:t>të Jashtme</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ind w:firstLine="0"/>
              <w:rPr>
                <w:szCs w:val="24"/>
              </w:rPr>
            </w:pPr>
            <w:r w:rsidRPr="00DE1DB9">
              <w:rPr>
                <w:szCs w:val="24"/>
              </w:rPr>
              <w:t>Njoftim Ministria e Mbrojtjes</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Default="00BC2391" w:rsidP="00A32EB5">
            <w:pPr>
              <w:pStyle w:val="Paragrafi"/>
              <w:ind w:firstLine="0"/>
              <w:rPr>
                <w:szCs w:val="24"/>
              </w:rPr>
            </w:pPr>
            <w:r w:rsidRPr="00DE1DB9">
              <w:rPr>
                <w:szCs w:val="24"/>
              </w:rPr>
              <w:t xml:space="preserve">Njoftim Ministria e Arsimit </w:t>
            </w:r>
          </w:p>
          <w:p w:rsidR="00BC2391" w:rsidRPr="00DE1DB9" w:rsidRDefault="00BC2391" w:rsidP="00A32EB5">
            <w:pPr>
              <w:pStyle w:val="Paragrafi"/>
              <w:ind w:firstLine="0"/>
              <w:rPr>
                <w:szCs w:val="24"/>
              </w:rPr>
            </w:pPr>
            <w:r w:rsidRPr="00DE1DB9">
              <w:rPr>
                <w:szCs w:val="24"/>
              </w:rPr>
              <w:t>dhe Sportit</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ind w:firstLine="0"/>
              <w:rPr>
                <w:szCs w:val="24"/>
              </w:rPr>
            </w:pPr>
            <w:r w:rsidRPr="00DE1DB9">
              <w:rPr>
                <w:szCs w:val="24"/>
              </w:rPr>
              <w:t>Njoftim Ministria e Shëndetësisë</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ind w:firstLine="0"/>
              <w:rPr>
                <w:szCs w:val="24"/>
              </w:rPr>
            </w:pPr>
            <w:r w:rsidRPr="00DE1DB9">
              <w:rPr>
                <w:szCs w:val="24"/>
              </w:rPr>
              <w:t>Njoftim Ministria e Kulturës</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Pr="00DE1DB9" w:rsidRDefault="00BC2391" w:rsidP="00A32EB5">
            <w:pPr>
              <w:pStyle w:val="Paragrafi"/>
              <w:rPr>
                <w:szCs w:val="24"/>
              </w:rPr>
            </w:pP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BC2391" w:rsidRPr="00DE1DB9" w:rsidTr="00504E6F">
        <w:tc>
          <w:tcPr>
            <w:tcW w:w="3794" w:type="dxa"/>
          </w:tcPr>
          <w:p w:rsidR="00BC2391" w:rsidRDefault="00BC2391" w:rsidP="00A32EB5">
            <w:pPr>
              <w:pStyle w:val="Paragrafi"/>
              <w:ind w:firstLine="0"/>
              <w:rPr>
                <w:szCs w:val="24"/>
              </w:rPr>
            </w:pPr>
            <w:r w:rsidRPr="00DE1DB9">
              <w:rPr>
                <w:szCs w:val="24"/>
              </w:rPr>
              <w:t xml:space="preserve">Njoftim Ministria e Energjisë </w:t>
            </w:r>
          </w:p>
          <w:p w:rsidR="00BC2391" w:rsidRPr="00DE1DB9" w:rsidRDefault="00BC2391" w:rsidP="00A32EB5">
            <w:pPr>
              <w:pStyle w:val="Paragrafi"/>
              <w:ind w:firstLine="0"/>
              <w:rPr>
                <w:szCs w:val="24"/>
              </w:rPr>
            </w:pPr>
            <w:r w:rsidRPr="00DE1DB9">
              <w:rPr>
                <w:szCs w:val="24"/>
              </w:rPr>
              <w:t>dhe Industrisë</w:t>
            </w:r>
          </w:p>
        </w:tc>
        <w:tc>
          <w:tcPr>
            <w:tcW w:w="4961" w:type="dxa"/>
          </w:tcPr>
          <w:p w:rsidR="00BC2391" w:rsidRPr="00DE1DB9" w:rsidRDefault="00BC2391" w:rsidP="00A32EB5">
            <w:pPr>
              <w:pStyle w:val="Paragrafi"/>
              <w:rPr>
                <w:szCs w:val="24"/>
              </w:rPr>
            </w:pPr>
          </w:p>
        </w:tc>
        <w:tc>
          <w:tcPr>
            <w:tcW w:w="1134" w:type="dxa"/>
          </w:tcPr>
          <w:p w:rsidR="00BC2391" w:rsidRPr="00DE1DB9" w:rsidRDefault="00BC2391" w:rsidP="00A32EB5">
            <w:pPr>
              <w:pStyle w:val="Paragrafi"/>
              <w:rPr>
                <w:szCs w:val="24"/>
              </w:rPr>
            </w:pPr>
          </w:p>
        </w:tc>
      </w:tr>
      <w:tr w:rsidR="00E2324B" w:rsidRPr="00DE1DB9" w:rsidTr="00504E6F">
        <w:tc>
          <w:tcPr>
            <w:tcW w:w="3794" w:type="dxa"/>
            <w:tcBorders>
              <w:top w:val="single" w:sz="4" w:space="0" w:color="auto"/>
              <w:left w:val="single" w:sz="4" w:space="0" w:color="auto"/>
              <w:bottom w:val="single" w:sz="4" w:space="0" w:color="auto"/>
              <w:right w:val="single" w:sz="4" w:space="0" w:color="auto"/>
            </w:tcBorders>
          </w:tcPr>
          <w:p w:rsidR="00E2324B" w:rsidRPr="00DE1DB9" w:rsidRDefault="00E2324B" w:rsidP="00E2324B">
            <w:pPr>
              <w:pStyle w:val="Paragrafi"/>
              <w:ind w:firstLine="0"/>
              <w:rPr>
                <w:szCs w:val="24"/>
              </w:rPr>
            </w:pPr>
          </w:p>
        </w:tc>
        <w:tc>
          <w:tcPr>
            <w:tcW w:w="4961" w:type="dxa"/>
            <w:tcBorders>
              <w:top w:val="single" w:sz="4" w:space="0" w:color="auto"/>
              <w:left w:val="single" w:sz="4" w:space="0" w:color="auto"/>
              <w:bottom w:val="single" w:sz="4" w:space="0" w:color="auto"/>
              <w:right w:val="single" w:sz="4" w:space="0" w:color="auto"/>
            </w:tcBorders>
          </w:tcPr>
          <w:p w:rsidR="00E2324B" w:rsidRPr="00DE1DB9" w:rsidRDefault="00E2324B" w:rsidP="00D43A69">
            <w:pPr>
              <w:pStyle w:val="Paragrafi"/>
              <w:rPr>
                <w:szCs w:val="24"/>
              </w:rPr>
            </w:pPr>
          </w:p>
        </w:tc>
        <w:tc>
          <w:tcPr>
            <w:tcW w:w="1134" w:type="dxa"/>
            <w:tcBorders>
              <w:top w:val="single" w:sz="4" w:space="0" w:color="auto"/>
              <w:left w:val="single" w:sz="4" w:space="0" w:color="auto"/>
              <w:bottom w:val="single" w:sz="4" w:space="0" w:color="auto"/>
              <w:right w:val="single" w:sz="4" w:space="0" w:color="auto"/>
            </w:tcBorders>
          </w:tcPr>
          <w:p w:rsidR="00E2324B" w:rsidRPr="00DE1DB9" w:rsidRDefault="00E2324B" w:rsidP="00D43A69">
            <w:pPr>
              <w:pStyle w:val="Paragrafi"/>
              <w:rPr>
                <w:szCs w:val="24"/>
              </w:rPr>
            </w:pPr>
          </w:p>
        </w:tc>
      </w:tr>
      <w:tr w:rsidR="00E2324B" w:rsidRPr="00DE1DB9" w:rsidTr="00504E6F">
        <w:tc>
          <w:tcPr>
            <w:tcW w:w="3794" w:type="dxa"/>
            <w:tcBorders>
              <w:top w:val="single" w:sz="4" w:space="0" w:color="auto"/>
              <w:left w:val="single" w:sz="4" w:space="0" w:color="auto"/>
              <w:bottom w:val="single" w:sz="4" w:space="0" w:color="auto"/>
              <w:right w:val="single" w:sz="4" w:space="0" w:color="auto"/>
            </w:tcBorders>
          </w:tcPr>
          <w:p w:rsidR="00E2324B" w:rsidRPr="00DE1DB9" w:rsidRDefault="00E2324B" w:rsidP="00E2324B">
            <w:pPr>
              <w:pStyle w:val="Paragrafi"/>
              <w:ind w:firstLine="0"/>
              <w:rPr>
                <w:szCs w:val="24"/>
              </w:rPr>
            </w:pPr>
            <w:r w:rsidRPr="00DE1DB9">
              <w:rPr>
                <w:szCs w:val="24"/>
              </w:rPr>
              <w:t xml:space="preserve">Njoftim </w:t>
            </w:r>
            <w:r>
              <w:rPr>
                <w:szCs w:val="24"/>
              </w:rPr>
              <w:t>i Ministrisë së Mireqenies Sociale dhe Rinisë</w:t>
            </w:r>
          </w:p>
        </w:tc>
        <w:tc>
          <w:tcPr>
            <w:tcW w:w="4961" w:type="dxa"/>
            <w:tcBorders>
              <w:top w:val="single" w:sz="4" w:space="0" w:color="auto"/>
              <w:left w:val="single" w:sz="4" w:space="0" w:color="auto"/>
              <w:bottom w:val="single" w:sz="4" w:space="0" w:color="auto"/>
              <w:right w:val="single" w:sz="4" w:space="0" w:color="auto"/>
            </w:tcBorders>
          </w:tcPr>
          <w:p w:rsidR="00E2324B" w:rsidRPr="00DE1DB9" w:rsidRDefault="00E2324B" w:rsidP="00D43A69">
            <w:pPr>
              <w:pStyle w:val="Paragrafi"/>
              <w:rPr>
                <w:szCs w:val="24"/>
              </w:rPr>
            </w:pPr>
          </w:p>
        </w:tc>
        <w:tc>
          <w:tcPr>
            <w:tcW w:w="1134" w:type="dxa"/>
            <w:tcBorders>
              <w:top w:val="single" w:sz="4" w:space="0" w:color="auto"/>
              <w:left w:val="single" w:sz="4" w:space="0" w:color="auto"/>
              <w:bottom w:val="single" w:sz="4" w:space="0" w:color="auto"/>
              <w:right w:val="single" w:sz="4" w:space="0" w:color="auto"/>
            </w:tcBorders>
          </w:tcPr>
          <w:p w:rsidR="00E2324B" w:rsidRPr="00DE1DB9" w:rsidRDefault="00E2324B" w:rsidP="00D43A69">
            <w:pPr>
              <w:pStyle w:val="Paragrafi"/>
              <w:rPr>
                <w:szCs w:val="24"/>
              </w:rPr>
            </w:pPr>
          </w:p>
        </w:tc>
      </w:tr>
      <w:tr w:rsidR="00E2324B" w:rsidRPr="00DE1DB9" w:rsidTr="00504E6F">
        <w:tc>
          <w:tcPr>
            <w:tcW w:w="3794" w:type="dxa"/>
          </w:tcPr>
          <w:p w:rsidR="00E2324B" w:rsidRPr="00DE1DB9" w:rsidRDefault="00E2324B" w:rsidP="00D43A69">
            <w:pPr>
              <w:pStyle w:val="Paragrafi"/>
              <w:rPr>
                <w:szCs w:val="24"/>
              </w:rPr>
            </w:pPr>
          </w:p>
        </w:tc>
        <w:tc>
          <w:tcPr>
            <w:tcW w:w="4961" w:type="dxa"/>
          </w:tcPr>
          <w:p w:rsidR="00E2324B" w:rsidRPr="00DE1DB9" w:rsidRDefault="00E2324B" w:rsidP="00D43A69">
            <w:pPr>
              <w:pStyle w:val="Paragrafi"/>
              <w:rPr>
                <w:szCs w:val="24"/>
              </w:rPr>
            </w:pPr>
          </w:p>
        </w:tc>
        <w:tc>
          <w:tcPr>
            <w:tcW w:w="1134" w:type="dxa"/>
          </w:tcPr>
          <w:p w:rsidR="00E2324B" w:rsidRPr="00DE1DB9" w:rsidRDefault="00E2324B" w:rsidP="00D43A69">
            <w:pPr>
              <w:pStyle w:val="Paragrafi"/>
              <w:rPr>
                <w:szCs w:val="24"/>
              </w:rPr>
            </w:pPr>
          </w:p>
        </w:tc>
      </w:tr>
      <w:tr w:rsidR="00E2324B" w:rsidRPr="00DE1DB9" w:rsidTr="00504E6F">
        <w:tc>
          <w:tcPr>
            <w:tcW w:w="3794" w:type="dxa"/>
          </w:tcPr>
          <w:p w:rsidR="00E2324B" w:rsidRPr="00DE1DB9" w:rsidRDefault="00E2324B" w:rsidP="00E2324B">
            <w:pPr>
              <w:pStyle w:val="Paragrafi"/>
              <w:ind w:firstLine="0"/>
              <w:rPr>
                <w:szCs w:val="24"/>
              </w:rPr>
            </w:pPr>
            <w:r w:rsidRPr="00DE1DB9">
              <w:rPr>
                <w:szCs w:val="24"/>
              </w:rPr>
              <w:t xml:space="preserve">Njoftim </w:t>
            </w:r>
            <w:r>
              <w:rPr>
                <w:szCs w:val="24"/>
              </w:rPr>
              <w:t>i Ministrisë së Bujqësisë, Zhvillimit Rural dhe Administrimit të Ujërave</w:t>
            </w:r>
          </w:p>
        </w:tc>
        <w:tc>
          <w:tcPr>
            <w:tcW w:w="4961" w:type="dxa"/>
          </w:tcPr>
          <w:p w:rsidR="00E2324B" w:rsidRPr="00DE1DB9" w:rsidRDefault="00E2324B" w:rsidP="00D43A69">
            <w:pPr>
              <w:pStyle w:val="Paragrafi"/>
              <w:rPr>
                <w:szCs w:val="24"/>
              </w:rPr>
            </w:pPr>
          </w:p>
        </w:tc>
        <w:tc>
          <w:tcPr>
            <w:tcW w:w="1134" w:type="dxa"/>
          </w:tcPr>
          <w:p w:rsidR="00E2324B" w:rsidRPr="00DE1DB9" w:rsidRDefault="00E2324B" w:rsidP="00D43A69">
            <w:pPr>
              <w:pStyle w:val="Paragrafi"/>
              <w:rPr>
                <w:szCs w:val="24"/>
              </w:rPr>
            </w:pPr>
          </w:p>
        </w:tc>
      </w:tr>
    </w:tbl>
    <w:p w:rsidR="00BC2391" w:rsidRPr="00DE1DB9" w:rsidRDefault="00BC2391" w:rsidP="00BC2391">
      <w:pPr>
        <w:pStyle w:val="Paragrafi"/>
        <w:rPr>
          <w:szCs w:val="24"/>
        </w:rPr>
      </w:pPr>
    </w:p>
    <w:p w:rsidR="00E2324B" w:rsidRDefault="00E2324B" w:rsidP="00BC2391">
      <w:pPr>
        <w:pStyle w:val="Paragrafi"/>
        <w:rPr>
          <w:szCs w:val="24"/>
        </w:rPr>
      </w:pPr>
    </w:p>
    <w:p w:rsidR="00D15740" w:rsidRDefault="00D15740" w:rsidP="00BC2391">
      <w:pPr>
        <w:pStyle w:val="Paragrafi"/>
        <w:rPr>
          <w:szCs w:val="24"/>
        </w:rPr>
      </w:pPr>
    </w:p>
    <w:p w:rsidR="00D15740" w:rsidRDefault="00D15740" w:rsidP="00BC2391">
      <w:pPr>
        <w:pStyle w:val="Paragrafi"/>
        <w:rPr>
          <w:szCs w:val="24"/>
        </w:rPr>
      </w:pPr>
    </w:p>
    <w:p w:rsidR="00FB370D" w:rsidRDefault="00FB370D" w:rsidP="00BC2391">
      <w:pPr>
        <w:pStyle w:val="Paragrafi"/>
        <w:rPr>
          <w:szCs w:val="24"/>
        </w:rPr>
      </w:pPr>
    </w:p>
    <w:p w:rsidR="00D15740" w:rsidRDefault="00D15740" w:rsidP="00BC2391">
      <w:pPr>
        <w:pStyle w:val="Paragrafi"/>
        <w:rPr>
          <w:szCs w:val="24"/>
        </w:rPr>
      </w:pPr>
    </w:p>
    <w:p w:rsidR="00D15740" w:rsidRDefault="00D15740" w:rsidP="00D15740">
      <w:pPr>
        <w:tabs>
          <w:tab w:val="left" w:pos="1418"/>
        </w:tabs>
        <w:spacing w:after="0" w:line="240" w:lineRule="auto"/>
      </w:pPr>
    </w:p>
    <w:p w:rsidR="00D15740" w:rsidRPr="00DF2C12" w:rsidRDefault="00D24FBA" w:rsidP="00D15740">
      <w:pPr>
        <w:tabs>
          <w:tab w:val="left" w:pos="1418"/>
        </w:tabs>
        <w:spacing w:before="18" w:after="0" w:line="240" w:lineRule="auto"/>
        <w:jc w:val="center"/>
        <w:rPr>
          <w:rFonts w:ascii="Garamond" w:hAnsi="Garamond"/>
          <w:sz w:val="20"/>
          <w:szCs w:val="20"/>
        </w:rPr>
      </w:pPr>
      <w:r>
        <w:rPr>
          <w:noProof/>
        </w:rPr>
        <mc:AlternateContent>
          <mc:Choice Requires="wps">
            <w:drawing>
              <wp:anchor distT="4294967290" distB="4294967290" distL="114300" distR="114300" simplePos="0" relativeHeight="251664384" behindDoc="0" locked="0" layoutInCell="1" allowOverlap="1">
                <wp:simplePos x="0" y="0"/>
                <wp:positionH relativeFrom="column">
                  <wp:posOffset>-590550</wp:posOffset>
                </wp:positionH>
                <wp:positionV relativeFrom="paragraph">
                  <wp:posOffset>15874</wp:posOffset>
                </wp:positionV>
                <wp:extent cx="7781925" cy="0"/>
                <wp:effectExtent l="0" t="0" r="9525" b="19050"/>
                <wp:wrapNone/>
                <wp:docPr id="3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0" o:spid="_x0000_s1026" style="position:absolute;z-index:25166438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1.25pt" to="56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" strokecolor="black [3213]">
                <o:lock v:ext="edit" shapetype="f"/>
              </v:line>
            </w:pict>
          </mc:Fallback>
        </mc:AlternateContent>
      </w:r>
      <w:r w:rsidR="00D15740" w:rsidRPr="00DF2C12">
        <w:rPr>
          <w:rFonts w:ascii="Garamond" w:hAnsi="Garamond"/>
          <w:sz w:val="20"/>
          <w:szCs w:val="20"/>
        </w:rPr>
        <w:t>Adresa: Bule</w:t>
      </w:r>
      <w:r w:rsidR="00D15740">
        <w:rPr>
          <w:rFonts w:ascii="Garamond" w:hAnsi="Garamond"/>
          <w:sz w:val="20"/>
          <w:szCs w:val="20"/>
        </w:rPr>
        <w:t>vardi “Gjergj Fishta”, pas ish-E</w:t>
      </w:r>
      <w:r w:rsidR="00D15740" w:rsidRPr="00DF2C12">
        <w:rPr>
          <w:rFonts w:ascii="Garamond" w:hAnsi="Garamond"/>
          <w:sz w:val="20"/>
          <w:szCs w:val="20"/>
        </w:rPr>
        <w:t>kspozitës “Shqipëria Sot”, Tel: 04 24 27 005, 04 24 27 006</w:t>
      </w:r>
    </w:p>
    <w:p w:rsidR="00BC2391" w:rsidRPr="00DE1DB9" w:rsidRDefault="00BC2391" w:rsidP="00BC2391">
      <w:pPr>
        <w:pStyle w:val="Paragrafi"/>
        <w:rPr>
          <w:szCs w:val="24"/>
        </w:rPr>
      </w:pPr>
      <w:r w:rsidRPr="00DE1DB9">
        <w:rPr>
          <w:szCs w:val="24"/>
        </w:rPr>
        <w:t>Buletini i Njoftimeve Zyrtare shpërndahet falas në çdo pikë të Postës Shqiptare.</w:t>
      </w:r>
    </w:p>
    <w:p w:rsidR="00BC2391" w:rsidRPr="00DE1DB9" w:rsidRDefault="00BC2391" w:rsidP="00BC2391">
      <w:pPr>
        <w:pStyle w:val="Paragrafi"/>
        <w:rPr>
          <w:szCs w:val="24"/>
        </w:rPr>
      </w:pPr>
      <w:r w:rsidRPr="00DE1DB9">
        <w:rPr>
          <w:szCs w:val="24"/>
        </w:rPr>
        <w:t>Përmbajtja e Buletinit Zyrtar mund të konsultohet falas dhe pranë Qendrës së Botimeve Zyrtare.</w:t>
      </w: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rPr>
          <w:szCs w:val="24"/>
        </w:rPr>
      </w:pPr>
    </w:p>
    <w:p w:rsidR="00BC2391" w:rsidRPr="00DE1DB9" w:rsidRDefault="00BC2391" w:rsidP="00BC2391">
      <w:pPr>
        <w:pStyle w:val="Paragrafi"/>
        <w:jc w:val="center"/>
        <w:rPr>
          <w:szCs w:val="24"/>
        </w:rPr>
      </w:pPr>
      <w:r w:rsidRPr="00DE1DB9">
        <w:rPr>
          <w:szCs w:val="24"/>
        </w:rPr>
        <w:t>Tiranë,</w:t>
      </w:r>
    </w:p>
    <w:p w:rsidR="00BC2391" w:rsidRDefault="00BC2391" w:rsidP="00BC2391">
      <w:pPr>
        <w:pStyle w:val="Paragrafi"/>
        <w:ind w:firstLine="0"/>
        <w:jc w:val="center"/>
        <w:rPr>
          <w:b/>
        </w:rPr>
      </w:pPr>
    </w:p>
    <w:p w:rsidR="00BC2391" w:rsidRDefault="00BC2391" w:rsidP="00BC2391">
      <w:pPr>
        <w:pStyle w:val="Paragrafi"/>
        <w:ind w:firstLine="0"/>
        <w:jc w:val="center"/>
        <w:rPr>
          <w:b/>
        </w:rPr>
      </w:pPr>
    </w:p>
    <w:p w:rsidR="00BC2391" w:rsidRDefault="00BC2391" w:rsidP="00BC2391">
      <w:pPr>
        <w:pStyle w:val="Paragrafi"/>
        <w:ind w:firstLine="0"/>
        <w:jc w:val="center"/>
        <w:rPr>
          <w:b/>
        </w:rPr>
      </w:pPr>
    </w:p>
    <w:p w:rsidR="00BC2391" w:rsidRDefault="00BC2391" w:rsidP="00BC2391">
      <w:pPr>
        <w:pStyle w:val="Paragrafi"/>
        <w:ind w:firstLine="0"/>
        <w:jc w:val="center"/>
        <w:rPr>
          <w:b/>
        </w:rPr>
      </w:pPr>
    </w:p>
    <w:p w:rsidR="000B1AA1" w:rsidRDefault="000B1AA1" w:rsidP="00043D4C">
      <w:pPr>
        <w:pStyle w:val="Paragrafi"/>
        <w:jc w:val="center"/>
        <w:rPr>
          <w:b/>
        </w:rPr>
        <w:sectPr w:rsidR="000B1AA1" w:rsidSect="00775D4A">
          <w:type w:val="continuous"/>
          <w:pgSz w:w="11907" w:h="16840" w:code="9"/>
          <w:pgMar w:top="720" w:right="1134" w:bottom="720" w:left="1134" w:header="851" w:footer="851" w:gutter="0"/>
          <w:cols w:space="720"/>
          <w:docGrid w:linePitch="360"/>
        </w:sectPr>
      </w:pPr>
    </w:p>
    <w:p w:rsidR="00BC2391" w:rsidRPr="004E7358" w:rsidRDefault="00BC2391" w:rsidP="00BC2391">
      <w:pPr>
        <w:pStyle w:val="Paragrafi"/>
        <w:ind w:firstLine="0"/>
        <w:jc w:val="center"/>
        <w:rPr>
          <w:b/>
        </w:rPr>
      </w:pPr>
      <w:r w:rsidRPr="004E7358">
        <w:rPr>
          <w:b/>
        </w:rPr>
        <w:t>UDHËZIM</w:t>
      </w:r>
    </w:p>
    <w:p w:rsidR="00BC2391" w:rsidRPr="004E7358" w:rsidRDefault="00BC2391" w:rsidP="00BC2391">
      <w:pPr>
        <w:pStyle w:val="Paragrafi"/>
        <w:ind w:firstLine="0"/>
        <w:jc w:val="center"/>
        <w:rPr>
          <w:b/>
        </w:rPr>
      </w:pPr>
      <w:r w:rsidRPr="004E7358">
        <w:rPr>
          <w:b/>
        </w:rPr>
        <w:t>Nr. 6/1, datë 17.3.2015</w:t>
      </w:r>
    </w:p>
    <w:p w:rsidR="00BC2391" w:rsidRDefault="00BC2391" w:rsidP="00A32EB5">
      <w:pPr>
        <w:pStyle w:val="Hapesira7"/>
      </w:pPr>
    </w:p>
    <w:p w:rsidR="00BC2391" w:rsidRPr="0064370A" w:rsidRDefault="00BC2391" w:rsidP="00BC2391">
      <w:pPr>
        <w:pStyle w:val="Paragrafi"/>
        <w:ind w:firstLine="0"/>
        <w:jc w:val="center"/>
        <w:rPr>
          <w:b/>
        </w:rPr>
      </w:pPr>
      <w:r w:rsidRPr="0064370A">
        <w:rPr>
          <w:b/>
        </w:rPr>
        <w:t>PËR NJË NDRYSHIM NË U</w:t>
      </w:r>
      <w:r w:rsidR="00F32654">
        <w:rPr>
          <w:b/>
        </w:rPr>
        <w:t>DHËZIMIN NR. 6, DATË 30.1.2015 “</w:t>
      </w:r>
      <w:r w:rsidRPr="0064370A">
        <w:rPr>
          <w:b/>
        </w:rPr>
        <w:t>PËR</w:t>
      </w:r>
      <w:r w:rsidR="00A32EB5">
        <w:rPr>
          <w:b/>
        </w:rPr>
        <w:t xml:space="preserve"> TATIMIN MBI VLERËN E SHTUAR NË </w:t>
      </w:r>
      <w:r w:rsidRPr="0064370A">
        <w:rPr>
          <w:b/>
        </w:rPr>
        <w:t>REPUBLIKËN E SHQIPËRISË</w:t>
      </w:r>
      <w:r w:rsidR="00F32654">
        <w:rPr>
          <w:b/>
        </w:rPr>
        <w:t>”</w:t>
      </w:r>
    </w:p>
    <w:p w:rsidR="00BC2391" w:rsidRDefault="00BC2391" w:rsidP="00A32EB5">
      <w:pPr>
        <w:pStyle w:val="Hapesira7"/>
      </w:pPr>
    </w:p>
    <w:p w:rsidR="00BC2391" w:rsidRDefault="00BC2391" w:rsidP="00BC2391">
      <w:pPr>
        <w:pStyle w:val="Paragrafi"/>
      </w:pPr>
      <w:r>
        <w:t>Në mb</w:t>
      </w:r>
      <w:r w:rsidR="00F32654">
        <w:t>ështejte të nenit 102, pika 4 e</w:t>
      </w:r>
      <w:r>
        <w:t xml:space="preserve"> Kushtetu</w:t>
      </w:r>
      <w:r w:rsidR="00F32654">
        <w:t>tës së Republikës së Shqipërisë</w:t>
      </w:r>
      <w:r>
        <w:t>, të pikës 40, të nenit 56 të ligj</w:t>
      </w:r>
      <w:r w:rsidR="00F32654">
        <w:t>it nr. 92/2014, datë 24.7.2014 “</w:t>
      </w:r>
      <w:r>
        <w:t>Për tatimin mbi vlerën e shtuar në Republikën e Shqipërisë</w:t>
      </w:r>
      <w:r w:rsidR="00F32654">
        <w:t>”</w:t>
      </w:r>
      <w:r>
        <w:t>, Ministri i Financave</w:t>
      </w:r>
    </w:p>
    <w:p w:rsidR="00BC2391" w:rsidRDefault="00BC2391" w:rsidP="00A32EB5">
      <w:pPr>
        <w:pStyle w:val="Hapesira7"/>
      </w:pPr>
    </w:p>
    <w:p w:rsidR="00BC2391" w:rsidRDefault="00BC2391" w:rsidP="00BC2391">
      <w:pPr>
        <w:pStyle w:val="Paragrafi"/>
        <w:jc w:val="center"/>
      </w:pPr>
      <w:r>
        <w:t>UDHËZON:</w:t>
      </w:r>
    </w:p>
    <w:p w:rsidR="00BC2391" w:rsidRDefault="00BC2391" w:rsidP="00A32EB5">
      <w:pPr>
        <w:pStyle w:val="Hapesira7"/>
      </w:pPr>
    </w:p>
    <w:p w:rsidR="00BC2391" w:rsidRDefault="00BC2391" w:rsidP="00BC2391">
      <w:pPr>
        <w:pStyle w:val="Paragrafi"/>
      </w:pPr>
      <w:r>
        <w:t>1. Pika 10 e nenit 51, ndryshon me përmbajtjen e mëposhtme:</w:t>
      </w:r>
    </w:p>
    <w:p w:rsidR="00BC2391" w:rsidRDefault="00F32654" w:rsidP="00BC2391">
      <w:pPr>
        <w:pStyle w:val="Paragrafi"/>
      </w:pPr>
      <w:r>
        <w:t>“</w:t>
      </w:r>
      <w:r w:rsidR="00BC2391">
        <w:t>10. Kafshët për majmëri, importimi i të cilave është i përjashtuar nga tatimi mbi vlerën e shtuar, në bazë të nenit 56, pika 40 e ligjit, janë:</w:t>
      </w:r>
    </w:p>
    <w:p w:rsidR="00BC2391" w:rsidRDefault="00BC2391" w:rsidP="00BC2391">
      <w:pPr>
        <w:pStyle w:val="Paragrafi"/>
      </w:pPr>
      <w:r>
        <w:t>-</w:t>
      </w:r>
      <w:r w:rsidR="00A32EB5">
        <w:t xml:space="preserve"> </w:t>
      </w:r>
      <w:r>
        <w:t>Kafshët e klasifikuara sipas kodit të NMK 0102 29 29</w:t>
      </w:r>
      <w:r w:rsidR="00F32654">
        <w:t>.</w:t>
      </w:r>
    </w:p>
    <w:p w:rsidR="00BC2391" w:rsidRDefault="00BC2391" w:rsidP="00BC2391">
      <w:pPr>
        <w:pStyle w:val="Paragrafi"/>
      </w:pPr>
      <w:r>
        <w:t>-</w:t>
      </w:r>
      <w:r w:rsidR="00A32EB5">
        <w:t xml:space="preserve"> </w:t>
      </w:r>
      <w:r>
        <w:t>Larvat e peshkut të nënkrerëve nga 030 1 91 deri në 0301 99</w:t>
      </w:r>
      <w:r w:rsidR="00F32654">
        <w:t>.</w:t>
      </w:r>
    </w:p>
    <w:p w:rsidR="00BC2391" w:rsidRDefault="00BC2391" w:rsidP="00BC2391">
      <w:pPr>
        <w:pStyle w:val="Paragrafi"/>
      </w:pPr>
      <w:r>
        <w:t>Në momentin e importimit të kafshëve të gjalla për majmëri, importuesi paraqet pranë ogranit doganor ku kryhen procedurat e zhdo</w:t>
      </w:r>
      <w:r w:rsidR="00A32EB5">
        <w:t>-</w:t>
      </w:r>
      <w:r>
        <w:t>ganimit:</w:t>
      </w:r>
    </w:p>
    <w:p w:rsidR="00BC2391" w:rsidRDefault="00BC2391" w:rsidP="00BC2391">
      <w:pPr>
        <w:pStyle w:val="Paragrafi"/>
      </w:pPr>
      <w:r>
        <w:t>1. Vërtetim nga Drejtoria Rajonale Tatimore se, ushtron aktivitet në f</w:t>
      </w:r>
      <w:r w:rsidR="00F32654">
        <w:t>ushën e bujqësisë dhe peshkimit.</w:t>
      </w:r>
    </w:p>
    <w:p w:rsidR="00BC2391" w:rsidRDefault="00BC2391" w:rsidP="00BC2391">
      <w:pPr>
        <w:pStyle w:val="Paragrafi"/>
      </w:pPr>
      <w:r>
        <w:t>2. Vërtetim nga Drejtoria Rajonale e Bujqësisë se, importuesi ka stabiliment të rritjes për majmëri të kafshëve të gjalla.</w:t>
      </w:r>
    </w:p>
    <w:p w:rsidR="00BC2391" w:rsidRDefault="00BC2391" w:rsidP="00BC2391">
      <w:pPr>
        <w:pStyle w:val="Paragrafi"/>
      </w:pPr>
      <w:r>
        <w:t>Për importin e larvave të peshkut, bëhet verifi</w:t>
      </w:r>
      <w:r w:rsidR="00F32654">
        <w:t>kimi nga inspektorët e Drejtorisë</w:t>
      </w:r>
      <w:r>
        <w:t xml:space="preserve">  Rajonale të Bujqësisë pranë degëve doganore kufitare. Inspektorët e Drejtorive Rajonale të Bujqësisë plotësojnë formularin tip i cili verifikon që produkti i importuar është larvë sipas kodeve tarifore të përcaktuar</w:t>
      </w:r>
      <w:r w:rsidR="00F32654">
        <w:t>a</w:t>
      </w:r>
      <w:r>
        <w:t xml:space="preserve"> në këtë pikë.</w:t>
      </w:r>
    </w:p>
    <w:p w:rsidR="00BC2391" w:rsidRDefault="00BC2391" w:rsidP="00BC2391">
      <w:pPr>
        <w:pStyle w:val="Paragrafi"/>
      </w:pPr>
      <w:r>
        <w:t>Në datën 5 të çdo muaji, Drejtoria e Përgjithshme e Doganave i dërgon zyrtarisht Drejtorisë së Përgjithshme të Tatimeve listën e importuesve të kafshëve të gjalla, sasitë dhe vlerën e kafshëve të gj</w:t>
      </w:r>
      <w:r w:rsidR="00F32654">
        <w:t>alla për majmëri të importuara</w:t>
      </w:r>
      <w:r w:rsidR="009E657C">
        <w:t>.</w:t>
      </w:r>
      <w:r w:rsidR="00F32654">
        <w:t>”</w:t>
      </w:r>
      <w:r>
        <w:t>.</w:t>
      </w:r>
    </w:p>
    <w:p w:rsidR="00BC2391" w:rsidRDefault="00BC2391" w:rsidP="00BC2391">
      <w:pPr>
        <w:pStyle w:val="Paragrafi"/>
      </w:pPr>
      <w:r>
        <w:t>2. Ky udhëzim hyn në fuqi menjëherë dhe botohet në Fletoren Zyrtare.</w:t>
      </w:r>
    </w:p>
    <w:p w:rsidR="00BC2391" w:rsidRDefault="00BC2391" w:rsidP="00A32EB5">
      <w:pPr>
        <w:pStyle w:val="Hapesira7"/>
      </w:pPr>
    </w:p>
    <w:p w:rsidR="00BC2391" w:rsidRDefault="00BC2391" w:rsidP="00BC2391">
      <w:pPr>
        <w:pStyle w:val="Paragrafi"/>
        <w:jc w:val="right"/>
      </w:pPr>
      <w:r>
        <w:t>MINISTRI I FINANCAVE</w:t>
      </w:r>
    </w:p>
    <w:p w:rsidR="0095787B" w:rsidRDefault="00BC2391" w:rsidP="00BC2391">
      <w:pPr>
        <w:pStyle w:val="AutoritetiEmer"/>
      </w:pPr>
      <w:r w:rsidRPr="0064370A">
        <w:t>Shkëlqim Cani</w:t>
      </w:r>
    </w:p>
    <w:p w:rsidR="00A32EB5" w:rsidRDefault="00A32EB5" w:rsidP="00A32EB5">
      <w:pPr>
        <w:rPr>
          <w:lang w:val="en-GB"/>
        </w:rPr>
      </w:pPr>
    </w:p>
    <w:p w:rsidR="00F32654" w:rsidRDefault="00F32654" w:rsidP="00A32EB5">
      <w:pPr>
        <w:rPr>
          <w:lang w:val="en-GB"/>
        </w:rPr>
      </w:pPr>
    </w:p>
    <w:p w:rsidR="000B1AA1" w:rsidRDefault="000B1AA1" w:rsidP="00A32EB5">
      <w:pPr>
        <w:rPr>
          <w:lang w:val="en-GB"/>
        </w:rPr>
        <w:sectPr w:rsidR="000B1AA1" w:rsidSect="000B1AA1">
          <w:type w:val="continuous"/>
          <w:pgSz w:w="11907" w:h="16840" w:code="9"/>
          <w:pgMar w:top="720" w:right="1134" w:bottom="720" w:left="1134" w:header="851" w:footer="851" w:gutter="0"/>
          <w:cols w:num="2" w:space="454"/>
          <w:docGrid w:linePitch="360"/>
        </w:sectPr>
      </w:pPr>
    </w:p>
    <w:p w:rsidR="00A32EB5" w:rsidRPr="00A32EB5" w:rsidRDefault="00A32EB5" w:rsidP="00A32EB5">
      <w:pPr>
        <w:rPr>
          <w:lang w:val="en-GB"/>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A12829" w:rsidRPr="00804645" w:rsidRDefault="00A12829"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1351CE" w:rsidRPr="00804645" w:rsidRDefault="001351CE" w:rsidP="00D055CF">
      <w:pPr>
        <w:pStyle w:val="Paragrafi"/>
        <w:rPr>
          <w:szCs w:val="24"/>
          <w:lang w:val="sq-AL"/>
        </w:rPr>
      </w:pPr>
    </w:p>
    <w:p w:rsidR="00AC378B" w:rsidRPr="00804645" w:rsidRDefault="00AC378B" w:rsidP="00D055CF">
      <w:pPr>
        <w:pStyle w:val="Paragrafi"/>
        <w:rPr>
          <w:szCs w:val="24"/>
          <w:lang w:val="sq-AL"/>
        </w:rPr>
      </w:pPr>
    </w:p>
    <w:p w:rsidR="00AC378B" w:rsidRPr="00804645" w:rsidRDefault="00AC378B" w:rsidP="00D055CF">
      <w:pPr>
        <w:pStyle w:val="Paragrafi"/>
        <w:rPr>
          <w:szCs w:val="24"/>
          <w:lang w:val="sq-AL"/>
        </w:rPr>
      </w:pPr>
    </w:p>
    <w:p w:rsidR="00023FE7" w:rsidRPr="00804645" w:rsidRDefault="00023FE7" w:rsidP="00D055CF">
      <w:pPr>
        <w:widowControl w:val="0"/>
        <w:ind w:left="284" w:firstLine="0"/>
        <w:rPr>
          <w:lang w:val="sq-AL"/>
        </w:rPr>
        <w:sectPr w:rsidR="00023FE7" w:rsidRPr="00804645" w:rsidSect="00775D4A">
          <w:type w:val="continuous"/>
          <w:pgSz w:w="11907" w:h="16840" w:code="9"/>
          <w:pgMar w:top="720" w:right="1134" w:bottom="720" w:left="1134" w:header="851" w:footer="851" w:gutter="0"/>
          <w:cols w:space="720"/>
          <w:docGrid w:linePitch="360"/>
        </w:sectPr>
      </w:pPr>
    </w:p>
    <w:p w:rsidR="00023FE7" w:rsidRPr="00804645" w:rsidRDefault="00023FE7" w:rsidP="002725C2">
      <w:pPr>
        <w:widowControl w:val="0"/>
        <w:rPr>
          <w:lang w:val="sq-AL"/>
        </w:rPr>
      </w:pPr>
    </w:p>
    <w:sectPr w:rsidR="00023FE7" w:rsidRPr="00804645" w:rsidSect="00276956">
      <w:headerReference w:type="even" r:id="rId3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EB5" w:rsidRDefault="00A32EB5" w:rsidP="00375B7D">
      <w:pPr>
        <w:spacing w:after="0" w:line="240" w:lineRule="auto"/>
      </w:pPr>
      <w:r>
        <w:separator/>
      </w:r>
    </w:p>
  </w:endnote>
  <w:endnote w:type="continuationSeparator" w:id="0">
    <w:p w:rsidR="00A32EB5" w:rsidRDefault="00A32E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642882"/>
      <w:docPartObj>
        <w:docPartGallery w:val="Page Numbers (Bottom of Page)"/>
        <w:docPartUnique/>
      </w:docPartObj>
    </w:sdtPr>
    <w:sdtEndPr>
      <w:rPr>
        <w:rFonts w:ascii="Garamond" w:hAnsi="Garamond"/>
        <w:noProof/>
        <w:sz w:val="24"/>
        <w:szCs w:val="24"/>
      </w:rPr>
    </w:sdtEndPr>
    <w:sdtContent>
      <w:p w:rsidR="00A32EB5" w:rsidRPr="00B4283E" w:rsidRDefault="00A32EB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767F7">
          <w:rPr>
            <w:rFonts w:ascii="Garamond" w:hAnsi="Garamond"/>
            <w:noProof/>
            <w:sz w:val="24"/>
            <w:szCs w:val="24"/>
          </w:rPr>
          <w:t>1794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97426813"/>
      <w:docPartObj>
        <w:docPartGallery w:val="Page Numbers (Bottom of Page)"/>
        <w:docPartUnique/>
      </w:docPartObj>
    </w:sdtPr>
    <w:sdtEndPr>
      <w:rPr>
        <w:noProof/>
      </w:rPr>
    </w:sdtEndPr>
    <w:sdtContent>
      <w:p w:rsidR="00A32EB5" w:rsidRPr="005B4361" w:rsidRDefault="008767F7" w:rsidP="00BB433C">
        <w:pPr>
          <w:pStyle w:val="Footer"/>
          <w:ind w:firstLine="0"/>
          <w:jc w:val="right"/>
          <w:rPr>
            <w:rFonts w:ascii="Garamond" w:hAnsi="Garamond"/>
            <w:sz w:val="24"/>
            <w:szCs w:val="24"/>
          </w:rPr>
        </w:pPr>
        <w:sdt>
          <w:sdtPr>
            <w:id w:val="27536466"/>
            <w:docPartObj>
              <w:docPartGallery w:val="Page Numbers (Bottom of Page)"/>
              <w:docPartUnique/>
            </w:docPartObj>
          </w:sdtPr>
          <w:sdtEndPr>
            <w:rPr>
              <w:rFonts w:ascii="Garamond" w:hAnsi="Garamond"/>
              <w:noProof/>
              <w:sz w:val="24"/>
              <w:szCs w:val="24"/>
            </w:rPr>
          </w:sdtEndPr>
          <w:sdtContent>
            <w:r w:rsidR="00A32EB5" w:rsidRPr="00B4283E">
              <w:rPr>
                <w:rFonts w:ascii="Garamond" w:hAnsi="Garamond"/>
                <w:sz w:val="24"/>
                <w:szCs w:val="24"/>
              </w:rPr>
              <w:t>Faqe|</w:t>
            </w:r>
            <w:r w:rsidR="00A32EB5" w:rsidRPr="00B4283E">
              <w:rPr>
                <w:rFonts w:ascii="Garamond" w:hAnsi="Garamond"/>
                <w:sz w:val="24"/>
                <w:szCs w:val="24"/>
              </w:rPr>
              <w:fldChar w:fldCharType="begin"/>
            </w:r>
            <w:r w:rsidR="00A32EB5" w:rsidRPr="00B4283E">
              <w:rPr>
                <w:rFonts w:ascii="Garamond" w:hAnsi="Garamond"/>
                <w:sz w:val="24"/>
                <w:szCs w:val="24"/>
              </w:rPr>
              <w:instrText xml:space="preserve"> PAGE   \* MERGEFORMAT </w:instrText>
            </w:r>
            <w:r w:rsidR="00A32EB5" w:rsidRPr="00B4283E">
              <w:rPr>
                <w:rFonts w:ascii="Garamond" w:hAnsi="Garamond"/>
                <w:sz w:val="24"/>
                <w:szCs w:val="24"/>
              </w:rPr>
              <w:fldChar w:fldCharType="separate"/>
            </w:r>
            <w:r>
              <w:rPr>
                <w:rFonts w:ascii="Garamond" w:hAnsi="Garamond"/>
                <w:noProof/>
                <w:sz w:val="24"/>
                <w:szCs w:val="24"/>
              </w:rPr>
              <w:t>1793</w:t>
            </w:r>
            <w:r w:rsidR="00A32EB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733765048"/>
      <w:docPartObj>
        <w:docPartGallery w:val="Page Numbers (Bottom of Page)"/>
        <w:docPartUnique/>
      </w:docPartObj>
    </w:sdtPr>
    <w:sdtEndPr>
      <w:rPr>
        <w:noProof/>
        <w:sz w:val="24"/>
        <w:szCs w:val="24"/>
      </w:rPr>
    </w:sdtEndPr>
    <w:sdtContent>
      <w:p w:rsidR="00A32EB5" w:rsidRPr="00833610" w:rsidRDefault="00A32EB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32EB5" w:rsidRDefault="00A32E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EB5" w:rsidRDefault="00A32EB5" w:rsidP="00375B7D">
      <w:pPr>
        <w:spacing w:after="0" w:line="240" w:lineRule="auto"/>
      </w:pPr>
      <w:r>
        <w:separator/>
      </w:r>
    </w:p>
  </w:footnote>
  <w:footnote w:type="continuationSeparator" w:id="0">
    <w:p w:rsidR="00A32EB5" w:rsidRDefault="00A32EB5" w:rsidP="00375B7D">
      <w:pPr>
        <w:spacing w:after="0" w:line="240" w:lineRule="auto"/>
      </w:pPr>
      <w:r>
        <w:continuationSeparator/>
      </w:r>
    </w:p>
  </w:footnote>
  <w:footnote w:id="1">
    <w:p w:rsidR="007B06E9" w:rsidRPr="00643A06" w:rsidRDefault="007B06E9" w:rsidP="00CF54A6">
      <w:pPr>
        <w:pStyle w:val="FootnoteText"/>
        <w:ind w:firstLine="0"/>
        <w:rPr>
          <w:lang w:val="en-US"/>
        </w:rPr>
      </w:pPr>
      <w:r w:rsidRPr="00643A06">
        <w:rPr>
          <w:rStyle w:val="FootnoteReference"/>
        </w:rPr>
        <w:footnoteRef/>
      </w:r>
      <w:r w:rsidRPr="00643A06">
        <w:t xml:space="preserve"> </w:t>
      </w:r>
      <w:r w:rsidR="00CF54A6" w:rsidRPr="00643A06">
        <w:rPr>
          <w:i/>
          <w:iCs/>
          <w:lang w:val="en-US"/>
        </w:rPr>
        <w:t xml:space="preserve">Ky vendim është përafruar pjesërisht me: </w:t>
      </w:r>
      <w:r w:rsidR="001D1768">
        <w:rPr>
          <w:i/>
          <w:iCs/>
          <w:lang w:val="en-US"/>
        </w:rPr>
        <w:t>d</w:t>
      </w:r>
      <w:r w:rsidR="00CF54A6" w:rsidRPr="00643A06">
        <w:rPr>
          <w:i/>
          <w:iCs/>
          <w:lang w:val="en-US"/>
        </w:rPr>
        <w:t>irektivën 2001/42/KE të Parlamentit Evropian dhe të Këshillit, datë 27 qershor 2001, “Për vlerësimin e pasojave në mjedis të planeve dhe programeve të caktuara”, Numri CELEX: 32001L0042, Fletorja Zyrtare e Bashkimit Evropian, seria L, nr.197</w:t>
      </w:r>
      <w:r w:rsidR="00CF54A6" w:rsidRPr="00643A06">
        <w:rPr>
          <w:bCs/>
          <w:lang w:val="en-US"/>
        </w:rPr>
        <w:t>,</w:t>
      </w:r>
      <w:r w:rsidR="00CF54A6" w:rsidRPr="00643A06">
        <w:rPr>
          <w:b/>
          <w:bCs/>
          <w:lang w:val="en-US"/>
        </w:rPr>
        <w:t xml:space="preserve"> </w:t>
      </w:r>
      <w:r w:rsidR="00CF54A6" w:rsidRPr="00643A06">
        <w:rPr>
          <w:bCs/>
          <w:i/>
          <w:iCs/>
          <w:lang w:val="en-US"/>
        </w:rPr>
        <w:t>datë 21.7.2001, faqe 30 - 37.</w:t>
      </w:r>
    </w:p>
  </w:footnote>
  <w:footnote w:id="2">
    <w:p w:rsidR="00634D9A" w:rsidRPr="00E822D1" w:rsidRDefault="00634D9A" w:rsidP="00E822D1">
      <w:pPr>
        <w:pStyle w:val="FootnoteText"/>
        <w:ind w:firstLine="0"/>
        <w:rPr>
          <w:spacing w:val="-4"/>
          <w:lang w:val="en-US"/>
        </w:rPr>
      </w:pPr>
      <w:r w:rsidRPr="00E822D1">
        <w:rPr>
          <w:rStyle w:val="FootnoteReference"/>
          <w:spacing w:val="-4"/>
        </w:rPr>
        <w:footnoteRef/>
      </w:r>
      <w:r w:rsidR="00E822D1" w:rsidRPr="00E822D1">
        <w:rPr>
          <w:spacing w:val="-4"/>
        </w:rPr>
        <w:t xml:space="preserve"> </w:t>
      </w:r>
      <w:r w:rsidR="00E822D1" w:rsidRPr="00E822D1">
        <w:rPr>
          <w:i/>
          <w:spacing w:val="-4"/>
        </w:rPr>
        <w:t xml:space="preserve">Ky vendim transpozon pjesërisht </w:t>
      </w:r>
      <w:r w:rsidR="001D1768">
        <w:rPr>
          <w:i/>
          <w:spacing w:val="-4"/>
        </w:rPr>
        <w:t>r</w:t>
      </w:r>
      <w:r w:rsidR="00E822D1" w:rsidRPr="00E822D1">
        <w:rPr>
          <w:i/>
          <w:spacing w:val="-4"/>
        </w:rPr>
        <w:t xml:space="preserve">regulloren nr. 66/2010 e Parlamentit Evropian dhe Këshillit, datë 25 nëntor 2009 për </w:t>
      </w:r>
      <w:r w:rsidR="001D1768">
        <w:rPr>
          <w:i/>
          <w:spacing w:val="-4"/>
        </w:rPr>
        <w:t>ekoetiketë</w:t>
      </w:r>
      <w:r w:rsidR="00E822D1" w:rsidRPr="00E822D1">
        <w:rPr>
          <w:i/>
          <w:spacing w:val="-4"/>
        </w:rPr>
        <w:t xml:space="preserve">n BE, EUR-Lex - </w:t>
      </w:r>
      <w:r w:rsidR="00E822D1" w:rsidRPr="00E822D1">
        <w:rPr>
          <w:spacing w:val="-4"/>
        </w:rPr>
        <w:t xml:space="preserve"> </w:t>
      </w:r>
      <w:r w:rsidR="00E822D1" w:rsidRPr="00E822D1">
        <w:rPr>
          <w:i/>
          <w:spacing w:val="-4"/>
        </w:rPr>
        <w:t>2010R0066</w:t>
      </w:r>
      <w:r w:rsidR="00E822D1" w:rsidRPr="00E822D1">
        <w:rPr>
          <w:spacing w:val="-4"/>
        </w:rPr>
        <w:t xml:space="preserve"> </w:t>
      </w:r>
      <w:r w:rsidR="00E822D1" w:rsidRPr="00E822D1">
        <w:rPr>
          <w:i/>
          <w:spacing w:val="-4"/>
        </w:rPr>
        <w:t xml:space="preserve"> – EN, Fletorja Zyrtare </w:t>
      </w:r>
      <w:r w:rsidR="00E822D1" w:rsidRPr="00E822D1">
        <w:rPr>
          <w:i/>
          <w:iCs/>
          <w:spacing w:val="-4"/>
        </w:rPr>
        <w:t>OJ L 27, 30.01.2010, p.1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2EB5" w:rsidRPr="00EB260B" w:rsidTr="0090375C">
      <w:trPr>
        <w:trHeight w:val="936"/>
        <w:jc w:val="center"/>
      </w:trPr>
      <w:tc>
        <w:tcPr>
          <w:tcW w:w="2811" w:type="dxa"/>
          <w:shd w:val="pct5" w:color="auto" w:fill="F2F2F2"/>
          <w:vAlign w:val="center"/>
        </w:tcPr>
        <w:p w:rsidR="00A32EB5" w:rsidRPr="00EB260B" w:rsidRDefault="00A32EB5"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2EB5" w:rsidRPr="00EB260B" w:rsidRDefault="00A32EB5" w:rsidP="0090375C">
          <w:pPr>
            <w:pStyle w:val="NoSpacing"/>
            <w:spacing w:before="100" w:after="100"/>
            <w:jc w:val="center"/>
            <w:rPr>
              <w:rFonts w:ascii="Garamond" w:hAnsi="Garamond"/>
              <w:b/>
              <w:sz w:val="28"/>
              <w:szCs w:val="28"/>
            </w:rPr>
          </w:pPr>
          <w:r>
            <w:rPr>
              <w:noProof/>
              <w:lang w:val="en-US"/>
            </w:rPr>
            <w:drawing>
              <wp:inline distT="0" distB="0" distL="0" distR="0" wp14:anchorId="760D75B5" wp14:editId="7D699A95">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2EB5" w:rsidRPr="00EB260B" w:rsidRDefault="008767F7" w:rsidP="00BF5B05">
          <w:pPr>
            <w:pStyle w:val="NoSpacing"/>
            <w:spacing w:before="100" w:after="100"/>
            <w:rPr>
              <w:rFonts w:ascii="Garamond" w:hAnsi="Garamond"/>
              <w:b/>
              <w:sz w:val="28"/>
              <w:szCs w:val="28"/>
            </w:rPr>
          </w:pPr>
          <w:r>
            <w:rPr>
              <w:rFonts w:ascii="Garamond" w:hAnsi="Garamond"/>
              <w:b/>
              <w:sz w:val="28"/>
              <w:szCs w:val="28"/>
            </w:rPr>
            <w:t xml:space="preserve"> Viti 2015</w:t>
          </w:r>
          <w:r w:rsidR="00A32EB5">
            <w:rPr>
              <w:rFonts w:ascii="Garamond" w:hAnsi="Garamond"/>
              <w:b/>
              <w:sz w:val="28"/>
              <w:szCs w:val="28"/>
            </w:rPr>
            <w:t xml:space="preserve"> – Numri 40</w:t>
          </w:r>
        </w:p>
      </w:tc>
    </w:tr>
  </w:tbl>
  <w:p w:rsidR="00A32EB5" w:rsidRDefault="00A32E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2EB5" w:rsidRPr="00EB260B" w:rsidTr="00F63542">
      <w:trPr>
        <w:trHeight w:val="936"/>
        <w:jc w:val="center"/>
      </w:trPr>
      <w:tc>
        <w:tcPr>
          <w:tcW w:w="2811" w:type="dxa"/>
          <w:shd w:val="pct5" w:color="auto" w:fill="F2F2F2"/>
          <w:vAlign w:val="center"/>
        </w:tcPr>
        <w:p w:rsidR="00A32EB5" w:rsidRPr="00EB260B" w:rsidRDefault="00A32EB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2EB5" w:rsidRPr="00EB260B" w:rsidRDefault="00A32EB5" w:rsidP="00BB433C">
          <w:pPr>
            <w:pStyle w:val="NoSpacing"/>
            <w:spacing w:before="100" w:after="100"/>
            <w:jc w:val="center"/>
            <w:rPr>
              <w:rFonts w:ascii="Garamond" w:hAnsi="Garamond"/>
              <w:b/>
              <w:sz w:val="28"/>
              <w:szCs w:val="28"/>
            </w:rPr>
          </w:pPr>
          <w:r>
            <w:rPr>
              <w:noProof/>
              <w:lang w:val="en-US"/>
            </w:rPr>
            <w:drawing>
              <wp:inline distT="0" distB="0" distL="0" distR="0" wp14:anchorId="3DDBA226" wp14:editId="2DE865DF">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2EB5" w:rsidRPr="00EB260B" w:rsidRDefault="008767F7" w:rsidP="004E24FA">
          <w:pPr>
            <w:pStyle w:val="NoSpacing"/>
            <w:spacing w:before="100" w:after="100"/>
            <w:rPr>
              <w:rFonts w:ascii="Garamond" w:hAnsi="Garamond"/>
              <w:b/>
              <w:sz w:val="28"/>
              <w:szCs w:val="28"/>
            </w:rPr>
          </w:pPr>
          <w:r>
            <w:rPr>
              <w:rFonts w:ascii="Garamond" w:hAnsi="Garamond"/>
              <w:b/>
              <w:sz w:val="28"/>
              <w:szCs w:val="28"/>
            </w:rPr>
            <w:t xml:space="preserve"> Viti 2015</w:t>
          </w:r>
          <w:r w:rsidR="00A32EB5">
            <w:rPr>
              <w:rFonts w:ascii="Garamond" w:hAnsi="Garamond"/>
              <w:b/>
              <w:sz w:val="28"/>
              <w:szCs w:val="28"/>
            </w:rPr>
            <w:t xml:space="preserve"> – Numri 40</w:t>
          </w:r>
        </w:p>
      </w:tc>
    </w:tr>
  </w:tbl>
  <w:p w:rsidR="00A32EB5" w:rsidRDefault="00A32E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EB5" w:rsidRDefault="00A32EB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A32EB5" w:rsidRPr="00EB260B" w:rsidTr="00023FE7">
      <w:trPr>
        <w:trHeight w:val="1023"/>
        <w:jc w:val="center"/>
      </w:trPr>
      <w:tc>
        <w:tcPr>
          <w:tcW w:w="1375" w:type="pct"/>
          <w:shd w:val="pct5" w:color="auto" w:fill="F2F2F2"/>
          <w:vAlign w:val="center"/>
        </w:tcPr>
        <w:p w:rsidR="00A32EB5" w:rsidRPr="00EB260B" w:rsidRDefault="00A32EB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32EB5" w:rsidRPr="00EB260B" w:rsidRDefault="00A32EB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32EB5" w:rsidRPr="00EB260B" w:rsidRDefault="00A32EB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32EB5" w:rsidRDefault="00A32E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D41322"/>
    <w:multiLevelType w:val="hybridMultilevel"/>
    <w:tmpl w:val="FEFA49B8"/>
    <w:lvl w:ilvl="0" w:tplc="68EA6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9277BFF"/>
    <w:multiLevelType w:val="hybridMultilevel"/>
    <w:tmpl w:val="69C887BA"/>
    <w:lvl w:ilvl="0" w:tplc="8B92C5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AB91AEE"/>
    <w:multiLevelType w:val="hybridMultilevel"/>
    <w:tmpl w:val="767851BA"/>
    <w:lvl w:ilvl="0" w:tplc="D2A6A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0E46EB7"/>
    <w:multiLevelType w:val="hybridMultilevel"/>
    <w:tmpl w:val="0CF0B878"/>
    <w:lvl w:ilvl="0" w:tplc="BAF030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84636D5"/>
    <w:multiLevelType w:val="hybridMultilevel"/>
    <w:tmpl w:val="957C46FE"/>
    <w:lvl w:ilvl="0" w:tplc="D02A8F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3780C04"/>
    <w:multiLevelType w:val="hybridMultilevel"/>
    <w:tmpl w:val="8BA231AC"/>
    <w:lvl w:ilvl="0" w:tplc="A82AD6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19"/>
  </w:num>
  <w:num w:numId="17">
    <w:abstractNumId w:val="20"/>
  </w:num>
  <w:num w:numId="18">
    <w:abstractNumId w:val="14"/>
  </w:num>
  <w:num w:numId="19">
    <w:abstractNumId w:val="17"/>
  </w:num>
  <w:num w:numId="20">
    <w:abstractNumId w:val="13"/>
  </w:num>
  <w:num w:numId="21">
    <w:abstractNumId w:val="16"/>
  </w:num>
  <w:num w:numId="2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drawingGridHorizontalSpacing w:val="110"/>
  <w:displayHorizontalDrawingGridEvery w:val="2"/>
  <w:characterSpacingControl w:val="doNotCompress"/>
  <w:savePreviewPicture/>
  <w:hdrShapeDefaults>
    <o:shapedefaults v:ext="edit" spidmax="119809">
      <o:colormenu v:ext="edit" strokecolor="none"/>
    </o:shapedefaults>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E4D"/>
    <w:rsid w:val="0000441E"/>
    <w:rsid w:val="00006913"/>
    <w:rsid w:val="00021AB5"/>
    <w:rsid w:val="00023FE7"/>
    <w:rsid w:val="00026DDF"/>
    <w:rsid w:val="00033766"/>
    <w:rsid w:val="00037131"/>
    <w:rsid w:val="00037286"/>
    <w:rsid w:val="00043D4C"/>
    <w:rsid w:val="00044AB1"/>
    <w:rsid w:val="00046DC8"/>
    <w:rsid w:val="00065D69"/>
    <w:rsid w:val="00070C30"/>
    <w:rsid w:val="00080825"/>
    <w:rsid w:val="0009531A"/>
    <w:rsid w:val="000A6488"/>
    <w:rsid w:val="000A7582"/>
    <w:rsid w:val="000B1AA1"/>
    <w:rsid w:val="000B44B5"/>
    <w:rsid w:val="000B5185"/>
    <w:rsid w:val="000D29F1"/>
    <w:rsid w:val="000E05D1"/>
    <w:rsid w:val="000F498B"/>
    <w:rsid w:val="000F7809"/>
    <w:rsid w:val="0010508F"/>
    <w:rsid w:val="0010640B"/>
    <w:rsid w:val="00113674"/>
    <w:rsid w:val="001168FF"/>
    <w:rsid w:val="00121430"/>
    <w:rsid w:val="00121556"/>
    <w:rsid w:val="00134BE5"/>
    <w:rsid w:val="001351CE"/>
    <w:rsid w:val="00144376"/>
    <w:rsid w:val="00147AAC"/>
    <w:rsid w:val="001517DA"/>
    <w:rsid w:val="00152937"/>
    <w:rsid w:val="00153935"/>
    <w:rsid w:val="00156BA4"/>
    <w:rsid w:val="001627D4"/>
    <w:rsid w:val="001648CC"/>
    <w:rsid w:val="00164E39"/>
    <w:rsid w:val="00165892"/>
    <w:rsid w:val="00182B5B"/>
    <w:rsid w:val="00191675"/>
    <w:rsid w:val="00192C50"/>
    <w:rsid w:val="00193F81"/>
    <w:rsid w:val="001B4ED7"/>
    <w:rsid w:val="001B6001"/>
    <w:rsid w:val="001B73AE"/>
    <w:rsid w:val="001C02FA"/>
    <w:rsid w:val="001C0ED5"/>
    <w:rsid w:val="001C3D4D"/>
    <w:rsid w:val="001C5E78"/>
    <w:rsid w:val="001C7408"/>
    <w:rsid w:val="001D1768"/>
    <w:rsid w:val="001D2AEF"/>
    <w:rsid w:val="001D672E"/>
    <w:rsid w:val="001E2CF2"/>
    <w:rsid w:val="001E3B14"/>
    <w:rsid w:val="001E53D6"/>
    <w:rsid w:val="0020180C"/>
    <w:rsid w:val="00202100"/>
    <w:rsid w:val="00221879"/>
    <w:rsid w:val="00222AB6"/>
    <w:rsid w:val="002361C2"/>
    <w:rsid w:val="00237ECE"/>
    <w:rsid w:val="00256F0E"/>
    <w:rsid w:val="0026029D"/>
    <w:rsid w:val="00264531"/>
    <w:rsid w:val="00264539"/>
    <w:rsid w:val="00264E2B"/>
    <w:rsid w:val="00270C0A"/>
    <w:rsid w:val="002725C2"/>
    <w:rsid w:val="00272B85"/>
    <w:rsid w:val="00276956"/>
    <w:rsid w:val="00277011"/>
    <w:rsid w:val="002777BC"/>
    <w:rsid w:val="00281CE1"/>
    <w:rsid w:val="00286ADC"/>
    <w:rsid w:val="0029628C"/>
    <w:rsid w:val="002979CD"/>
    <w:rsid w:val="002A45D6"/>
    <w:rsid w:val="002B3EDD"/>
    <w:rsid w:val="002D78FD"/>
    <w:rsid w:val="002E1642"/>
    <w:rsid w:val="002E4214"/>
    <w:rsid w:val="002E7853"/>
    <w:rsid w:val="002F0927"/>
    <w:rsid w:val="00321A87"/>
    <w:rsid w:val="00322516"/>
    <w:rsid w:val="00326C79"/>
    <w:rsid w:val="00327A51"/>
    <w:rsid w:val="00330117"/>
    <w:rsid w:val="0033366C"/>
    <w:rsid w:val="00333FAB"/>
    <w:rsid w:val="00334FDB"/>
    <w:rsid w:val="00355395"/>
    <w:rsid w:val="0035796F"/>
    <w:rsid w:val="00362265"/>
    <w:rsid w:val="0036794E"/>
    <w:rsid w:val="00373AA8"/>
    <w:rsid w:val="00375A8F"/>
    <w:rsid w:val="00375B7D"/>
    <w:rsid w:val="003763D3"/>
    <w:rsid w:val="00382C59"/>
    <w:rsid w:val="00390196"/>
    <w:rsid w:val="00397E6C"/>
    <w:rsid w:val="003A22A4"/>
    <w:rsid w:val="003A4028"/>
    <w:rsid w:val="003B4228"/>
    <w:rsid w:val="003B4793"/>
    <w:rsid w:val="003C06FD"/>
    <w:rsid w:val="003C080A"/>
    <w:rsid w:val="003C2B2D"/>
    <w:rsid w:val="003D39BE"/>
    <w:rsid w:val="003E68BD"/>
    <w:rsid w:val="003F3108"/>
    <w:rsid w:val="003F6565"/>
    <w:rsid w:val="003F7309"/>
    <w:rsid w:val="0040383A"/>
    <w:rsid w:val="00406295"/>
    <w:rsid w:val="00413572"/>
    <w:rsid w:val="004169A8"/>
    <w:rsid w:val="004170CE"/>
    <w:rsid w:val="00422481"/>
    <w:rsid w:val="00424640"/>
    <w:rsid w:val="00436DE1"/>
    <w:rsid w:val="004503E5"/>
    <w:rsid w:val="004521D8"/>
    <w:rsid w:val="00457111"/>
    <w:rsid w:val="00460EB1"/>
    <w:rsid w:val="004656C8"/>
    <w:rsid w:val="00465F08"/>
    <w:rsid w:val="00475ABA"/>
    <w:rsid w:val="00475BB9"/>
    <w:rsid w:val="00484881"/>
    <w:rsid w:val="00495224"/>
    <w:rsid w:val="00496130"/>
    <w:rsid w:val="004B0F82"/>
    <w:rsid w:val="004B15DD"/>
    <w:rsid w:val="004B3907"/>
    <w:rsid w:val="004C0E49"/>
    <w:rsid w:val="004C6C4C"/>
    <w:rsid w:val="004C7EF1"/>
    <w:rsid w:val="004D488E"/>
    <w:rsid w:val="004E10CC"/>
    <w:rsid w:val="004E24FA"/>
    <w:rsid w:val="004E2AB8"/>
    <w:rsid w:val="004F00BB"/>
    <w:rsid w:val="004F1829"/>
    <w:rsid w:val="0050073C"/>
    <w:rsid w:val="005016F4"/>
    <w:rsid w:val="00504E6F"/>
    <w:rsid w:val="00512844"/>
    <w:rsid w:val="00525F88"/>
    <w:rsid w:val="0052784C"/>
    <w:rsid w:val="00533283"/>
    <w:rsid w:val="005444D6"/>
    <w:rsid w:val="005459DC"/>
    <w:rsid w:val="005507AC"/>
    <w:rsid w:val="00551548"/>
    <w:rsid w:val="005579CB"/>
    <w:rsid w:val="00564885"/>
    <w:rsid w:val="005803F7"/>
    <w:rsid w:val="00580EB9"/>
    <w:rsid w:val="00585237"/>
    <w:rsid w:val="00596DFB"/>
    <w:rsid w:val="005A47F1"/>
    <w:rsid w:val="005A5BF0"/>
    <w:rsid w:val="005B4361"/>
    <w:rsid w:val="005B54A2"/>
    <w:rsid w:val="005D203B"/>
    <w:rsid w:val="005D5C1B"/>
    <w:rsid w:val="005D7593"/>
    <w:rsid w:val="005D7BD5"/>
    <w:rsid w:val="005E7CEC"/>
    <w:rsid w:val="005F1D16"/>
    <w:rsid w:val="005F4763"/>
    <w:rsid w:val="005F7F34"/>
    <w:rsid w:val="00604549"/>
    <w:rsid w:val="00605957"/>
    <w:rsid w:val="00612A9A"/>
    <w:rsid w:val="00612B9E"/>
    <w:rsid w:val="00614831"/>
    <w:rsid w:val="00620B98"/>
    <w:rsid w:val="006213C2"/>
    <w:rsid w:val="0062324F"/>
    <w:rsid w:val="006264EA"/>
    <w:rsid w:val="00630343"/>
    <w:rsid w:val="00631457"/>
    <w:rsid w:val="00634D9A"/>
    <w:rsid w:val="00643A06"/>
    <w:rsid w:val="00650BA3"/>
    <w:rsid w:val="00651A06"/>
    <w:rsid w:val="0065444A"/>
    <w:rsid w:val="006544F8"/>
    <w:rsid w:val="0065463F"/>
    <w:rsid w:val="0065548E"/>
    <w:rsid w:val="00660575"/>
    <w:rsid w:val="00661995"/>
    <w:rsid w:val="00665DB9"/>
    <w:rsid w:val="00667035"/>
    <w:rsid w:val="00671921"/>
    <w:rsid w:val="0067307F"/>
    <w:rsid w:val="006810D6"/>
    <w:rsid w:val="006833E5"/>
    <w:rsid w:val="00686D93"/>
    <w:rsid w:val="0069205A"/>
    <w:rsid w:val="00696B83"/>
    <w:rsid w:val="006B086C"/>
    <w:rsid w:val="006B0BB0"/>
    <w:rsid w:val="006B3FD9"/>
    <w:rsid w:val="006B46CF"/>
    <w:rsid w:val="006D09EC"/>
    <w:rsid w:val="006D4072"/>
    <w:rsid w:val="006E2050"/>
    <w:rsid w:val="006E29A7"/>
    <w:rsid w:val="006E47AB"/>
    <w:rsid w:val="006F2430"/>
    <w:rsid w:val="007023F2"/>
    <w:rsid w:val="00704E22"/>
    <w:rsid w:val="00710E75"/>
    <w:rsid w:val="00710EF7"/>
    <w:rsid w:val="00717887"/>
    <w:rsid w:val="007232B6"/>
    <w:rsid w:val="00733FA8"/>
    <w:rsid w:val="00745B6A"/>
    <w:rsid w:val="00745D33"/>
    <w:rsid w:val="007662E9"/>
    <w:rsid w:val="00767FE7"/>
    <w:rsid w:val="00773203"/>
    <w:rsid w:val="00775D4A"/>
    <w:rsid w:val="00782C67"/>
    <w:rsid w:val="0078335A"/>
    <w:rsid w:val="007840EC"/>
    <w:rsid w:val="00786BEE"/>
    <w:rsid w:val="0079059B"/>
    <w:rsid w:val="0079291B"/>
    <w:rsid w:val="007963F4"/>
    <w:rsid w:val="007A2DDC"/>
    <w:rsid w:val="007A30DA"/>
    <w:rsid w:val="007B06E9"/>
    <w:rsid w:val="007B5499"/>
    <w:rsid w:val="007C219A"/>
    <w:rsid w:val="007D3EC8"/>
    <w:rsid w:val="007D4ABB"/>
    <w:rsid w:val="007D72AC"/>
    <w:rsid w:val="007D7658"/>
    <w:rsid w:val="007E44AB"/>
    <w:rsid w:val="007E68AD"/>
    <w:rsid w:val="007F350C"/>
    <w:rsid w:val="007F76C5"/>
    <w:rsid w:val="00802535"/>
    <w:rsid w:val="00804645"/>
    <w:rsid w:val="00810586"/>
    <w:rsid w:val="00816852"/>
    <w:rsid w:val="0082047D"/>
    <w:rsid w:val="00832C8C"/>
    <w:rsid w:val="00832F64"/>
    <w:rsid w:val="00833610"/>
    <w:rsid w:val="00833D66"/>
    <w:rsid w:val="00836727"/>
    <w:rsid w:val="00836972"/>
    <w:rsid w:val="00845587"/>
    <w:rsid w:val="00845CFA"/>
    <w:rsid w:val="00846B4D"/>
    <w:rsid w:val="00851638"/>
    <w:rsid w:val="00851750"/>
    <w:rsid w:val="00852FB0"/>
    <w:rsid w:val="00857318"/>
    <w:rsid w:val="00861D80"/>
    <w:rsid w:val="00861FD5"/>
    <w:rsid w:val="0086278A"/>
    <w:rsid w:val="00862CB7"/>
    <w:rsid w:val="00864A3D"/>
    <w:rsid w:val="0087387F"/>
    <w:rsid w:val="008767F7"/>
    <w:rsid w:val="00884049"/>
    <w:rsid w:val="008844F5"/>
    <w:rsid w:val="00886DAE"/>
    <w:rsid w:val="0089063B"/>
    <w:rsid w:val="008B3A50"/>
    <w:rsid w:val="008B6329"/>
    <w:rsid w:val="008B7CE4"/>
    <w:rsid w:val="008B7F0C"/>
    <w:rsid w:val="008C01FC"/>
    <w:rsid w:val="008C46E1"/>
    <w:rsid w:val="008D0A03"/>
    <w:rsid w:val="008D585D"/>
    <w:rsid w:val="008D6BA8"/>
    <w:rsid w:val="008E2022"/>
    <w:rsid w:val="008E2958"/>
    <w:rsid w:val="008E474E"/>
    <w:rsid w:val="008E6201"/>
    <w:rsid w:val="008F436F"/>
    <w:rsid w:val="0090375C"/>
    <w:rsid w:val="00907DAC"/>
    <w:rsid w:val="009163B2"/>
    <w:rsid w:val="00925498"/>
    <w:rsid w:val="00926279"/>
    <w:rsid w:val="0092770E"/>
    <w:rsid w:val="00945F26"/>
    <w:rsid w:val="0095730A"/>
    <w:rsid w:val="0095787B"/>
    <w:rsid w:val="00975B13"/>
    <w:rsid w:val="00976870"/>
    <w:rsid w:val="00982B3F"/>
    <w:rsid w:val="00990B8D"/>
    <w:rsid w:val="00994409"/>
    <w:rsid w:val="009A382E"/>
    <w:rsid w:val="009B1641"/>
    <w:rsid w:val="009B5A18"/>
    <w:rsid w:val="009E657C"/>
    <w:rsid w:val="009F1991"/>
    <w:rsid w:val="009F45CE"/>
    <w:rsid w:val="00A12829"/>
    <w:rsid w:val="00A14F9F"/>
    <w:rsid w:val="00A22F51"/>
    <w:rsid w:val="00A32EB5"/>
    <w:rsid w:val="00A43085"/>
    <w:rsid w:val="00A53852"/>
    <w:rsid w:val="00A56CBF"/>
    <w:rsid w:val="00A5710A"/>
    <w:rsid w:val="00A75BFA"/>
    <w:rsid w:val="00A863C5"/>
    <w:rsid w:val="00A90861"/>
    <w:rsid w:val="00A9679B"/>
    <w:rsid w:val="00AA6D05"/>
    <w:rsid w:val="00AB4F15"/>
    <w:rsid w:val="00AC2321"/>
    <w:rsid w:val="00AC2F55"/>
    <w:rsid w:val="00AC378B"/>
    <w:rsid w:val="00AE1E32"/>
    <w:rsid w:val="00AF5C3D"/>
    <w:rsid w:val="00AF7776"/>
    <w:rsid w:val="00B00D6A"/>
    <w:rsid w:val="00B01042"/>
    <w:rsid w:val="00B05575"/>
    <w:rsid w:val="00B060FC"/>
    <w:rsid w:val="00B14A38"/>
    <w:rsid w:val="00B166CB"/>
    <w:rsid w:val="00B16BC0"/>
    <w:rsid w:val="00B2268D"/>
    <w:rsid w:val="00B26385"/>
    <w:rsid w:val="00B31F07"/>
    <w:rsid w:val="00B358C9"/>
    <w:rsid w:val="00B3770F"/>
    <w:rsid w:val="00B405BE"/>
    <w:rsid w:val="00B4283E"/>
    <w:rsid w:val="00B47500"/>
    <w:rsid w:val="00B550E1"/>
    <w:rsid w:val="00B56DE2"/>
    <w:rsid w:val="00B61002"/>
    <w:rsid w:val="00B73851"/>
    <w:rsid w:val="00B76EA9"/>
    <w:rsid w:val="00B800C6"/>
    <w:rsid w:val="00B82F7D"/>
    <w:rsid w:val="00B8601E"/>
    <w:rsid w:val="00B86BCE"/>
    <w:rsid w:val="00B93BB2"/>
    <w:rsid w:val="00BB433C"/>
    <w:rsid w:val="00BC099C"/>
    <w:rsid w:val="00BC2391"/>
    <w:rsid w:val="00BD2A61"/>
    <w:rsid w:val="00BD79A4"/>
    <w:rsid w:val="00BF1D46"/>
    <w:rsid w:val="00BF2AF5"/>
    <w:rsid w:val="00BF4A75"/>
    <w:rsid w:val="00BF5618"/>
    <w:rsid w:val="00BF5B05"/>
    <w:rsid w:val="00BF6FCA"/>
    <w:rsid w:val="00C05C3D"/>
    <w:rsid w:val="00C05EFA"/>
    <w:rsid w:val="00C11D3C"/>
    <w:rsid w:val="00C21C66"/>
    <w:rsid w:val="00C31108"/>
    <w:rsid w:val="00C42869"/>
    <w:rsid w:val="00C44942"/>
    <w:rsid w:val="00C4591F"/>
    <w:rsid w:val="00C46200"/>
    <w:rsid w:val="00C50953"/>
    <w:rsid w:val="00C51D14"/>
    <w:rsid w:val="00C524C9"/>
    <w:rsid w:val="00C64B11"/>
    <w:rsid w:val="00C71E8F"/>
    <w:rsid w:val="00C75792"/>
    <w:rsid w:val="00C75E10"/>
    <w:rsid w:val="00C77455"/>
    <w:rsid w:val="00C9181A"/>
    <w:rsid w:val="00C91E23"/>
    <w:rsid w:val="00CA43DE"/>
    <w:rsid w:val="00CA4C51"/>
    <w:rsid w:val="00CB3D2B"/>
    <w:rsid w:val="00CB5977"/>
    <w:rsid w:val="00CB616D"/>
    <w:rsid w:val="00CC5719"/>
    <w:rsid w:val="00CD011E"/>
    <w:rsid w:val="00CD774E"/>
    <w:rsid w:val="00CE0A1F"/>
    <w:rsid w:val="00CE2981"/>
    <w:rsid w:val="00CF05DB"/>
    <w:rsid w:val="00CF15C0"/>
    <w:rsid w:val="00CF392D"/>
    <w:rsid w:val="00CF54A6"/>
    <w:rsid w:val="00D055CF"/>
    <w:rsid w:val="00D05736"/>
    <w:rsid w:val="00D1115F"/>
    <w:rsid w:val="00D1517D"/>
    <w:rsid w:val="00D15740"/>
    <w:rsid w:val="00D16310"/>
    <w:rsid w:val="00D1744B"/>
    <w:rsid w:val="00D22087"/>
    <w:rsid w:val="00D2351E"/>
    <w:rsid w:val="00D24FBA"/>
    <w:rsid w:val="00D30FAC"/>
    <w:rsid w:val="00D35D25"/>
    <w:rsid w:val="00D35E6C"/>
    <w:rsid w:val="00D37415"/>
    <w:rsid w:val="00D44C1A"/>
    <w:rsid w:val="00D45884"/>
    <w:rsid w:val="00D539A5"/>
    <w:rsid w:val="00D621E7"/>
    <w:rsid w:val="00D71812"/>
    <w:rsid w:val="00D80108"/>
    <w:rsid w:val="00D80B22"/>
    <w:rsid w:val="00D810EB"/>
    <w:rsid w:val="00D874B3"/>
    <w:rsid w:val="00D92912"/>
    <w:rsid w:val="00DA5AEF"/>
    <w:rsid w:val="00DA74BC"/>
    <w:rsid w:val="00DC01F4"/>
    <w:rsid w:val="00DE1882"/>
    <w:rsid w:val="00DE7381"/>
    <w:rsid w:val="00E01565"/>
    <w:rsid w:val="00E216B3"/>
    <w:rsid w:val="00E2324B"/>
    <w:rsid w:val="00E24643"/>
    <w:rsid w:val="00E267ED"/>
    <w:rsid w:val="00E36381"/>
    <w:rsid w:val="00E47D73"/>
    <w:rsid w:val="00E54281"/>
    <w:rsid w:val="00E5667C"/>
    <w:rsid w:val="00E6293C"/>
    <w:rsid w:val="00E6443D"/>
    <w:rsid w:val="00E64566"/>
    <w:rsid w:val="00E73ED9"/>
    <w:rsid w:val="00E8024B"/>
    <w:rsid w:val="00E80F14"/>
    <w:rsid w:val="00E822D1"/>
    <w:rsid w:val="00E84BD5"/>
    <w:rsid w:val="00E93DBB"/>
    <w:rsid w:val="00EA0FCF"/>
    <w:rsid w:val="00EB3703"/>
    <w:rsid w:val="00EC50A0"/>
    <w:rsid w:val="00EC61ED"/>
    <w:rsid w:val="00EC7907"/>
    <w:rsid w:val="00EC7A5E"/>
    <w:rsid w:val="00ED1065"/>
    <w:rsid w:val="00ED2A9B"/>
    <w:rsid w:val="00ED3CAA"/>
    <w:rsid w:val="00ED5F90"/>
    <w:rsid w:val="00ED61FE"/>
    <w:rsid w:val="00EE42FF"/>
    <w:rsid w:val="00EF0445"/>
    <w:rsid w:val="00EF581A"/>
    <w:rsid w:val="00EF6A1A"/>
    <w:rsid w:val="00F006C9"/>
    <w:rsid w:val="00F030A7"/>
    <w:rsid w:val="00F04FAA"/>
    <w:rsid w:val="00F11BFF"/>
    <w:rsid w:val="00F12FA2"/>
    <w:rsid w:val="00F149C9"/>
    <w:rsid w:val="00F1754C"/>
    <w:rsid w:val="00F30572"/>
    <w:rsid w:val="00F31F19"/>
    <w:rsid w:val="00F32654"/>
    <w:rsid w:val="00F33F85"/>
    <w:rsid w:val="00F463AC"/>
    <w:rsid w:val="00F50CDA"/>
    <w:rsid w:val="00F567C4"/>
    <w:rsid w:val="00F600B1"/>
    <w:rsid w:val="00F63542"/>
    <w:rsid w:val="00F71666"/>
    <w:rsid w:val="00F73E3F"/>
    <w:rsid w:val="00F75DB7"/>
    <w:rsid w:val="00F9590B"/>
    <w:rsid w:val="00FB0F11"/>
    <w:rsid w:val="00FB370D"/>
    <w:rsid w:val="00FB79B0"/>
    <w:rsid w:val="00FC4632"/>
    <w:rsid w:val="00FD3407"/>
    <w:rsid w:val="00FD714D"/>
    <w:rsid w:val="00FE06F5"/>
    <w:rsid w:val="00FE0D61"/>
    <w:rsid w:val="00FE1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0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uvlaka 2,Paragraf Normal"/>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Paragraf Normal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uvlaka 2,Paragraf Normal"/>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Paragraf Normal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366952467">
      <w:bodyDiv w:val="1"/>
      <w:marLeft w:val="0"/>
      <w:marRight w:val="0"/>
      <w:marTop w:val="0"/>
      <w:marBottom w:val="0"/>
      <w:divBdr>
        <w:top w:val="none" w:sz="0" w:space="0" w:color="auto"/>
        <w:left w:val="none" w:sz="0" w:space="0" w:color="auto"/>
        <w:bottom w:val="none" w:sz="0" w:space="0" w:color="auto"/>
        <w:right w:val="none" w:sz="0" w:space="0" w:color="auto"/>
      </w:divBdr>
    </w:div>
    <w:div w:id="390084800">
      <w:bodyDiv w:val="1"/>
      <w:marLeft w:val="0"/>
      <w:marRight w:val="0"/>
      <w:marTop w:val="0"/>
      <w:marBottom w:val="0"/>
      <w:divBdr>
        <w:top w:val="none" w:sz="0" w:space="0" w:color="auto"/>
        <w:left w:val="none" w:sz="0" w:space="0" w:color="auto"/>
        <w:bottom w:val="none" w:sz="0" w:space="0" w:color="auto"/>
        <w:right w:val="none" w:sz="0" w:space="0" w:color="auto"/>
      </w:divBdr>
    </w:div>
    <w:div w:id="1162892702">
      <w:bodyDiv w:val="1"/>
      <w:marLeft w:val="0"/>
      <w:marRight w:val="0"/>
      <w:marTop w:val="0"/>
      <w:marBottom w:val="0"/>
      <w:divBdr>
        <w:top w:val="none" w:sz="0" w:space="0" w:color="auto"/>
        <w:left w:val="none" w:sz="0" w:space="0" w:color="auto"/>
        <w:bottom w:val="none" w:sz="0" w:space="0" w:color="auto"/>
        <w:right w:val="none" w:sz="0" w:space="0" w:color="auto"/>
      </w:divBdr>
    </w:div>
    <w:div w:id="119885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493B0-2883-4441-ADCF-1DFC9C00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7481</Words>
  <Characters>42645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3</cp:revision>
  <cp:lastPrinted>2015-03-19T13:34:00Z</cp:lastPrinted>
  <dcterms:created xsi:type="dcterms:W3CDTF">2015-03-19T13:39:00Z</dcterms:created>
  <dcterms:modified xsi:type="dcterms:W3CDTF">2015-03-19T14:00:00Z</dcterms:modified>
</cp:coreProperties>
</file>