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659" w:rsidRPr="00E4681C" w:rsidRDefault="00B44659" w:rsidP="00851098">
      <w:pPr>
        <w:pStyle w:val="Akti"/>
        <w:rPr>
          <w:lang w:val="sq-AL"/>
        </w:rPr>
      </w:pPr>
      <w:r w:rsidRPr="00E4681C">
        <w:rPr>
          <w:lang w:val="sq-AL"/>
        </w:rPr>
        <w:t>UDH</w:t>
      </w:r>
      <w:r w:rsidR="00851098" w:rsidRPr="00E4681C">
        <w:rPr>
          <w:lang w:val="sq-AL"/>
        </w:rPr>
        <w:t>ËZIM</w:t>
      </w:r>
    </w:p>
    <w:p w:rsidR="00851098" w:rsidRPr="00E4681C" w:rsidRDefault="00851098" w:rsidP="00851098">
      <w:pPr>
        <w:pStyle w:val="NumriData"/>
        <w:rPr>
          <w:lang w:val="sq-AL"/>
        </w:rPr>
      </w:pPr>
      <w:r w:rsidRPr="00E4681C">
        <w:rPr>
          <w:lang w:val="sq-AL"/>
        </w:rPr>
        <w:t>Nr.</w:t>
      </w:r>
      <w:r w:rsidR="00950F08" w:rsidRPr="00E4681C">
        <w:rPr>
          <w:lang w:val="sq-AL"/>
        </w:rPr>
        <w:t xml:space="preserve"> </w:t>
      </w:r>
      <w:r w:rsidRPr="00E4681C">
        <w:rPr>
          <w:lang w:val="sq-AL"/>
        </w:rPr>
        <w:t>2008, datë 12.3.2015</w:t>
      </w:r>
    </w:p>
    <w:p w:rsidR="00851098" w:rsidRPr="00E4681C" w:rsidRDefault="00851098" w:rsidP="00681D04">
      <w:pPr>
        <w:pStyle w:val="Hapesira7"/>
        <w:rPr>
          <w:lang w:val="sq-AL"/>
        </w:rPr>
      </w:pPr>
    </w:p>
    <w:p w:rsidR="00FA14B4" w:rsidRPr="00E4681C" w:rsidRDefault="00FA14B4" w:rsidP="00851098">
      <w:pPr>
        <w:pStyle w:val="Titulli"/>
        <w:rPr>
          <w:lang w:val="sq-AL"/>
        </w:rPr>
      </w:pPr>
      <w:r w:rsidRPr="00E4681C">
        <w:rPr>
          <w:lang w:val="sq-AL"/>
        </w:rPr>
        <w:t>PËR PROCEDURAT E ZGJEDHJES SË ORGANEVE TË DHOMAVE TË TREGTISË DHE INDUSTRISË DHE BASHKIMIT TË DHOMAVE TË TREGT</w:t>
      </w:r>
      <w:bookmarkStart w:id="0" w:name="_GoBack"/>
      <w:bookmarkEnd w:id="0"/>
      <w:r w:rsidR="00950F08" w:rsidRPr="00E4681C">
        <w:rPr>
          <w:lang w:val="sq-AL"/>
        </w:rPr>
        <w:t>ISË DHE INDUSTRISË</w:t>
      </w:r>
    </w:p>
    <w:p w:rsidR="00FA14B4" w:rsidRPr="00E4681C" w:rsidRDefault="00FA14B4" w:rsidP="00681D04">
      <w:pPr>
        <w:pStyle w:val="Hapesira7"/>
        <w:rPr>
          <w:lang w:val="sq-AL"/>
        </w:rPr>
      </w:pPr>
    </w:p>
    <w:p w:rsidR="00FA14B4" w:rsidRPr="00E4681C" w:rsidRDefault="00FA14B4" w:rsidP="00B44659">
      <w:pPr>
        <w:pStyle w:val="Paragrafi"/>
        <w:rPr>
          <w:lang w:val="sq-AL"/>
        </w:rPr>
      </w:pPr>
      <w:r w:rsidRPr="00E4681C">
        <w:rPr>
          <w:lang w:val="sq-AL"/>
        </w:rPr>
        <w:t>Në mbështetje të pikës 4, të nenit 102, të Kushtetutës së Republikës së Shqipërisë dhe të ligjit 9640, datë 9.11.2006</w:t>
      </w:r>
      <w:r w:rsidR="00B87A76">
        <w:rPr>
          <w:lang w:val="sq-AL"/>
        </w:rPr>
        <w:t>,</w:t>
      </w:r>
      <w:r w:rsidRPr="00E4681C">
        <w:rPr>
          <w:lang w:val="sq-AL"/>
        </w:rPr>
        <w:t xml:space="preserve"> “Për </w:t>
      </w:r>
      <w:r w:rsidR="00950F08" w:rsidRPr="00E4681C">
        <w:rPr>
          <w:lang w:val="sq-AL"/>
        </w:rPr>
        <w:t>dhomat e tregtisë dhe industrisë</w:t>
      </w:r>
      <w:r w:rsidRPr="00E4681C">
        <w:rPr>
          <w:lang w:val="sq-AL"/>
        </w:rPr>
        <w:t xml:space="preserve">”, të ndryshuar, </w:t>
      </w:r>
    </w:p>
    <w:p w:rsidR="00FA14B4" w:rsidRPr="00E4681C" w:rsidRDefault="00FA14B4" w:rsidP="00681D04">
      <w:pPr>
        <w:pStyle w:val="Hapesira7"/>
        <w:rPr>
          <w:lang w:val="sq-AL"/>
        </w:rPr>
      </w:pPr>
    </w:p>
    <w:p w:rsidR="00FA14B4" w:rsidRPr="00E4681C" w:rsidRDefault="00FA14B4" w:rsidP="00851098">
      <w:pPr>
        <w:pStyle w:val="Vendosi"/>
        <w:rPr>
          <w:lang w:val="sq-AL"/>
        </w:rPr>
      </w:pPr>
      <w:r w:rsidRPr="00E4681C">
        <w:rPr>
          <w:lang w:val="sq-AL"/>
        </w:rPr>
        <w:t>UDHËZOJ:</w:t>
      </w:r>
    </w:p>
    <w:p w:rsidR="00FA14B4" w:rsidRPr="00E4681C" w:rsidRDefault="00FA14B4" w:rsidP="00681D04">
      <w:pPr>
        <w:pStyle w:val="Hapesira7"/>
        <w:rPr>
          <w:lang w:val="sq-AL"/>
        </w:rPr>
      </w:pPr>
    </w:p>
    <w:p w:rsidR="00FA14B4" w:rsidRPr="00E4681C" w:rsidRDefault="00FA14B4" w:rsidP="00851098">
      <w:pPr>
        <w:pStyle w:val="KreuNr"/>
        <w:rPr>
          <w:rFonts w:ascii="Garamond" w:hAnsi="Garamond"/>
          <w:sz w:val="24"/>
          <w:szCs w:val="24"/>
          <w:lang w:val="sq-AL"/>
        </w:rPr>
      </w:pPr>
      <w:r w:rsidRPr="00E4681C">
        <w:rPr>
          <w:rFonts w:ascii="Garamond" w:hAnsi="Garamond"/>
          <w:sz w:val="24"/>
          <w:szCs w:val="24"/>
          <w:lang w:val="sq-AL"/>
        </w:rPr>
        <w:t>KREU I</w:t>
      </w:r>
    </w:p>
    <w:p w:rsidR="00FA14B4" w:rsidRPr="00E4681C" w:rsidRDefault="00FA14B4" w:rsidP="00851098">
      <w:pPr>
        <w:pStyle w:val="KreuTitull"/>
        <w:rPr>
          <w:rFonts w:ascii="Garamond" w:hAnsi="Garamond"/>
          <w:sz w:val="24"/>
          <w:szCs w:val="24"/>
          <w:lang w:val="sq-AL"/>
        </w:rPr>
      </w:pPr>
      <w:r w:rsidRPr="00E4681C">
        <w:rPr>
          <w:rFonts w:ascii="Garamond" w:hAnsi="Garamond"/>
          <w:sz w:val="24"/>
          <w:szCs w:val="24"/>
          <w:lang w:val="sq-AL"/>
        </w:rPr>
        <w:t>DISPOZITA TË PËRGJITHSHME</w:t>
      </w:r>
    </w:p>
    <w:p w:rsidR="00FA14B4" w:rsidRPr="00E4681C" w:rsidRDefault="00FA14B4" w:rsidP="00681D04">
      <w:pPr>
        <w:pStyle w:val="Hapesira7"/>
        <w:rPr>
          <w:lang w:val="sq-AL"/>
        </w:rPr>
      </w:pPr>
    </w:p>
    <w:p w:rsidR="00FA14B4" w:rsidRPr="00E4681C" w:rsidRDefault="00FA14B4" w:rsidP="00B44659">
      <w:pPr>
        <w:pStyle w:val="Paragrafi"/>
        <w:rPr>
          <w:lang w:val="sq-AL"/>
        </w:rPr>
      </w:pPr>
      <w:r w:rsidRPr="00E4681C">
        <w:rPr>
          <w:lang w:val="sq-AL"/>
        </w:rPr>
        <w:t xml:space="preserve">1. Zhvillimin e zgjedhjeve për organet e </w:t>
      </w:r>
      <w:r w:rsidR="00950F08" w:rsidRPr="00E4681C">
        <w:rPr>
          <w:lang w:val="sq-AL"/>
        </w:rPr>
        <w:t xml:space="preserve">dhomave të tregtisë dhe industrisë </w:t>
      </w:r>
      <w:r w:rsidRPr="00E4681C">
        <w:rPr>
          <w:lang w:val="sq-AL"/>
        </w:rPr>
        <w:t>në të gjitha qarqet, më poshtë të quajtura “Dhoma” dhe për organet në Bashkimin e D</w:t>
      </w:r>
      <w:r w:rsidR="00950F08" w:rsidRPr="00E4681C">
        <w:rPr>
          <w:lang w:val="sq-AL"/>
        </w:rPr>
        <w:t>h</w:t>
      </w:r>
      <w:r w:rsidRPr="00E4681C">
        <w:rPr>
          <w:lang w:val="sq-AL"/>
        </w:rPr>
        <w:t>omave të Tregtisë dhe Industrisë, m</w:t>
      </w:r>
      <w:r w:rsidR="00950F08" w:rsidRPr="00E4681C">
        <w:rPr>
          <w:lang w:val="sq-AL"/>
        </w:rPr>
        <w:t>ë</w:t>
      </w:r>
      <w:r w:rsidRPr="00E4681C">
        <w:rPr>
          <w:lang w:val="sq-AL"/>
        </w:rPr>
        <w:t xml:space="preserve"> poshtë i quajtur “Bashkimi i Dhomave”, në bazë ligjit nr. 9640, datë 9.11.2006</w:t>
      </w:r>
      <w:r w:rsidR="00B87A76">
        <w:rPr>
          <w:lang w:val="sq-AL"/>
        </w:rPr>
        <w:t>,</w:t>
      </w:r>
      <w:r w:rsidRPr="00E4681C">
        <w:rPr>
          <w:lang w:val="sq-AL"/>
        </w:rPr>
        <w:t xml:space="preserve"> “Për </w:t>
      </w:r>
      <w:r w:rsidR="00950F08" w:rsidRPr="00E4681C">
        <w:rPr>
          <w:lang w:val="sq-AL"/>
        </w:rPr>
        <w:t>dhomat e tregtisë dhe industrisë</w:t>
      </w:r>
      <w:r w:rsidRPr="00E4681C">
        <w:rPr>
          <w:lang w:val="sq-AL"/>
        </w:rPr>
        <w:t xml:space="preserve">”, të ndryshuar, më poshtë “Ligji për Dhomat”.  </w:t>
      </w:r>
    </w:p>
    <w:p w:rsidR="00FA14B4" w:rsidRPr="00E4681C" w:rsidRDefault="00FA14B4" w:rsidP="00B44659">
      <w:pPr>
        <w:pStyle w:val="Paragrafi"/>
        <w:rPr>
          <w:lang w:val="sq-AL"/>
        </w:rPr>
      </w:pPr>
      <w:r w:rsidRPr="00E4681C">
        <w:rPr>
          <w:lang w:val="sq-AL"/>
        </w:rPr>
        <w:t>2. Në zbatim të ligjit për dhomat dhe për qëllimet e këtij udhëzimi, organet e Dhomës dhe Bashkimit të Dhomave, për të cilat do të zhvillohen zgjedhjet</w:t>
      </w:r>
      <w:r w:rsidR="00464C7F">
        <w:rPr>
          <w:lang w:val="sq-AL"/>
        </w:rPr>
        <w:t>,</w:t>
      </w:r>
      <w:r w:rsidRPr="00E4681C">
        <w:rPr>
          <w:lang w:val="sq-AL"/>
        </w:rPr>
        <w:t xml:space="preserve"> janë: </w:t>
      </w:r>
    </w:p>
    <w:p w:rsidR="00FA14B4" w:rsidRPr="00E4681C" w:rsidRDefault="00851098" w:rsidP="00B44659">
      <w:pPr>
        <w:pStyle w:val="Paragrafi"/>
        <w:rPr>
          <w:lang w:val="sq-AL"/>
        </w:rPr>
      </w:pPr>
      <w:r w:rsidRPr="00E4681C">
        <w:rPr>
          <w:lang w:val="sq-AL"/>
        </w:rPr>
        <w:t>a)</w:t>
      </w:r>
      <w:r w:rsidR="00FA14B4" w:rsidRPr="00E4681C">
        <w:rPr>
          <w:lang w:val="sq-AL"/>
        </w:rPr>
        <w:t xml:space="preserve"> Asambleja; </w:t>
      </w:r>
    </w:p>
    <w:p w:rsidR="00FA14B4" w:rsidRPr="00E4681C" w:rsidRDefault="00851098" w:rsidP="00B44659">
      <w:pPr>
        <w:pStyle w:val="Paragrafi"/>
        <w:rPr>
          <w:lang w:val="sq-AL"/>
        </w:rPr>
      </w:pPr>
      <w:r w:rsidRPr="00E4681C">
        <w:rPr>
          <w:lang w:val="sq-AL"/>
        </w:rPr>
        <w:t>b)</w:t>
      </w:r>
      <w:r w:rsidR="00FA14B4" w:rsidRPr="00E4681C">
        <w:rPr>
          <w:lang w:val="sq-AL"/>
        </w:rPr>
        <w:t xml:space="preserve"> Kryesia;</w:t>
      </w:r>
    </w:p>
    <w:p w:rsidR="00FA14B4" w:rsidRPr="00E4681C" w:rsidRDefault="00851098" w:rsidP="00B44659">
      <w:pPr>
        <w:pStyle w:val="Paragrafi"/>
        <w:rPr>
          <w:lang w:val="sq-AL"/>
        </w:rPr>
      </w:pPr>
      <w:r w:rsidRPr="00E4681C">
        <w:rPr>
          <w:lang w:val="sq-AL"/>
        </w:rPr>
        <w:t>c)</w:t>
      </w:r>
      <w:r w:rsidR="00FA14B4" w:rsidRPr="00E4681C">
        <w:rPr>
          <w:lang w:val="sq-AL"/>
        </w:rPr>
        <w:t xml:space="preserve"> Kryetari;</w:t>
      </w:r>
    </w:p>
    <w:p w:rsidR="00FA14B4" w:rsidRPr="00E4681C" w:rsidRDefault="00851098" w:rsidP="00B44659">
      <w:pPr>
        <w:pStyle w:val="Paragrafi"/>
        <w:rPr>
          <w:lang w:val="sq-AL"/>
        </w:rPr>
      </w:pPr>
      <w:r w:rsidRPr="00E4681C">
        <w:rPr>
          <w:lang w:val="sq-AL"/>
        </w:rPr>
        <w:t>ç)</w:t>
      </w:r>
      <w:r w:rsidR="00FA14B4" w:rsidRPr="00E4681C">
        <w:rPr>
          <w:lang w:val="sq-AL"/>
        </w:rPr>
        <w:t xml:space="preserve"> Komisioni i </w:t>
      </w:r>
      <w:r w:rsidR="008C464F" w:rsidRPr="00E4681C">
        <w:rPr>
          <w:lang w:val="sq-AL"/>
        </w:rPr>
        <w:t>a</w:t>
      </w:r>
      <w:r w:rsidR="00464C7F">
        <w:rPr>
          <w:lang w:val="sq-AL"/>
        </w:rPr>
        <w:t>uditimit;</w:t>
      </w:r>
    </w:p>
    <w:p w:rsidR="00FA14B4" w:rsidRPr="00E4681C" w:rsidRDefault="00950F08" w:rsidP="00B44659">
      <w:pPr>
        <w:pStyle w:val="Paragrafi"/>
        <w:rPr>
          <w:lang w:val="sq-AL"/>
        </w:rPr>
      </w:pPr>
      <w:r w:rsidRPr="00E4681C">
        <w:rPr>
          <w:lang w:val="sq-AL"/>
        </w:rPr>
        <w:t xml:space="preserve">d) </w:t>
      </w:r>
      <w:r w:rsidR="00FA14B4" w:rsidRPr="00E4681C">
        <w:rPr>
          <w:lang w:val="sq-AL"/>
        </w:rPr>
        <w:t>Përfaqësuesit në Asamblenë e Bashkimit të Dhomave.</w:t>
      </w:r>
    </w:p>
    <w:p w:rsidR="00FA14B4" w:rsidRPr="00E4681C" w:rsidRDefault="00FA14B4" w:rsidP="00B44659">
      <w:pPr>
        <w:pStyle w:val="Paragrafi"/>
        <w:rPr>
          <w:lang w:val="sq-AL"/>
        </w:rPr>
      </w:pPr>
      <w:r w:rsidRPr="00E4681C">
        <w:rPr>
          <w:lang w:val="sq-AL"/>
        </w:rPr>
        <w:t xml:space="preserve">3. Zgjedhjet e organeve të Dhomave zhvillohen me votim të fshehtë sipas grupeve të biznesit të regjistruar në Dhomë. Asnjë subjekt tjetër, përveç anëtarëve të dhomës, nuk mund të marrë pjesë në votim. </w:t>
      </w:r>
    </w:p>
    <w:p w:rsidR="00FA14B4" w:rsidRPr="00E4681C" w:rsidRDefault="00FA14B4" w:rsidP="00B44659">
      <w:pPr>
        <w:pStyle w:val="Paragrafi"/>
        <w:rPr>
          <w:lang w:val="sq-AL"/>
        </w:rPr>
      </w:pPr>
      <w:r w:rsidRPr="00E4681C">
        <w:rPr>
          <w:lang w:val="sq-AL"/>
        </w:rPr>
        <w:t xml:space="preserve">Grupi i biznesit përfshin: </w:t>
      </w:r>
    </w:p>
    <w:p w:rsidR="00FA14B4" w:rsidRPr="00E4681C" w:rsidRDefault="00851098" w:rsidP="00B44659">
      <w:pPr>
        <w:pStyle w:val="Paragrafi"/>
        <w:rPr>
          <w:lang w:val="sq-AL"/>
        </w:rPr>
      </w:pPr>
      <w:r w:rsidRPr="00E4681C">
        <w:rPr>
          <w:lang w:val="sq-AL"/>
        </w:rPr>
        <w:t xml:space="preserve">i) </w:t>
      </w:r>
      <w:r w:rsidR="00464C7F" w:rsidRPr="00E4681C">
        <w:rPr>
          <w:lang w:val="sq-AL"/>
        </w:rPr>
        <w:t>n</w:t>
      </w:r>
      <w:r w:rsidR="00FA14B4" w:rsidRPr="00E4681C">
        <w:rPr>
          <w:lang w:val="sq-AL"/>
        </w:rPr>
        <w:t xml:space="preserve">dërtim; </w:t>
      </w:r>
    </w:p>
    <w:p w:rsidR="00FA14B4" w:rsidRPr="00E4681C" w:rsidRDefault="00851098" w:rsidP="00B44659">
      <w:pPr>
        <w:pStyle w:val="Paragrafi"/>
        <w:rPr>
          <w:lang w:val="sq-AL"/>
        </w:rPr>
      </w:pPr>
      <w:r w:rsidRPr="00E4681C">
        <w:rPr>
          <w:lang w:val="sq-AL"/>
        </w:rPr>
        <w:t xml:space="preserve">ii) </w:t>
      </w:r>
      <w:r w:rsidR="00464C7F" w:rsidRPr="00E4681C">
        <w:rPr>
          <w:lang w:val="sq-AL"/>
        </w:rPr>
        <w:t>p</w:t>
      </w:r>
      <w:r w:rsidR="00FA14B4" w:rsidRPr="00E4681C">
        <w:rPr>
          <w:lang w:val="sq-AL"/>
        </w:rPr>
        <w:t>rodhim industrial, bujqësor, peshkim;</w:t>
      </w:r>
    </w:p>
    <w:p w:rsidR="00FA14B4" w:rsidRPr="00E4681C" w:rsidRDefault="00851098" w:rsidP="00B44659">
      <w:pPr>
        <w:pStyle w:val="Paragrafi"/>
        <w:rPr>
          <w:lang w:val="sq-AL"/>
        </w:rPr>
      </w:pPr>
      <w:r w:rsidRPr="00E4681C">
        <w:rPr>
          <w:lang w:val="sq-AL"/>
        </w:rPr>
        <w:t xml:space="preserve">iii) </w:t>
      </w:r>
      <w:r w:rsidR="00464C7F" w:rsidRPr="00E4681C">
        <w:rPr>
          <w:lang w:val="sq-AL"/>
        </w:rPr>
        <w:t>t</w:t>
      </w:r>
      <w:r w:rsidR="00FA14B4" w:rsidRPr="00E4681C">
        <w:rPr>
          <w:lang w:val="sq-AL"/>
        </w:rPr>
        <w:t xml:space="preserve">regti me shumicë dhe me pakicë; </w:t>
      </w:r>
    </w:p>
    <w:p w:rsidR="00FA14B4" w:rsidRPr="00E4681C" w:rsidRDefault="00851098" w:rsidP="00B44659">
      <w:pPr>
        <w:pStyle w:val="Paragrafi"/>
        <w:rPr>
          <w:lang w:val="sq-AL"/>
        </w:rPr>
      </w:pPr>
      <w:r w:rsidRPr="00E4681C">
        <w:rPr>
          <w:lang w:val="sq-AL"/>
        </w:rPr>
        <w:t xml:space="preserve">iv) </w:t>
      </w:r>
      <w:r w:rsidR="00464C7F" w:rsidRPr="00E4681C">
        <w:rPr>
          <w:lang w:val="sq-AL"/>
        </w:rPr>
        <w:t>s</w:t>
      </w:r>
      <w:r w:rsidR="00FA14B4" w:rsidRPr="00E4681C">
        <w:rPr>
          <w:lang w:val="sq-AL"/>
        </w:rPr>
        <w:t>hërbime (</w:t>
      </w:r>
      <w:r w:rsidR="00950F08" w:rsidRPr="00E4681C">
        <w:rPr>
          <w:lang w:val="sq-AL"/>
        </w:rPr>
        <w:t xml:space="preserve">transport, turizëm </w:t>
      </w:r>
      <w:r w:rsidR="00FA14B4" w:rsidRPr="00E4681C">
        <w:rPr>
          <w:lang w:val="sq-AL"/>
        </w:rPr>
        <w:t>dhe gjithë shërbimet e tjera).</w:t>
      </w:r>
    </w:p>
    <w:p w:rsidR="00FA14B4" w:rsidRPr="00E4681C" w:rsidRDefault="00FA14B4" w:rsidP="00B44659">
      <w:pPr>
        <w:pStyle w:val="Paragrafi"/>
        <w:rPr>
          <w:lang w:val="sq-AL"/>
        </w:rPr>
      </w:pPr>
      <w:r w:rsidRPr="00E4681C">
        <w:rPr>
          <w:lang w:val="sq-AL"/>
        </w:rPr>
        <w:t xml:space="preserve">4. Asambleja e çdo dhome zgjedh gjithashtu përfaqësuesit e saj për në Asamblenë e Bashkimit të Dhomave. Numri i përfaqësuesve për secilën </w:t>
      </w:r>
      <w:r w:rsidRPr="00E4681C">
        <w:rPr>
          <w:lang w:val="sq-AL"/>
        </w:rPr>
        <w:lastRenderedPageBreak/>
        <w:t>Dhomë për në Asamblenë e Bashkimit të Dhomave duhet të jetë 30% e numrit të anëtarëve të Asamblesë së Përgjithshme të dalë nga zgjedhjet  e reja.</w:t>
      </w:r>
    </w:p>
    <w:p w:rsidR="00FA14B4" w:rsidRPr="00E4681C" w:rsidRDefault="00FA14B4" w:rsidP="00B44659">
      <w:pPr>
        <w:pStyle w:val="Paragrafi"/>
        <w:rPr>
          <w:lang w:val="sq-AL"/>
        </w:rPr>
      </w:pPr>
      <w:r w:rsidRPr="00E4681C">
        <w:rPr>
          <w:lang w:val="sq-AL"/>
        </w:rPr>
        <w:t xml:space="preserve">5. </w:t>
      </w:r>
      <w:r w:rsidR="00B87A76" w:rsidRPr="00E4681C">
        <w:rPr>
          <w:lang w:val="sq-AL"/>
        </w:rPr>
        <w:t>Asambleja</w:t>
      </w:r>
      <w:r w:rsidRPr="00E4681C">
        <w:rPr>
          <w:lang w:val="sq-AL"/>
        </w:rPr>
        <w:t xml:space="preserve"> ekzistuese e Dhomave dhe e Bashkimit te Dhomave zgjedh me votim përbërjen e komisionit të zgjedhjeve, që është përgjegjës për administrimin e procesit të zgjedhjeve për organet e Dhomës apo Bashkimit të Dhomave. </w:t>
      </w:r>
    </w:p>
    <w:p w:rsidR="00FA14B4" w:rsidRPr="00E4681C" w:rsidRDefault="00FA14B4" w:rsidP="00B44659">
      <w:pPr>
        <w:pStyle w:val="Paragrafi"/>
        <w:rPr>
          <w:lang w:val="sq-AL"/>
        </w:rPr>
      </w:pPr>
      <w:r w:rsidRPr="00E4681C">
        <w:rPr>
          <w:lang w:val="sq-AL"/>
        </w:rPr>
        <w:t xml:space="preserve">6. Komisioni Zgjedhor përbëhet nga </w:t>
      </w:r>
      <w:r w:rsidR="00950F08" w:rsidRPr="00E4681C">
        <w:rPr>
          <w:lang w:val="sq-AL"/>
        </w:rPr>
        <w:t>kryetari, sekretari dhe 3 (tre</w:t>
      </w:r>
      <w:r w:rsidRPr="00E4681C">
        <w:rPr>
          <w:lang w:val="sq-AL"/>
        </w:rPr>
        <w:t>) anëtarë. Sekretari i komisionit të zgjedhjeve mund të zgjidhet nga stafi i Dhomës</w:t>
      </w:r>
      <w:r w:rsidR="00B44659" w:rsidRPr="00E4681C">
        <w:rPr>
          <w:lang w:val="sq-AL"/>
        </w:rPr>
        <w:t>/</w:t>
      </w:r>
      <w:r w:rsidRPr="00E4681C">
        <w:rPr>
          <w:lang w:val="sq-AL"/>
        </w:rPr>
        <w:t>apo Bashkimit të Dhomave. Sekretari i komisionit të zgjedhjeve përgjigjet për mbajtjen e procesverbalit dhe dokumentacionit zgjedhor</w:t>
      </w:r>
      <w:r w:rsidR="00464C7F">
        <w:rPr>
          <w:lang w:val="sq-AL"/>
        </w:rPr>
        <w:t>,</w:t>
      </w:r>
      <w:r w:rsidRPr="00E4681C">
        <w:rPr>
          <w:lang w:val="sq-AL"/>
        </w:rPr>
        <w:t xml:space="preserve"> si dhe ushtron çdo detyrë tjetër që përcaktohet në këtë udhëzim apo që i ngarkohet nga Komisioni. </w:t>
      </w:r>
    </w:p>
    <w:p w:rsidR="00FA14B4" w:rsidRPr="00E4681C" w:rsidRDefault="00FA14B4" w:rsidP="00B44659">
      <w:pPr>
        <w:pStyle w:val="Paragrafi"/>
        <w:rPr>
          <w:lang w:val="sq-AL"/>
        </w:rPr>
      </w:pPr>
      <w:r w:rsidRPr="00E4681C">
        <w:rPr>
          <w:lang w:val="sq-AL"/>
        </w:rPr>
        <w:t xml:space="preserve">7. Sekretari i komisionit të zgjedhjeve krijon grupin e punës, që është pjesë e stafit të Dhomës apo Bashkimit të Dhomave dhe ndihmon Komisionin Zgjedhor për procedurat e zgjedhjes së organeve të Dhomave apo Bashkimit të Dhomave, sipas ligjit për dhomat dhe statutit. </w:t>
      </w:r>
    </w:p>
    <w:p w:rsidR="00FA14B4" w:rsidRPr="00E4681C" w:rsidRDefault="00FA14B4" w:rsidP="00B44659">
      <w:pPr>
        <w:pStyle w:val="Paragrafi"/>
        <w:rPr>
          <w:lang w:val="sq-AL"/>
        </w:rPr>
      </w:pPr>
      <w:r w:rsidRPr="00E4681C">
        <w:rPr>
          <w:lang w:val="sq-AL"/>
        </w:rPr>
        <w:t>8. Sekretari i Komisionit dhe grupi i punës mbik</w:t>
      </w:r>
      <w:r w:rsidR="00950F08" w:rsidRPr="00E4681C">
        <w:rPr>
          <w:lang w:val="sq-AL"/>
        </w:rPr>
        <w:t>ë</w:t>
      </w:r>
      <w:r w:rsidRPr="00E4681C">
        <w:rPr>
          <w:lang w:val="sq-AL"/>
        </w:rPr>
        <w:t xml:space="preserve">qyr ligjshmërinë e zbatimit të procedurave nga Komisioni i Zgjedhjeve. </w:t>
      </w:r>
    </w:p>
    <w:p w:rsidR="00FA14B4" w:rsidRPr="00E4681C" w:rsidRDefault="00FA14B4" w:rsidP="00851098">
      <w:pPr>
        <w:pStyle w:val="Paragrafi"/>
        <w:rPr>
          <w:lang w:val="sq-AL"/>
        </w:rPr>
      </w:pPr>
      <w:r w:rsidRPr="00E4681C">
        <w:rPr>
          <w:lang w:val="sq-AL"/>
        </w:rPr>
        <w:t xml:space="preserve">9. Bazuar në vendimin e Asamblesë ekzistuese, brenda 45 ditëve pas hyrjes në fuqi të këtij udhëzimi, </w:t>
      </w:r>
      <w:r w:rsidR="00B87A76" w:rsidRPr="00E4681C">
        <w:rPr>
          <w:lang w:val="sq-AL"/>
        </w:rPr>
        <w:t>komisioni</w:t>
      </w:r>
      <w:r w:rsidR="00950F08" w:rsidRPr="00E4681C">
        <w:rPr>
          <w:lang w:val="sq-AL"/>
        </w:rPr>
        <w:t xml:space="preserve"> i zgjedhjeve </w:t>
      </w:r>
      <w:r w:rsidRPr="00E4681C">
        <w:rPr>
          <w:lang w:val="sq-AL"/>
        </w:rPr>
        <w:t xml:space="preserve">cakton datën, orën dhe vendin e zhvillimit të zgjedhjeve për Asamblenë e re të Dhomës dhe e shpall atë. </w:t>
      </w:r>
    </w:p>
    <w:p w:rsidR="00FA14B4" w:rsidRPr="00E4681C" w:rsidRDefault="00FA14B4" w:rsidP="00851098">
      <w:pPr>
        <w:pStyle w:val="Paragrafi"/>
        <w:rPr>
          <w:lang w:val="sq-AL"/>
        </w:rPr>
      </w:pPr>
      <w:r w:rsidRPr="00E4681C">
        <w:rPr>
          <w:lang w:val="sq-AL"/>
        </w:rPr>
        <w:t>10.</w:t>
      </w:r>
      <w:r w:rsidR="00950F08" w:rsidRPr="00E4681C">
        <w:rPr>
          <w:lang w:val="sq-AL"/>
        </w:rPr>
        <w:t xml:space="preserve"> </w:t>
      </w:r>
      <w:r w:rsidRPr="00E4681C">
        <w:rPr>
          <w:lang w:val="sq-AL"/>
        </w:rPr>
        <w:t>Për zgjedhjen e Asamblesë përfaqësuese të Bashkimit të Dhomave, zgjedhjet zhvillohen pas përfundimit të zgjedhjeve të Dhomave. Caktimi i përfaqësuesve bëhet sipas pik</w:t>
      </w:r>
      <w:r w:rsidR="00950F08" w:rsidRPr="00E4681C">
        <w:rPr>
          <w:lang w:val="sq-AL"/>
        </w:rPr>
        <w:t>ë</w:t>
      </w:r>
      <w:r w:rsidRPr="00E4681C">
        <w:rPr>
          <w:lang w:val="sq-AL"/>
        </w:rPr>
        <w:t>s 4 të udhëzimit.</w:t>
      </w:r>
    </w:p>
    <w:p w:rsidR="00FA14B4" w:rsidRPr="00E4681C" w:rsidRDefault="00FA14B4" w:rsidP="00851098">
      <w:pPr>
        <w:pStyle w:val="Paragrafi"/>
        <w:rPr>
          <w:lang w:val="sq-AL"/>
        </w:rPr>
      </w:pPr>
      <w:r w:rsidRPr="00E4681C">
        <w:rPr>
          <w:lang w:val="sq-AL"/>
        </w:rPr>
        <w:t xml:space="preserve">11. Sekretari i Dhomës verifikon numrin e anëtarësisë së regjistruar në Dhomë deri 3 ditë para datës së zgjedhjeve dhe në bashkëpunim me </w:t>
      </w:r>
      <w:r w:rsidR="00950F08" w:rsidRPr="00E4681C">
        <w:rPr>
          <w:lang w:val="sq-AL"/>
        </w:rPr>
        <w:t xml:space="preserve">komisionin e zgjedhjeve </w:t>
      </w:r>
      <w:r w:rsidRPr="00E4681C">
        <w:rPr>
          <w:lang w:val="sq-AL"/>
        </w:rPr>
        <w:t xml:space="preserve">përcakton listën përfundimtare të anëtarëve, sipas grupeve të biznesit, që kanë të drejtë të marrin pjesë në votim. </w:t>
      </w:r>
    </w:p>
    <w:p w:rsidR="00FA14B4" w:rsidRPr="00E4681C" w:rsidRDefault="00FA14B4" w:rsidP="00B44659">
      <w:pPr>
        <w:pStyle w:val="Paragrafi"/>
        <w:rPr>
          <w:lang w:val="sq-AL"/>
        </w:rPr>
      </w:pPr>
      <w:r w:rsidRPr="00E4681C">
        <w:rPr>
          <w:lang w:val="sq-AL"/>
        </w:rPr>
        <w:t xml:space="preserve">12. Kjo listë përmban të gjithë anëtarësinë e Dhomës sipas grupeve të biznesit për vitin 2014, si dhe bizneset që regjistrohen për herë të parë në dhomë gjatë vitit 2015. </w:t>
      </w:r>
    </w:p>
    <w:p w:rsidR="00FA14B4" w:rsidRDefault="00FA14B4" w:rsidP="00681D04">
      <w:pPr>
        <w:pStyle w:val="Hapesira7"/>
        <w:rPr>
          <w:lang w:val="sq-AL"/>
        </w:rPr>
      </w:pPr>
    </w:p>
    <w:p w:rsidR="00E4681C" w:rsidRDefault="00E4681C" w:rsidP="00681D04">
      <w:pPr>
        <w:pStyle w:val="Hapesira7"/>
        <w:rPr>
          <w:lang w:val="sq-AL"/>
        </w:rPr>
      </w:pPr>
    </w:p>
    <w:p w:rsidR="00E4681C" w:rsidRPr="00E4681C" w:rsidRDefault="00E4681C" w:rsidP="00681D04">
      <w:pPr>
        <w:pStyle w:val="Hapesira7"/>
        <w:rPr>
          <w:lang w:val="sq-AL"/>
        </w:rPr>
      </w:pPr>
    </w:p>
    <w:p w:rsidR="00FA14B4" w:rsidRPr="00E4681C" w:rsidRDefault="00FA14B4" w:rsidP="00851098">
      <w:pPr>
        <w:pStyle w:val="KreuNr"/>
        <w:rPr>
          <w:rFonts w:ascii="Garamond" w:hAnsi="Garamond"/>
          <w:sz w:val="24"/>
          <w:szCs w:val="24"/>
          <w:lang w:val="sq-AL"/>
        </w:rPr>
      </w:pPr>
      <w:r w:rsidRPr="00E4681C">
        <w:rPr>
          <w:rFonts w:ascii="Garamond" w:hAnsi="Garamond"/>
          <w:sz w:val="24"/>
          <w:szCs w:val="24"/>
          <w:lang w:val="sq-AL"/>
        </w:rPr>
        <w:lastRenderedPageBreak/>
        <w:t>KREU II</w:t>
      </w:r>
    </w:p>
    <w:p w:rsidR="00FA14B4" w:rsidRPr="00E4681C" w:rsidRDefault="00FA14B4" w:rsidP="00851098">
      <w:pPr>
        <w:pStyle w:val="KreuTitull"/>
        <w:rPr>
          <w:rFonts w:ascii="Garamond" w:hAnsi="Garamond"/>
          <w:sz w:val="24"/>
          <w:szCs w:val="24"/>
          <w:lang w:val="sq-AL"/>
        </w:rPr>
      </w:pPr>
      <w:r w:rsidRPr="00E4681C">
        <w:rPr>
          <w:rFonts w:ascii="Garamond" w:hAnsi="Garamond"/>
          <w:sz w:val="24"/>
          <w:szCs w:val="24"/>
          <w:lang w:val="sq-AL"/>
        </w:rPr>
        <w:t>ZGJEDHJA E ASAMBLESË SË DHOMËS DHE BASHKIMIT TË DHOMAVE</w:t>
      </w:r>
    </w:p>
    <w:p w:rsidR="00FA14B4" w:rsidRPr="00E4681C" w:rsidRDefault="00FA14B4" w:rsidP="00681D04">
      <w:pPr>
        <w:pStyle w:val="Hapesira7"/>
        <w:rPr>
          <w:lang w:val="sq-AL"/>
        </w:rPr>
      </w:pPr>
    </w:p>
    <w:p w:rsidR="00FA14B4" w:rsidRPr="00E4681C" w:rsidRDefault="00FA14B4" w:rsidP="00851098">
      <w:pPr>
        <w:pStyle w:val="Paragrafi"/>
        <w:rPr>
          <w:lang w:val="sq-AL"/>
        </w:rPr>
      </w:pPr>
      <w:r w:rsidRPr="00E4681C">
        <w:rPr>
          <w:lang w:val="sq-AL"/>
        </w:rPr>
        <w:t xml:space="preserve">1. Asambleja është organi më i lartë vendimmarrës i Dhomës apo Bashkimit të Dhomave dhe ushtron të gjitha kompetencat që përcakton neni 12 dhe 28 i ligjit për dhomat. </w:t>
      </w:r>
    </w:p>
    <w:p w:rsidR="00FA14B4" w:rsidRPr="00E4681C" w:rsidRDefault="00FA14B4" w:rsidP="00851098">
      <w:pPr>
        <w:pStyle w:val="Paragrafi"/>
        <w:rPr>
          <w:lang w:val="sq-AL"/>
        </w:rPr>
      </w:pPr>
      <w:r w:rsidRPr="00E4681C">
        <w:rPr>
          <w:lang w:val="sq-AL"/>
        </w:rPr>
        <w:t xml:space="preserve">2. Numri i anëtarëve të Asamblesë së Dhomave është jo më i vogël se 21 dhe jo më i madh se 101. Në të përfaqësohen të gjitha grupet e biznesit në bazë të përqindjes që zë çdo grup në dhomën përkatëse. </w:t>
      </w:r>
    </w:p>
    <w:p w:rsidR="00FA14B4" w:rsidRPr="00E4681C" w:rsidRDefault="00FA14B4" w:rsidP="00851098">
      <w:pPr>
        <w:pStyle w:val="Paragrafi"/>
        <w:rPr>
          <w:lang w:val="sq-AL"/>
        </w:rPr>
      </w:pPr>
      <w:r w:rsidRPr="00E4681C">
        <w:rPr>
          <w:lang w:val="sq-AL"/>
        </w:rPr>
        <w:t>3. Numri i anëtarëve të Asamblesë përfaqësuese të Bashkimit të Dhomave është 121 anëtarë. Numri i anëtarëve të secilës Dhomë të përfaqësuar në Asamblenë e Përgjithshme të Bashkimit të Dhomave është sipas pikës 4 të këtij udhëzimi. Anëtarët e rinj të Asamblesë pa</w:t>
      </w:r>
      <w:r w:rsidR="00A61488" w:rsidRPr="00E4681C">
        <w:rPr>
          <w:lang w:val="sq-AL"/>
        </w:rPr>
        <w:t>j</w:t>
      </w:r>
      <w:r w:rsidRPr="00E4681C">
        <w:rPr>
          <w:lang w:val="sq-AL"/>
        </w:rPr>
        <w:t xml:space="preserve">isen me autorizim nga </w:t>
      </w:r>
      <w:r w:rsidR="00A61488" w:rsidRPr="00E4681C">
        <w:rPr>
          <w:lang w:val="sq-AL"/>
        </w:rPr>
        <w:t>k</w:t>
      </w:r>
      <w:r w:rsidRPr="00E4681C">
        <w:rPr>
          <w:lang w:val="sq-AL"/>
        </w:rPr>
        <w:t>omisioni i zgjedhjeve të Dhomës me qëllim për të ushtruar të drejtën e votës për në Asamble.</w:t>
      </w:r>
    </w:p>
    <w:p w:rsidR="00FA14B4" w:rsidRPr="00E4681C" w:rsidRDefault="00FA14B4" w:rsidP="00851098">
      <w:pPr>
        <w:pStyle w:val="Paragrafi"/>
        <w:rPr>
          <w:lang w:val="sq-AL"/>
        </w:rPr>
      </w:pPr>
      <w:r w:rsidRPr="00E4681C">
        <w:rPr>
          <w:lang w:val="sq-AL"/>
        </w:rPr>
        <w:t xml:space="preserve">4. Përbërja e Asamblesë, shkalla e përfaqësimit dhe kandidatët për anëtar asambleje, duhet të plotësojnë kriteret që përcakton neni 11, i ligjit për </w:t>
      </w:r>
      <w:r w:rsidR="00464C7F" w:rsidRPr="00E4681C">
        <w:rPr>
          <w:lang w:val="sq-AL"/>
        </w:rPr>
        <w:t>Dhomat</w:t>
      </w:r>
      <w:r w:rsidRPr="00E4681C">
        <w:rPr>
          <w:lang w:val="sq-AL"/>
        </w:rPr>
        <w:t xml:space="preserve">. </w:t>
      </w:r>
    </w:p>
    <w:p w:rsidR="00FA14B4" w:rsidRPr="00E4681C" w:rsidRDefault="00FA14B4" w:rsidP="00851098">
      <w:pPr>
        <w:pStyle w:val="Paragrafi"/>
        <w:rPr>
          <w:lang w:val="sq-AL"/>
        </w:rPr>
      </w:pPr>
      <w:r w:rsidRPr="00E4681C">
        <w:rPr>
          <w:lang w:val="sq-AL"/>
        </w:rPr>
        <w:t>Përbërja e Asamblesë, shkalla e përfaqësimit dhe kandidatët për anëtar asambleje në Bashkimin e Dhomave, duhet të plotësojnë kriteret që përcakton neni 27, i ligjit për dhomat.</w:t>
      </w:r>
    </w:p>
    <w:p w:rsidR="00FA14B4" w:rsidRPr="00E4681C" w:rsidRDefault="00464C7F" w:rsidP="00851098">
      <w:pPr>
        <w:pStyle w:val="Paragrafi"/>
        <w:rPr>
          <w:lang w:val="sq-AL"/>
        </w:rPr>
      </w:pPr>
      <w:r>
        <w:rPr>
          <w:lang w:val="sq-AL"/>
        </w:rPr>
        <w:t>5. Brenda 24 orëve</w:t>
      </w:r>
      <w:r w:rsidR="00FA14B4" w:rsidRPr="00E4681C">
        <w:rPr>
          <w:lang w:val="sq-AL"/>
        </w:rPr>
        <w:t xml:space="preserve"> pas përfundimit të afatit për regjistrim sipas pikës 11, të </w:t>
      </w:r>
      <w:r w:rsidR="00A61488" w:rsidRPr="00E4681C">
        <w:rPr>
          <w:lang w:val="sq-AL"/>
        </w:rPr>
        <w:t>k</w:t>
      </w:r>
      <w:r w:rsidR="00FA14B4" w:rsidRPr="00E4681C">
        <w:rPr>
          <w:lang w:val="sq-AL"/>
        </w:rPr>
        <w:t xml:space="preserve">reut 1, të këtij udhëzimi, </w:t>
      </w:r>
      <w:r w:rsidR="00A61488" w:rsidRPr="00E4681C">
        <w:rPr>
          <w:lang w:val="sq-AL"/>
        </w:rPr>
        <w:t xml:space="preserve">komisioni i zgjedhjeve </w:t>
      </w:r>
      <w:r w:rsidR="00FA14B4" w:rsidRPr="00E4681C">
        <w:rPr>
          <w:lang w:val="sq-AL"/>
        </w:rPr>
        <w:t xml:space="preserve">publikon listat e zgjedhësve për çdo grup biznesi. Një kopje e listës publikohet në ambientet e Dhomës, si dhe në formë elektronike në faqen zyrtare të Dhomës. </w:t>
      </w:r>
    </w:p>
    <w:p w:rsidR="00FA14B4" w:rsidRPr="00E4681C" w:rsidRDefault="00FA14B4" w:rsidP="00851098">
      <w:pPr>
        <w:pStyle w:val="Paragrafi"/>
        <w:rPr>
          <w:lang w:val="sq-AL"/>
        </w:rPr>
      </w:pPr>
      <w:r w:rsidRPr="00E4681C">
        <w:rPr>
          <w:lang w:val="sq-AL"/>
        </w:rPr>
        <w:t xml:space="preserve">6. Jo më vonë se 3 ditë para zgjedhjeve, kandidatët për anëtar asambleje dorëzojnë formularin e regjistrimit në komision. Formulari duhet të shoqërohet me të paktën 2 firma të anëtarëve të Dhomës, që mbështesin secilin kandidat, të cilët i përkasin grupit përkatës të biznesit. Një anëtar nuk mund të mbështesë më shumë se një kandidat. </w:t>
      </w:r>
    </w:p>
    <w:p w:rsidR="00FA14B4" w:rsidRPr="00E4681C" w:rsidRDefault="00FA14B4" w:rsidP="00851098">
      <w:pPr>
        <w:pStyle w:val="Paragrafi"/>
        <w:rPr>
          <w:lang w:val="sq-AL"/>
        </w:rPr>
      </w:pPr>
      <w:r w:rsidRPr="00E4681C">
        <w:rPr>
          <w:lang w:val="sq-AL"/>
        </w:rPr>
        <w:t xml:space="preserve">7.  Dy ditë para zgjedhjeve, Komisioni përcakton listën përfundimtare të kandidatëve për anëtar Asambleje dhe përgatit fletët e votimit ku shënohen emrat e të gjithë kandidatëve sipas grupeve të biznesit. </w:t>
      </w:r>
    </w:p>
    <w:p w:rsidR="00FA14B4" w:rsidRPr="00E4681C" w:rsidRDefault="00FA14B4" w:rsidP="00851098">
      <w:pPr>
        <w:pStyle w:val="Paragrafi"/>
        <w:rPr>
          <w:spacing w:val="-4"/>
          <w:lang w:val="sq-AL"/>
        </w:rPr>
      </w:pPr>
      <w:r w:rsidRPr="00E4681C">
        <w:rPr>
          <w:spacing w:val="-4"/>
          <w:lang w:val="sq-AL"/>
        </w:rPr>
        <w:lastRenderedPageBreak/>
        <w:t xml:space="preserve">8. Votimi hapet në orën 09:00 dhe mbyllet në orën 17:00 në ditën dhe vendin e përcaktuar nga </w:t>
      </w:r>
      <w:r w:rsidR="00A61488" w:rsidRPr="00E4681C">
        <w:rPr>
          <w:spacing w:val="-4"/>
          <w:lang w:val="sq-AL"/>
        </w:rPr>
        <w:t xml:space="preserve">komisioni zgjedhor </w:t>
      </w:r>
      <w:r w:rsidRPr="00E4681C">
        <w:rPr>
          <w:spacing w:val="-4"/>
          <w:lang w:val="sq-AL"/>
        </w:rPr>
        <w:t>për votim. Votimi realizohet në një sallë dhe me kuti të veçanta sipas grupeve të biznesit, të regjistruar</w:t>
      </w:r>
      <w:r w:rsidR="00464C7F">
        <w:rPr>
          <w:spacing w:val="-4"/>
          <w:lang w:val="sq-AL"/>
        </w:rPr>
        <w:t>a</w:t>
      </w:r>
      <w:r w:rsidRPr="00E4681C">
        <w:rPr>
          <w:spacing w:val="-4"/>
          <w:lang w:val="sq-AL"/>
        </w:rPr>
        <w:t xml:space="preserve"> në Dhomë. Për Bashkimin e Dhomave votimi realizohet në një sallë dhe me një kuti të vetme.</w:t>
      </w:r>
    </w:p>
    <w:p w:rsidR="00FA14B4" w:rsidRPr="00E4681C" w:rsidRDefault="00FA14B4" w:rsidP="00851098">
      <w:pPr>
        <w:pStyle w:val="Paragrafi"/>
        <w:rPr>
          <w:spacing w:val="-4"/>
          <w:lang w:val="sq-AL"/>
        </w:rPr>
      </w:pPr>
      <w:r w:rsidRPr="00E4681C">
        <w:rPr>
          <w:spacing w:val="-4"/>
          <w:lang w:val="sq-AL"/>
        </w:rPr>
        <w:t xml:space="preserve">9. Anëtarët e regjistruar në listën e votuesve, paraqiten për votim në vendin dhe datën e caktuar nga komisioni zgjedhor dhe duhet të jenë të pajisur me kartën e anëtarësisë së Dhomës dhe një dokument identifikimi. Komisioni kryen verifikimet përkatëse dhe më pas pajis personin me fletën e votimit. </w:t>
      </w:r>
    </w:p>
    <w:p w:rsidR="00FA14B4" w:rsidRPr="00E4681C" w:rsidRDefault="00FA14B4" w:rsidP="00851098">
      <w:pPr>
        <w:pStyle w:val="Paragrafi"/>
        <w:rPr>
          <w:spacing w:val="-4"/>
          <w:lang w:val="sq-AL"/>
        </w:rPr>
      </w:pPr>
      <w:r w:rsidRPr="00E4681C">
        <w:rPr>
          <w:spacing w:val="-4"/>
          <w:lang w:val="sq-AL"/>
        </w:rPr>
        <w:t xml:space="preserve">10. Votuesi përzgjedh emrat e </w:t>
      </w:r>
      <w:r w:rsidR="00A61488" w:rsidRPr="00E4681C">
        <w:rPr>
          <w:spacing w:val="-4"/>
          <w:lang w:val="sq-AL"/>
        </w:rPr>
        <w:t>kandidatëve</w:t>
      </w:r>
      <w:r w:rsidRPr="00E4681C">
        <w:rPr>
          <w:spacing w:val="-4"/>
          <w:lang w:val="sq-AL"/>
        </w:rPr>
        <w:t xml:space="preserve"> për anëtar Asambleje në fletën e votimit, e palos atë dhe e hedh në kutinë e votimit. Votuesi mund të zgjedhë vetëm brenda numrit të caktuar të përfaqësimit në Asamble, sipas grupeve të biznesit, përndryshe fleta e votimit konsiderohet e pavlefshme. </w:t>
      </w:r>
    </w:p>
    <w:p w:rsidR="00FA14B4" w:rsidRPr="00E4681C" w:rsidRDefault="00FA14B4" w:rsidP="00851098">
      <w:pPr>
        <w:pStyle w:val="Paragrafi"/>
        <w:rPr>
          <w:spacing w:val="-4"/>
          <w:lang w:val="sq-AL"/>
        </w:rPr>
      </w:pPr>
      <w:r w:rsidRPr="00E4681C">
        <w:rPr>
          <w:spacing w:val="-4"/>
          <w:lang w:val="sq-AL"/>
        </w:rPr>
        <w:t xml:space="preserve">11. Me mbylljen e votimit Komisioni fillon procesin e numërimit të votave. Më pas kalohet në renditjen përfundimtare të kandidatëve, duke i klasifikuar ata në bazë të numrit të votave të marra. Për Asamblenë në Dhoma kandidatët klasifikohen edhe në përputhje me numrin që i takon për çdo grup biznesi. </w:t>
      </w:r>
    </w:p>
    <w:p w:rsidR="00FA14B4" w:rsidRPr="00E4681C" w:rsidRDefault="00FA14B4" w:rsidP="00851098">
      <w:pPr>
        <w:pStyle w:val="Paragrafi"/>
        <w:rPr>
          <w:spacing w:val="-4"/>
          <w:lang w:val="sq-AL"/>
        </w:rPr>
      </w:pPr>
      <w:r w:rsidRPr="00E4681C">
        <w:rPr>
          <w:spacing w:val="-4"/>
          <w:lang w:val="sq-AL"/>
        </w:rPr>
        <w:t xml:space="preserve">12. Në rastin kur më shumë se një anëtar ka marrë numër të njëjtë votash dhe kjo është përcaktuese për zgjedhjen në Asamble, Komisioni organizon hedhjen e shortit në prani të personave të interesuar. </w:t>
      </w:r>
    </w:p>
    <w:p w:rsidR="00FA14B4" w:rsidRPr="00E4681C" w:rsidRDefault="00FA14B4" w:rsidP="00B44659">
      <w:pPr>
        <w:pStyle w:val="Paragrafi"/>
        <w:rPr>
          <w:spacing w:val="-4"/>
          <w:lang w:val="sq-AL"/>
        </w:rPr>
      </w:pPr>
      <w:r w:rsidRPr="00E4681C">
        <w:rPr>
          <w:spacing w:val="-4"/>
          <w:lang w:val="sq-AL"/>
        </w:rPr>
        <w:t>13. Pas përgatitjes së listës së personave që kanë fituar, Komisioni harton raportin final dhe emrat e anëtarëve që zgjidhen në Asamble. Lista e Asamblesë së re, të dalë nga këto zgjedhje i dorëzohet Sekretarit të Dhomës.</w:t>
      </w:r>
    </w:p>
    <w:p w:rsidR="00FA14B4" w:rsidRPr="00E4681C" w:rsidRDefault="00FA14B4" w:rsidP="00681D04">
      <w:pPr>
        <w:pStyle w:val="Hapesira7"/>
        <w:rPr>
          <w:spacing w:val="-4"/>
          <w:lang w:val="sq-AL"/>
        </w:rPr>
      </w:pPr>
    </w:p>
    <w:p w:rsidR="00FA14B4" w:rsidRPr="00E4681C" w:rsidRDefault="00FA14B4" w:rsidP="00851098">
      <w:pPr>
        <w:pStyle w:val="KreuNr"/>
        <w:rPr>
          <w:rFonts w:ascii="Garamond" w:hAnsi="Garamond"/>
          <w:spacing w:val="-4"/>
          <w:sz w:val="24"/>
          <w:szCs w:val="24"/>
          <w:lang w:val="sq-AL"/>
        </w:rPr>
      </w:pPr>
      <w:r w:rsidRPr="00E4681C">
        <w:rPr>
          <w:rFonts w:ascii="Garamond" w:hAnsi="Garamond"/>
          <w:spacing w:val="-4"/>
          <w:sz w:val="24"/>
          <w:szCs w:val="24"/>
          <w:lang w:val="sq-AL"/>
        </w:rPr>
        <w:t>KREU III</w:t>
      </w:r>
    </w:p>
    <w:p w:rsidR="00FA14B4" w:rsidRPr="00E4681C" w:rsidRDefault="00FA14B4" w:rsidP="00851098">
      <w:pPr>
        <w:pStyle w:val="KreuTitull"/>
        <w:rPr>
          <w:rFonts w:ascii="Garamond" w:hAnsi="Garamond"/>
          <w:spacing w:val="-4"/>
          <w:sz w:val="24"/>
          <w:szCs w:val="24"/>
          <w:lang w:val="sq-AL"/>
        </w:rPr>
      </w:pPr>
      <w:r w:rsidRPr="00E4681C">
        <w:rPr>
          <w:rFonts w:ascii="Garamond" w:hAnsi="Garamond"/>
          <w:spacing w:val="-4"/>
          <w:sz w:val="24"/>
          <w:szCs w:val="24"/>
          <w:lang w:val="sq-AL"/>
        </w:rPr>
        <w:t>ZGJEDHJA E KRYESISË, KRYETARIT DHE KOMISIONIT TË AUDITIMIT</w:t>
      </w:r>
    </w:p>
    <w:p w:rsidR="00FA14B4" w:rsidRPr="00E4681C" w:rsidRDefault="00FA14B4" w:rsidP="00681D04">
      <w:pPr>
        <w:pStyle w:val="Hapesira7"/>
        <w:rPr>
          <w:spacing w:val="-4"/>
          <w:lang w:val="sq-AL"/>
        </w:rPr>
      </w:pPr>
    </w:p>
    <w:p w:rsidR="00FA14B4" w:rsidRPr="00E4681C" w:rsidRDefault="00FA14B4" w:rsidP="00851098">
      <w:pPr>
        <w:pStyle w:val="Paragrafi"/>
        <w:rPr>
          <w:lang w:val="sq-AL"/>
        </w:rPr>
      </w:pPr>
      <w:r w:rsidRPr="00E4681C">
        <w:rPr>
          <w:spacing w:val="-4"/>
          <w:lang w:val="sq-AL"/>
        </w:rPr>
        <w:t xml:space="preserve">1. Jo më vonë se 3 ditë pas përfundimit të procesit për zgjedhjen e Asamblesë sipas procedurave të përshkruara në </w:t>
      </w:r>
      <w:r w:rsidR="00A61488" w:rsidRPr="00E4681C">
        <w:rPr>
          <w:spacing w:val="-4"/>
          <w:lang w:val="sq-AL"/>
        </w:rPr>
        <w:t>k</w:t>
      </w:r>
      <w:r w:rsidRPr="00E4681C">
        <w:rPr>
          <w:spacing w:val="-4"/>
          <w:lang w:val="sq-AL"/>
        </w:rPr>
        <w:t xml:space="preserve">reun II, të këtij udhëzimi, </w:t>
      </w:r>
      <w:r w:rsidR="00A61488" w:rsidRPr="00E4681C">
        <w:rPr>
          <w:spacing w:val="-4"/>
          <w:lang w:val="sq-AL"/>
        </w:rPr>
        <w:t xml:space="preserve">komisioni i zgjedhjeve </w:t>
      </w:r>
      <w:r w:rsidRPr="00E4681C">
        <w:rPr>
          <w:spacing w:val="-4"/>
          <w:lang w:val="sq-AL"/>
        </w:rPr>
        <w:t>thërret mbledhjen për konstituimin e Asamblesë dhe kalimin në zgjedhjen e Kryesisë, Kryetarit, dy anëtarëve të Komisionit të Auditimit dhe përfaqësuesve në Asamblenë e Bashkimit të</w:t>
      </w:r>
      <w:r w:rsidRPr="00E4681C">
        <w:rPr>
          <w:lang w:val="sq-AL"/>
        </w:rPr>
        <w:t xml:space="preserve"> Dhomave.</w:t>
      </w:r>
    </w:p>
    <w:p w:rsidR="00FA14B4" w:rsidRPr="00E4681C" w:rsidRDefault="00FA14B4" w:rsidP="00851098">
      <w:pPr>
        <w:pStyle w:val="Paragrafi"/>
        <w:rPr>
          <w:lang w:val="sq-AL"/>
        </w:rPr>
      </w:pPr>
      <w:r w:rsidRPr="00E4681C">
        <w:rPr>
          <w:lang w:val="sq-AL"/>
        </w:rPr>
        <w:lastRenderedPageBreak/>
        <w:t xml:space="preserve">Kryesia e Dhomës përbëhet nga kryetari dhe nga një numër anëtarësh, të cilët nuk mund të jenë më pak se 5, por jo më shumë se 15 veta. Numri i anëtarëve të kryesisë caktohet në statutin e çdo Dhome. Kryesia zgjidhet për një periudhë 4-vjeçare ku </w:t>
      </w:r>
      <w:r w:rsidR="004A5940" w:rsidRPr="00E4681C">
        <w:rPr>
          <w:lang w:val="sq-AL"/>
        </w:rPr>
        <w:t>a</w:t>
      </w:r>
      <w:r w:rsidRPr="00E4681C">
        <w:rPr>
          <w:lang w:val="sq-AL"/>
        </w:rPr>
        <w:t>nëtarët e kryesisë kanë të drejtë rizgjedhjeje.</w:t>
      </w:r>
    </w:p>
    <w:p w:rsidR="00FA14B4" w:rsidRPr="00E4681C" w:rsidRDefault="00FA14B4" w:rsidP="00B44659">
      <w:pPr>
        <w:pStyle w:val="Paragrafi"/>
        <w:rPr>
          <w:lang w:val="sq-AL"/>
        </w:rPr>
      </w:pPr>
      <w:r w:rsidRPr="00E4681C">
        <w:rPr>
          <w:lang w:val="sq-AL"/>
        </w:rPr>
        <w:t xml:space="preserve">2. Mbledhja </w:t>
      </w:r>
      <w:r w:rsidR="004A5940" w:rsidRPr="00E4681C">
        <w:rPr>
          <w:lang w:val="sq-AL"/>
        </w:rPr>
        <w:t>është</w:t>
      </w:r>
      <w:r w:rsidRPr="00E4681C">
        <w:rPr>
          <w:lang w:val="sq-AL"/>
        </w:rPr>
        <w:t xml:space="preserve"> e vlefshme kur marrin pjesë 2/3 e anëtarëve të Asamblesë. </w:t>
      </w:r>
    </w:p>
    <w:p w:rsidR="00FA14B4" w:rsidRPr="00E4681C" w:rsidRDefault="00FA14B4" w:rsidP="00851098">
      <w:pPr>
        <w:pStyle w:val="Paragrafi"/>
        <w:rPr>
          <w:lang w:val="sq-AL"/>
        </w:rPr>
      </w:pPr>
      <w:r w:rsidRPr="00E4681C">
        <w:rPr>
          <w:lang w:val="sq-AL"/>
        </w:rPr>
        <w:t>3. Kryesia e Bashkimit të Dhomave zgjidhet nga Asambleja për një periudhë 4-vjeçare. Ajo përbëhet nga kryetari dhe një numër anëtarësh, të cilët nuk mund të jenë më pak se 7, por jo më shumë se 21 anëtarë.</w:t>
      </w:r>
    </w:p>
    <w:p w:rsidR="00FA14B4" w:rsidRPr="00E4681C" w:rsidRDefault="00FA14B4" w:rsidP="00851098">
      <w:pPr>
        <w:pStyle w:val="Paragrafi"/>
        <w:rPr>
          <w:lang w:val="sq-AL"/>
        </w:rPr>
      </w:pPr>
      <w:r w:rsidRPr="00E4681C">
        <w:rPr>
          <w:lang w:val="sq-AL"/>
        </w:rPr>
        <w:t xml:space="preserve">4. Kandidatët për anëtarë kryesie, kryetar dhe anëtarë të </w:t>
      </w:r>
      <w:r w:rsidR="00464C7F" w:rsidRPr="00E4681C">
        <w:rPr>
          <w:lang w:val="sq-AL"/>
        </w:rPr>
        <w:t xml:space="preserve">komisionit të auditimit </w:t>
      </w:r>
      <w:r w:rsidRPr="00E4681C">
        <w:rPr>
          <w:lang w:val="sq-AL"/>
        </w:rPr>
        <w:t xml:space="preserve">propozohen nga anëtarët e Asamblesë. Kandidati për </w:t>
      </w:r>
      <w:r w:rsidR="004A5940" w:rsidRPr="00E4681C">
        <w:rPr>
          <w:lang w:val="sq-AL"/>
        </w:rPr>
        <w:t>k</w:t>
      </w:r>
      <w:r w:rsidRPr="00E4681C">
        <w:rPr>
          <w:lang w:val="sq-AL"/>
        </w:rPr>
        <w:t xml:space="preserve">ryetar, kandidati për anëtar </w:t>
      </w:r>
      <w:r w:rsidR="004A5940" w:rsidRPr="00E4681C">
        <w:rPr>
          <w:lang w:val="sq-AL"/>
        </w:rPr>
        <w:t>k</w:t>
      </w:r>
      <w:r w:rsidRPr="00E4681C">
        <w:rPr>
          <w:lang w:val="sq-AL"/>
        </w:rPr>
        <w:t xml:space="preserve">ryesie, kandidati për anëtar të </w:t>
      </w:r>
      <w:r w:rsidR="00464C7F" w:rsidRPr="00E4681C">
        <w:rPr>
          <w:lang w:val="sq-AL"/>
        </w:rPr>
        <w:t xml:space="preserve">komisionit të auditimit </w:t>
      </w:r>
      <w:r w:rsidRPr="00E4681C">
        <w:rPr>
          <w:lang w:val="sq-AL"/>
        </w:rPr>
        <w:t xml:space="preserve">dhe kandidati për </w:t>
      </w:r>
      <w:r w:rsidR="004A5940" w:rsidRPr="00E4681C">
        <w:rPr>
          <w:lang w:val="sq-AL"/>
        </w:rPr>
        <w:t>Asamblenë</w:t>
      </w:r>
      <w:r w:rsidRPr="00E4681C">
        <w:rPr>
          <w:lang w:val="sq-AL"/>
        </w:rPr>
        <w:t xml:space="preserve"> e Bashkimit të Dhomave duhet të propozohen nga të paktën 2 anëtarë të Asamblesë. Një anëtar Asambleje, në secilin prej votimeve të mësipërme, nuk mund të mbështesë më shumë se një kandidat.</w:t>
      </w:r>
    </w:p>
    <w:p w:rsidR="00FA14B4" w:rsidRPr="00E4681C" w:rsidRDefault="00FA14B4" w:rsidP="00851098">
      <w:pPr>
        <w:pStyle w:val="Paragrafi"/>
        <w:rPr>
          <w:lang w:val="sq-AL"/>
        </w:rPr>
      </w:pPr>
      <w:r w:rsidRPr="00E4681C">
        <w:rPr>
          <w:lang w:val="sq-AL"/>
        </w:rPr>
        <w:t xml:space="preserve">5. Procesi i votimit hapet në ditën, vendin dhe orën e përcaktuar nga </w:t>
      </w:r>
      <w:r w:rsidR="004A5940" w:rsidRPr="00E4681C">
        <w:rPr>
          <w:lang w:val="sq-AL"/>
        </w:rPr>
        <w:t xml:space="preserve">komisioni i zgjedhjeve </w:t>
      </w:r>
      <w:r w:rsidRPr="00E4681C">
        <w:rPr>
          <w:lang w:val="sq-AL"/>
        </w:rPr>
        <w:t xml:space="preserve">dhe secili nga anëtarët e Asamblesë ka të drejtë të marrë pjesë në votim. </w:t>
      </w:r>
    </w:p>
    <w:p w:rsidR="00FA14B4" w:rsidRPr="00E4681C" w:rsidRDefault="00FA14B4" w:rsidP="00851098">
      <w:pPr>
        <w:pStyle w:val="Paragrafi"/>
        <w:rPr>
          <w:lang w:val="sq-AL"/>
        </w:rPr>
      </w:pPr>
      <w:r w:rsidRPr="00E4681C">
        <w:rPr>
          <w:lang w:val="sq-AL"/>
        </w:rPr>
        <w:t xml:space="preserve">6. Komisioni pajis anëtarët me 4 fletë votimi, nga të cilat një i përket votimit për anëtar kryesie, një për Kryetarin e Dhomës, një për anëtarë të </w:t>
      </w:r>
      <w:r w:rsidR="00464C7F" w:rsidRPr="00E4681C">
        <w:rPr>
          <w:lang w:val="sq-AL"/>
        </w:rPr>
        <w:t xml:space="preserve">komisionit të auditimit </w:t>
      </w:r>
      <w:r w:rsidRPr="00E4681C">
        <w:rPr>
          <w:lang w:val="sq-AL"/>
        </w:rPr>
        <w:t xml:space="preserve">dhe një për anëtar në Asamblenë e Bashkimit të Dhomave. </w:t>
      </w:r>
    </w:p>
    <w:p w:rsidR="00FA14B4" w:rsidRPr="00E4681C" w:rsidRDefault="00FA14B4" w:rsidP="00851098">
      <w:pPr>
        <w:pStyle w:val="Paragrafi"/>
        <w:rPr>
          <w:lang w:val="sq-AL"/>
        </w:rPr>
      </w:pPr>
      <w:r w:rsidRPr="00E4681C">
        <w:rPr>
          <w:lang w:val="sq-AL"/>
        </w:rPr>
        <w:t xml:space="preserve">7. Fleta e votimit konsiderohet e pavlefshme kur është votuar për më shumë kandidatura se sa numri i përcaktuar. </w:t>
      </w:r>
    </w:p>
    <w:p w:rsidR="00FA14B4" w:rsidRPr="00E4681C" w:rsidRDefault="00FA14B4" w:rsidP="00851098">
      <w:pPr>
        <w:pStyle w:val="Paragrafi"/>
        <w:rPr>
          <w:lang w:val="sq-AL"/>
        </w:rPr>
      </w:pPr>
      <w:r w:rsidRPr="00E4681C">
        <w:rPr>
          <w:lang w:val="sq-AL"/>
        </w:rPr>
        <w:t xml:space="preserve">8. Pas përfundimit të votimit, </w:t>
      </w:r>
      <w:r w:rsidR="004A5940" w:rsidRPr="00E4681C">
        <w:rPr>
          <w:lang w:val="sq-AL"/>
        </w:rPr>
        <w:t>k</w:t>
      </w:r>
      <w:r w:rsidRPr="00E4681C">
        <w:rPr>
          <w:lang w:val="sq-AL"/>
        </w:rPr>
        <w:t xml:space="preserve">omisioni fillon numërimin e votave për zgjedhjen e </w:t>
      </w:r>
      <w:r w:rsidR="00464C7F" w:rsidRPr="00E4681C">
        <w:rPr>
          <w:lang w:val="sq-AL"/>
        </w:rPr>
        <w:t>k</w:t>
      </w:r>
      <w:r w:rsidRPr="00E4681C">
        <w:rPr>
          <w:lang w:val="sq-AL"/>
        </w:rPr>
        <w:t xml:space="preserve">ryetarit dhe më pas kalon në numërimin e votave për </w:t>
      </w:r>
      <w:r w:rsidR="004A5940" w:rsidRPr="00E4681C">
        <w:rPr>
          <w:lang w:val="sq-AL"/>
        </w:rPr>
        <w:t xml:space="preserve">kryesinë dhe komisionin </w:t>
      </w:r>
      <w:r w:rsidRPr="00E4681C">
        <w:rPr>
          <w:lang w:val="sq-AL"/>
        </w:rPr>
        <w:t xml:space="preserve">e </w:t>
      </w:r>
      <w:r w:rsidR="00464C7F" w:rsidRPr="00E4681C">
        <w:rPr>
          <w:lang w:val="sq-AL"/>
        </w:rPr>
        <w:t>a</w:t>
      </w:r>
      <w:r w:rsidRPr="00E4681C">
        <w:rPr>
          <w:lang w:val="sq-AL"/>
        </w:rPr>
        <w:t>uditimit dhe kandidat</w:t>
      </w:r>
      <w:r w:rsidR="004A5940" w:rsidRPr="00E4681C">
        <w:rPr>
          <w:lang w:val="sq-AL"/>
        </w:rPr>
        <w:t>ë</w:t>
      </w:r>
      <w:r w:rsidRPr="00E4681C">
        <w:rPr>
          <w:lang w:val="sq-AL"/>
        </w:rPr>
        <w:t>t për në Asamblen</w:t>
      </w:r>
      <w:r w:rsidR="004A5940" w:rsidRPr="00E4681C">
        <w:rPr>
          <w:lang w:val="sq-AL"/>
        </w:rPr>
        <w:t>ë</w:t>
      </w:r>
      <w:r w:rsidRPr="00E4681C">
        <w:rPr>
          <w:lang w:val="sq-AL"/>
        </w:rPr>
        <w:t xml:space="preserve"> e Bashkimit të Dhomave. Kandidati që ka marrë më shumë vota shpallet fitues. </w:t>
      </w:r>
    </w:p>
    <w:p w:rsidR="00FA14B4" w:rsidRPr="00E4681C" w:rsidRDefault="00FA14B4" w:rsidP="00006D8B">
      <w:pPr>
        <w:pStyle w:val="Paragrafi"/>
        <w:rPr>
          <w:lang w:val="sq-AL"/>
        </w:rPr>
      </w:pPr>
      <w:r w:rsidRPr="00E4681C">
        <w:rPr>
          <w:lang w:val="sq-AL"/>
        </w:rPr>
        <w:t xml:space="preserve">9. Në rast se në votimin për </w:t>
      </w:r>
      <w:r w:rsidR="00464C7F" w:rsidRPr="00E4681C">
        <w:rPr>
          <w:lang w:val="sq-AL"/>
        </w:rPr>
        <w:t>k</w:t>
      </w:r>
      <w:r w:rsidRPr="00E4681C">
        <w:rPr>
          <w:lang w:val="sq-AL"/>
        </w:rPr>
        <w:t xml:space="preserve">ryetar, disa kandidatë kanë marrë numër të barabartë votash, votimi përsëritet vetëm për këta kandidatë. Në rast se një rrethanë e tillë ndodh me </w:t>
      </w:r>
      <w:r w:rsidR="00C733EA" w:rsidRPr="00E4681C">
        <w:rPr>
          <w:lang w:val="sq-AL"/>
        </w:rPr>
        <w:t>kandidatët</w:t>
      </w:r>
      <w:r w:rsidRPr="00E4681C">
        <w:rPr>
          <w:lang w:val="sq-AL"/>
        </w:rPr>
        <w:t xml:space="preserve"> për anëtar kryesie dhe kjo është thelbësore për përcaktimin e fituesit, </w:t>
      </w:r>
      <w:r w:rsidR="004A5940" w:rsidRPr="00E4681C">
        <w:rPr>
          <w:lang w:val="sq-AL"/>
        </w:rPr>
        <w:t>k</w:t>
      </w:r>
      <w:r w:rsidRPr="00E4681C">
        <w:rPr>
          <w:lang w:val="sq-AL"/>
        </w:rPr>
        <w:t xml:space="preserve">omisioni organizon hedhjen me short në prani të të interesuarve. E </w:t>
      </w:r>
      <w:r w:rsidRPr="00E4681C">
        <w:rPr>
          <w:lang w:val="sq-AL"/>
        </w:rPr>
        <w:lastRenderedPageBreak/>
        <w:t xml:space="preserve">njëjta procedurë si për anëtarët e </w:t>
      </w:r>
      <w:r w:rsidR="004A5940" w:rsidRPr="00E4681C">
        <w:rPr>
          <w:lang w:val="sq-AL"/>
        </w:rPr>
        <w:t>k</w:t>
      </w:r>
      <w:r w:rsidRPr="00E4681C">
        <w:rPr>
          <w:lang w:val="sq-AL"/>
        </w:rPr>
        <w:t xml:space="preserve">ryesisë, përdoret edhe për përcaktimin e fituesve të </w:t>
      </w:r>
      <w:r w:rsidR="004A5940" w:rsidRPr="00E4681C">
        <w:rPr>
          <w:lang w:val="sq-AL"/>
        </w:rPr>
        <w:t>komisionit të auditimit</w:t>
      </w:r>
      <w:r w:rsidRPr="00E4681C">
        <w:rPr>
          <w:lang w:val="sq-AL"/>
        </w:rPr>
        <w:t>, apo dhe për në Asamblenë e Bashkimit të Dhomave në rast të numrit të barabartë të votave për disa kandidatë.</w:t>
      </w:r>
    </w:p>
    <w:p w:rsidR="00A61190" w:rsidRPr="00A234D9" w:rsidRDefault="00A61190" w:rsidP="00851098">
      <w:pPr>
        <w:pStyle w:val="KreuNr"/>
        <w:rPr>
          <w:rFonts w:ascii="Garamond" w:hAnsi="Garamond"/>
          <w:sz w:val="10"/>
          <w:szCs w:val="24"/>
          <w:lang w:val="sq-AL"/>
        </w:rPr>
      </w:pPr>
    </w:p>
    <w:p w:rsidR="00FA14B4" w:rsidRPr="00E4681C" w:rsidRDefault="00FA14B4" w:rsidP="00851098">
      <w:pPr>
        <w:pStyle w:val="KreuNr"/>
        <w:rPr>
          <w:rFonts w:ascii="Garamond" w:hAnsi="Garamond"/>
          <w:sz w:val="24"/>
          <w:szCs w:val="24"/>
          <w:lang w:val="sq-AL"/>
        </w:rPr>
      </w:pPr>
      <w:r w:rsidRPr="00E4681C">
        <w:rPr>
          <w:rFonts w:ascii="Garamond" w:hAnsi="Garamond"/>
          <w:sz w:val="24"/>
          <w:szCs w:val="24"/>
          <w:lang w:val="sq-AL"/>
        </w:rPr>
        <w:t>KREU IV</w:t>
      </w:r>
    </w:p>
    <w:p w:rsidR="00FA14B4" w:rsidRPr="00E4681C" w:rsidRDefault="00FA14B4" w:rsidP="00851098">
      <w:pPr>
        <w:pStyle w:val="KreuTitull"/>
        <w:rPr>
          <w:rFonts w:ascii="Garamond" w:hAnsi="Garamond"/>
          <w:sz w:val="24"/>
          <w:szCs w:val="24"/>
          <w:lang w:val="sq-AL"/>
        </w:rPr>
      </w:pPr>
      <w:r w:rsidRPr="00E4681C">
        <w:rPr>
          <w:rFonts w:ascii="Garamond" w:hAnsi="Garamond"/>
          <w:sz w:val="24"/>
          <w:szCs w:val="24"/>
          <w:lang w:val="sq-AL"/>
        </w:rPr>
        <w:t>DISPOZITA TË FUNDIT</w:t>
      </w:r>
    </w:p>
    <w:p w:rsidR="00FA14B4" w:rsidRPr="00A234D9" w:rsidRDefault="00FA14B4" w:rsidP="00681D04">
      <w:pPr>
        <w:pStyle w:val="Hapesira7"/>
        <w:rPr>
          <w:sz w:val="10"/>
          <w:lang w:val="sq-AL"/>
        </w:rPr>
      </w:pPr>
    </w:p>
    <w:p w:rsidR="00FA14B4" w:rsidRPr="00E4681C" w:rsidRDefault="00851098" w:rsidP="00851098">
      <w:pPr>
        <w:pStyle w:val="Paragrafi"/>
        <w:rPr>
          <w:lang w:val="sq-AL"/>
        </w:rPr>
      </w:pPr>
      <w:r w:rsidRPr="00E4681C">
        <w:rPr>
          <w:lang w:val="sq-AL"/>
        </w:rPr>
        <w:t xml:space="preserve">1. </w:t>
      </w:r>
      <w:r w:rsidR="00FA14B4" w:rsidRPr="00E4681C">
        <w:rPr>
          <w:lang w:val="sq-AL"/>
        </w:rPr>
        <w:t>Zgjedhjet për organet drejtuese të Dhomave të</w:t>
      </w:r>
      <w:r w:rsidR="00464C7F">
        <w:rPr>
          <w:lang w:val="sq-AL"/>
        </w:rPr>
        <w:t xml:space="preserve"> mbahen jo më vonë se 45 (dyzet</w:t>
      </w:r>
      <w:r w:rsidR="00FA14B4" w:rsidRPr="00E4681C">
        <w:rPr>
          <w:lang w:val="sq-AL"/>
        </w:rPr>
        <w:t xml:space="preserve"> e pesë) ditë nga përfundimi i mandatit. </w:t>
      </w:r>
    </w:p>
    <w:p w:rsidR="00FA14B4" w:rsidRPr="00E4681C" w:rsidRDefault="00FA14B4" w:rsidP="00851098">
      <w:pPr>
        <w:pStyle w:val="Paragrafi"/>
        <w:rPr>
          <w:lang w:val="sq-AL"/>
        </w:rPr>
      </w:pPr>
      <w:r w:rsidRPr="00E4681C">
        <w:rPr>
          <w:lang w:val="sq-AL"/>
        </w:rPr>
        <w:t xml:space="preserve"> </w:t>
      </w:r>
      <w:r w:rsidR="00851098" w:rsidRPr="00E4681C">
        <w:rPr>
          <w:lang w:val="sq-AL"/>
        </w:rPr>
        <w:t xml:space="preserve">2. </w:t>
      </w:r>
      <w:r w:rsidRPr="00E4681C">
        <w:rPr>
          <w:lang w:val="sq-AL"/>
        </w:rPr>
        <w:t>Zgjedhjet për organet drejtuese të Bashkimit të Dhomave të</w:t>
      </w:r>
      <w:r w:rsidR="004A5940" w:rsidRPr="00E4681C">
        <w:rPr>
          <w:lang w:val="sq-AL"/>
        </w:rPr>
        <w:t xml:space="preserve"> mbahen jo më vonë se 45 (dyzet</w:t>
      </w:r>
      <w:r w:rsidRPr="00E4681C">
        <w:rPr>
          <w:lang w:val="sq-AL"/>
        </w:rPr>
        <w:t xml:space="preserve"> e pesë) ditë nga përfundimi i zgjedhjeve për organet drejtuese në Dhoma.</w:t>
      </w:r>
    </w:p>
    <w:p w:rsidR="00FA14B4" w:rsidRPr="00E4681C" w:rsidRDefault="00851098" w:rsidP="00851098">
      <w:pPr>
        <w:pStyle w:val="Paragrafi"/>
        <w:rPr>
          <w:lang w:val="sq-AL"/>
        </w:rPr>
      </w:pPr>
      <w:r w:rsidRPr="00E4681C">
        <w:rPr>
          <w:lang w:val="sq-AL"/>
        </w:rPr>
        <w:t xml:space="preserve">3. </w:t>
      </w:r>
      <w:r w:rsidR="00FA14B4" w:rsidRPr="00E4681C">
        <w:rPr>
          <w:lang w:val="sq-AL"/>
        </w:rPr>
        <w:t xml:space="preserve">Ngarkohen </w:t>
      </w:r>
      <w:r w:rsidR="004A5940" w:rsidRPr="00E4681C">
        <w:rPr>
          <w:lang w:val="sq-AL"/>
        </w:rPr>
        <w:t>s</w:t>
      </w:r>
      <w:r w:rsidR="00FA14B4" w:rsidRPr="00E4681C">
        <w:rPr>
          <w:lang w:val="sq-AL"/>
        </w:rPr>
        <w:t>ekretarët e Dhomave në të gjitha qarqet dhe Sekretari i Bashkimit të Dhomave për zbatimin e këtij udhëzimi.</w:t>
      </w:r>
    </w:p>
    <w:p w:rsidR="00FA14B4" w:rsidRPr="00E4681C" w:rsidRDefault="00851098" w:rsidP="00851098">
      <w:pPr>
        <w:pStyle w:val="Paragrafi"/>
        <w:rPr>
          <w:lang w:val="sq-AL"/>
        </w:rPr>
      </w:pPr>
      <w:r w:rsidRPr="00E4681C">
        <w:rPr>
          <w:lang w:val="sq-AL"/>
        </w:rPr>
        <w:t xml:space="preserve">4. </w:t>
      </w:r>
      <w:r w:rsidR="00FA14B4" w:rsidRPr="00E4681C">
        <w:rPr>
          <w:lang w:val="sq-AL"/>
        </w:rPr>
        <w:t xml:space="preserve">Në rastet ku në ato dhoma mungon </w:t>
      </w:r>
      <w:r w:rsidR="004A5940" w:rsidRPr="00E4681C">
        <w:rPr>
          <w:lang w:val="sq-AL"/>
        </w:rPr>
        <w:t>s</w:t>
      </w:r>
      <w:r w:rsidR="00FA14B4" w:rsidRPr="00E4681C">
        <w:rPr>
          <w:lang w:val="sq-AL"/>
        </w:rPr>
        <w:t xml:space="preserve">ekretari i Dhomës, </w:t>
      </w:r>
      <w:r w:rsidR="004A5940" w:rsidRPr="00E4681C">
        <w:rPr>
          <w:lang w:val="sq-AL"/>
        </w:rPr>
        <w:t xml:space="preserve">ministria </w:t>
      </w:r>
      <w:r w:rsidR="00FA14B4" w:rsidRPr="00E4681C">
        <w:rPr>
          <w:lang w:val="sq-AL"/>
        </w:rPr>
        <w:t xml:space="preserve">e përgjegjëse për ekonominë cakton përfaqësuesin e saj  për ndjekjen dhe zbatimin e këtij udhëzimi. </w:t>
      </w:r>
    </w:p>
    <w:p w:rsidR="00BA2E73" w:rsidRPr="00E4681C" w:rsidRDefault="00FA14B4" w:rsidP="00B44659">
      <w:pPr>
        <w:pStyle w:val="Paragrafi"/>
        <w:rPr>
          <w:lang w:val="sq-AL"/>
        </w:rPr>
      </w:pPr>
      <w:r w:rsidRPr="00E4681C">
        <w:rPr>
          <w:lang w:val="sq-AL"/>
        </w:rPr>
        <w:t xml:space="preserve">Ky </w:t>
      </w:r>
      <w:r w:rsidR="00851098" w:rsidRPr="00E4681C">
        <w:rPr>
          <w:lang w:val="sq-AL"/>
        </w:rPr>
        <w:t>u</w:t>
      </w:r>
      <w:r w:rsidRPr="00E4681C">
        <w:rPr>
          <w:lang w:val="sq-AL"/>
        </w:rPr>
        <w:t>dhëzim hyn në fuqi menjëherë</w:t>
      </w:r>
      <w:r w:rsidR="00464C7F">
        <w:rPr>
          <w:lang w:val="sq-AL"/>
        </w:rPr>
        <w:t>.</w:t>
      </w:r>
    </w:p>
    <w:p w:rsidR="00FA14B4" w:rsidRPr="00E4681C" w:rsidRDefault="00FA14B4" w:rsidP="00681D04">
      <w:pPr>
        <w:pStyle w:val="Hapesira7"/>
        <w:rPr>
          <w:lang w:val="sq-AL"/>
        </w:rPr>
      </w:pPr>
    </w:p>
    <w:p w:rsidR="00851098" w:rsidRPr="00E4681C" w:rsidRDefault="00464C7F" w:rsidP="00464C7F">
      <w:pPr>
        <w:pStyle w:val="Autoriteti"/>
        <w:rPr>
          <w:lang w:val="sq-AL"/>
        </w:rPr>
      </w:pPr>
      <w:r>
        <w:rPr>
          <w:lang w:val="sq-AL"/>
        </w:rPr>
        <w:t xml:space="preserve">MINISTRI I ZHVILLIMIT EKONOMIK, </w:t>
      </w:r>
      <w:r w:rsidR="00851098" w:rsidRPr="00E4681C">
        <w:rPr>
          <w:lang w:val="sq-AL"/>
        </w:rPr>
        <w:t xml:space="preserve">TURIZMIT </w:t>
      </w:r>
      <w:r>
        <w:rPr>
          <w:lang w:val="sq-AL"/>
        </w:rPr>
        <w:t xml:space="preserve">, </w:t>
      </w:r>
      <w:r w:rsidR="00851098" w:rsidRPr="00E4681C">
        <w:rPr>
          <w:lang w:val="sq-AL"/>
        </w:rPr>
        <w:t>TREGTISË DHE SIPËRMARRJES</w:t>
      </w:r>
    </w:p>
    <w:p w:rsidR="00851098" w:rsidRPr="00E4681C" w:rsidRDefault="00851098" w:rsidP="00851098">
      <w:pPr>
        <w:pStyle w:val="AutoritetiEmer"/>
        <w:rPr>
          <w:lang w:val="sq-AL"/>
        </w:rPr>
      </w:pPr>
      <w:r w:rsidRPr="00E4681C">
        <w:rPr>
          <w:lang w:val="sq-AL"/>
        </w:rPr>
        <w:t>Arben Ahmetaj</w:t>
      </w:r>
    </w:p>
    <w:p w:rsidR="00851098" w:rsidRPr="00A61190" w:rsidRDefault="00851098" w:rsidP="00B44659">
      <w:pPr>
        <w:pStyle w:val="Paragrafi"/>
        <w:rPr>
          <w:sz w:val="20"/>
          <w:lang w:val="sq-AL"/>
        </w:rPr>
      </w:pPr>
    </w:p>
    <w:p w:rsidR="00A234D9" w:rsidRPr="00B87A76" w:rsidRDefault="00A234D9" w:rsidP="00A234D9">
      <w:pPr>
        <w:pStyle w:val="Akti"/>
        <w:rPr>
          <w:lang w:val="sq-AL"/>
        </w:rPr>
      </w:pPr>
      <w:r w:rsidRPr="00B87A76">
        <w:rPr>
          <w:lang w:val="sq-AL"/>
        </w:rPr>
        <w:t>Udhëzim</w:t>
      </w:r>
    </w:p>
    <w:p w:rsidR="00A234D9" w:rsidRPr="00B87A76" w:rsidRDefault="00A234D9" w:rsidP="00A234D9">
      <w:pPr>
        <w:pStyle w:val="NumriData"/>
        <w:rPr>
          <w:lang w:val="sq-AL"/>
        </w:rPr>
      </w:pPr>
      <w:r w:rsidRPr="00B87A76">
        <w:rPr>
          <w:lang w:val="sq-AL"/>
        </w:rPr>
        <w:t>Nr. 2008/4, datë 18.5.2015</w:t>
      </w:r>
    </w:p>
    <w:p w:rsidR="00A234D9" w:rsidRPr="00B87A76" w:rsidRDefault="00A234D9" w:rsidP="00A234D9">
      <w:pPr>
        <w:pStyle w:val="Paragrafi"/>
        <w:rPr>
          <w:sz w:val="12"/>
          <w:lang w:val="sq-AL"/>
        </w:rPr>
      </w:pPr>
    </w:p>
    <w:p w:rsidR="00A234D9" w:rsidRPr="00B87A76" w:rsidRDefault="00A234D9" w:rsidP="00A234D9">
      <w:pPr>
        <w:pStyle w:val="Titulli"/>
        <w:rPr>
          <w:lang w:val="sq-AL"/>
        </w:rPr>
      </w:pPr>
      <w:r w:rsidRPr="00B87A76">
        <w:rPr>
          <w:lang w:val="sq-AL"/>
        </w:rPr>
        <w:t>PËR NJË NDRYSHIM NË UDHËZIMIN NR. 2008, DATË 12.3.2015</w:t>
      </w:r>
      <w:r w:rsidR="00B87A76">
        <w:rPr>
          <w:lang w:val="sq-AL"/>
        </w:rPr>
        <w:t>,</w:t>
      </w:r>
      <w:r w:rsidRPr="00B87A76">
        <w:rPr>
          <w:lang w:val="sq-AL"/>
        </w:rPr>
        <w:t xml:space="preserve"> “PËR PROCEDURAT E ZGJEDHJES SË ORGANEVE TË DHOMAVE TË TREGTISË DHE INDUSTRISË DHE BASHKIMIT TË DHOMAVE TË TREGTISË DHE INDUSTRISË”</w:t>
      </w:r>
    </w:p>
    <w:p w:rsidR="00A234D9" w:rsidRPr="00B87A76" w:rsidRDefault="00A234D9" w:rsidP="00A234D9">
      <w:pPr>
        <w:pStyle w:val="Paragrafi"/>
        <w:rPr>
          <w:sz w:val="12"/>
          <w:lang w:val="sq-AL"/>
        </w:rPr>
      </w:pPr>
    </w:p>
    <w:p w:rsidR="00A234D9" w:rsidRPr="00B87A76" w:rsidRDefault="00A234D9" w:rsidP="00A234D9">
      <w:pPr>
        <w:pStyle w:val="Paragrafi"/>
        <w:rPr>
          <w:lang w:val="sq-AL"/>
        </w:rPr>
      </w:pPr>
      <w:r w:rsidRPr="00B87A76">
        <w:rPr>
          <w:lang w:val="sq-AL"/>
        </w:rPr>
        <w:t>Në mbështetje të pikës 4 të nenit 102, të Kushtetutës së Republikës së Shqipërisë dhe të ligjit nr. 9640, datë 9.11.2006</w:t>
      </w:r>
      <w:r w:rsidR="00B87A76">
        <w:rPr>
          <w:lang w:val="sq-AL"/>
        </w:rPr>
        <w:t>,</w:t>
      </w:r>
      <w:r w:rsidRPr="00B87A76">
        <w:rPr>
          <w:lang w:val="sq-AL"/>
        </w:rPr>
        <w:t xml:space="preserve"> “Për </w:t>
      </w:r>
      <w:r w:rsidR="00B87A76" w:rsidRPr="00B87A76">
        <w:rPr>
          <w:lang w:val="sq-AL"/>
        </w:rPr>
        <w:t>dhomat e tregtisë dhe industrisë</w:t>
      </w:r>
      <w:r w:rsidRPr="00B87A76">
        <w:rPr>
          <w:lang w:val="sq-AL"/>
        </w:rPr>
        <w:t>” të ndryshuar,</w:t>
      </w:r>
    </w:p>
    <w:p w:rsidR="00A234D9" w:rsidRPr="00B87A76" w:rsidRDefault="00A234D9" w:rsidP="00A234D9">
      <w:pPr>
        <w:pStyle w:val="Paragrafi"/>
        <w:rPr>
          <w:sz w:val="12"/>
          <w:lang w:val="sq-AL"/>
        </w:rPr>
      </w:pPr>
    </w:p>
    <w:p w:rsidR="00A234D9" w:rsidRPr="00B87A76" w:rsidRDefault="00A234D9" w:rsidP="00A234D9">
      <w:pPr>
        <w:pStyle w:val="Vendosi"/>
        <w:rPr>
          <w:lang w:val="sq-AL"/>
        </w:rPr>
      </w:pPr>
      <w:r w:rsidRPr="00B87A76">
        <w:rPr>
          <w:lang w:val="sq-AL"/>
        </w:rPr>
        <w:t>UDHËZOJ:</w:t>
      </w:r>
    </w:p>
    <w:p w:rsidR="00A234D9" w:rsidRPr="00B87A76" w:rsidRDefault="00A234D9" w:rsidP="00A234D9">
      <w:pPr>
        <w:pStyle w:val="Paragrafi"/>
        <w:rPr>
          <w:sz w:val="12"/>
          <w:lang w:val="sq-AL"/>
        </w:rPr>
      </w:pPr>
    </w:p>
    <w:p w:rsidR="00A234D9" w:rsidRPr="00B87A76" w:rsidRDefault="00A234D9" w:rsidP="00A234D9">
      <w:pPr>
        <w:pStyle w:val="Paragrafi"/>
        <w:rPr>
          <w:lang w:val="sq-AL"/>
        </w:rPr>
      </w:pPr>
      <w:r w:rsidRPr="00B87A76">
        <w:rPr>
          <w:lang w:val="sq-AL"/>
        </w:rPr>
        <w:t>1. Pika 2 e kreut 4 “Dispozita të fundit” ndryshohet si më poshtë:</w:t>
      </w:r>
    </w:p>
    <w:p w:rsidR="00A234D9" w:rsidRPr="00B87A76" w:rsidRDefault="00A234D9" w:rsidP="00A234D9">
      <w:pPr>
        <w:pStyle w:val="Paragrafi"/>
        <w:rPr>
          <w:lang w:val="sq-AL"/>
        </w:rPr>
      </w:pPr>
      <w:r w:rsidRPr="00B87A76">
        <w:rPr>
          <w:lang w:val="sq-AL"/>
        </w:rPr>
        <w:t>“Zgjedhjet për organet drejtuese të Bashkimit të Dhomave të mbahen jo më vonë se 60 (gjashtëdhjetë) ditë nga përfundimi i zgjedhjeve për organet drejtuese në Dhoma”.</w:t>
      </w:r>
    </w:p>
    <w:p w:rsidR="00A234D9" w:rsidRPr="00B87A76" w:rsidRDefault="00A234D9" w:rsidP="00A234D9">
      <w:pPr>
        <w:pStyle w:val="Paragrafi"/>
        <w:rPr>
          <w:lang w:val="sq-AL"/>
        </w:rPr>
      </w:pPr>
      <w:r w:rsidRPr="00B87A76">
        <w:rPr>
          <w:lang w:val="sq-AL"/>
        </w:rPr>
        <w:lastRenderedPageBreak/>
        <w:t>Ky udhëzim hyn në fuqi menjëherë.</w:t>
      </w:r>
    </w:p>
    <w:p w:rsidR="00A234D9" w:rsidRPr="00B87A76" w:rsidRDefault="00A234D9" w:rsidP="00A234D9">
      <w:pPr>
        <w:pStyle w:val="Paragrafi"/>
        <w:rPr>
          <w:sz w:val="14"/>
          <w:lang w:val="sq-AL"/>
        </w:rPr>
      </w:pPr>
    </w:p>
    <w:p w:rsidR="00A234D9" w:rsidRPr="00B87A76" w:rsidRDefault="00A234D9" w:rsidP="00A234D9">
      <w:pPr>
        <w:pStyle w:val="Autoriteti"/>
        <w:rPr>
          <w:lang w:val="sq-AL"/>
        </w:rPr>
      </w:pPr>
      <w:r w:rsidRPr="00B87A76">
        <w:rPr>
          <w:lang w:val="sq-AL"/>
        </w:rPr>
        <w:t>MINISTRI I ZHVILLIMIT EKONOMIK, TURIZMIT, TREGTISË DHE SIPËRMARRJES</w:t>
      </w:r>
    </w:p>
    <w:p w:rsidR="00A234D9" w:rsidRPr="00B87A76" w:rsidRDefault="00A234D9" w:rsidP="00A234D9">
      <w:pPr>
        <w:pStyle w:val="AutoritetiEmer"/>
        <w:rPr>
          <w:lang w:val="sq-AL"/>
        </w:rPr>
      </w:pPr>
      <w:r w:rsidRPr="00B87A76">
        <w:rPr>
          <w:lang w:val="sq-AL"/>
        </w:rPr>
        <w:t>Arben Ahmetaj</w:t>
      </w:r>
    </w:p>
    <w:p w:rsidR="00464C7F" w:rsidRDefault="00464C7F" w:rsidP="00A234D9">
      <w:pPr>
        <w:pStyle w:val="Akti"/>
        <w:jc w:val="both"/>
        <w:rPr>
          <w:lang w:val="sq-AL"/>
        </w:rPr>
      </w:pPr>
    </w:p>
    <w:p w:rsidR="00851098" w:rsidRPr="00E4681C" w:rsidRDefault="00851098" w:rsidP="00851098">
      <w:pPr>
        <w:pStyle w:val="Akti"/>
        <w:rPr>
          <w:lang w:val="sq-AL"/>
        </w:rPr>
      </w:pPr>
      <w:r w:rsidRPr="00E4681C">
        <w:rPr>
          <w:lang w:val="sq-AL"/>
        </w:rPr>
        <w:t>UDHËZIM</w:t>
      </w:r>
    </w:p>
    <w:p w:rsidR="00851098" w:rsidRPr="00E4681C" w:rsidRDefault="00851098" w:rsidP="00851098">
      <w:pPr>
        <w:pStyle w:val="NumriData"/>
        <w:rPr>
          <w:lang w:val="sq-AL"/>
        </w:rPr>
      </w:pPr>
      <w:r w:rsidRPr="00E4681C">
        <w:rPr>
          <w:lang w:val="sq-AL"/>
        </w:rPr>
        <w:t>Nr.</w:t>
      </w:r>
      <w:r w:rsidR="004A5940" w:rsidRPr="00E4681C">
        <w:rPr>
          <w:lang w:val="sq-AL"/>
        </w:rPr>
        <w:t xml:space="preserve"> </w:t>
      </w:r>
      <w:r w:rsidRPr="00E4681C">
        <w:rPr>
          <w:lang w:val="sq-AL"/>
        </w:rPr>
        <w:t>277, datë 29.5.2015</w:t>
      </w:r>
    </w:p>
    <w:p w:rsidR="00851098" w:rsidRPr="00A61190" w:rsidRDefault="00851098" w:rsidP="00681D04">
      <w:pPr>
        <w:pStyle w:val="Hapesira7"/>
        <w:rPr>
          <w:sz w:val="10"/>
          <w:lang w:val="sq-AL"/>
        </w:rPr>
      </w:pPr>
    </w:p>
    <w:p w:rsidR="000603C5" w:rsidRPr="00E4681C" w:rsidRDefault="000603C5" w:rsidP="00851098">
      <w:pPr>
        <w:pStyle w:val="Titulli"/>
        <w:rPr>
          <w:lang w:val="sq-AL"/>
        </w:rPr>
      </w:pPr>
      <w:r w:rsidRPr="00E4681C">
        <w:rPr>
          <w:lang w:val="sq-AL"/>
        </w:rPr>
        <w:t>PËR</w:t>
      </w:r>
      <w:r w:rsidR="00851098" w:rsidRPr="00E4681C">
        <w:rPr>
          <w:lang w:val="sq-AL"/>
        </w:rPr>
        <w:t xml:space="preserve"> </w:t>
      </w:r>
      <w:r w:rsidRPr="00E4681C">
        <w:rPr>
          <w:lang w:val="sq-AL"/>
        </w:rPr>
        <w:t>PROCEDURAT, DOKUMENTACIONIN DHE AFATET E SHQYRTIMIT PËR PAJISJEN ME AUTORIZIM  PËR ARMË TË SUBJEKTEVE JURIDIKË E FIZIKË, FORMATIN E REGJISTRIT PËR ARMËT PËR SUBJEKTIN E LICENCUAR PËR VEPRIMTARITË ME ARMËT, PËR RREGULLAT, PROCEDURAT DHE FORMULARIN QË PLOTËSOHET NË KOHËN E REALIZIMIT TË QITJES EKSPERIMENTALE DHE ADMINISTRIMIN E GËZHOJËS NË NJË BANKË TË DHËNASH</w:t>
      </w:r>
    </w:p>
    <w:p w:rsidR="00851098" w:rsidRPr="00A61190" w:rsidRDefault="00851098" w:rsidP="00681D04">
      <w:pPr>
        <w:pStyle w:val="Hapesira7"/>
        <w:rPr>
          <w:sz w:val="8"/>
          <w:lang w:val="sq-AL"/>
        </w:rPr>
      </w:pPr>
    </w:p>
    <w:p w:rsidR="000603C5" w:rsidRPr="00E4681C" w:rsidRDefault="000603C5" w:rsidP="00B44659">
      <w:pPr>
        <w:pStyle w:val="Paragrafi"/>
        <w:rPr>
          <w:lang w:val="sq-AL"/>
        </w:rPr>
      </w:pPr>
      <w:r w:rsidRPr="00E4681C">
        <w:rPr>
          <w:lang w:val="sq-AL"/>
        </w:rPr>
        <w:t>Në mbështetje të nenit 102, pika 4</w:t>
      </w:r>
      <w:r w:rsidR="00CE3BF1">
        <w:rPr>
          <w:lang w:val="sq-AL"/>
        </w:rPr>
        <w:t>,</w:t>
      </w:r>
      <w:r w:rsidRPr="00E4681C">
        <w:rPr>
          <w:lang w:val="sq-AL"/>
        </w:rPr>
        <w:t xml:space="preserve"> të Kushtetutës, në zbatim të nenit 11, pika 2, të nenit 22 germa “dh”, të nenit 34, pika 2, të ligjit nr.</w:t>
      </w:r>
      <w:r w:rsidR="004A5940" w:rsidRPr="00E4681C">
        <w:rPr>
          <w:lang w:val="sq-AL"/>
        </w:rPr>
        <w:t xml:space="preserve"> </w:t>
      </w:r>
      <w:r w:rsidRPr="00E4681C">
        <w:rPr>
          <w:lang w:val="sq-AL"/>
        </w:rPr>
        <w:t>74/2014, datë 10.07.2014</w:t>
      </w:r>
      <w:r w:rsidR="00B87A76">
        <w:rPr>
          <w:lang w:val="sq-AL"/>
        </w:rPr>
        <w:t>,</w:t>
      </w:r>
      <w:r w:rsidRPr="00E4681C">
        <w:rPr>
          <w:lang w:val="sq-AL"/>
        </w:rPr>
        <w:t xml:space="preserve"> “Për </w:t>
      </w:r>
      <w:r w:rsidR="004A5940" w:rsidRPr="00E4681C">
        <w:rPr>
          <w:lang w:val="sq-AL"/>
        </w:rPr>
        <w:t>a</w:t>
      </w:r>
      <w:r w:rsidRPr="00E4681C">
        <w:rPr>
          <w:lang w:val="sq-AL"/>
        </w:rPr>
        <w:t>rmët”, me qëllim hartimin e procedurave, dokumentacionin dhe afatet e shqyrtimit për pajisjen me autorizim, për veprimtari me armët të subjekteve juridikë e fizikë, për përcaktimin e regjistrit të armëve nga subjektet e licencuara dhe formatin e regjistrave, për përcaktimin e rregullave, procedurave dhe formularin që plotësohet në kohën e realizimit të qitjes eksperimentale, dokumentacionin dhe procedurat në policinë shkencore</w:t>
      </w:r>
      <w:r w:rsidR="004A5940" w:rsidRPr="00E4681C">
        <w:rPr>
          <w:lang w:val="sq-AL"/>
        </w:rPr>
        <w:t>,</w:t>
      </w:r>
    </w:p>
    <w:p w:rsidR="000603C5" w:rsidRPr="00E4681C" w:rsidRDefault="000603C5" w:rsidP="00681D04">
      <w:pPr>
        <w:pStyle w:val="Hapesira7"/>
        <w:rPr>
          <w:lang w:val="sq-AL"/>
        </w:rPr>
      </w:pPr>
    </w:p>
    <w:p w:rsidR="000603C5" w:rsidRPr="00E4681C" w:rsidRDefault="00851098" w:rsidP="00851098">
      <w:pPr>
        <w:pStyle w:val="Vendosi"/>
        <w:rPr>
          <w:lang w:val="sq-AL"/>
        </w:rPr>
      </w:pPr>
      <w:r w:rsidRPr="00E4681C">
        <w:rPr>
          <w:lang w:val="sq-AL"/>
        </w:rPr>
        <w:t>UDHËZO</w:t>
      </w:r>
      <w:r w:rsidR="000603C5" w:rsidRPr="00E4681C">
        <w:rPr>
          <w:lang w:val="sq-AL"/>
        </w:rPr>
        <w:t>J:</w:t>
      </w:r>
    </w:p>
    <w:p w:rsidR="000603C5" w:rsidRPr="00E4681C" w:rsidRDefault="000603C5" w:rsidP="00681D04">
      <w:pPr>
        <w:pStyle w:val="Hapesira7"/>
        <w:rPr>
          <w:lang w:val="sq-AL"/>
        </w:rPr>
      </w:pPr>
    </w:p>
    <w:p w:rsidR="000603C5" w:rsidRPr="00E4681C" w:rsidRDefault="0089777C" w:rsidP="004A0354">
      <w:pPr>
        <w:pStyle w:val="Paragrafi"/>
        <w:rPr>
          <w:lang w:val="sq-AL"/>
        </w:rPr>
      </w:pPr>
      <w:r w:rsidRPr="00E4681C">
        <w:rPr>
          <w:lang w:val="sq-AL"/>
        </w:rPr>
        <w:t xml:space="preserve">I. </w:t>
      </w:r>
      <w:r w:rsidR="000603C5" w:rsidRPr="00E4681C">
        <w:rPr>
          <w:lang w:val="sq-AL"/>
        </w:rPr>
        <w:t>PËR PROCEDURAT, DOKUMENTA</w:t>
      </w:r>
      <w:r w:rsidR="00E4681C">
        <w:rPr>
          <w:lang w:val="sq-AL"/>
        </w:rPr>
        <w:t>-</w:t>
      </w:r>
      <w:r w:rsidR="000603C5" w:rsidRPr="00E4681C">
        <w:rPr>
          <w:lang w:val="sq-AL"/>
        </w:rPr>
        <w:t>CIONIN DHE AFATET E SHQYRTIMIT PËR PAJISJEN ME AUTORIZIM PËR ARMË TË SUBJEKTEVE JURIDIKË E FIZIKË</w:t>
      </w:r>
    </w:p>
    <w:p w:rsidR="000603C5" w:rsidRPr="00E4681C" w:rsidRDefault="0089777C" w:rsidP="00B44659">
      <w:pPr>
        <w:pStyle w:val="Paragrafi"/>
        <w:rPr>
          <w:lang w:val="sq-AL"/>
        </w:rPr>
      </w:pPr>
      <w:r w:rsidRPr="00E4681C">
        <w:rPr>
          <w:lang w:val="sq-AL"/>
        </w:rPr>
        <w:t xml:space="preserve">1. </w:t>
      </w:r>
      <w:r w:rsidR="000603C5" w:rsidRPr="00E4681C">
        <w:rPr>
          <w:lang w:val="sq-AL"/>
        </w:rPr>
        <w:t>Procedurat për pajisjen me autorizim për blerje/mbajtje arme, ndahen në procedura për persona juridikë dhe në procedura për persona fizikë.</w:t>
      </w:r>
    </w:p>
    <w:p w:rsidR="000603C5" w:rsidRPr="00E4681C" w:rsidRDefault="0089777C" w:rsidP="00B44659">
      <w:pPr>
        <w:pStyle w:val="Paragrafi"/>
        <w:rPr>
          <w:lang w:val="sq-AL"/>
        </w:rPr>
      </w:pPr>
      <w:r w:rsidRPr="00E4681C">
        <w:rPr>
          <w:lang w:val="sq-AL"/>
        </w:rPr>
        <w:t xml:space="preserve">2. </w:t>
      </w:r>
      <w:r w:rsidR="000603C5" w:rsidRPr="00E4681C">
        <w:rPr>
          <w:lang w:val="sq-AL"/>
        </w:rPr>
        <w:t>Procedurat për pajisjen me autorizim për blerje/mbajtje arme të personave juridikë janë:</w:t>
      </w:r>
    </w:p>
    <w:p w:rsidR="000603C5" w:rsidRPr="00E4681C" w:rsidRDefault="0089777C" w:rsidP="00B44659">
      <w:pPr>
        <w:pStyle w:val="Paragrafi"/>
        <w:rPr>
          <w:lang w:val="sq-AL"/>
        </w:rPr>
      </w:pPr>
      <w:r w:rsidRPr="00E4681C">
        <w:rPr>
          <w:lang w:val="sq-AL"/>
        </w:rPr>
        <w:t xml:space="preserve">a) </w:t>
      </w:r>
      <w:r w:rsidR="000603C5" w:rsidRPr="00E4681C">
        <w:rPr>
          <w:lang w:val="sq-AL"/>
        </w:rPr>
        <w:t xml:space="preserve">Personi juridik e fizik që kërkon të pajiset </w:t>
      </w:r>
      <w:r w:rsidR="000603C5" w:rsidRPr="00E4681C">
        <w:rPr>
          <w:lang w:val="sq-AL"/>
        </w:rPr>
        <w:lastRenderedPageBreak/>
        <w:t>me autorizim për blerje/mbajtje arme dorëzon dokumentacionin e përcaktuar në këtë udhëzim pranë zyrave të shërbimit të qytetarëve.</w:t>
      </w:r>
    </w:p>
    <w:p w:rsidR="000603C5" w:rsidRPr="00E4681C" w:rsidRDefault="0089777C" w:rsidP="00B44659">
      <w:pPr>
        <w:pStyle w:val="Paragrafi"/>
        <w:rPr>
          <w:lang w:val="sq-AL"/>
        </w:rPr>
      </w:pPr>
      <w:r w:rsidRPr="00E4681C">
        <w:rPr>
          <w:lang w:val="sq-AL"/>
        </w:rPr>
        <w:t xml:space="preserve">b) </w:t>
      </w:r>
      <w:r w:rsidR="000603C5" w:rsidRPr="00E4681C">
        <w:rPr>
          <w:lang w:val="sq-AL"/>
        </w:rPr>
        <w:t xml:space="preserve">Struktura policore që pranon kërkesën dhe dokumentacionin, plotëson aktet sipas ligjit për armët dhe nëse ato janë sipas kushteve të përcaktuara në ligj ia dërgon sektorit përkatës në </w:t>
      </w:r>
      <w:r w:rsidR="004A5940" w:rsidRPr="00E4681C">
        <w:rPr>
          <w:lang w:val="sq-AL"/>
        </w:rPr>
        <w:t>drejtorinë e policisë së qarkut/rajonale për vlerësim.</w:t>
      </w:r>
    </w:p>
    <w:p w:rsidR="000603C5" w:rsidRPr="00E4681C" w:rsidRDefault="0089777C" w:rsidP="00B44659">
      <w:pPr>
        <w:pStyle w:val="Paragrafi"/>
        <w:rPr>
          <w:lang w:val="sq-AL"/>
        </w:rPr>
      </w:pPr>
      <w:r w:rsidRPr="00E4681C">
        <w:rPr>
          <w:lang w:val="sq-AL"/>
        </w:rPr>
        <w:t xml:space="preserve">c) </w:t>
      </w:r>
      <w:r w:rsidR="000603C5" w:rsidRPr="00E4681C">
        <w:rPr>
          <w:lang w:val="sq-AL"/>
        </w:rPr>
        <w:t xml:space="preserve">Sektori i shërbimeve ndaj </w:t>
      </w:r>
      <w:r w:rsidR="00E4681C">
        <w:rPr>
          <w:lang w:val="sq-AL"/>
        </w:rPr>
        <w:t>të tretëve në DPQ/</w:t>
      </w:r>
      <w:r w:rsidR="004A5940" w:rsidRPr="00E4681C">
        <w:rPr>
          <w:lang w:val="sq-AL"/>
        </w:rPr>
        <w:t>r</w:t>
      </w:r>
      <w:r w:rsidR="000603C5" w:rsidRPr="00E4681C">
        <w:rPr>
          <w:lang w:val="sq-AL"/>
        </w:rPr>
        <w:t>ajonale, kur konstaton se dokumentacioni është i plotë dhe i plotësuar sipas normave të përcaktuara në ligj</w:t>
      </w:r>
      <w:r w:rsidR="00CE3BF1">
        <w:rPr>
          <w:lang w:val="sq-AL"/>
        </w:rPr>
        <w:t>,</w:t>
      </w:r>
      <w:r w:rsidR="000603C5" w:rsidRPr="00E4681C">
        <w:rPr>
          <w:lang w:val="sq-AL"/>
        </w:rPr>
        <w:t xml:space="preserve"> i përcjell në komisionin përkatës që ngrihet sipas llojit të armës që do të blihet/mbahet për miratim. Për armët e kategorisë “B1” e “B4” komisioni qendror ngrihet pranë Drejtorisë së Përgjithshme të Policisë, ndërsa për armët e kategorisë “C” e “D3”, komisioni vendor  ngrihet dhe funksionon në </w:t>
      </w:r>
      <w:r w:rsidR="004A5940" w:rsidRPr="00E4681C">
        <w:rPr>
          <w:lang w:val="sq-AL"/>
        </w:rPr>
        <w:t>drejtorinë e policisë së qarkut</w:t>
      </w:r>
      <w:r w:rsidR="000603C5" w:rsidRPr="00E4681C">
        <w:rPr>
          <w:lang w:val="sq-AL"/>
        </w:rPr>
        <w:t>/rajonale.</w:t>
      </w:r>
    </w:p>
    <w:p w:rsidR="000603C5" w:rsidRPr="00E4681C" w:rsidRDefault="0089777C" w:rsidP="00B44659">
      <w:pPr>
        <w:pStyle w:val="Paragrafi"/>
        <w:rPr>
          <w:lang w:val="sq-AL"/>
        </w:rPr>
      </w:pPr>
      <w:r w:rsidRPr="00E4681C">
        <w:rPr>
          <w:lang w:val="sq-AL"/>
        </w:rPr>
        <w:t xml:space="preserve">d) </w:t>
      </w:r>
      <w:r w:rsidR="000603C5" w:rsidRPr="00E4681C">
        <w:rPr>
          <w:lang w:val="sq-AL"/>
        </w:rPr>
        <w:t>Pas firmosje</w:t>
      </w:r>
      <w:r w:rsidR="00CE3BF1">
        <w:rPr>
          <w:lang w:val="sq-AL"/>
        </w:rPr>
        <w:t>s</w:t>
      </w:r>
      <w:r w:rsidR="000603C5" w:rsidRPr="00E4681C">
        <w:rPr>
          <w:lang w:val="sq-AL"/>
        </w:rPr>
        <w:t xml:space="preserve"> së autorizimit për blerje arme nga </w:t>
      </w:r>
      <w:r w:rsidR="004A5940" w:rsidRPr="00E4681C">
        <w:rPr>
          <w:lang w:val="sq-AL"/>
        </w:rPr>
        <w:t>d</w:t>
      </w:r>
      <w:r w:rsidR="000603C5" w:rsidRPr="00E4681C">
        <w:rPr>
          <w:lang w:val="sq-AL"/>
        </w:rPr>
        <w:t>rejtori i Policisë, sektori për shërbimet ndaj të tretëve në Departamentin për Sigurinë Publike, pas regjistrimit në regjistrin përkatës, e dërgon këtë autorizim në njësinë policore ku është bërë kërkesa për t’ia dorëzuar me firmë personit që ka bërë kërkesën.</w:t>
      </w:r>
    </w:p>
    <w:p w:rsidR="000603C5" w:rsidRPr="00E4681C" w:rsidRDefault="0089777C" w:rsidP="00B44659">
      <w:pPr>
        <w:pStyle w:val="Paragrafi"/>
        <w:rPr>
          <w:lang w:val="sq-AL"/>
        </w:rPr>
      </w:pPr>
      <w:r w:rsidRPr="00E4681C">
        <w:rPr>
          <w:lang w:val="sq-AL"/>
        </w:rPr>
        <w:t xml:space="preserve">e) </w:t>
      </w:r>
      <w:r w:rsidR="000603C5" w:rsidRPr="00E4681C">
        <w:rPr>
          <w:lang w:val="sq-AL"/>
        </w:rPr>
        <w:t xml:space="preserve">Komisioni përgjegjës për dhënie/revokim të blerjes së armës sipas kategorive të përcaktuar në ligjin për armët zbaton kërkesat e urdhrit të </w:t>
      </w:r>
      <w:r w:rsidR="004A5940" w:rsidRPr="00E4681C">
        <w:rPr>
          <w:lang w:val="sq-AL"/>
        </w:rPr>
        <w:t>m</w:t>
      </w:r>
      <w:r w:rsidR="000603C5" w:rsidRPr="00E4681C">
        <w:rPr>
          <w:lang w:val="sq-AL"/>
        </w:rPr>
        <w:t>inistrit të Punëve të Brendshme.</w:t>
      </w:r>
    </w:p>
    <w:p w:rsidR="000603C5" w:rsidRPr="00E4681C" w:rsidRDefault="0089777C" w:rsidP="0089777C">
      <w:pPr>
        <w:pStyle w:val="Paragrafi"/>
        <w:rPr>
          <w:lang w:val="sq-AL"/>
        </w:rPr>
      </w:pPr>
      <w:r w:rsidRPr="00E4681C">
        <w:rPr>
          <w:lang w:val="sq-AL"/>
        </w:rPr>
        <w:t xml:space="preserve">f) </w:t>
      </w:r>
      <w:r w:rsidR="000603C5" w:rsidRPr="00E4681C">
        <w:rPr>
          <w:lang w:val="sq-AL"/>
        </w:rPr>
        <w:t>Dokumentet e dorëzuara nga personat juridikë e fizikë për pajisje me autorizim për blerje arme zjarri të kategorisë “B”, “C”, “D1”, pranë zyrave të shërbimit të qytetarëve, protokollohen në sekretari, i kalojnë strukturave përkatëse për verifikim, plotësim të dokumenteve dhe i kalojnë për veprime të mëtejshme komisionit përgjegjës për pajisje me autorizim për blerje arme.</w:t>
      </w:r>
    </w:p>
    <w:p w:rsidR="000603C5" w:rsidRPr="00E4681C" w:rsidRDefault="000603C5" w:rsidP="0089777C">
      <w:pPr>
        <w:pStyle w:val="Paragrafi"/>
        <w:rPr>
          <w:lang w:val="sq-AL"/>
        </w:rPr>
      </w:pPr>
      <w:r w:rsidRPr="00E4681C">
        <w:rPr>
          <w:lang w:val="sq-AL"/>
        </w:rPr>
        <w:t xml:space="preserve">Dokumentacioni që dorëzojnë subjektet juridikë e fizikë për t’u pajisur me autorizim për blerje armë zjarri, pjesë të tyre dhe municion në organin përkatës të policisë. </w:t>
      </w:r>
    </w:p>
    <w:p w:rsidR="000603C5" w:rsidRPr="00E4681C" w:rsidRDefault="0089777C" w:rsidP="0089777C">
      <w:pPr>
        <w:pStyle w:val="Paragrafi"/>
        <w:rPr>
          <w:lang w:val="sq-AL"/>
        </w:rPr>
      </w:pPr>
      <w:r w:rsidRPr="00E4681C">
        <w:rPr>
          <w:lang w:val="sq-AL"/>
        </w:rPr>
        <w:t xml:space="preserve">3. </w:t>
      </w:r>
      <w:r w:rsidR="000603C5" w:rsidRPr="00E4681C">
        <w:rPr>
          <w:lang w:val="sq-AL"/>
        </w:rPr>
        <w:t>Subjekti i licencuar për SHPSF duhet të dorëzojë në organin përgjegjës të policisë këto dokumente:</w:t>
      </w:r>
    </w:p>
    <w:p w:rsidR="000603C5" w:rsidRPr="00E4681C" w:rsidRDefault="0089777C" w:rsidP="00B44659">
      <w:pPr>
        <w:pStyle w:val="Paragrafi"/>
        <w:rPr>
          <w:lang w:val="sq-AL"/>
        </w:rPr>
      </w:pPr>
      <w:r w:rsidRPr="00E4681C">
        <w:rPr>
          <w:lang w:val="sq-AL"/>
        </w:rPr>
        <w:t xml:space="preserve">a) </w:t>
      </w:r>
      <w:r w:rsidR="000603C5" w:rsidRPr="00E4681C">
        <w:rPr>
          <w:lang w:val="sq-AL"/>
        </w:rPr>
        <w:t>kërkesën me shkrim për të blerë armë;</w:t>
      </w:r>
    </w:p>
    <w:p w:rsidR="000603C5" w:rsidRPr="00E4681C" w:rsidRDefault="0089777C" w:rsidP="00B44659">
      <w:pPr>
        <w:pStyle w:val="Paragrafi"/>
        <w:rPr>
          <w:lang w:val="sq-AL"/>
        </w:rPr>
      </w:pPr>
      <w:r w:rsidRPr="00E4681C">
        <w:rPr>
          <w:lang w:val="sq-AL"/>
        </w:rPr>
        <w:t xml:space="preserve">b) </w:t>
      </w:r>
      <w:r w:rsidR="000603C5" w:rsidRPr="00E4681C">
        <w:rPr>
          <w:lang w:val="sq-AL"/>
        </w:rPr>
        <w:t>licencën e vlefshme lëshuar për veprimtarinë e SHPSF</w:t>
      </w:r>
      <w:r w:rsidR="00CE3BF1">
        <w:rPr>
          <w:lang w:val="sq-AL"/>
        </w:rPr>
        <w:t>-së</w:t>
      </w:r>
      <w:r w:rsidR="000603C5" w:rsidRPr="00E4681C">
        <w:rPr>
          <w:lang w:val="sq-AL"/>
        </w:rPr>
        <w:t>;</w:t>
      </w:r>
    </w:p>
    <w:p w:rsidR="000603C5" w:rsidRPr="00E4681C" w:rsidRDefault="0089777C" w:rsidP="00B44659">
      <w:pPr>
        <w:pStyle w:val="Paragrafi"/>
        <w:rPr>
          <w:lang w:val="sq-AL"/>
        </w:rPr>
      </w:pPr>
      <w:r w:rsidRPr="00E4681C">
        <w:rPr>
          <w:lang w:val="sq-AL"/>
        </w:rPr>
        <w:lastRenderedPageBreak/>
        <w:t xml:space="preserve">c) </w:t>
      </w:r>
      <w:r w:rsidR="000603C5" w:rsidRPr="00E4681C">
        <w:rPr>
          <w:lang w:val="sq-AL"/>
        </w:rPr>
        <w:t>emrin e personit përgjegjës të SHPSF</w:t>
      </w:r>
      <w:r w:rsidR="00CE3BF1">
        <w:rPr>
          <w:lang w:val="sq-AL"/>
        </w:rPr>
        <w:t>-së</w:t>
      </w:r>
      <w:r w:rsidR="000603C5" w:rsidRPr="00E4681C">
        <w:rPr>
          <w:lang w:val="sq-AL"/>
        </w:rPr>
        <w:t xml:space="preserve"> për administrimin e armëve;</w:t>
      </w:r>
    </w:p>
    <w:p w:rsidR="000603C5" w:rsidRPr="00E4681C" w:rsidRDefault="0089777C" w:rsidP="00B44659">
      <w:pPr>
        <w:pStyle w:val="Paragrafi"/>
        <w:rPr>
          <w:lang w:val="sq-AL"/>
        </w:rPr>
      </w:pPr>
      <w:r w:rsidRPr="00E4681C">
        <w:rPr>
          <w:lang w:val="sq-AL"/>
        </w:rPr>
        <w:t xml:space="preserve">d) </w:t>
      </w:r>
      <w:r w:rsidR="000603C5" w:rsidRPr="00E4681C">
        <w:rPr>
          <w:lang w:val="sq-AL"/>
        </w:rPr>
        <w:t xml:space="preserve">dokumentin e lëshuar nga policia për vendin e </w:t>
      </w:r>
      <w:r w:rsidR="004A5940" w:rsidRPr="00E4681C">
        <w:rPr>
          <w:lang w:val="sq-AL"/>
        </w:rPr>
        <w:t>sigurt</w:t>
      </w:r>
      <w:r w:rsidR="000603C5" w:rsidRPr="00E4681C">
        <w:rPr>
          <w:lang w:val="sq-AL"/>
        </w:rPr>
        <w:t xml:space="preserve"> të ruajtjes së armëve;</w:t>
      </w:r>
    </w:p>
    <w:p w:rsidR="000603C5" w:rsidRPr="00E4681C" w:rsidRDefault="0089777C" w:rsidP="0089777C">
      <w:pPr>
        <w:pStyle w:val="Paragrafi"/>
        <w:rPr>
          <w:lang w:val="sq-AL"/>
        </w:rPr>
      </w:pPr>
      <w:r w:rsidRPr="00E4681C">
        <w:rPr>
          <w:lang w:val="sq-AL"/>
        </w:rPr>
        <w:t xml:space="preserve">e)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4.</w:t>
      </w:r>
      <w:r w:rsidR="004A5940" w:rsidRPr="00E4681C">
        <w:rPr>
          <w:lang w:val="sq-AL"/>
        </w:rPr>
        <w:t xml:space="preserve"> </w:t>
      </w:r>
      <w:r w:rsidRPr="00E4681C">
        <w:rPr>
          <w:lang w:val="sq-AL"/>
        </w:rPr>
        <w:t>Subjekti i licencuar për poligon duhet të dorëzojë në organin përgjegjës të policisë këto dokumente:</w:t>
      </w:r>
    </w:p>
    <w:p w:rsidR="000603C5" w:rsidRPr="00E4681C" w:rsidRDefault="0089777C" w:rsidP="00B44659">
      <w:pPr>
        <w:pStyle w:val="Paragrafi"/>
        <w:rPr>
          <w:lang w:val="sq-AL"/>
        </w:rPr>
      </w:pPr>
      <w:r w:rsidRPr="00E4681C">
        <w:rPr>
          <w:lang w:val="sq-AL"/>
        </w:rPr>
        <w:t xml:space="preserve">a) </w:t>
      </w:r>
      <w:r w:rsidR="000603C5" w:rsidRPr="00E4681C">
        <w:rPr>
          <w:lang w:val="sq-AL"/>
        </w:rPr>
        <w:t>kërkesën me shkrim për të blerë armë;</w:t>
      </w:r>
    </w:p>
    <w:p w:rsidR="000603C5" w:rsidRPr="00E4681C" w:rsidRDefault="0089777C" w:rsidP="00B44659">
      <w:pPr>
        <w:pStyle w:val="Paragrafi"/>
        <w:rPr>
          <w:lang w:val="sq-AL"/>
        </w:rPr>
      </w:pPr>
      <w:r w:rsidRPr="00E4681C">
        <w:rPr>
          <w:lang w:val="sq-AL"/>
        </w:rPr>
        <w:t xml:space="preserve">b) </w:t>
      </w:r>
      <w:r w:rsidR="000603C5" w:rsidRPr="00E4681C">
        <w:rPr>
          <w:lang w:val="sq-AL"/>
        </w:rPr>
        <w:t>licencën për poligon civil qitjeje;</w:t>
      </w:r>
    </w:p>
    <w:p w:rsidR="000603C5" w:rsidRPr="00E4681C" w:rsidRDefault="0089777C" w:rsidP="00B44659">
      <w:pPr>
        <w:pStyle w:val="Paragrafi"/>
        <w:rPr>
          <w:lang w:val="sq-AL"/>
        </w:rPr>
      </w:pPr>
      <w:r w:rsidRPr="00E4681C">
        <w:rPr>
          <w:lang w:val="sq-AL"/>
        </w:rPr>
        <w:t xml:space="preserve">c) </w:t>
      </w:r>
      <w:r w:rsidR="000603C5" w:rsidRPr="00E4681C">
        <w:rPr>
          <w:lang w:val="sq-AL"/>
        </w:rPr>
        <w:t>emrin e personit përgjegjës (drejtuesit teknik) për administrimin e armëve;</w:t>
      </w:r>
    </w:p>
    <w:p w:rsidR="000603C5" w:rsidRPr="00E4681C" w:rsidRDefault="0089777C" w:rsidP="00B44659">
      <w:pPr>
        <w:pStyle w:val="Paragrafi"/>
        <w:rPr>
          <w:lang w:val="sq-AL"/>
        </w:rPr>
      </w:pPr>
      <w:r w:rsidRPr="00E4681C">
        <w:rPr>
          <w:lang w:val="sq-AL"/>
        </w:rPr>
        <w:t xml:space="preserve">d) </w:t>
      </w:r>
      <w:r w:rsidR="000603C5" w:rsidRPr="00E4681C">
        <w:rPr>
          <w:lang w:val="sq-AL"/>
        </w:rPr>
        <w:t>dokumentin e lëshuar nga policia për vendin e sigurt të ruajtjes së armëve.</w:t>
      </w:r>
    </w:p>
    <w:p w:rsidR="000603C5" w:rsidRPr="00E4681C" w:rsidRDefault="0089777C" w:rsidP="0089777C">
      <w:pPr>
        <w:pStyle w:val="Paragrafi"/>
        <w:rPr>
          <w:lang w:val="sq-AL"/>
        </w:rPr>
      </w:pPr>
      <w:r w:rsidRPr="00E4681C">
        <w:rPr>
          <w:lang w:val="sq-AL"/>
        </w:rPr>
        <w:t xml:space="preserve">e)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5. Autoriteti portual dhe Banka e Shqipërisë  duhet të dorëzojnë në organin përgjegjës të policisë këto dokumente:</w:t>
      </w:r>
    </w:p>
    <w:p w:rsidR="000603C5" w:rsidRPr="00E4681C" w:rsidRDefault="0089777C" w:rsidP="00B44659">
      <w:pPr>
        <w:pStyle w:val="Paragrafi"/>
        <w:rPr>
          <w:lang w:val="sq-AL"/>
        </w:rPr>
      </w:pPr>
      <w:r w:rsidRPr="00E4681C">
        <w:rPr>
          <w:lang w:val="sq-AL"/>
        </w:rPr>
        <w:t xml:space="preserve">a) </w:t>
      </w:r>
      <w:r w:rsidR="000603C5" w:rsidRPr="00E4681C">
        <w:rPr>
          <w:lang w:val="sq-AL"/>
        </w:rPr>
        <w:t xml:space="preserve">kërkesën me shkrim nga titullari i </w:t>
      </w:r>
      <w:r w:rsidR="00CE3BF1" w:rsidRPr="00E4681C">
        <w:rPr>
          <w:lang w:val="sq-AL"/>
        </w:rPr>
        <w:t>p</w:t>
      </w:r>
      <w:r w:rsidR="000603C5" w:rsidRPr="00E4681C">
        <w:rPr>
          <w:lang w:val="sq-AL"/>
        </w:rPr>
        <w:t>ortit dhe i Bankës së Shqipërisë për të blerë armë;</w:t>
      </w:r>
    </w:p>
    <w:p w:rsidR="000603C5" w:rsidRPr="00E4681C" w:rsidRDefault="0089777C" w:rsidP="00B44659">
      <w:pPr>
        <w:pStyle w:val="Paragrafi"/>
        <w:rPr>
          <w:lang w:val="sq-AL"/>
        </w:rPr>
      </w:pPr>
      <w:r w:rsidRPr="00E4681C">
        <w:rPr>
          <w:lang w:val="sq-AL"/>
        </w:rPr>
        <w:t xml:space="preserve">b) </w:t>
      </w:r>
      <w:r w:rsidR="000603C5" w:rsidRPr="00E4681C">
        <w:rPr>
          <w:lang w:val="sq-AL"/>
        </w:rPr>
        <w:t>numrin e armëve;</w:t>
      </w:r>
    </w:p>
    <w:p w:rsidR="000603C5" w:rsidRPr="00E4681C" w:rsidRDefault="0089777C" w:rsidP="00B44659">
      <w:pPr>
        <w:pStyle w:val="Paragrafi"/>
        <w:rPr>
          <w:lang w:val="sq-AL"/>
        </w:rPr>
      </w:pPr>
      <w:r w:rsidRPr="00E4681C">
        <w:rPr>
          <w:lang w:val="sq-AL"/>
        </w:rPr>
        <w:t xml:space="preserve">c) </w:t>
      </w:r>
      <w:r w:rsidR="000603C5" w:rsidRPr="00E4681C">
        <w:rPr>
          <w:lang w:val="sq-AL"/>
        </w:rPr>
        <w:t>emrin e personit përgjegjës për administrimin e armëve;</w:t>
      </w:r>
    </w:p>
    <w:p w:rsidR="000603C5" w:rsidRPr="00E4681C" w:rsidRDefault="0089777C" w:rsidP="00B44659">
      <w:pPr>
        <w:pStyle w:val="Paragrafi"/>
        <w:rPr>
          <w:lang w:val="sq-AL"/>
        </w:rPr>
      </w:pPr>
      <w:r w:rsidRPr="00E4681C">
        <w:rPr>
          <w:lang w:val="sq-AL"/>
        </w:rPr>
        <w:t xml:space="preserve">d) </w:t>
      </w:r>
      <w:r w:rsidR="000603C5" w:rsidRPr="00E4681C">
        <w:rPr>
          <w:lang w:val="sq-AL"/>
        </w:rPr>
        <w:t>dokumentin e lëshuar nga policia për vendin e sigurt të ruajtjes së armëve;</w:t>
      </w:r>
    </w:p>
    <w:p w:rsidR="000603C5" w:rsidRPr="00E4681C" w:rsidRDefault="0089777C" w:rsidP="0089777C">
      <w:pPr>
        <w:pStyle w:val="Paragrafi"/>
        <w:rPr>
          <w:lang w:val="sq-AL"/>
        </w:rPr>
      </w:pPr>
      <w:r w:rsidRPr="00E4681C">
        <w:rPr>
          <w:lang w:val="sq-AL"/>
        </w:rPr>
        <w:t xml:space="preserve">e)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6. Subjektet e autorizuar</w:t>
      </w:r>
      <w:r w:rsidR="00CE3BF1">
        <w:rPr>
          <w:lang w:val="sq-AL"/>
        </w:rPr>
        <w:t>a</w:t>
      </w:r>
      <w:r w:rsidRPr="00E4681C">
        <w:rPr>
          <w:lang w:val="sq-AL"/>
        </w:rPr>
        <w:t xml:space="preserve"> si koleksionistë duhet të dorëzojnë në organin përgjegjës të policisë këto dokumente:</w:t>
      </w:r>
    </w:p>
    <w:p w:rsidR="000603C5" w:rsidRPr="00E4681C" w:rsidRDefault="0089777C" w:rsidP="00B44659">
      <w:pPr>
        <w:pStyle w:val="Paragrafi"/>
        <w:rPr>
          <w:lang w:val="sq-AL"/>
        </w:rPr>
      </w:pPr>
      <w:r w:rsidRPr="00E4681C">
        <w:rPr>
          <w:lang w:val="sq-AL"/>
        </w:rPr>
        <w:t xml:space="preserve">a) </w:t>
      </w:r>
      <w:r w:rsidR="000603C5" w:rsidRPr="00E4681C">
        <w:rPr>
          <w:lang w:val="sq-AL"/>
        </w:rPr>
        <w:t>kërkesë me shkrim nga zotëruesi i autorizimit si koleksionist për të blerë armë, e cila duhet të përmbajë: tipin, kalibrin, modelin, fabrikën e prodhimit të armës ose të dhëna të tjera të shoqëruara me fotografi ku të dallohet numri serial i armës;</w:t>
      </w:r>
    </w:p>
    <w:p w:rsidR="000603C5" w:rsidRPr="00E4681C" w:rsidRDefault="0089777C" w:rsidP="00B44659">
      <w:pPr>
        <w:pStyle w:val="Paragrafi"/>
        <w:rPr>
          <w:lang w:val="sq-AL"/>
        </w:rPr>
      </w:pPr>
      <w:r w:rsidRPr="00E4681C">
        <w:rPr>
          <w:lang w:val="sq-AL"/>
        </w:rPr>
        <w:t xml:space="preserve">b) </w:t>
      </w:r>
      <w:r w:rsidR="000603C5" w:rsidRPr="00E4681C">
        <w:rPr>
          <w:lang w:val="sq-AL"/>
        </w:rPr>
        <w:t>fotokopje të autorizimit të lëshuar nga policia si koleksionist;</w:t>
      </w:r>
    </w:p>
    <w:p w:rsidR="000603C5" w:rsidRPr="00E4681C" w:rsidRDefault="0089777C" w:rsidP="00B44659">
      <w:pPr>
        <w:pStyle w:val="Paragrafi"/>
        <w:rPr>
          <w:lang w:val="sq-AL"/>
        </w:rPr>
      </w:pPr>
      <w:r w:rsidRPr="00E4681C">
        <w:rPr>
          <w:lang w:val="sq-AL"/>
        </w:rPr>
        <w:t xml:space="preserve">c) </w:t>
      </w:r>
      <w:r w:rsidR="000603C5" w:rsidRPr="00E4681C">
        <w:rPr>
          <w:lang w:val="sq-AL"/>
        </w:rPr>
        <w:t>dokumentin e lëshuar nga policia për vendin e sigurt të ruajtjes së armëve;</w:t>
      </w:r>
    </w:p>
    <w:p w:rsidR="000603C5" w:rsidRPr="00E4681C" w:rsidRDefault="008D5523" w:rsidP="008D5523">
      <w:pPr>
        <w:pStyle w:val="Paragrafi"/>
        <w:rPr>
          <w:lang w:val="sq-AL"/>
        </w:rPr>
      </w:pPr>
      <w:r w:rsidRPr="00E4681C">
        <w:rPr>
          <w:lang w:val="sq-AL"/>
        </w:rPr>
        <w:t xml:space="preserve">d)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7. Subjektet juridike publike, të cilave me ligj të veçantë iu jepet e drejta e mbajtjes së armës në rastin kur armën do ta blejë institucioni duhet të dorëzojnë në organin përgjegjës të policisë këto dokumente:</w:t>
      </w:r>
    </w:p>
    <w:p w:rsidR="000603C5" w:rsidRPr="00E4681C" w:rsidRDefault="008D5523" w:rsidP="00B44659">
      <w:pPr>
        <w:pStyle w:val="Paragrafi"/>
        <w:rPr>
          <w:lang w:val="sq-AL"/>
        </w:rPr>
      </w:pPr>
      <w:r w:rsidRPr="00E4681C">
        <w:rPr>
          <w:lang w:val="sq-AL"/>
        </w:rPr>
        <w:t xml:space="preserve">a) </w:t>
      </w:r>
      <w:r w:rsidR="000603C5" w:rsidRPr="00E4681C">
        <w:rPr>
          <w:lang w:val="sq-AL"/>
        </w:rPr>
        <w:t xml:space="preserve">kërkesë me shkrim nga titullari i institucionit për të blerë armë; </w:t>
      </w:r>
    </w:p>
    <w:p w:rsidR="000603C5" w:rsidRPr="00E4681C" w:rsidRDefault="008D5523" w:rsidP="00B44659">
      <w:pPr>
        <w:pStyle w:val="Paragrafi"/>
        <w:rPr>
          <w:lang w:val="sq-AL"/>
        </w:rPr>
      </w:pPr>
      <w:r w:rsidRPr="00E4681C">
        <w:rPr>
          <w:lang w:val="sq-AL"/>
        </w:rPr>
        <w:t xml:space="preserve">b) </w:t>
      </w:r>
      <w:r w:rsidR="000603C5" w:rsidRPr="00E4681C">
        <w:rPr>
          <w:lang w:val="sq-AL"/>
        </w:rPr>
        <w:t xml:space="preserve">numrin e armëve; </w:t>
      </w:r>
    </w:p>
    <w:p w:rsidR="000603C5" w:rsidRPr="00E4681C" w:rsidRDefault="008D5523" w:rsidP="00B44659">
      <w:pPr>
        <w:pStyle w:val="Paragrafi"/>
        <w:rPr>
          <w:lang w:val="sq-AL"/>
        </w:rPr>
      </w:pPr>
      <w:r w:rsidRPr="00E4681C">
        <w:rPr>
          <w:lang w:val="sq-AL"/>
        </w:rPr>
        <w:t xml:space="preserve">c) </w:t>
      </w:r>
      <w:r w:rsidR="000603C5" w:rsidRPr="00E4681C">
        <w:rPr>
          <w:lang w:val="sq-AL"/>
        </w:rPr>
        <w:t xml:space="preserve">emrin e personit përgjegjës për administrimin e armëve; </w:t>
      </w:r>
    </w:p>
    <w:p w:rsidR="000603C5" w:rsidRPr="00E4681C" w:rsidRDefault="008D5523" w:rsidP="00B44659">
      <w:pPr>
        <w:pStyle w:val="Paragrafi"/>
        <w:rPr>
          <w:lang w:val="sq-AL"/>
        </w:rPr>
      </w:pPr>
      <w:r w:rsidRPr="00E4681C">
        <w:rPr>
          <w:lang w:val="sq-AL"/>
        </w:rPr>
        <w:lastRenderedPageBreak/>
        <w:t xml:space="preserve">d) </w:t>
      </w:r>
      <w:r w:rsidR="000603C5" w:rsidRPr="00E4681C">
        <w:rPr>
          <w:lang w:val="sq-AL"/>
        </w:rPr>
        <w:t>dokumentin e lëshuar nga policia për vendin e sigurt të ruajtjes së armëve;</w:t>
      </w:r>
    </w:p>
    <w:p w:rsidR="000603C5" w:rsidRPr="00E4681C" w:rsidRDefault="008D5523" w:rsidP="008D5523">
      <w:pPr>
        <w:pStyle w:val="Paragrafi"/>
        <w:rPr>
          <w:lang w:val="sq-AL"/>
        </w:rPr>
      </w:pPr>
      <w:r w:rsidRPr="00E4681C">
        <w:rPr>
          <w:lang w:val="sq-AL"/>
        </w:rPr>
        <w:t xml:space="preserve">e)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8.  Subjekti fizik për t’u pajisur me autorizim për rimbushje municioni dorëzon në organin përgjegjës të policisë këto dokumente:</w:t>
      </w:r>
    </w:p>
    <w:p w:rsidR="000603C5" w:rsidRPr="00E4681C" w:rsidRDefault="008D5523" w:rsidP="00B44659">
      <w:pPr>
        <w:pStyle w:val="Paragrafi"/>
        <w:rPr>
          <w:lang w:val="sq-AL"/>
        </w:rPr>
      </w:pPr>
      <w:r w:rsidRPr="00E4681C">
        <w:rPr>
          <w:lang w:val="sq-AL"/>
        </w:rPr>
        <w:t xml:space="preserve">a) </w:t>
      </w:r>
      <w:r w:rsidR="000603C5" w:rsidRPr="00E4681C">
        <w:rPr>
          <w:lang w:val="sq-AL"/>
        </w:rPr>
        <w:t>kërkesë me shkrim për të kryer aktivitetin e rimbushjes së municionit të gjuetisë;</w:t>
      </w:r>
    </w:p>
    <w:p w:rsidR="000603C5" w:rsidRPr="00E4681C" w:rsidRDefault="008D5523" w:rsidP="00B44659">
      <w:pPr>
        <w:pStyle w:val="Paragrafi"/>
        <w:rPr>
          <w:lang w:val="sq-AL"/>
        </w:rPr>
      </w:pPr>
      <w:r w:rsidRPr="00E4681C">
        <w:rPr>
          <w:lang w:val="sq-AL"/>
        </w:rPr>
        <w:t xml:space="preserve">b) </w:t>
      </w:r>
      <w:r w:rsidR="000603C5" w:rsidRPr="00E4681C">
        <w:rPr>
          <w:lang w:val="sq-AL"/>
        </w:rPr>
        <w:t>ce</w:t>
      </w:r>
      <w:r w:rsidR="003A4962" w:rsidRPr="00E4681C">
        <w:rPr>
          <w:lang w:val="sq-AL"/>
        </w:rPr>
        <w:t>rtifikatë për aftësinë teoriko-</w:t>
      </w:r>
      <w:r w:rsidR="000603C5" w:rsidRPr="00E4681C">
        <w:rPr>
          <w:lang w:val="sq-AL"/>
        </w:rPr>
        <w:t>praktik për armët;</w:t>
      </w:r>
    </w:p>
    <w:p w:rsidR="000603C5" w:rsidRPr="00E4681C" w:rsidRDefault="008D5523" w:rsidP="00B44659">
      <w:pPr>
        <w:pStyle w:val="Paragrafi"/>
        <w:rPr>
          <w:lang w:val="sq-AL"/>
        </w:rPr>
      </w:pPr>
      <w:r w:rsidRPr="00E4681C">
        <w:rPr>
          <w:lang w:val="sq-AL"/>
        </w:rPr>
        <w:t xml:space="preserve">c) </w:t>
      </w:r>
      <w:r w:rsidR="000603C5" w:rsidRPr="00E4681C">
        <w:rPr>
          <w:lang w:val="sq-AL"/>
        </w:rPr>
        <w:t>kushtet e sigurisë të objektit ku do të kryejë aktivitetin e rimbushjes;</w:t>
      </w:r>
    </w:p>
    <w:p w:rsidR="000603C5" w:rsidRPr="00E4681C" w:rsidRDefault="008D5523" w:rsidP="004A0354">
      <w:pPr>
        <w:pStyle w:val="Paragrafi"/>
        <w:rPr>
          <w:lang w:val="sq-AL"/>
        </w:rPr>
      </w:pPr>
      <w:r w:rsidRPr="00E4681C">
        <w:rPr>
          <w:lang w:val="sq-AL"/>
        </w:rPr>
        <w:t xml:space="preserve">d) </w:t>
      </w:r>
      <w:r w:rsidR="00CE3BF1">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9. Federatat sportive të qitjes sportive, për t’u pajisur me autorizim për blerje/mbajtje  të armëve sportive duhet të dorëzojnë dokumentet e mëposhtme:</w:t>
      </w:r>
    </w:p>
    <w:p w:rsidR="000603C5" w:rsidRPr="00E4681C" w:rsidRDefault="008D5523" w:rsidP="00B44659">
      <w:pPr>
        <w:pStyle w:val="Paragrafi"/>
        <w:rPr>
          <w:lang w:val="sq-AL"/>
        </w:rPr>
      </w:pPr>
      <w:r w:rsidRPr="00E4681C">
        <w:rPr>
          <w:lang w:val="sq-AL"/>
        </w:rPr>
        <w:t xml:space="preserve">a) </w:t>
      </w:r>
      <w:r w:rsidR="000603C5" w:rsidRPr="00E4681C">
        <w:rPr>
          <w:lang w:val="sq-AL"/>
        </w:rPr>
        <w:t xml:space="preserve">kërkesë me shkrim për të blerë armë; </w:t>
      </w:r>
    </w:p>
    <w:p w:rsidR="000603C5" w:rsidRPr="00E4681C" w:rsidRDefault="008D5523" w:rsidP="00B44659">
      <w:pPr>
        <w:pStyle w:val="Paragrafi"/>
        <w:rPr>
          <w:lang w:val="sq-AL"/>
        </w:rPr>
      </w:pPr>
      <w:r w:rsidRPr="00E4681C">
        <w:rPr>
          <w:lang w:val="sq-AL"/>
        </w:rPr>
        <w:t xml:space="preserve">b) </w:t>
      </w:r>
      <w:r w:rsidR="000603C5" w:rsidRPr="00E4681C">
        <w:rPr>
          <w:lang w:val="sq-AL"/>
        </w:rPr>
        <w:t>numrin e armëve;</w:t>
      </w:r>
    </w:p>
    <w:p w:rsidR="000603C5" w:rsidRPr="00E4681C" w:rsidRDefault="00CE3BF1" w:rsidP="00B44659">
      <w:pPr>
        <w:pStyle w:val="Paragrafi"/>
        <w:rPr>
          <w:lang w:val="sq-AL"/>
        </w:rPr>
      </w:pPr>
      <w:r>
        <w:rPr>
          <w:lang w:val="sq-AL"/>
        </w:rPr>
        <w:t xml:space="preserve">c) </w:t>
      </w:r>
      <w:r w:rsidR="000603C5" w:rsidRPr="00E4681C">
        <w:rPr>
          <w:lang w:val="sq-AL"/>
        </w:rPr>
        <w:t>emrin e personit përgjegjës  për administri</w:t>
      </w:r>
      <w:r>
        <w:rPr>
          <w:lang w:val="sq-AL"/>
        </w:rPr>
        <w:t>-</w:t>
      </w:r>
      <w:r w:rsidR="000603C5" w:rsidRPr="00E4681C">
        <w:rPr>
          <w:lang w:val="sq-AL"/>
        </w:rPr>
        <w:t xml:space="preserve">min e armëve; </w:t>
      </w:r>
    </w:p>
    <w:p w:rsidR="000603C5" w:rsidRPr="00E4681C" w:rsidRDefault="008D5523" w:rsidP="008D5523">
      <w:pPr>
        <w:pStyle w:val="Paragrafi"/>
        <w:rPr>
          <w:lang w:val="sq-AL"/>
        </w:rPr>
      </w:pPr>
      <w:r w:rsidRPr="00E4681C">
        <w:rPr>
          <w:lang w:val="sq-AL"/>
        </w:rPr>
        <w:t xml:space="preserve">d) </w:t>
      </w:r>
      <w:r w:rsidR="00CE3BF1">
        <w:rPr>
          <w:lang w:val="sq-AL"/>
        </w:rPr>
        <w:t>mandat</w:t>
      </w:r>
      <w:r w:rsidR="000603C5" w:rsidRPr="00E4681C">
        <w:rPr>
          <w:lang w:val="sq-AL"/>
        </w:rPr>
        <w:t xml:space="preserve">pagesën e tarifës. </w:t>
      </w:r>
    </w:p>
    <w:p w:rsidR="000603C5" w:rsidRPr="00E4681C" w:rsidRDefault="000603C5" w:rsidP="008D5523">
      <w:pPr>
        <w:pStyle w:val="Paragrafi"/>
        <w:rPr>
          <w:lang w:val="sq-AL"/>
        </w:rPr>
      </w:pPr>
      <w:r w:rsidRPr="00E4681C">
        <w:rPr>
          <w:lang w:val="sq-AL"/>
        </w:rPr>
        <w:t xml:space="preserve">10. Dokumentacioni që dorëzojnë në organin përkatës të policisë personat fizikë për t’u pajisur me autorizim për mbajtje arme zjarri dhe municioni ndjek këtë procedurë: </w:t>
      </w:r>
    </w:p>
    <w:p w:rsidR="000603C5" w:rsidRPr="00E4681C" w:rsidRDefault="000603C5" w:rsidP="00B44659">
      <w:pPr>
        <w:pStyle w:val="Paragrafi"/>
        <w:rPr>
          <w:lang w:val="sq-AL"/>
        </w:rPr>
      </w:pPr>
      <w:r w:rsidRPr="00E4681C">
        <w:rPr>
          <w:lang w:val="sq-AL"/>
        </w:rPr>
        <w:t>Personat fizikë të licencuar, drejtuesi teknik, punonjësi i shërbimit në SHPSF, në port, në poligon qitje, në subjekt të aftësimit teorik, në bankë për t’u pajisur me armë nga subjekti duhet të miratohet e drejta e mbajtjes së armës së zjarrit në organin përgjegjës të policisë duhet të dorëzojë dokumentet si më poshtë:</w:t>
      </w:r>
    </w:p>
    <w:p w:rsidR="000603C5" w:rsidRPr="00E4681C" w:rsidRDefault="008D5523" w:rsidP="00B44659">
      <w:pPr>
        <w:pStyle w:val="Paragrafi"/>
        <w:rPr>
          <w:lang w:val="sq-AL"/>
        </w:rPr>
      </w:pPr>
      <w:r w:rsidRPr="00E4681C">
        <w:rPr>
          <w:lang w:val="sq-AL"/>
        </w:rPr>
        <w:t xml:space="preserve">a) </w:t>
      </w:r>
      <w:r w:rsidR="000603C5" w:rsidRPr="00E4681C">
        <w:rPr>
          <w:lang w:val="sq-AL"/>
        </w:rPr>
        <w:t>kopjen e kontratës së firmosur nga titullari i subjektit përkatës si punonjës shërbimi;</w:t>
      </w:r>
    </w:p>
    <w:p w:rsidR="000603C5" w:rsidRPr="00E4681C" w:rsidRDefault="008D5523" w:rsidP="00B44659">
      <w:pPr>
        <w:pStyle w:val="Paragrafi"/>
        <w:rPr>
          <w:lang w:val="sq-AL"/>
        </w:rPr>
      </w:pPr>
      <w:r w:rsidRPr="00E4681C">
        <w:rPr>
          <w:lang w:val="sq-AL"/>
        </w:rPr>
        <w:t xml:space="preserve">b) </w:t>
      </w:r>
      <w:r w:rsidR="000603C5" w:rsidRPr="00E4681C">
        <w:rPr>
          <w:lang w:val="sq-AL"/>
        </w:rPr>
        <w:t>certifikatën e drejtuesit teknik apo punonjësit të shërbimit;</w:t>
      </w:r>
    </w:p>
    <w:p w:rsidR="000603C5" w:rsidRPr="00E4681C" w:rsidRDefault="008D5523" w:rsidP="00B44659">
      <w:pPr>
        <w:pStyle w:val="Paragrafi"/>
        <w:rPr>
          <w:lang w:val="sq-AL"/>
        </w:rPr>
      </w:pPr>
      <w:r w:rsidRPr="00E4681C">
        <w:rPr>
          <w:lang w:val="sq-AL"/>
        </w:rPr>
        <w:t xml:space="preserve">c) </w:t>
      </w:r>
      <w:r w:rsidR="000603C5" w:rsidRPr="00E4681C">
        <w:rPr>
          <w:lang w:val="sq-AL"/>
        </w:rPr>
        <w:t>fotokopjen e letërnjoftimit;</w:t>
      </w:r>
    </w:p>
    <w:p w:rsidR="000603C5" w:rsidRPr="00E4681C" w:rsidRDefault="008D5523" w:rsidP="00B44659">
      <w:pPr>
        <w:pStyle w:val="Paragrafi"/>
        <w:rPr>
          <w:lang w:val="sq-AL"/>
        </w:rPr>
      </w:pPr>
      <w:r w:rsidRPr="00E4681C">
        <w:rPr>
          <w:lang w:val="sq-AL"/>
        </w:rPr>
        <w:t xml:space="preserve">d) </w:t>
      </w:r>
      <w:r w:rsidR="000603C5" w:rsidRPr="00E4681C">
        <w:rPr>
          <w:lang w:val="sq-AL"/>
        </w:rPr>
        <w:t>formularin e aplikimit dhe autodeklarimit për certifikimin/licencimin/autorizimin;</w:t>
      </w:r>
    </w:p>
    <w:p w:rsidR="000603C5" w:rsidRPr="00E4681C" w:rsidRDefault="008D5523" w:rsidP="00B44659">
      <w:pPr>
        <w:pStyle w:val="Paragrafi"/>
        <w:rPr>
          <w:lang w:val="sq-AL"/>
        </w:rPr>
      </w:pPr>
      <w:r w:rsidRPr="00E4681C">
        <w:rPr>
          <w:lang w:val="sq-AL"/>
        </w:rPr>
        <w:t xml:space="preserve">e) </w:t>
      </w:r>
      <w:r w:rsidR="000603C5" w:rsidRPr="00E4681C">
        <w:rPr>
          <w:lang w:val="sq-AL"/>
        </w:rPr>
        <w:t>vetëdeklarimin “Për verifikimin e gjendjes gjyqësore”;</w:t>
      </w:r>
    </w:p>
    <w:p w:rsidR="000603C5" w:rsidRPr="00E4681C" w:rsidRDefault="008D5523" w:rsidP="00B44659">
      <w:pPr>
        <w:pStyle w:val="Paragrafi"/>
        <w:rPr>
          <w:lang w:val="sq-AL"/>
        </w:rPr>
      </w:pPr>
      <w:r w:rsidRPr="00E4681C">
        <w:rPr>
          <w:lang w:val="sq-AL"/>
        </w:rPr>
        <w:t xml:space="preserve">f) </w:t>
      </w:r>
      <w:r w:rsidR="000603C5" w:rsidRPr="00E4681C">
        <w:rPr>
          <w:lang w:val="sq-AL"/>
        </w:rPr>
        <w:t xml:space="preserve">raportin mjekësor, që të vërtetojë që është i aftë nga ana mendore dhe fizike;  </w:t>
      </w:r>
    </w:p>
    <w:p w:rsidR="000603C5" w:rsidRPr="00E4681C" w:rsidRDefault="008D5523" w:rsidP="00B44659">
      <w:pPr>
        <w:pStyle w:val="Paragrafi"/>
        <w:rPr>
          <w:lang w:val="sq-AL"/>
        </w:rPr>
      </w:pPr>
      <w:r w:rsidRPr="00E4681C">
        <w:rPr>
          <w:lang w:val="sq-AL"/>
        </w:rPr>
        <w:t xml:space="preserve">g) </w:t>
      </w:r>
      <w:r w:rsidR="000603C5" w:rsidRPr="00E4681C">
        <w:rPr>
          <w:lang w:val="sq-AL"/>
        </w:rPr>
        <w:t>fotografitë</w:t>
      </w:r>
      <w:r w:rsidR="00CE3BF1">
        <w:rPr>
          <w:lang w:val="sq-AL"/>
        </w:rPr>
        <w:t>,</w:t>
      </w:r>
      <w:r w:rsidR="000603C5" w:rsidRPr="00E4681C">
        <w:rPr>
          <w:lang w:val="sq-AL"/>
        </w:rPr>
        <w:t xml:space="preserve"> 4 copë; </w:t>
      </w:r>
    </w:p>
    <w:p w:rsidR="000603C5" w:rsidRPr="00E4681C" w:rsidRDefault="008D5523" w:rsidP="00B44659">
      <w:pPr>
        <w:pStyle w:val="Paragrafi"/>
        <w:rPr>
          <w:lang w:val="sq-AL"/>
        </w:rPr>
      </w:pPr>
      <w:r w:rsidRPr="00E4681C">
        <w:rPr>
          <w:lang w:val="sq-AL"/>
        </w:rPr>
        <w:t xml:space="preserve">h) </w:t>
      </w:r>
      <w:r w:rsidR="000603C5" w:rsidRPr="00E4681C">
        <w:rPr>
          <w:lang w:val="sq-AL"/>
        </w:rPr>
        <w:t>dëshminë “Për aftësimin teorik dhe praktik për përdorimin e armës”;</w:t>
      </w:r>
    </w:p>
    <w:p w:rsidR="000603C5" w:rsidRPr="00E4681C" w:rsidRDefault="008D5523" w:rsidP="00B44659">
      <w:pPr>
        <w:pStyle w:val="Paragrafi"/>
        <w:rPr>
          <w:lang w:val="sq-AL"/>
        </w:rPr>
      </w:pPr>
      <w:r w:rsidRPr="00E4681C">
        <w:rPr>
          <w:lang w:val="sq-AL"/>
        </w:rPr>
        <w:t xml:space="preserve">i) </w:t>
      </w:r>
      <w:r w:rsidR="000603C5" w:rsidRPr="00E4681C">
        <w:rPr>
          <w:lang w:val="sq-AL"/>
        </w:rPr>
        <w:t>dokumentin që të vërtetojë që të mos jetë debitor në shlyerjen e gjobave për kundërvajtjet administrative të parashikuara në këtë ligj;</w:t>
      </w:r>
    </w:p>
    <w:p w:rsidR="000603C5" w:rsidRPr="00E4681C" w:rsidRDefault="008D5523" w:rsidP="00B44659">
      <w:pPr>
        <w:pStyle w:val="Paragrafi"/>
        <w:rPr>
          <w:lang w:val="sq-AL"/>
        </w:rPr>
      </w:pPr>
      <w:r w:rsidRPr="00E4681C">
        <w:rPr>
          <w:lang w:val="sq-AL"/>
        </w:rPr>
        <w:lastRenderedPageBreak/>
        <w:t xml:space="preserve">j) </w:t>
      </w:r>
      <w:r w:rsidR="000603C5" w:rsidRPr="00E4681C">
        <w:rPr>
          <w:lang w:val="sq-AL"/>
        </w:rPr>
        <w:t>përjashtohen nga germa “h” shtetasit të cilët kanë qenë apo janë të punësuar në struktura shtetërore të armatosura;</w:t>
      </w:r>
    </w:p>
    <w:p w:rsidR="000603C5" w:rsidRPr="00E4681C" w:rsidRDefault="008D5523" w:rsidP="00B44659">
      <w:pPr>
        <w:pStyle w:val="Paragrafi"/>
        <w:rPr>
          <w:lang w:val="sq-AL"/>
        </w:rPr>
      </w:pPr>
      <w:r w:rsidRPr="00E4681C">
        <w:rPr>
          <w:lang w:val="sq-AL"/>
        </w:rPr>
        <w:t xml:space="preserve">k) </w:t>
      </w:r>
      <w:r w:rsidR="00CE3BF1">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t>11. Personat fizikë për shkak të veprimtarisë shtetërore ose të rrethanave personale të veçanta të ekspozuar ndaj rrezikut për jetën për t’u pajisur nga policia me autorizim për blerje arme e municion duhet të dorëzojnë dokumentet si më poshtë:</w:t>
      </w:r>
    </w:p>
    <w:p w:rsidR="000603C5" w:rsidRPr="00E4681C" w:rsidRDefault="008D5523" w:rsidP="00B44659">
      <w:pPr>
        <w:pStyle w:val="Paragrafi"/>
        <w:rPr>
          <w:lang w:val="sq-AL"/>
        </w:rPr>
      </w:pPr>
      <w:r w:rsidRPr="00E4681C">
        <w:rPr>
          <w:lang w:val="sq-AL"/>
        </w:rPr>
        <w:t xml:space="preserve">a) </w:t>
      </w:r>
      <w:r w:rsidR="000603C5" w:rsidRPr="00E4681C">
        <w:rPr>
          <w:lang w:val="sq-AL"/>
        </w:rPr>
        <w:t>kërkesë me shkrim për t’u pajisur me autorizim për blerje arme;</w:t>
      </w:r>
    </w:p>
    <w:p w:rsidR="000603C5" w:rsidRPr="00E4681C" w:rsidRDefault="008D5523" w:rsidP="00B44659">
      <w:pPr>
        <w:pStyle w:val="Paragrafi"/>
        <w:rPr>
          <w:lang w:val="sq-AL"/>
        </w:rPr>
      </w:pPr>
      <w:r w:rsidRPr="00E4681C">
        <w:rPr>
          <w:lang w:val="sq-AL"/>
        </w:rPr>
        <w:t xml:space="preserve">b) </w:t>
      </w:r>
      <w:r w:rsidR="000603C5" w:rsidRPr="00E4681C">
        <w:rPr>
          <w:lang w:val="sq-AL"/>
        </w:rPr>
        <w:t>fotokopje të letërnjoftimit;</w:t>
      </w:r>
    </w:p>
    <w:p w:rsidR="000603C5" w:rsidRPr="00E4681C" w:rsidRDefault="008D5523" w:rsidP="00B44659">
      <w:pPr>
        <w:pStyle w:val="Paragrafi"/>
        <w:rPr>
          <w:lang w:val="sq-AL"/>
        </w:rPr>
      </w:pPr>
      <w:r w:rsidRPr="00E4681C">
        <w:rPr>
          <w:lang w:val="sq-AL"/>
        </w:rPr>
        <w:t xml:space="preserve">c) </w:t>
      </w:r>
      <w:r w:rsidR="000603C5" w:rsidRPr="00E4681C">
        <w:rPr>
          <w:lang w:val="sq-AL"/>
        </w:rPr>
        <w:t>formular aplikimi dhe autodeklarimi për certifikimin/licencimin/autorizimin;</w:t>
      </w:r>
    </w:p>
    <w:p w:rsidR="000603C5" w:rsidRPr="00E4681C" w:rsidRDefault="008D5523" w:rsidP="00B44659">
      <w:pPr>
        <w:pStyle w:val="Paragrafi"/>
        <w:rPr>
          <w:lang w:val="sq-AL"/>
        </w:rPr>
      </w:pPr>
      <w:r w:rsidRPr="00E4681C">
        <w:rPr>
          <w:lang w:val="sq-AL"/>
        </w:rPr>
        <w:t xml:space="preserve">d) </w:t>
      </w:r>
      <w:r w:rsidR="000603C5" w:rsidRPr="00E4681C">
        <w:rPr>
          <w:lang w:val="sq-AL"/>
        </w:rPr>
        <w:t>vetëdeklarim “Për verifikimin e gjendjes gjyqësore”;</w:t>
      </w:r>
    </w:p>
    <w:p w:rsidR="000603C5" w:rsidRPr="00E4681C" w:rsidRDefault="008D5523" w:rsidP="00B44659">
      <w:pPr>
        <w:pStyle w:val="Paragrafi"/>
        <w:rPr>
          <w:lang w:val="sq-AL"/>
        </w:rPr>
      </w:pPr>
      <w:r w:rsidRPr="00E4681C">
        <w:rPr>
          <w:lang w:val="sq-AL"/>
        </w:rPr>
        <w:t xml:space="preserve">e) </w:t>
      </w:r>
      <w:r w:rsidR="000603C5" w:rsidRPr="00E4681C">
        <w:rPr>
          <w:lang w:val="sq-AL"/>
        </w:rPr>
        <w:t>raport mjekësor, që të vërtetojë që është i aftë nga ana mendore dhe fizike;</w:t>
      </w:r>
    </w:p>
    <w:p w:rsidR="000603C5" w:rsidRPr="00E4681C" w:rsidRDefault="008D5523" w:rsidP="00B44659">
      <w:pPr>
        <w:pStyle w:val="Paragrafi"/>
        <w:rPr>
          <w:lang w:val="sq-AL"/>
        </w:rPr>
      </w:pPr>
      <w:r w:rsidRPr="00E4681C">
        <w:rPr>
          <w:lang w:val="sq-AL"/>
        </w:rPr>
        <w:t xml:space="preserve">f) </w:t>
      </w:r>
      <w:r w:rsidR="000603C5" w:rsidRPr="00E4681C">
        <w:rPr>
          <w:lang w:val="sq-AL"/>
        </w:rPr>
        <w:t>dëshmi “Për aftësimin teorik dhe praktik për përdorimin e armës”;</w:t>
      </w:r>
    </w:p>
    <w:p w:rsidR="000603C5" w:rsidRPr="00E4681C" w:rsidRDefault="008D5523" w:rsidP="00B44659">
      <w:pPr>
        <w:pStyle w:val="Paragrafi"/>
        <w:rPr>
          <w:lang w:val="sq-AL"/>
        </w:rPr>
      </w:pPr>
      <w:r w:rsidRPr="00E4681C">
        <w:rPr>
          <w:lang w:val="sq-AL"/>
        </w:rPr>
        <w:t xml:space="preserve">g) </w:t>
      </w:r>
      <w:r w:rsidR="000603C5" w:rsidRPr="00E4681C">
        <w:rPr>
          <w:lang w:val="sq-AL"/>
        </w:rPr>
        <w:t>dokument që vërteton që të mos jetë debitor në shlyerjen e gjobave për kundërvajtjet administrative të parashikuara në këtë ligj;</w:t>
      </w:r>
    </w:p>
    <w:p w:rsidR="000603C5" w:rsidRPr="00E4681C" w:rsidRDefault="008D5523" w:rsidP="00B44659">
      <w:pPr>
        <w:pStyle w:val="Paragrafi"/>
        <w:rPr>
          <w:lang w:val="sq-AL"/>
        </w:rPr>
      </w:pPr>
      <w:r w:rsidRPr="00E4681C">
        <w:rPr>
          <w:lang w:val="sq-AL"/>
        </w:rPr>
        <w:t xml:space="preserve">h) </w:t>
      </w:r>
      <w:r w:rsidR="000603C5" w:rsidRPr="00E4681C">
        <w:rPr>
          <w:lang w:val="sq-AL"/>
        </w:rPr>
        <w:t>fotografi</w:t>
      </w:r>
      <w:r w:rsidR="00CE3BF1">
        <w:rPr>
          <w:lang w:val="sq-AL"/>
        </w:rPr>
        <w:t>,</w:t>
      </w:r>
      <w:r w:rsidR="000603C5" w:rsidRPr="00E4681C">
        <w:rPr>
          <w:lang w:val="sq-AL"/>
        </w:rPr>
        <w:t xml:space="preserve"> 4 copë; </w:t>
      </w:r>
    </w:p>
    <w:p w:rsidR="00E4681C" w:rsidRDefault="008D5523" w:rsidP="00CE3BF1">
      <w:pPr>
        <w:pStyle w:val="Paragrafi"/>
        <w:rPr>
          <w:lang w:val="sq-AL"/>
        </w:rPr>
      </w:pPr>
      <w:r w:rsidRPr="00E4681C">
        <w:rPr>
          <w:lang w:val="sq-AL"/>
        </w:rPr>
        <w:t xml:space="preserve">i) </w:t>
      </w:r>
      <w:r w:rsidR="000603C5" w:rsidRPr="00E4681C">
        <w:rPr>
          <w:lang w:val="sq-AL"/>
        </w:rPr>
        <w:t>përjashtohen nga germa “f” shtetasit të cilët kanë qenë apo janë të punësuar në struktura shtetërore të armatosura.</w:t>
      </w:r>
    </w:p>
    <w:p w:rsidR="000603C5" w:rsidRPr="00E4681C" w:rsidRDefault="008D5523" w:rsidP="008D5523">
      <w:pPr>
        <w:pStyle w:val="Paragrafi"/>
        <w:rPr>
          <w:lang w:val="sq-AL"/>
        </w:rPr>
      </w:pPr>
      <w:r w:rsidRPr="00E4681C">
        <w:rPr>
          <w:lang w:val="sq-AL"/>
        </w:rPr>
        <w:t xml:space="preserve">j) </w:t>
      </w:r>
      <w:r w:rsidR="00CE3BF1">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t>12. Personat fizikë për t’u pajisur me autorizim për blerje arme për në vendbanim duhet të dorëzojnë dokumentet pranë zyrave të shërbimit të qytetarëve:</w:t>
      </w:r>
    </w:p>
    <w:p w:rsidR="000603C5" w:rsidRPr="00E4681C" w:rsidRDefault="000F7474" w:rsidP="00B44659">
      <w:pPr>
        <w:pStyle w:val="Paragrafi"/>
        <w:rPr>
          <w:lang w:val="sq-AL"/>
        </w:rPr>
      </w:pPr>
      <w:r w:rsidRPr="00E4681C">
        <w:rPr>
          <w:lang w:val="sq-AL"/>
        </w:rPr>
        <w:t xml:space="preserve">a) </w:t>
      </w:r>
      <w:r w:rsidR="000603C5" w:rsidRPr="00E4681C">
        <w:rPr>
          <w:lang w:val="sq-AL"/>
        </w:rPr>
        <w:t>fotokopje të letërnjoftimit;</w:t>
      </w:r>
    </w:p>
    <w:p w:rsidR="000603C5" w:rsidRPr="00E4681C" w:rsidRDefault="005C3C10" w:rsidP="00B44659">
      <w:pPr>
        <w:pStyle w:val="Paragrafi"/>
        <w:rPr>
          <w:lang w:val="sq-AL"/>
        </w:rPr>
      </w:pPr>
      <w:r w:rsidRPr="00E4681C">
        <w:rPr>
          <w:lang w:val="sq-AL"/>
        </w:rPr>
        <w:t xml:space="preserve">b) </w:t>
      </w:r>
      <w:r w:rsidR="000603C5" w:rsidRPr="00E4681C">
        <w:rPr>
          <w:lang w:val="sq-AL"/>
        </w:rPr>
        <w:t>formular aplikimi dhe autodeklarimi për certifikimin/licencimin/autorizimin;</w:t>
      </w:r>
    </w:p>
    <w:p w:rsidR="000603C5" w:rsidRPr="00E4681C" w:rsidRDefault="005C3C10" w:rsidP="00B44659">
      <w:pPr>
        <w:pStyle w:val="Paragrafi"/>
        <w:rPr>
          <w:lang w:val="sq-AL"/>
        </w:rPr>
      </w:pPr>
      <w:r w:rsidRPr="00E4681C">
        <w:rPr>
          <w:lang w:val="sq-AL"/>
        </w:rPr>
        <w:t xml:space="preserve">c) </w:t>
      </w:r>
      <w:r w:rsidR="000603C5" w:rsidRPr="00E4681C">
        <w:rPr>
          <w:lang w:val="sq-AL"/>
        </w:rPr>
        <w:t>vetëdeklarim “Për verifikimin e gjendjes gjyqësore”;</w:t>
      </w:r>
    </w:p>
    <w:p w:rsidR="000603C5" w:rsidRPr="00E4681C" w:rsidRDefault="005C3C10" w:rsidP="00B44659">
      <w:pPr>
        <w:pStyle w:val="Paragrafi"/>
        <w:rPr>
          <w:lang w:val="sq-AL"/>
        </w:rPr>
      </w:pPr>
      <w:r w:rsidRPr="00E4681C">
        <w:rPr>
          <w:lang w:val="sq-AL"/>
        </w:rPr>
        <w:t xml:space="preserve">d) </w:t>
      </w:r>
      <w:r w:rsidR="000603C5" w:rsidRPr="00E4681C">
        <w:rPr>
          <w:lang w:val="sq-AL"/>
        </w:rPr>
        <w:t>raport  mjekësor, që të vërtetojë që është i aftë nga ana mendore dhe fizike;</w:t>
      </w:r>
    </w:p>
    <w:p w:rsidR="000603C5" w:rsidRPr="00E4681C" w:rsidRDefault="005C3C10" w:rsidP="00B44659">
      <w:pPr>
        <w:pStyle w:val="Paragrafi"/>
        <w:rPr>
          <w:lang w:val="sq-AL"/>
        </w:rPr>
      </w:pPr>
      <w:r w:rsidRPr="00E4681C">
        <w:rPr>
          <w:lang w:val="sq-AL"/>
        </w:rPr>
        <w:t xml:space="preserve">e) </w:t>
      </w:r>
      <w:r w:rsidR="000603C5" w:rsidRPr="00E4681C">
        <w:rPr>
          <w:lang w:val="sq-AL"/>
        </w:rPr>
        <w:t>dokument që vërteton se nuk është debitor në shlyerjen e gjobave për kundërvajtjet administrative të parashikuara në këtë ligj;</w:t>
      </w:r>
    </w:p>
    <w:p w:rsidR="000603C5" w:rsidRPr="00E4681C" w:rsidRDefault="005C3C10" w:rsidP="00B44659">
      <w:pPr>
        <w:pStyle w:val="Paragrafi"/>
        <w:rPr>
          <w:lang w:val="sq-AL"/>
        </w:rPr>
      </w:pPr>
      <w:r w:rsidRPr="00E4681C">
        <w:rPr>
          <w:lang w:val="sq-AL"/>
        </w:rPr>
        <w:t xml:space="preserve">f) </w:t>
      </w:r>
      <w:r w:rsidR="000603C5" w:rsidRPr="00E4681C">
        <w:rPr>
          <w:lang w:val="sq-AL"/>
        </w:rPr>
        <w:t>dëshmi  “Për aftësimin teorik dhe praktik për përdorimin e armës”;</w:t>
      </w:r>
    </w:p>
    <w:p w:rsidR="000603C5" w:rsidRPr="00E4681C" w:rsidRDefault="005C3C10" w:rsidP="00B44659">
      <w:pPr>
        <w:pStyle w:val="Paragrafi"/>
        <w:rPr>
          <w:lang w:val="sq-AL"/>
        </w:rPr>
      </w:pPr>
      <w:r w:rsidRPr="00E4681C">
        <w:rPr>
          <w:lang w:val="sq-AL"/>
        </w:rPr>
        <w:t xml:space="preserve">g) </w:t>
      </w:r>
      <w:r w:rsidR="000603C5" w:rsidRPr="00E4681C">
        <w:rPr>
          <w:lang w:val="sq-AL"/>
        </w:rPr>
        <w:t>fotografi</w:t>
      </w:r>
      <w:r w:rsidR="00CE3BF1">
        <w:rPr>
          <w:lang w:val="sq-AL"/>
        </w:rPr>
        <w:t>,</w:t>
      </w:r>
      <w:r w:rsidR="000603C5" w:rsidRPr="00E4681C">
        <w:rPr>
          <w:lang w:val="sq-AL"/>
        </w:rPr>
        <w:t xml:space="preserve"> 4 copë;</w:t>
      </w:r>
    </w:p>
    <w:p w:rsidR="000603C5" w:rsidRPr="00E4681C" w:rsidRDefault="005C3C10" w:rsidP="00B44659">
      <w:pPr>
        <w:pStyle w:val="Paragrafi"/>
        <w:rPr>
          <w:lang w:val="sq-AL"/>
        </w:rPr>
      </w:pPr>
      <w:r w:rsidRPr="00E4681C">
        <w:rPr>
          <w:lang w:val="sq-AL"/>
        </w:rPr>
        <w:t xml:space="preserve">h) </w:t>
      </w:r>
      <w:r w:rsidR="000603C5" w:rsidRPr="00E4681C">
        <w:rPr>
          <w:lang w:val="sq-AL"/>
        </w:rPr>
        <w:t>përjashtohen nga germa “f” shtetasit të cilët kanë qenë apo janë të punësuar në struktura shtetërore të armatosura;</w:t>
      </w:r>
    </w:p>
    <w:p w:rsidR="000603C5" w:rsidRPr="00E4681C" w:rsidRDefault="005C3C10" w:rsidP="005C3C10">
      <w:pPr>
        <w:pStyle w:val="Paragrafi"/>
        <w:rPr>
          <w:lang w:val="sq-AL"/>
        </w:rPr>
      </w:pPr>
      <w:r w:rsidRPr="00E4681C">
        <w:rPr>
          <w:lang w:val="sq-AL"/>
        </w:rPr>
        <w:t xml:space="preserve">i) </w:t>
      </w:r>
      <w:r w:rsidR="00CE3BF1">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lastRenderedPageBreak/>
        <w:t xml:space="preserve"> 13. Shtetasit që plotësojnë kriteret e ligjit për pajisjen me armë gjahu e sportive për t’u pajisur me autorizim për blerje arme duhet të dorëzojnë dokumentet e përshkruara më poshtë: </w:t>
      </w:r>
    </w:p>
    <w:p w:rsidR="000603C5" w:rsidRPr="00E4681C" w:rsidRDefault="005C3C10" w:rsidP="00B44659">
      <w:pPr>
        <w:pStyle w:val="Paragrafi"/>
        <w:rPr>
          <w:lang w:val="sq-AL"/>
        </w:rPr>
      </w:pPr>
      <w:r w:rsidRPr="00E4681C">
        <w:rPr>
          <w:lang w:val="sq-AL"/>
        </w:rPr>
        <w:t xml:space="preserve">a) </w:t>
      </w:r>
      <w:r w:rsidR="000603C5" w:rsidRPr="00E4681C">
        <w:rPr>
          <w:lang w:val="sq-AL"/>
        </w:rPr>
        <w:t>fotokopje të letërnjoftimit;</w:t>
      </w:r>
    </w:p>
    <w:p w:rsidR="000603C5" w:rsidRPr="00E4681C" w:rsidRDefault="005C3C10" w:rsidP="00B44659">
      <w:pPr>
        <w:pStyle w:val="Paragrafi"/>
        <w:rPr>
          <w:lang w:val="sq-AL"/>
        </w:rPr>
      </w:pPr>
      <w:r w:rsidRPr="00E4681C">
        <w:rPr>
          <w:lang w:val="sq-AL"/>
        </w:rPr>
        <w:t xml:space="preserve">b) </w:t>
      </w:r>
      <w:r w:rsidR="000603C5" w:rsidRPr="00E4681C">
        <w:rPr>
          <w:lang w:val="sq-AL"/>
        </w:rPr>
        <w:t>formular aplikimi dhe autodeklarimi për certifikimin/licencimin/autorizimin;</w:t>
      </w:r>
    </w:p>
    <w:p w:rsidR="000603C5" w:rsidRPr="00E4681C" w:rsidRDefault="005C3C10" w:rsidP="00B44659">
      <w:pPr>
        <w:pStyle w:val="Paragrafi"/>
        <w:rPr>
          <w:lang w:val="sq-AL"/>
        </w:rPr>
      </w:pPr>
      <w:r w:rsidRPr="00E4681C">
        <w:rPr>
          <w:lang w:val="sq-AL"/>
        </w:rPr>
        <w:t xml:space="preserve">c) </w:t>
      </w:r>
      <w:r w:rsidR="000603C5" w:rsidRPr="00E4681C">
        <w:rPr>
          <w:lang w:val="sq-AL"/>
        </w:rPr>
        <w:t>vetëdeklarim “Për verifikimin e gjendjes gjyqësore”;</w:t>
      </w:r>
    </w:p>
    <w:p w:rsidR="000603C5" w:rsidRPr="00E4681C" w:rsidRDefault="005C3C10" w:rsidP="00B44659">
      <w:pPr>
        <w:pStyle w:val="Paragrafi"/>
        <w:rPr>
          <w:lang w:val="sq-AL"/>
        </w:rPr>
      </w:pPr>
      <w:r w:rsidRPr="00E4681C">
        <w:rPr>
          <w:lang w:val="sq-AL"/>
        </w:rPr>
        <w:t xml:space="preserve">d) </w:t>
      </w:r>
      <w:r w:rsidR="000603C5" w:rsidRPr="00E4681C">
        <w:rPr>
          <w:lang w:val="sq-AL"/>
        </w:rPr>
        <w:t>raport mjekësor, që të vërtetojë që është i aftë nga ana mendore dhe fizike;</w:t>
      </w:r>
    </w:p>
    <w:p w:rsidR="000603C5" w:rsidRPr="00E4681C" w:rsidRDefault="005C3C10" w:rsidP="00B44659">
      <w:pPr>
        <w:pStyle w:val="Paragrafi"/>
        <w:rPr>
          <w:lang w:val="sq-AL"/>
        </w:rPr>
      </w:pPr>
      <w:r w:rsidRPr="00E4681C">
        <w:rPr>
          <w:lang w:val="sq-AL"/>
        </w:rPr>
        <w:t xml:space="preserve">e) </w:t>
      </w:r>
      <w:r w:rsidR="000603C5" w:rsidRPr="00E4681C">
        <w:rPr>
          <w:lang w:val="sq-AL"/>
        </w:rPr>
        <w:t>dokument që vërteton se nuk është debitor në shlyerjen e gjobave për kundërvajtjet administrative të parashikuara në këtë ligj;</w:t>
      </w:r>
    </w:p>
    <w:p w:rsidR="000603C5" w:rsidRPr="00E4681C" w:rsidRDefault="005C3C10" w:rsidP="00B44659">
      <w:pPr>
        <w:pStyle w:val="Paragrafi"/>
        <w:rPr>
          <w:lang w:val="sq-AL"/>
        </w:rPr>
      </w:pPr>
      <w:r w:rsidRPr="00E4681C">
        <w:rPr>
          <w:lang w:val="sq-AL"/>
        </w:rPr>
        <w:t xml:space="preserve">f) </w:t>
      </w:r>
      <w:r w:rsidR="000603C5" w:rsidRPr="00E4681C">
        <w:rPr>
          <w:lang w:val="sq-AL"/>
        </w:rPr>
        <w:t>dëshmi  “Për aftësimin teorik dhe praktik për përdorimin e armës”;</w:t>
      </w:r>
    </w:p>
    <w:p w:rsidR="000603C5" w:rsidRPr="00E4681C" w:rsidRDefault="005C3C10" w:rsidP="00B44659">
      <w:pPr>
        <w:pStyle w:val="Paragrafi"/>
        <w:rPr>
          <w:lang w:val="sq-AL"/>
        </w:rPr>
      </w:pPr>
      <w:r w:rsidRPr="00E4681C">
        <w:rPr>
          <w:lang w:val="sq-AL"/>
        </w:rPr>
        <w:t xml:space="preserve">g) </w:t>
      </w:r>
      <w:r w:rsidR="000603C5" w:rsidRPr="00E4681C">
        <w:rPr>
          <w:lang w:val="sq-AL"/>
        </w:rPr>
        <w:t>fotografi</w:t>
      </w:r>
      <w:r w:rsidR="00CE3BF1">
        <w:rPr>
          <w:lang w:val="sq-AL"/>
        </w:rPr>
        <w:t>,</w:t>
      </w:r>
      <w:r w:rsidR="000603C5" w:rsidRPr="00E4681C">
        <w:rPr>
          <w:lang w:val="sq-AL"/>
        </w:rPr>
        <w:t xml:space="preserve">  4 copë;</w:t>
      </w:r>
    </w:p>
    <w:p w:rsidR="000603C5" w:rsidRPr="00E4681C" w:rsidRDefault="005C3C10" w:rsidP="00B44659">
      <w:pPr>
        <w:pStyle w:val="Paragrafi"/>
        <w:rPr>
          <w:lang w:val="sq-AL"/>
        </w:rPr>
      </w:pPr>
      <w:r w:rsidRPr="00E4681C">
        <w:rPr>
          <w:lang w:val="sq-AL"/>
        </w:rPr>
        <w:t xml:space="preserve">h) </w:t>
      </w:r>
      <w:r w:rsidR="000603C5" w:rsidRPr="00E4681C">
        <w:rPr>
          <w:lang w:val="sq-AL"/>
        </w:rPr>
        <w:t>përjashtohen nga germa “f” shtetasit të cilët kanë qenë apo janë të punësuar në struktura shtetërore të armatosura;</w:t>
      </w:r>
    </w:p>
    <w:p w:rsidR="000603C5" w:rsidRPr="00E4681C" w:rsidRDefault="005C3C10" w:rsidP="005C3C10">
      <w:pPr>
        <w:pStyle w:val="Paragrafi"/>
        <w:rPr>
          <w:lang w:val="sq-AL"/>
        </w:rPr>
      </w:pPr>
      <w:r w:rsidRPr="00E4681C">
        <w:rPr>
          <w:lang w:val="sq-AL"/>
        </w:rPr>
        <w:t xml:space="preserve">i) </w:t>
      </w:r>
      <w:r w:rsidR="00CE3BF1">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t>14. Personat juridikë e fizikë për t’u pajisur me autorizim për blerje arme me vjaska  gjuetie/sportive duhet të dorëzojnë dokumentet pranë zyrave të shërbimit të qytetarëve:</w:t>
      </w:r>
    </w:p>
    <w:p w:rsidR="000603C5" w:rsidRPr="00E4681C" w:rsidRDefault="007A34AD" w:rsidP="00B44659">
      <w:pPr>
        <w:pStyle w:val="Paragrafi"/>
        <w:rPr>
          <w:lang w:val="sq-AL"/>
        </w:rPr>
      </w:pPr>
      <w:r w:rsidRPr="00E4681C">
        <w:rPr>
          <w:lang w:val="sq-AL"/>
        </w:rPr>
        <w:t xml:space="preserve">a) </w:t>
      </w:r>
      <w:r w:rsidR="000603C5" w:rsidRPr="00E4681C">
        <w:rPr>
          <w:lang w:val="sq-AL"/>
        </w:rPr>
        <w:t>vërtetimin nga min</w:t>
      </w:r>
      <w:r w:rsidR="003A4962" w:rsidRPr="00E4681C">
        <w:rPr>
          <w:lang w:val="sq-AL"/>
        </w:rPr>
        <w:t>istria përgjegjëse për mjedisin</w:t>
      </w:r>
      <w:r w:rsidR="000603C5" w:rsidRPr="00E4681C">
        <w:rPr>
          <w:lang w:val="sq-AL"/>
        </w:rPr>
        <w:t>/ministria përgjegjëse për sportin;</w:t>
      </w:r>
    </w:p>
    <w:p w:rsidR="000603C5" w:rsidRPr="00E4681C" w:rsidRDefault="007A34AD" w:rsidP="00B44659">
      <w:pPr>
        <w:pStyle w:val="Paragrafi"/>
        <w:rPr>
          <w:lang w:val="sq-AL"/>
        </w:rPr>
      </w:pPr>
      <w:r w:rsidRPr="00E4681C">
        <w:rPr>
          <w:lang w:val="sq-AL"/>
        </w:rPr>
        <w:t xml:space="preserve">b) </w:t>
      </w:r>
      <w:r w:rsidR="000603C5" w:rsidRPr="00E4681C">
        <w:rPr>
          <w:lang w:val="sq-AL"/>
        </w:rPr>
        <w:t>fotokopje të letërnjoftimit;</w:t>
      </w:r>
    </w:p>
    <w:p w:rsidR="000603C5" w:rsidRPr="00E4681C" w:rsidRDefault="007A34AD" w:rsidP="00B44659">
      <w:pPr>
        <w:pStyle w:val="Paragrafi"/>
        <w:rPr>
          <w:lang w:val="sq-AL"/>
        </w:rPr>
      </w:pPr>
      <w:r w:rsidRPr="00E4681C">
        <w:rPr>
          <w:lang w:val="sq-AL"/>
        </w:rPr>
        <w:t xml:space="preserve">c) </w:t>
      </w:r>
      <w:r w:rsidR="000603C5" w:rsidRPr="00E4681C">
        <w:rPr>
          <w:lang w:val="sq-AL"/>
        </w:rPr>
        <w:t>formular aplikimi dhe autodeklarim për certifikimin/licencimin/autorizimin;</w:t>
      </w:r>
    </w:p>
    <w:p w:rsidR="000603C5" w:rsidRPr="00E4681C" w:rsidRDefault="007A34AD" w:rsidP="00B44659">
      <w:pPr>
        <w:pStyle w:val="Paragrafi"/>
        <w:rPr>
          <w:lang w:val="sq-AL"/>
        </w:rPr>
      </w:pPr>
      <w:r w:rsidRPr="00E4681C">
        <w:rPr>
          <w:lang w:val="sq-AL"/>
        </w:rPr>
        <w:t xml:space="preserve">d) </w:t>
      </w:r>
      <w:r w:rsidR="000603C5" w:rsidRPr="00E4681C">
        <w:rPr>
          <w:lang w:val="sq-AL"/>
        </w:rPr>
        <w:t>vetëdeklarim “Për verifikimin e gjendjes gjyqësore”;</w:t>
      </w:r>
    </w:p>
    <w:p w:rsidR="000603C5" w:rsidRPr="00E4681C" w:rsidRDefault="007A34AD" w:rsidP="00B44659">
      <w:pPr>
        <w:pStyle w:val="Paragrafi"/>
        <w:rPr>
          <w:lang w:val="sq-AL"/>
        </w:rPr>
      </w:pPr>
      <w:r w:rsidRPr="00E4681C">
        <w:rPr>
          <w:lang w:val="sq-AL"/>
        </w:rPr>
        <w:t xml:space="preserve">e) </w:t>
      </w:r>
      <w:r w:rsidR="000603C5" w:rsidRPr="00E4681C">
        <w:rPr>
          <w:lang w:val="sq-AL"/>
        </w:rPr>
        <w:t>raport mjekësor, që të vërtetojë që është i aftë nga ana mendore dhe fizike;</w:t>
      </w:r>
    </w:p>
    <w:p w:rsidR="000603C5" w:rsidRPr="00E4681C" w:rsidRDefault="007A34AD" w:rsidP="00B44659">
      <w:pPr>
        <w:pStyle w:val="Paragrafi"/>
        <w:rPr>
          <w:lang w:val="sq-AL"/>
        </w:rPr>
      </w:pPr>
      <w:r w:rsidRPr="00E4681C">
        <w:rPr>
          <w:lang w:val="sq-AL"/>
        </w:rPr>
        <w:t xml:space="preserve">f) </w:t>
      </w:r>
      <w:r w:rsidR="000603C5" w:rsidRPr="00E4681C">
        <w:rPr>
          <w:lang w:val="sq-AL"/>
        </w:rPr>
        <w:t>dëshmi “Për aftësimin teorik dhe praktik për përdorimin e armës”;</w:t>
      </w:r>
    </w:p>
    <w:p w:rsidR="000603C5" w:rsidRPr="00E4681C" w:rsidRDefault="007A34AD" w:rsidP="00B44659">
      <w:pPr>
        <w:pStyle w:val="Paragrafi"/>
        <w:rPr>
          <w:lang w:val="sq-AL"/>
        </w:rPr>
      </w:pPr>
      <w:r w:rsidRPr="00E4681C">
        <w:rPr>
          <w:lang w:val="sq-AL"/>
        </w:rPr>
        <w:t xml:space="preserve">g) </w:t>
      </w:r>
      <w:r w:rsidR="000603C5" w:rsidRPr="00E4681C">
        <w:rPr>
          <w:lang w:val="sq-AL"/>
        </w:rPr>
        <w:t>dokument që të vërtetojë që të mos jetë debitor në shlyerjen e gjobave për kundërvajtjet administrative të parashikuara në këtë ligj;</w:t>
      </w:r>
    </w:p>
    <w:p w:rsidR="000603C5" w:rsidRPr="00E4681C" w:rsidRDefault="007A34AD" w:rsidP="00B44659">
      <w:pPr>
        <w:pStyle w:val="Paragrafi"/>
        <w:rPr>
          <w:lang w:val="sq-AL"/>
        </w:rPr>
      </w:pPr>
      <w:r w:rsidRPr="00E4681C">
        <w:rPr>
          <w:lang w:val="sq-AL"/>
        </w:rPr>
        <w:t xml:space="preserve">h) </w:t>
      </w:r>
      <w:r w:rsidR="000603C5" w:rsidRPr="00E4681C">
        <w:rPr>
          <w:lang w:val="sq-AL"/>
        </w:rPr>
        <w:t>fotografi</w:t>
      </w:r>
      <w:r w:rsidR="00D9144C">
        <w:rPr>
          <w:lang w:val="sq-AL"/>
        </w:rPr>
        <w:t>,</w:t>
      </w:r>
      <w:r w:rsidR="000603C5" w:rsidRPr="00E4681C">
        <w:rPr>
          <w:lang w:val="sq-AL"/>
        </w:rPr>
        <w:t xml:space="preserve">  4 copë; </w:t>
      </w:r>
    </w:p>
    <w:p w:rsidR="000603C5" w:rsidRPr="00E4681C" w:rsidRDefault="007A34AD" w:rsidP="00B44659">
      <w:pPr>
        <w:pStyle w:val="Paragrafi"/>
        <w:rPr>
          <w:lang w:val="sq-AL"/>
        </w:rPr>
      </w:pPr>
      <w:r w:rsidRPr="00E4681C">
        <w:rPr>
          <w:lang w:val="sq-AL"/>
        </w:rPr>
        <w:t xml:space="preserve">i) </w:t>
      </w:r>
      <w:r w:rsidR="000603C5" w:rsidRPr="00E4681C">
        <w:rPr>
          <w:lang w:val="sq-AL"/>
        </w:rPr>
        <w:t>përjashtohen nga germa “f” shtetasit të cilët kanë qenë apo janë të punësuar në struktura shtetërore të armatosura;</w:t>
      </w:r>
    </w:p>
    <w:p w:rsidR="000603C5" w:rsidRPr="00E4681C" w:rsidRDefault="007A34AD" w:rsidP="007A34AD">
      <w:pPr>
        <w:pStyle w:val="Paragrafi"/>
        <w:rPr>
          <w:lang w:val="sq-AL"/>
        </w:rPr>
      </w:pPr>
      <w:r w:rsidRPr="00E4681C">
        <w:rPr>
          <w:lang w:val="sq-AL"/>
        </w:rPr>
        <w:t xml:space="preserve">j) </w:t>
      </w:r>
      <w:r w:rsidR="00D9144C">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t>15. Personat juridikë apo fizikë të cilët janë mbajtës të armëve të kategorive “B”, që kërkojnë të blejnë një armë të kategorisë “C” apo “D3”, duhet të dorëzojnë dokumentet pranë zyrave të shërbimit të qytetarëve:</w:t>
      </w:r>
    </w:p>
    <w:p w:rsidR="00152EEF" w:rsidRDefault="00152EEF" w:rsidP="00B44659">
      <w:pPr>
        <w:pStyle w:val="Paragrafi"/>
        <w:rPr>
          <w:lang w:val="sq-AL"/>
        </w:rPr>
      </w:pPr>
    </w:p>
    <w:p w:rsidR="000603C5" w:rsidRPr="00E4681C" w:rsidRDefault="007A34AD" w:rsidP="00B44659">
      <w:pPr>
        <w:pStyle w:val="Paragrafi"/>
        <w:rPr>
          <w:lang w:val="sq-AL"/>
        </w:rPr>
      </w:pPr>
      <w:r w:rsidRPr="00E4681C">
        <w:rPr>
          <w:lang w:val="sq-AL"/>
        </w:rPr>
        <w:lastRenderedPageBreak/>
        <w:t xml:space="preserve">a) </w:t>
      </w:r>
      <w:r w:rsidR="000603C5" w:rsidRPr="00E4681C">
        <w:rPr>
          <w:lang w:val="sq-AL"/>
        </w:rPr>
        <w:t>formular aplikimi dhe autodeklarimi për certifikimin/licencimin/autorizimin e mbajtjes së armëve të kategorisë “B”;</w:t>
      </w:r>
    </w:p>
    <w:p w:rsidR="000603C5" w:rsidRPr="00E4681C" w:rsidRDefault="007A34AD" w:rsidP="00B44659">
      <w:pPr>
        <w:pStyle w:val="Paragrafi"/>
        <w:rPr>
          <w:lang w:val="sq-AL"/>
        </w:rPr>
      </w:pPr>
      <w:r w:rsidRPr="00E4681C">
        <w:rPr>
          <w:lang w:val="sq-AL"/>
        </w:rPr>
        <w:t xml:space="preserve">b) </w:t>
      </w:r>
      <w:r w:rsidR="000603C5" w:rsidRPr="00E4681C">
        <w:rPr>
          <w:lang w:val="sq-AL"/>
        </w:rPr>
        <w:t>fotografi</w:t>
      </w:r>
      <w:r w:rsidR="003A4962" w:rsidRPr="00E4681C">
        <w:rPr>
          <w:lang w:val="sq-AL"/>
        </w:rPr>
        <w:t>,</w:t>
      </w:r>
      <w:r w:rsidR="000603C5" w:rsidRPr="00E4681C">
        <w:rPr>
          <w:lang w:val="sq-AL"/>
        </w:rPr>
        <w:t xml:space="preserve">  4 copë;   </w:t>
      </w:r>
    </w:p>
    <w:p w:rsidR="000603C5" w:rsidRPr="00E4681C" w:rsidRDefault="007A34AD" w:rsidP="007A34AD">
      <w:pPr>
        <w:pStyle w:val="Paragrafi"/>
        <w:rPr>
          <w:lang w:val="sq-AL"/>
        </w:rPr>
      </w:pPr>
      <w:r w:rsidRPr="00E4681C">
        <w:rPr>
          <w:lang w:val="sq-AL"/>
        </w:rPr>
        <w:t xml:space="preserve">c) </w:t>
      </w:r>
      <w:r w:rsidR="00D9144C">
        <w:rPr>
          <w:lang w:val="sq-AL"/>
        </w:rPr>
        <w:t>mandat</w:t>
      </w:r>
      <w:r w:rsidR="000603C5" w:rsidRPr="00E4681C">
        <w:rPr>
          <w:lang w:val="sq-AL"/>
        </w:rPr>
        <w:t>pagesën e tarifës.</w:t>
      </w:r>
    </w:p>
    <w:p w:rsidR="000603C5" w:rsidRPr="00E4681C" w:rsidRDefault="000603C5" w:rsidP="007A34AD">
      <w:pPr>
        <w:pStyle w:val="Paragrafi"/>
        <w:rPr>
          <w:lang w:val="sq-AL"/>
        </w:rPr>
      </w:pPr>
      <w:r w:rsidRPr="00E4681C">
        <w:rPr>
          <w:lang w:val="sq-AL"/>
        </w:rPr>
        <w:t>16. Në rastin kur personi juridik apo fizik është pajisur me armë të kategorisë “C” dhe kërkon të blejë armë të kategorisë “B”, procedurat do të kryhen sipas përcaktimeve në këtë udhëzim.</w:t>
      </w:r>
    </w:p>
    <w:p w:rsidR="000603C5" w:rsidRPr="00E4681C" w:rsidRDefault="000603C5" w:rsidP="00B44659">
      <w:pPr>
        <w:pStyle w:val="Paragrafi"/>
        <w:rPr>
          <w:lang w:val="sq-AL"/>
        </w:rPr>
      </w:pPr>
      <w:r w:rsidRPr="00E4681C">
        <w:rPr>
          <w:lang w:val="sq-AL"/>
        </w:rPr>
        <w:t>17. Autorizimi për mbajtjen e armës është me afat 5 vjet. Pas këtij afati personi juridik apo fizik për ripërtëritjen e autorizimit duhet të dorëzojë dokumentet pranë zyrave të shërbimit të qytetarëve:</w:t>
      </w:r>
    </w:p>
    <w:p w:rsidR="000603C5" w:rsidRPr="00E4681C" w:rsidRDefault="0066504C" w:rsidP="00B44659">
      <w:pPr>
        <w:pStyle w:val="Paragrafi"/>
        <w:rPr>
          <w:lang w:val="sq-AL"/>
        </w:rPr>
      </w:pPr>
      <w:r w:rsidRPr="00E4681C">
        <w:rPr>
          <w:lang w:val="sq-AL"/>
        </w:rPr>
        <w:t xml:space="preserve">a) </w:t>
      </w:r>
      <w:r w:rsidR="000603C5" w:rsidRPr="00E4681C">
        <w:rPr>
          <w:lang w:val="sq-AL"/>
        </w:rPr>
        <w:t>fotografi</w:t>
      </w:r>
      <w:r w:rsidR="00D9144C">
        <w:rPr>
          <w:lang w:val="sq-AL"/>
        </w:rPr>
        <w:t>,</w:t>
      </w:r>
      <w:r w:rsidR="000603C5" w:rsidRPr="00E4681C">
        <w:rPr>
          <w:lang w:val="sq-AL"/>
        </w:rPr>
        <w:t xml:space="preserve"> 4 copë;  </w:t>
      </w:r>
    </w:p>
    <w:p w:rsidR="000603C5" w:rsidRPr="00E4681C" w:rsidRDefault="0066504C" w:rsidP="00B44659">
      <w:pPr>
        <w:pStyle w:val="Paragrafi"/>
        <w:rPr>
          <w:lang w:val="sq-AL"/>
        </w:rPr>
      </w:pPr>
      <w:r w:rsidRPr="00E4681C">
        <w:rPr>
          <w:lang w:val="sq-AL"/>
        </w:rPr>
        <w:t xml:space="preserve">b) </w:t>
      </w:r>
      <w:r w:rsidR="000603C5" w:rsidRPr="00E4681C">
        <w:rPr>
          <w:lang w:val="sq-AL"/>
        </w:rPr>
        <w:t>raport nga komisioni mjeko-ligjo, për gjendjen shëndetësore e fizike e mendore;</w:t>
      </w:r>
    </w:p>
    <w:p w:rsidR="000603C5" w:rsidRPr="00E4681C" w:rsidRDefault="0066504C" w:rsidP="0066504C">
      <w:pPr>
        <w:pStyle w:val="Paragrafi"/>
        <w:rPr>
          <w:lang w:val="sq-AL"/>
        </w:rPr>
      </w:pPr>
      <w:r w:rsidRPr="00E4681C">
        <w:rPr>
          <w:lang w:val="sq-AL"/>
        </w:rPr>
        <w:t xml:space="preserve">c) </w:t>
      </w:r>
      <w:r w:rsidR="00D9144C">
        <w:rPr>
          <w:lang w:val="sq-AL"/>
        </w:rPr>
        <w:t>mandat</w:t>
      </w:r>
      <w:r w:rsidR="000603C5" w:rsidRPr="00E4681C">
        <w:rPr>
          <w:lang w:val="sq-AL"/>
        </w:rPr>
        <w:t>pagesën e tarifës.</w:t>
      </w:r>
    </w:p>
    <w:p w:rsidR="000603C5" w:rsidRPr="00E4681C" w:rsidRDefault="000603C5" w:rsidP="00B44659">
      <w:pPr>
        <w:pStyle w:val="Paragrafi"/>
        <w:rPr>
          <w:lang w:val="sq-AL"/>
        </w:rPr>
      </w:pPr>
      <w:r w:rsidRPr="00E4681C">
        <w:rPr>
          <w:lang w:val="sq-AL"/>
        </w:rPr>
        <w:t>18. Shtetasit që janë të punësuar në struktura shtetërore të armatosura, në rastet kur kërkojnë të pajisen me autorizim për blerje armë gjahu dorëzojnë këto dokumente:</w:t>
      </w:r>
    </w:p>
    <w:p w:rsidR="000603C5" w:rsidRPr="00E4681C" w:rsidRDefault="0066504C" w:rsidP="00B44659">
      <w:pPr>
        <w:pStyle w:val="Paragrafi"/>
        <w:rPr>
          <w:lang w:val="sq-AL"/>
        </w:rPr>
      </w:pPr>
      <w:r w:rsidRPr="00E4681C">
        <w:rPr>
          <w:lang w:val="sq-AL"/>
        </w:rPr>
        <w:t xml:space="preserve">a) </w:t>
      </w:r>
      <w:r w:rsidR="000603C5" w:rsidRPr="00E4681C">
        <w:rPr>
          <w:lang w:val="sq-AL"/>
        </w:rPr>
        <w:t>vërtetimin nga institucioni ku ai kryen detyrën;</w:t>
      </w:r>
    </w:p>
    <w:p w:rsidR="000603C5" w:rsidRPr="00E4681C" w:rsidRDefault="0066504C" w:rsidP="00B44659">
      <w:pPr>
        <w:pStyle w:val="Paragrafi"/>
        <w:rPr>
          <w:lang w:val="sq-AL"/>
        </w:rPr>
      </w:pPr>
      <w:r w:rsidRPr="00E4681C">
        <w:rPr>
          <w:lang w:val="sq-AL"/>
        </w:rPr>
        <w:t xml:space="preserve">b) </w:t>
      </w:r>
      <w:r w:rsidR="000603C5" w:rsidRPr="00E4681C">
        <w:rPr>
          <w:lang w:val="sq-AL"/>
        </w:rPr>
        <w:t xml:space="preserve">formular aplikimi dhe autodeklarimi për autorizim; </w:t>
      </w:r>
    </w:p>
    <w:p w:rsidR="000603C5" w:rsidRPr="00E4681C" w:rsidRDefault="0066504C" w:rsidP="00B44659">
      <w:pPr>
        <w:pStyle w:val="Paragrafi"/>
        <w:rPr>
          <w:lang w:val="sq-AL"/>
        </w:rPr>
      </w:pPr>
      <w:r w:rsidRPr="00E4681C">
        <w:rPr>
          <w:lang w:val="sq-AL"/>
        </w:rPr>
        <w:t xml:space="preserve">c) </w:t>
      </w:r>
      <w:r w:rsidR="000603C5" w:rsidRPr="00E4681C">
        <w:rPr>
          <w:lang w:val="sq-AL"/>
        </w:rPr>
        <w:t>fotografi</w:t>
      </w:r>
      <w:r w:rsidR="00D9144C">
        <w:rPr>
          <w:lang w:val="sq-AL"/>
        </w:rPr>
        <w:t>,</w:t>
      </w:r>
      <w:r w:rsidR="000603C5" w:rsidRPr="00E4681C">
        <w:rPr>
          <w:lang w:val="sq-AL"/>
        </w:rPr>
        <w:t xml:space="preserve">  4 copë;</w:t>
      </w:r>
    </w:p>
    <w:p w:rsidR="000603C5" w:rsidRPr="00E4681C" w:rsidRDefault="0066504C" w:rsidP="0066504C">
      <w:pPr>
        <w:pStyle w:val="Paragrafi"/>
        <w:rPr>
          <w:lang w:val="sq-AL"/>
        </w:rPr>
      </w:pPr>
      <w:r w:rsidRPr="00E4681C">
        <w:rPr>
          <w:lang w:val="sq-AL"/>
        </w:rPr>
        <w:t xml:space="preserve">d) </w:t>
      </w:r>
      <w:r w:rsidR="00D9144C">
        <w:rPr>
          <w:lang w:val="sq-AL"/>
        </w:rPr>
        <w:t>mandat</w:t>
      </w:r>
      <w:r w:rsidR="000603C5" w:rsidRPr="00E4681C">
        <w:rPr>
          <w:lang w:val="sq-AL"/>
        </w:rPr>
        <w:t xml:space="preserve">pagesën e tarifës. </w:t>
      </w:r>
    </w:p>
    <w:p w:rsidR="000603C5" w:rsidRPr="00E4681C" w:rsidRDefault="000603C5" w:rsidP="0066504C">
      <w:pPr>
        <w:pStyle w:val="Paragrafi"/>
        <w:rPr>
          <w:lang w:val="sq-AL"/>
        </w:rPr>
      </w:pPr>
      <w:r w:rsidRPr="00E4681C">
        <w:rPr>
          <w:lang w:val="sq-AL"/>
        </w:rPr>
        <w:t>Procedurat dhe dokumentet për pajisjen me autorizim të përkohshëm për mbajtje arme, të autoriteteve të huaja.</w:t>
      </w:r>
    </w:p>
    <w:p w:rsidR="000603C5" w:rsidRPr="00E4681C" w:rsidRDefault="000603C5" w:rsidP="00B44659">
      <w:pPr>
        <w:pStyle w:val="Paragrafi"/>
        <w:rPr>
          <w:lang w:val="sq-AL"/>
        </w:rPr>
      </w:pPr>
      <w:r w:rsidRPr="00E4681C">
        <w:rPr>
          <w:lang w:val="sq-AL"/>
        </w:rPr>
        <w:t>19. Bazuar në nenin 40 të ligjit për armët autoritetet e huaja të cilat pajisen me autorizim për mbajtje të armës së zjarrit në vendin tonë, paraqesin këto dokumente:</w:t>
      </w:r>
    </w:p>
    <w:p w:rsidR="000603C5" w:rsidRPr="00E4681C" w:rsidRDefault="0066504C" w:rsidP="00B44659">
      <w:pPr>
        <w:pStyle w:val="Paragrafi"/>
        <w:rPr>
          <w:lang w:val="sq-AL"/>
        </w:rPr>
      </w:pPr>
      <w:r w:rsidRPr="00E4681C">
        <w:rPr>
          <w:lang w:val="sq-AL"/>
        </w:rPr>
        <w:t xml:space="preserve">a) </w:t>
      </w:r>
      <w:r w:rsidR="000603C5" w:rsidRPr="00E4681C">
        <w:rPr>
          <w:lang w:val="sq-AL"/>
        </w:rPr>
        <w:t xml:space="preserve">kërkesë për mbajtje arme në rezidencë nga përfaqësitë diplomatike nëpërmjet Ministrisë së Punëve të Jashtme; </w:t>
      </w:r>
    </w:p>
    <w:p w:rsidR="000603C5" w:rsidRPr="00E4681C" w:rsidRDefault="0066504C" w:rsidP="00B44659">
      <w:pPr>
        <w:pStyle w:val="Paragrafi"/>
        <w:rPr>
          <w:lang w:val="sq-AL"/>
        </w:rPr>
      </w:pPr>
      <w:r w:rsidRPr="00E4681C">
        <w:rPr>
          <w:lang w:val="sq-AL"/>
        </w:rPr>
        <w:t xml:space="preserve">b) </w:t>
      </w:r>
      <w:r w:rsidR="000603C5" w:rsidRPr="00E4681C">
        <w:rPr>
          <w:lang w:val="sq-AL"/>
        </w:rPr>
        <w:t>formular me të dhënat e plota të personit fizik, detyra që kryen dhe të dhënat e armës së zjarrit;</w:t>
      </w:r>
    </w:p>
    <w:p w:rsidR="000603C5" w:rsidRPr="00E4681C" w:rsidRDefault="0066504C" w:rsidP="00B44659">
      <w:pPr>
        <w:pStyle w:val="Paragrafi"/>
        <w:rPr>
          <w:lang w:val="sq-AL"/>
        </w:rPr>
      </w:pPr>
      <w:r w:rsidRPr="00E4681C">
        <w:rPr>
          <w:lang w:val="sq-AL"/>
        </w:rPr>
        <w:t xml:space="preserve">c) </w:t>
      </w:r>
      <w:r w:rsidR="000603C5" w:rsidRPr="00E4681C">
        <w:rPr>
          <w:lang w:val="sq-AL"/>
        </w:rPr>
        <w:t xml:space="preserve">i njëjti dokumentacion plotësohet edhe nga shtetas shqiptarë të punësuar mbi bazën e kontratës së punës me këto autoritete, që plotësojnë kriteret për mbajtje arme; </w:t>
      </w:r>
    </w:p>
    <w:p w:rsidR="000603C5" w:rsidRPr="00E4681C" w:rsidRDefault="0066504C" w:rsidP="00B44659">
      <w:pPr>
        <w:pStyle w:val="Paragrafi"/>
        <w:rPr>
          <w:lang w:val="sq-AL"/>
        </w:rPr>
      </w:pPr>
      <w:r w:rsidRPr="00E4681C">
        <w:rPr>
          <w:lang w:val="sq-AL"/>
        </w:rPr>
        <w:t xml:space="preserve">d) </w:t>
      </w:r>
      <w:r w:rsidR="000603C5" w:rsidRPr="00E4681C">
        <w:rPr>
          <w:lang w:val="sq-AL"/>
        </w:rPr>
        <w:t xml:space="preserve">fotokopje të pasaportës; </w:t>
      </w:r>
    </w:p>
    <w:p w:rsidR="000603C5" w:rsidRPr="00E4681C" w:rsidRDefault="0066504C" w:rsidP="00B44659">
      <w:pPr>
        <w:pStyle w:val="Paragrafi"/>
        <w:rPr>
          <w:lang w:val="sq-AL"/>
        </w:rPr>
      </w:pPr>
      <w:r w:rsidRPr="00E4681C">
        <w:rPr>
          <w:lang w:val="sq-AL"/>
        </w:rPr>
        <w:t xml:space="preserve">e) </w:t>
      </w:r>
      <w:r w:rsidR="000603C5" w:rsidRPr="00E4681C">
        <w:rPr>
          <w:lang w:val="sq-AL"/>
        </w:rPr>
        <w:t>fotografi</w:t>
      </w:r>
      <w:r w:rsidR="00D9144C">
        <w:rPr>
          <w:lang w:val="sq-AL"/>
        </w:rPr>
        <w:t>,</w:t>
      </w:r>
      <w:r w:rsidR="000603C5" w:rsidRPr="00E4681C">
        <w:rPr>
          <w:lang w:val="sq-AL"/>
        </w:rPr>
        <w:t xml:space="preserve"> 4 copë. </w:t>
      </w:r>
    </w:p>
    <w:p w:rsidR="000603C5" w:rsidRPr="00E4681C" w:rsidRDefault="000603C5" w:rsidP="00B44659">
      <w:pPr>
        <w:pStyle w:val="Paragrafi"/>
        <w:rPr>
          <w:lang w:val="sq-AL"/>
        </w:rPr>
      </w:pPr>
      <w:r w:rsidRPr="00E4681C">
        <w:rPr>
          <w:lang w:val="sq-AL"/>
        </w:rPr>
        <w:t xml:space="preserve">Shtetasit e huaj të cilët kërkojnë të pajisen me autorizim provizor për mbajtje të armës së gjahut </w:t>
      </w:r>
      <w:r w:rsidRPr="00E4681C">
        <w:rPr>
          <w:lang w:val="sq-AL"/>
        </w:rPr>
        <w:lastRenderedPageBreak/>
        <w:t>në vendin tonë, paraqesin në zyrat e shërbimit për qytetarët pranë komisariatit të policisë këto dokumente:</w:t>
      </w:r>
    </w:p>
    <w:p w:rsidR="008408FE" w:rsidRPr="00E4681C" w:rsidRDefault="0066504C" w:rsidP="00B44659">
      <w:pPr>
        <w:pStyle w:val="Paragrafi"/>
        <w:rPr>
          <w:lang w:val="sq-AL"/>
        </w:rPr>
      </w:pPr>
      <w:r w:rsidRPr="00E4681C">
        <w:rPr>
          <w:lang w:val="sq-AL"/>
        </w:rPr>
        <w:t>a)</w:t>
      </w:r>
      <w:r w:rsidR="008408FE" w:rsidRPr="00E4681C">
        <w:rPr>
          <w:lang w:val="sq-AL"/>
        </w:rPr>
        <w:t xml:space="preserve"> fotokopje </w:t>
      </w:r>
      <w:r w:rsidR="000603C5" w:rsidRPr="00E4681C">
        <w:rPr>
          <w:lang w:val="sq-AL"/>
        </w:rPr>
        <w:t>të pasaportës;</w:t>
      </w:r>
    </w:p>
    <w:p w:rsidR="008408FE" w:rsidRPr="00E4681C" w:rsidRDefault="0066504C" w:rsidP="00B44659">
      <w:pPr>
        <w:pStyle w:val="Paragrafi"/>
        <w:rPr>
          <w:lang w:val="sq-AL"/>
        </w:rPr>
      </w:pPr>
      <w:r w:rsidRPr="00E4681C">
        <w:rPr>
          <w:lang w:val="sq-AL"/>
        </w:rPr>
        <w:t>b)</w:t>
      </w:r>
      <w:r w:rsidR="000603C5" w:rsidRPr="00E4681C">
        <w:rPr>
          <w:lang w:val="sq-AL"/>
        </w:rPr>
        <w:t xml:space="preserve"> fotografi</w:t>
      </w:r>
      <w:r w:rsidR="00D9144C">
        <w:rPr>
          <w:lang w:val="sq-AL"/>
        </w:rPr>
        <w:t>,</w:t>
      </w:r>
      <w:r w:rsidR="000603C5" w:rsidRPr="00E4681C">
        <w:rPr>
          <w:lang w:val="sq-AL"/>
        </w:rPr>
        <w:t xml:space="preserve"> 4 copë;</w:t>
      </w:r>
    </w:p>
    <w:p w:rsidR="008408FE" w:rsidRPr="00E4681C" w:rsidRDefault="0066504C" w:rsidP="00B44659">
      <w:pPr>
        <w:pStyle w:val="Paragrafi"/>
        <w:rPr>
          <w:lang w:val="sq-AL"/>
        </w:rPr>
      </w:pPr>
      <w:r w:rsidRPr="00E4681C">
        <w:rPr>
          <w:lang w:val="sq-AL"/>
        </w:rPr>
        <w:t>c)</w:t>
      </w:r>
      <w:r w:rsidR="008408FE" w:rsidRPr="00E4681C">
        <w:rPr>
          <w:lang w:val="sq-AL"/>
        </w:rPr>
        <w:t xml:space="preserve"> </w:t>
      </w:r>
      <w:r w:rsidR="000603C5" w:rsidRPr="00E4681C">
        <w:rPr>
          <w:lang w:val="sq-AL"/>
        </w:rPr>
        <w:t xml:space="preserve"> kopje të lejes së qëndrimit në Republikën e Shqipërisë;</w:t>
      </w:r>
    </w:p>
    <w:p w:rsidR="008408FE" w:rsidRPr="00E4681C" w:rsidRDefault="0066504C" w:rsidP="00B44659">
      <w:pPr>
        <w:pStyle w:val="Paragrafi"/>
        <w:rPr>
          <w:lang w:val="sq-AL"/>
        </w:rPr>
      </w:pPr>
      <w:r w:rsidRPr="00E4681C">
        <w:rPr>
          <w:lang w:val="sq-AL"/>
        </w:rPr>
        <w:t>d)</w:t>
      </w:r>
      <w:r w:rsidR="000603C5" w:rsidRPr="00E4681C">
        <w:rPr>
          <w:lang w:val="sq-AL"/>
        </w:rPr>
        <w:t xml:space="preserve"> kopje të lejes së armës të gjahut të shtetit të tij;</w:t>
      </w:r>
    </w:p>
    <w:p w:rsidR="008408FE" w:rsidRPr="00E4681C" w:rsidRDefault="0066504C" w:rsidP="00B44659">
      <w:pPr>
        <w:pStyle w:val="Paragrafi"/>
        <w:rPr>
          <w:lang w:val="sq-AL"/>
        </w:rPr>
      </w:pPr>
      <w:r w:rsidRPr="00E4681C">
        <w:rPr>
          <w:lang w:val="sq-AL"/>
        </w:rPr>
        <w:t>e)</w:t>
      </w:r>
      <w:r w:rsidR="000603C5" w:rsidRPr="00E4681C">
        <w:rPr>
          <w:lang w:val="sq-AL"/>
        </w:rPr>
        <w:t xml:space="preserve"> formular aplikimi dhe autodeklarimi; </w:t>
      </w:r>
    </w:p>
    <w:p w:rsidR="008408FE" w:rsidRPr="00E4681C" w:rsidRDefault="0066504C" w:rsidP="00B44659">
      <w:pPr>
        <w:pStyle w:val="Paragrafi"/>
        <w:rPr>
          <w:lang w:val="sq-AL"/>
        </w:rPr>
      </w:pPr>
      <w:r w:rsidRPr="00E4681C">
        <w:rPr>
          <w:lang w:val="sq-AL"/>
        </w:rPr>
        <w:t>h)</w:t>
      </w:r>
      <w:r w:rsidR="00D9144C">
        <w:rPr>
          <w:lang w:val="sq-AL"/>
        </w:rPr>
        <w:t xml:space="preserve"> mandat</w:t>
      </w:r>
      <w:r w:rsidR="000603C5" w:rsidRPr="00E4681C">
        <w:rPr>
          <w:lang w:val="sq-AL"/>
        </w:rPr>
        <w:t>pagesën</w:t>
      </w:r>
      <w:r w:rsidR="008408FE" w:rsidRPr="00E4681C">
        <w:rPr>
          <w:lang w:val="sq-AL"/>
        </w:rPr>
        <w:t xml:space="preserve"> e tarifës.</w:t>
      </w:r>
    </w:p>
    <w:p w:rsidR="000603C5" w:rsidRPr="00E4681C" w:rsidRDefault="003A4962" w:rsidP="0066504C">
      <w:pPr>
        <w:pStyle w:val="Paragrafi"/>
        <w:rPr>
          <w:lang w:val="sq-AL"/>
        </w:rPr>
      </w:pPr>
      <w:r w:rsidRPr="00E4681C">
        <w:rPr>
          <w:lang w:val="sq-AL"/>
        </w:rPr>
        <w:t>Dokumentet</w:t>
      </w:r>
      <w:r w:rsidR="000603C5" w:rsidRPr="00E4681C">
        <w:rPr>
          <w:lang w:val="sq-AL"/>
        </w:rPr>
        <w:t xml:space="preserve"> e huaja duhet t</w:t>
      </w:r>
      <w:r w:rsidR="00D9144C">
        <w:rPr>
          <w:lang w:val="sq-AL"/>
        </w:rPr>
        <w:t>ë</w:t>
      </w:r>
      <w:r w:rsidR="000603C5" w:rsidRPr="00E4681C">
        <w:rPr>
          <w:lang w:val="sq-AL"/>
        </w:rPr>
        <w:t xml:space="preserve"> jenë me vulë apostil ose të legalizuara.</w:t>
      </w:r>
    </w:p>
    <w:p w:rsidR="000603C5" w:rsidRPr="00E4681C" w:rsidRDefault="000603C5" w:rsidP="00B44659">
      <w:pPr>
        <w:pStyle w:val="Paragrafi"/>
        <w:rPr>
          <w:lang w:val="sq-AL"/>
        </w:rPr>
      </w:pPr>
      <w:r w:rsidRPr="00E4681C">
        <w:rPr>
          <w:lang w:val="sq-AL"/>
        </w:rPr>
        <w:t>20. Pajisja me autorizim të përkohshëm për hyrje të personave juridikë dhe fizikë në Republikën e Shqipërisë me armë gjahu dhe municione për gjueti, për veprimtarinë  e gjuetisë turistike, bëhet nëpërmjet dorëzimit pranë zyrave të shërbimit të qytetarëve këto dokumente:</w:t>
      </w:r>
    </w:p>
    <w:p w:rsidR="000603C5" w:rsidRPr="00E4681C" w:rsidRDefault="0066504C" w:rsidP="00B44659">
      <w:pPr>
        <w:pStyle w:val="Paragrafi"/>
        <w:rPr>
          <w:lang w:val="sq-AL"/>
        </w:rPr>
      </w:pPr>
      <w:r w:rsidRPr="00E4681C">
        <w:rPr>
          <w:lang w:val="sq-AL"/>
        </w:rPr>
        <w:t xml:space="preserve">a) </w:t>
      </w:r>
      <w:r w:rsidR="000603C5" w:rsidRPr="00E4681C">
        <w:rPr>
          <w:lang w:val="sq-AL"/>
        </w:rPr>
        <w:t>kërkesën ku përcaktohet data e hyrjes së shtetasve të huaj me armë në vendin tonë dhe data e daljes nga Republika e Shqipërisë;</w:t>
      </w:r>
    </w:p>
    <w:p w:rsidR="000603C5" w:rsidRPr="00E4681C" w:rsidRDefault="0066504C" w:rsidP="00B44659">
      <w:pPr>
        <w:pStyle w:val="Paragrafi"/>
        <w:rPr>
          <w:lang w:val="sq-AL"/>
        </w:rPr>
      </w:pPr>
      <w:r w:rsidRPr="00E4681C">
        <w:rPr>
          <w:lang w:val="sq-AL"/>
        </w:rPr>
        <w:t xml:space="preserve">b) </w:t>
      </w:r>
      <w:r w:rsidR="000603C5" w:rsidRPr="00E4681C">
        <w:rPr>
          <w:lang w:val="sq-AL"/>
        </w:rPr>
        <w:t>autorizimin për mbajtjen  e armës së gjahut nga shteti përkatës;</w:t>
      </w:r>
    </w:p>
    <w:p w:rsidR="000603C5" w:rsidRPr="00E4681C" w:rsidRDefault="0066504C" w:rsidP="00B44659">
      <w:pPr>
        <w:pStyle w:val="Paragrafi"/>
        <w:rPr>
          <w:lang w:val="sq-AL"/>
        </w:rPr>
      </w:pPr>
      <w:r w:rsidRPr="00E4681C">
        <w:rPr>
          <w:lang w:val="sq-AL"/>
        </w:rPr>
        <w:t xml:space="preserve">c) </w:t>
      </w:r>
      <w:r w:rsidR="000603C5" w:rsidRPr="00E4681C">
        <w:rPr>
          <w:lang w:val="sq-AL"/>
        </w:rPr>
        <w:t>ftesën nga subjekti legjitim për pjesëmarrje në një veprimtari gjuetie turistike;</w:t>
      </w:r>
    </w:p>
    <w:p w:rsidR="000603C5" w:rsidRPr="00E4681C" w:rsidRDefault="0066504C" w:rsidP="00B44659">
      <w:pPr>
        <w:pStyle w:val="Paragrafi"/>
        <w:rPr>
          <w:lang w:val="sq-AL"/>
        </w:rPr>
      </w:pPr>
      <w:r w:rsidRPr="00E4681C">
        <w:rPr>
          <w:lang w:val="sq-AL"/>
        </w:rPr>
        <w:t xml:space="preserve">d) </w:t>
      </w:r>
      <w:r w:rsidR="000603C5" w:rsidRPr="00E4681C">
        <w:rPr>
          <w:lang w:val="sq-AL"/>
        </w:rPr>
        <w:t>miratimin nga ministria përgjegjëse për mjedisin për subjektet të cilave iu jepet e drejta për të zhvilluar veprimtarinë e gjuetisë turistike;</w:t>
      </w:r>
    </w:p>
    <w:p w:rsidR="000603C5" w:rsidRPr="00E4681C" w:rsidRDefault="0066504C" w:rsidP="00B44659">
      <w:pPr>
        <w:pStyle w:val="Paragrafi"/>
        <w:rPr>
          <w:lang w:val="sq-AL"/>
        </w:rPr>
      </w:pPr>
      <w:r w:rsidRPr="00E4681C">
        <w:rPr>
          <w:lang w:val="sq-AL"/>
        </w:rPr>
        <w:t xml:space="preserve">e) </w:t>
      </w:r>
      <w:r w:rsidR="000603C5" w:rsidRPr="00E4681C">
        <w:rPr>
          <w:lang w:val="sq-AL"/>
        </w:rPr>
        <w:t>raportin me shkrim nga specialistët përkatës të policisë për plotësimin e kritereve për ruajtjen e armës;</w:t>
      </w:r>
    </w:p>
    <w:p w:rsidR="000603C5" w:rsidRPr="00E4681C" w:rsidRDefault="0066504C" w:rsidP="0066504C">
      <w:pPr>
        <w:pStyle w:val="Paragrafi"/>
        <w:rPr>
          <w:lang w:val="sq-AL"/>
        </w:rPr>
      </w:pPr>
      <w:r w:rsidRPr="00E4681C">
        <w:rPr>
          <w:lang w:val="sq-AL"/>
        </w:rPr>
        <w:t xml:space="preserve">f) </w:t>
      </w:r>
      <w:r w:rsidR="00B81AE0">
        <w:rPr>
          <w:lang w:val="sq-AL"/>
        </w:rPr>
        <w:t>mandat</w:t>
      </w:r>
      <w:r w:rsidR="000603C5" w:rsidRPr="00E4681C">
        <w:rPr>
          <w:lang w:val="sq-AL"/>
        </w:rPr>
        <w:t xml:space="preserve">pagesën e tarifës. </w:t>
      </w:r>
    </w:p>
    <w:p w:rsidR="000603C5" w:rsidRPr="00E4681C" w:rsidRDefault="000603C5" w:rsidP="00B44659">
      <w:pPr>
        <w:pStyle w:val="Paragrafi"/>
        <w:rPr>
          <w:lang w:val="sq-AL"/>
        </w:rPr>
      </w:pPr>
      <w:r w:rsidRPr="00E4681C">
        <w:rPr>
          <w:lang w:val="sq-AL"/>
        </w:rPr>
        <w:t xml:space="preserve">21. Pajisja me autorizim të përkohshëm për </w:t>
      </w:r>
      <w:r w:rsidR="003A4962" w:rsidRPr="00E4681C">
        <w:rPr>
          <w:lang w:val="sq-AL"/>
        </w:rPr>
        <w:t>federatat e qitjeve sportive</w:t>
      </w:r>
      <w:r w:rsidRPr="00E4681C">
        <w:rPr>
          <w:lang w:val="sq-AL"/>
        </w:rPr>
        <w:t xml:space="preserve">, subjektet e licencuara, të huaja për të hyrë apo </w:t>
      </w:r>
      <w:r w:rsidR="003A4962" w:rsidRPr="00E4681C">
        <w:rPr>
          <w:lang w:val="sq-AL"/>
        </w:rPr>
        <w:t>transit</w:t>
      </w:r>
      <w:r w:rsidRPr="00E4681C">
        <w:rPr>
          <w:lang w:val="sq-AL"/>
        </w:rPr>
        <w:t xml:space="preserve"> nëpërmjet vendin tonë me armë sportive/gjahu dhe municionet e tyre duhet të dorëzojnë këto dokumente: </w:t>
      </w:r>
    </w:p>
    <w:p w:rsidR="000603C5" w:rsidRPr="00E4681C" w:rsidRDefault="0066504C" w:rsidP="00B44659">
      <w:pPr>
        <w:pStyle w:val="Paragrafi"/>
        <w:rPr>
          <w:lang w:val="sq-AL"/>
        </w:rPr>
      </w:pPr>
      <w:r w:rsidRPr="00E4681C">
        <w:rPr>
          <w:lang w:val="sq-AL"/>
        </w:rPr>
        <w:t xml:space="preserve">a) </w:t>
      </w:r>
      <w:r w:rsidR="000603C5" w:rsidRPr="00E4681C">
        <w:rPr>
          <w:lang w:val="sq-AL"/>
        </w:rPr>
        <w:t xml:space="preserve">Ftesën nga institucionet/subjekti legjitim organizator pritës i autoriteteve </w:t>
      </w:r>
      <w:r w:rsidR="003E594A" w:rsidRPr="00E4681C">
        <w:rPr>
          <w:lang w:val="sq-AL"/>
        </w:rPr>
        <w:t>s</w:t>
      </w:r>
      <w:r w:rsidR="000603C5" w:rsidRPr="00E4681C">
        <w:rPr>
          <w:lang w:val="sq-AL"/>
        </w:rPr>
        <w:t>hqiptare;</w:t>
      </w:r>
    </w:p>
    <w:p w:rsidR="000603C5" w:rsidRPr="00E4681C" w:rsidRDefault="0066504C" w:rsidP="0066504C">
      <w:pPr>
        <w:pStyle w:val="Paragrafi"/>
        <w:rPr>
          <w:lang w:val="sq-AL"/>
        </w:rPr>
      </w:pPr>
      <w:r w:rsidRPr="00E4681C">
        <w:rPr>
          <w:lang w:val="sq-AL"/>
        </w:rPr>
        <w:t xml:space="preserve">b) </w:t>
      </w:r>
      <w:r w:rsidR="003E594A" w:rsidRPr="00E4681C">
        <w:rPr>
          <w:lang w:val="sq-AL"/>
        </w:rPr>
        <w:t xml:space="preserve">Të </w:t>
      </w:r>
      <w:r w:rsidR="000603C5" w:rsidRPr="00E4681C">
        <w:rPr>
          <w:lang w:val="sq-AL"/>
        </w:rPr>
        <w:t>dhënat e armëve.</w:t>
      </w:r>
    </w:p>
    <w:p w:rsidR="000603C5" w:rsidRPr="00E4681C" w:rsidRDefault="000603C5" w:rsidP="0066504C">
      <w:pPr>
        <w:pStyle w:val="Paragrafi"/>
        <w:rPr>
          <w:lang w:val="sq-AL"/>
        </w:rPr>
      </w:pPr>
      <w:r w:rsidRPr="00E4681C">
        <w:rPr>
          <w:lang w:val="sq-AL"/>
        </w:rPr>
        <w:t xml:space="preserve"> 22. Formati i autorizimit për mbajtje armë zjarri i bashkëlidhet këtij udhëzimi dhe bëhet pjesë e tij. </w:t>
      </w:r>
    </w:p>
    <w:p w:rsidR="000603C5" w:rsidRPr="00E4681C" w:rsidRDefault="000603C5" w:rsidP="0066504C">
      <w:pPr>
        <w:pStyle w:val="Paragrafi"/>
        <w:rPr>
          <w:lang w:val="sq-AL"/>
        </w:rPr>
      </w:pPr>
      <w:r w:rsidRPr="00E4681C">
        <w:rPr>
          <w:lang w:val="sq-AL"/>
        </w:rPr>
        <w:t>23. Formati i autorizimit për mbajtje arme të subjekteve juridikë të licencuar i bashkëlidhen këtij udhëzimi dhe bëhen pjesë e tij.</w:t>
      </w:r>
    </w:p>
    <w:p w:rsidR="000603C5" w:rsidRPr="00E4681C" w:rsidRDefault="000603C5" w:rsidP="0066504C">
      <w:pPr>
        <w:pStyle w:val="Paragrafi"/>
        <w:rPr>
          <w:lang w:val="sq-AL"/>
        </w:rPr>
      </w:pPr>
      <w:r w:rsidRPr="00E4681C">
        <w:rPr>
          <w:lang w:val="sq-AL"/>
        </w:rPr>
        <w:t xml:space="preserve">24. Formati  i autorizimit për mbajtje armë zjarri për punonjësit e subjekteve juridikë të </w:t>
      </w:r>
      <w:r w:rsidRPr="00E4681C">
        <w:rPr>
          <w:lang w:val="sq-AL"/>
        </w:rPr>
        <w:lastRenderedPageBreak/>
        <w:t>licencuara për veprimtari të lejuara për armët, hartohet në format të thjeshtë sipas modelit bashkëlidhur këtij udhëzimi dhe bëhet pjesë e tij.</w:t>
      </w:r>
    </w:p>
    <w:p w:rsidR="000603C5" w:rsidRPr="00E4681C" w:rsidRDefault="003A4962" w:rsidP="00B44659">
      <w:pPr>
        <w:pStyle w:val="Paragrafi"/>
        <w:rPr>
          <w:lang w:val="sq-AL"/>
        </w:rPr>
      </w:pPr>
      <w:r w:rsidRPr="00E4681C">
        <w:rPr>
          <w:lang w:val="sq-AL"/>
        </w:rPr>
        <w:t>Tipa</w:t>
      </w:r>
      <w:r w:rsidR="000603C5" w:rsidRPr="00E4681C">
        <w:rPr>
          <w:lang w:val="sq-AL"/>
        </w:rPr>
        <w:t>t e armëve për të cilët lëshohet autorizim për mbajtje arme</w:t>
      </w:r>
    </w:p>
    <w:p w:rsidR="000603C5" w:rsidRPr="00E4681C" w:rsidRDefault="000603C5" w:rsidP="00B44659">
      <w:pPr>
        <w:pStyle w:val="Paragrafi"/>
        <w:rPr>
          <w:lang w:val="sq-AL"/>
        </w:rPr>
      </w:pPr>
      <w:r w:rsidRPr="00E4681C">
        <w:rPr>
          <w:lang w:val="sq-AL"/>
        </w:rPr>
        <w:t>25. Subjektet e shërbimit privat të sigurisë fizike pajisen me autorizim për mbajtje:</w:t>
      </w:r>
    </w:p>
    <w:p w:rsidR="000603C5" w:rsidRPr="00E4681C" w:rsidRDefault="0066504C" w:rsidP="00B44659">
      <w:pPr>
        <w:pStyle w:val="Paragrafi"/>
        <w:rPr>
          <w:lang w:val="sq-AL"/>
        </w:rPr>
      </w:pPr>
      <w:r w:rsidRPr="00E4681C">
        <w:rPr>
          <w:lang w:val="sq-AL"/>
        </w:rPr>
        <w:t xml:space="preserve">a) </w:t>
      </w:r>
      <w:r w:rsidR="000603C5" w:rsidRPr="00E4681C">
        <w:rPr>
          <w:lang w:val="sq-AL"/>
        </w:rPr>
        <w:t xml:space="preserve">armë të shkurtër të kalibrit deri në 9 mm kategoria </w:t>
      </w:r>
      <w:r w:rsidR="003E594A" w:rsidRPr="00E4681C">
        <w:rPr>
          <w:lang w:val="sq-AL"/>
        </w:rPr>
        <w:t>“</w:t>
      </w:r>
      <w:r w:rsidR="000603C5" w:rsidRPr="00E4681C">
        <w:rPr>
          <w:lang w:val="sq-AL"/>
        </w:rPr>
        <w:t>B1</w:t>
      </w:r>
      <w:r w:rsidR="003E594A" w:rsidRPr="00E4681C">
        <w:rPr>
          <w:lang w:val="sq-AL"/>
        </w:rPr>
        <w:t>”</w:t>
      </w:r>
      <w:r w:rsidR="000603C5" w:rsidRPr="00E4681C">
        <w:rPr>
          <w:lang w:val="sq-AL"/>
        </w:rPr>
        <w:t>;</w:t>
      </w:r>
    </w:p>
    <w:p w:rsidR="000603C5" w:rsidRPr="00E4681C" w:rsidRDefault="0066504C" w:rsidP="00B44659">
      <w:pPr>
        <w:pStyle w:val="Paragrafi"/>
        <w:rPr>
          <w:lang w:val="sq-AL"/>
        </w:rPr>
      </w:pPr>
      <w:r w:rsidRPr="00E4681C">
        <w:rPr>
          <w:lang w:val="sq-AL"/>
        </w:rPr>
        <w:t xml:space="preserve">b) </w:t>
      </w:r>
      <w:r w:rsidR="000603C5" w:rsidRPr="00E4681C">
        <w:rPr>
          <w:lang w:val="sq-AL"/>
        </w:rPr>
        <w:t xml:space="preserve">armë të gjata të kalibrit  7.62 mm deri 9 mm me vjaska, kategoria </w:t>
      </w:r>
      <w:r w:rsidR="003E594A" w:rsidRPr="00E4681C">
        <w:rPr>
          <w:lang w:val="sq-AL"/>
        </w:rPr>
        <w:t>“</w:t>
      </w:r>
      <w:r w:rsidR="000603C5" w:rsidRPr="00E4681C">
        <w:rPr>
          <w:lang w:val="sq-AL"/>
        </w:rPr>
        <w:t>B4</w:t>
      </w:r>
      <w:r w:rsidR="003E594A" w:rsidRPr="00E4681C">
        <w:rPr>
          <w:lang w:val="sq-AL"/>
        </w:rPr>
        <w:t>”</w:t>
      </w:r>
      <w:r w:rsidR="000603C5" w:rsidRPr="00E4681C">
        <w:rPr>
          <w:lang w:val="sq-AL"/>
        </w:rPr>
        <w:t>;</w:t>
      </w:r>
    </w:p>
    <w:p w:rsidR="000603C5" w:rsidRPr="00E4681C" w:rsidRDefault="0066504C" w:rsidP="00B44659">
      <w:pPr>
        <w:pStyle w:val="Paragrafi"/>
        <w:rPr>
          <w:lang w:val="sq-AL"/>
        </w:rPr>
      </w:pPr>
      <w:r w:rsidRPr="00E4681C">
        <w:rPr>
          <w:lang w:val="sq-AL"/>
        </w:rPr>
        <w:t xml:space="preserve">c) </w:t>
      </w:r>
      <w:r w:rsidR="000603C5" w:rsidRPr="00E4681C">
        <w:rPr>
          <w:lang w:val="sq-AL"/>
        </w:rPr>
        <w:t xml:space="preserve">armë të gjata pa vjaska kategoria </w:t>
      </w:r>
      <w:r w:rsidR="003E594A" w:rsidRPr="00E4681C">
        <w:rPr>
          <w:lang w:val="sq-AL"/>
        </w:rPr>
        <w:t>“</w:t>
      </w:r>
      <w:r w:rsidR="000603C5" w:rsidRPr="00E4681C">
        <w:rPr>
          <w:lang w:val="sq-AL"/>
        </w:rPr>
        <w:t>B4</w:t>
      </w:r>
      <w:r w:rsidR="003E594A" w:rsidRPr="00E4681C">
        <w:rPr>
          <w:lang w:val="sq-AL"/>
        </w:rPr>
        <w:t>”</w:t>
      </w:r>
      <w:r w:rsidR="000603C5" w:rsidRPr="00E4681C">
        <w:rPr>
          <w:lang w:val="sq-AL"/>
        </w:rPr>
        <w:t>;</w:t>
      </w:r>
    </w:p>
    <w:p w:rsidR="000603C5" w:rsidRPr="00E4681C" w:rsidRDefault="0066504C" w:rsidP="00B44659">
      <w:pPr>
        <w:pStyle w:val="Paragrafi"/>
        <w:rPr>
          <w:lang w:val="sq-AL"/>
        </w:rPr>
      </w:pPr>
      <w:r w:rsidRPr="00E4681C">
        <w:rPr>
          <w:lang w:val="sq-AL"/>
        </w:rPr>
        <w:t xml:space="preserve">d) </w:t>
      </w:r>
      <w:r w:rsidR="000603C5" w:rsidRPr="00E4681C">
        <w:rPr>
          <w:lang w:val="sq-AL"/>
        </w:rPr>
        <w:t>municion për armët e shkurtra deri në 50 fishekë për armë;</w:t>
      </w:r>
    </w:p>
    <w:p w:rsidR="000603C5" w:rsidRPr="00E4681C" w:rsidRDefault="0066504C" w:rsidP="00B44659">
      <w:pPr>
        <w:pStyle w:val="Paragrafi"/>
        <w:rPr>
          <w:lang w:val="sq-AL"/>
        </w:rPr>
      </w:pPr>
      <w:r w:rsidRPr="00E4681C">
        <w:rPr>
          <w:lang w:val="sq-AL"/>
        </w:rPr>
        <w:t xml:space="preserve">e) </w:t>
      </w:r>
      <w:r w:rsidR="000603C5" w:rsidRPr="00E4681C">
        <w:rPr>
          <w:lang w:val="sq-AL"/>
        </w:rPr>
        <w:t>municion për armët e gjata deri në 200 fishekë për armë.</w:t>
      </w:r>
    </w:p>
    <w:p w:rsidR="000603C5" w:rsidRPr="00E4681C" w:rsidRDefault="000603C5" w:rsidP="0066504C">
      <w:pPr>
        <w:pStyle w:val="Paragrafi"/>
        <w:rPr>
          <w:lang w:val="sq-AL"/>
        </w:rPr>
      </w:pPr>
      <w:r w:rsidRPr="00E4681C">
        <w:rPr>
          <w:lang w:val="sq-AL"/>
        </w:rPr>
        <w:t xml:space="preserve">26. Në rast nevoje për fishekë shtesë, me kërkesë të subjektit dhe me arsyetim të policisë jepet autorizim për 20 dhe 100 copë fishekë për armë. </w:t>
      </w:r>
    </w:p>
    <w:p w:rsidR="000603C5" w:rsidRPr="00E4681C" w:rsidRDefault="000603C5" w:rsidP="0066504C">
      <w:pPr>
        <w:pStyle w:val="Paragrafi"/>
        <w:rPr>
          <w:lang w:val="sq-AL"/>
        </w:rPr>
      </w:pPr>
      <w:r w:rsidRPr="00E4681C">
        <w:rPr>
          <w:lang w:val="sq-AL"/>
        </w:rPr>
        <w:t>27. Subjektet juridik</w:t>
      </w:r>
      <w:r w:rsidR="003E594A" w:rsidRPr="00E4681C">
        <w:rPr>
          <w:lang w:val="sq-AL"/>
        </w:rPr>
        <w:t>e</w:t>
      </w:r>
      <w:r w:rsidRPr="00E4681C">
        <w:rPr>
          <w:lang w:val="sq-AL"/>
        </w:rPr>
        <w:t xml:space="preserve"> e fizik</w:t>
      </w:r>
      <w:r w:rsidR="003E594A" w:rsidRPr="00E4681C">
        <w:rPr>
          <w:lang w:val="sq-AL"/>
        </w:rPr>
        <w:t>e,</w:t>
      </w:r>
      <w:r w:rsidRPr="00E4681C">
        <w:rPr>
          <w:lang w:val="sq-AL"/>
        </w:rPr>
        <w:t xml:space="preserve"> që sipas ligjit iu lind e drejta e pajisjes me autorizim për mbajtje arme, pajisen me armë të shkurtër kalibri 7.62 mm deri 9 mm me vjaska deri në 50 copë fishekë për armë. </w:t>
      </w:r>
    </w:p>
    <w:p w:rsidR="000603C5" w:rsidRPr="00E4681C" w:rsidRDefault="000603C5" w:rsidP="00B44659">
      <w:pPr>
        <w:pStyle w:val="Paragrafi"/>
        <w:rPr>
          <w:lang w:val="sq-AL"/>
        </w:rPr>
      </w:pPr>
      <w:r w:rsidRPr="00E4681C">
        <w:rPr>
          <w:lang w:val="sq-AL"/>
        </w:rPr>
        <w:t>28</w:t>
      </w:r>
      <w:r w:rsidR="00D81521" w:rsidRPr="00E4681C">
        <w:rPr>
          <w:lang w:val="sq-AL"/>
        </w:rPr>
        <w:t>.</w:t>
      </w:r>
      <w:r w:rsidRPr="00E4681C">
        <w:rPr>
          <w:lang w:val="sq-AL"/>
        </w:rPr>
        <w:t xml:space="preserve"> Subjektit të licencuar për poligon qitje i lejohet të mbajë:</w:t>
      </w:r>
    </w:p>
    <w:p w:rsidR="00E4681C" w:rsidRDefault="0066504C" w:rsidP="00B81AE0">
      <w:pPr>
        <w:pStyle w:val="Paragrafi"/>
        <w:rPr>
          <w:lang w:val="sq-AL"/>
        </w:rPr>
      </w:pPr>
      <w:r w:rsidRPr="00E4681C">
        <w:rPr>
          <w:lang w:val="sq-AL"/>
        </w:rPr>
        <w:t xml:space="preserve">a) </w:t>
      </w:r>
      <w:r w:rsidR="000603C5" w:rsidRPr="00E4681C">
        <w:rPr>
          <w:lang w:val="sq-AL"/>
        </w:rPr>
        <w:t>armë të shkurtër të kalibrit deri në 9 mm;</w:t>
      </w:r>
    </w:p>
    <w:p w:rsidR="000603C5" w:rsidRPr="00E4681C" w:rsidRDefault="0066504C" w:rsidP="00B44659">
      <w:pPr>
        <w:pStyle w:val="Paragrafi"/>
        <w:rPr>
          <w:spacing w:val="-4"/>
          <w:lang w:val="sq-AL"/>
        </w:rPr>
      </w:pPr>
      <w:r w:rsidRPr="00E4681C">
        <w:rPr>
          <w:spacing w:val="-4"/>
          <w:lang w:val="sq-AL"/>
        </w:rPr>
        <w:t xml:space="preserve">b) </w:t>
      </w:r>
      <w:r w:rsidR="000603C5" w:rsidRPr="00E4681C">
        <w:rPr>
          <w:spacing w:val="-4"/>
          <w:lang w:val="sq-AL"/>
        </w:rPr>
        <w:t xml:space="preserve">armë të gjatë kalibri  7.62 mm deri 9 mm me vjaska </w:t>
      </w:r>
      <w:r w:rsidR="003E594A" w:rsidRPr="00E4681C">
        <w:rPr>
          <w:spacing w:val="-4"/>
          <w:lang w:val="sq-AL"/>
        </w:rPr>
        <w:t>“</w:t>
      </w:r>
      <w:r w:rsidR="000603C5" w:rsidRPr="00E4681C">
        <w:rPr>
          <w:spacing w:val="-4"/>
          <w:lang w:val="sq-AL"/>
        </w:rPr>
        <w:t>B4</w:t>
      </w:r>
      <w:r w:rsidR="003E594A" w:rsidRPr="00E4681C">
        <w:rPr>
          <w:spacing w:val="-4"/>
          <w:lang w:val="sq-AL"/>
        </w:rPr>
        <w:t>”</w:t>
      </w:r>
      <w:r w:rsidR="000603C5" w:rsidRPr="00E4681C">
        <w:rPr>
          <w:spacing w:val="-4"/>
          <w:lang w:val="sq-AL"/>
        </w:rPr>
        <w:t xml:space="preserve">; </w:t>
      </w:r>
    </w:p>
    <w:p w:rsidR="000603C5" w:rsidRPr="00E4681C" w:rsidRDefault="0066504C" w:rsidP="00B44659">
      <w:pPr>
        <w:pStyle w:val="Paragrafi"/>
        <w:rPr>
          <w:spacing w:val="-4"/>
          <w:lang w:val="sq-AL"/>
        </w:rPr>
      </w:pPr>
      <w:r w:rsidRPr="00E4681C">
        <w:rPr>
          <w:spacing w:val="-4"/>
          <w:lang w:val="sq-AL"/>
        </w:rPr>
        <w:t xml:space="preserve">c) </w:t>
      </w:r>
      <w:r w:rsidR="000603C5" w:rsidRPr="00E4681C">
        <w:rPr>
          <w:spacing w:val="-4"/>
          <w:lang w:val="sq-AL"/>
        </w:rPr>
        <w:t xml:space="preserve">armë të gjatë pa vjaska  </w:t>
      </w:r>
      <w:r w:rsidR="003E594A" w:rsidRPr="00E4681C">
        <w:rPr>
          <w:spacing w:val="-4"/>
          <w:lang w:val="sq-AL"/>
        </w:rPr>
        <w:t>“</w:t>
      </w:r>
      <w:r w:rsidR="000603C5" w:rsidRPr="00E4681C">
        <w:rPr>
          <w:spacing w:val="-4"/>
          <w:lang w:val="sq-AL"/>
        </w:rPr>
        <w:t>B4</w:t>
      </w:r>
      <w:r w:rsidR="003E594A" w:rsidRPr="00E4681C">
        <w:rPr>
          <w:spacing w:val="-4"/>
          <w:lang w:val="sq-AL"/>
        </w:rPr>
        <w:t>”</w:t>
      </w:r>
      <w:r w:rsidR="000603C5" w:rsidRPr="00E4681C">
        <w:rPr>
          <w:spacing w:val="-4"/>
          <w:lang w:val="sq-AL"/>
        </w:rPr>
        <w:t>;</w:t>
      </w:r>
    </w:p>
    <w:p w:rsidR="000603C5" w:rsidRPr="00E4681C" w:rsidRDefault="0066504C" w:rsidP="00B44659">
      <w:pPr>
        <w:pStyle w:val="Paragrafi"/>
        <w:rPr>
          <w:spacing w:val="-4"/>
          <w:lang w:val="sq-AL"/>
        </w:rPr>
      </w:pPr>
      <w:r w:rsidRPr="00E4681C">
        <w:rPr>
          <w:spacing w:val="-4"/>
          <w:lang w:val="sq-AL"/>
        </w:rPr>
        <w:t xml:space="preserve">d) </w:t>
      </w:r>
      <w:r w:rsidR="000603C5" w:rsidRPr="00E4681C">
        <w:rPr>
          <w:spacing w:val="-4"/>
          <w:lang w:val="sq-AL"/>
        </w:rPr>
        <w:t xml:space="preserve">pushkë pneumatike 4.5 mm kalibër nën 7.5 J, me saçma; </w:t>
      </w:r>
    </w:p>
    <w:p w:rsidR="000603C5" w:rsidRPr="00E4681C" w:rsidRDefault="0066504C" w:rsidP="00B44659">
      <w:pPr>
        <w:pStyle w:val="Paragrafi"/>
        <w:rPr>
          <w:spacing w:val="-4"/>
          <w:lang w:val="sq-AL"/>
        </w:rPr>
      </w:pPr>
      <w:r w:rsidRPr="00E4681C">
        <w:rPr>
          <w:spacing w:val="-4"/>
          <w:lang w:val="sq-AL"/>
        </w:rPr>
        <w:t xml:space="preserve">e) </w:t>
      </w:r>
      <w:r w:rsidR="000603C5" w:rsidRPr="00E4681C">
        <w:rPr>
          <w:spacing w:val="-4"/>
          <w:lang w:val="sq-AL"/>
        </w:rPr>
        <w:t>municion sipas kërkesës vetëm për përdorim në poligon e cila duhet të regjistrohet në autorizimin e blerjes;</w:t>
      </w:r>
    </w:p>
    <w:p w:rsidR="000603C5" w:rsidRPr="00E4681C" w:rsidRDefault="0066504C" w:rsidP="0066504C">
      <w:pPr>
        <w:pStyle w:val="Paragrafi"/>
        <w:rPr>
          <w:spacing w:val="-4"/>
          <w:lang w:val="sq-AL"/>
        </w:rPr>
      </w:pPr>
      <w:r w:rsidRPr="00E4681C">
        <w:rPr>
          <w:spacing w:val="-4"/>
          <w:lang w:val="sq-AL"/>
        </w:rPr>
        <w:t xml:space="preserve">f) </w:t>
      </w:r>
      <w:r w:rsidR="000603C5" w:rsidRPr="00E4681C">
        <w:rPr>
          <w:spacing w:val="-4"/>
          <w:lang w:val="sq-AL"/>
        </w:rPr>
        <w:t>municioni për poligonet dhe federatat e sporteve të jetë pa kufizim numri, për shkak të dinamikës së tyre.</w:t>
      </w:r>
    </w:p>
    <w:p w:rsidR="000603C5" w:rsidRPr="00E4681C" w:rsidRDefault="000603C5" w:rsidP="00B44659">
      <w:pPr>
        <w:pStyle w:val="Paragrafi"/>
        <w:rPr>
          <w:spacing w:val="-4"/>
          <w:lang w:val="sq-AL"/>
        </w:rPr>
      </w:pPr>
      <w:r w:rsidRPr="00E4681C">
        <w:rPr>
          <w:spacing w:val="-4"/>
          <w:lang w:val="sq-AL"/>
        </w:rPr>
        <w:t>29. Shtetasit që plotësojnë kriteret e këtij ligji për pajisje me armë gjahu e sportive iu lejohet të mbajnë:</w:t>
      </w:r>
    </w:p>
    <w:p w:rsidR="000603C5" w:rsidRPr="00E4681C" w:rsidRDefault="0066504C" w:rsidP="00B44659">
      <w:pPr>
        <w:pStyle w:val="Paragrafi"/>
        <w:rPr>
          <w:spacing w:val="-4"/>
          <w:lang w:val="sq-AL"/>
        </w:rPr>
      </w:pPr>
      <w:r w:rsidRPr="00E4681C">
        <w:rPr>
          <w:spacing w:val="-4"/>
          <w:lang w:val="sq-AL"/>
        </w:rPr>
        <w:t xml:space="preserve">a) </w:t>
      </w:r>
      <w:r w:rsidR="000603C5" w:rsidRPr="00E4681C">
        <w:rPr>
          <w:spacing w:val="-4"/>
          <w:lang w:val="sq-AL"/>
        </w:rPr>
        <w:t>armë  të kategorisë “C”; “C1”; “C3”; “C5”; “C6” dhe “C 7” dhe pjesë për armë dhe “D3”  kundrejt autorizimit me përjashtim të armëve të gjahut e sportive me vjas</w:t>
      </w:r>
      <w:r w:rsidR="00B81AE0">
        <w:rPr>
          <w:spacing w:val="-4"/>
          <w:lang w:val="sq-AL"/>
        </w:rPr>
        <w:t>ka;</w:t>
      </w:r>
    </w:p>
    <w:p w:rsidR="000603C5" w:rsidRPr="00E4681C" w:rsidRDefault="0066504C" w:rsidP="00B44659">
      <w:pPr>
        <w:pStyle w:val="Paragrafi"/>
        <w:rPr>
          <w:spacing w:val="-4"/>
          <w:lang w:val="sq-AL"/>
        </w:rPr>
      </w:pPr>
      <w:r w:rsidRPr="00E4681C">
        <w:rPr>
          <w:spacing w:val="-4"/>
          <w:lang w:val="sq-AL"/>
        </w:rPr>
        <w:t xml:space="preserve">b) </w:t>
      </w:r>
      <w:r w:rsidR="000603C5" w:rsidRPr="00E4681C">
        <w:rPr>
          <w:spacing w:val="-4"/>
          <w:lang w:val="sq-AL"/>
        </w:rPr>
        <w:t>federatat sportive armë të kategorisë  “C2” e “C7”</w:t>
      </w:r>
      <w:r w:rsidR="00B81AE0">
        <w:rPr>
          <w:spacing w:val="-4"/>
          <w:lang w:val="sq-AL"/>
        </w:rPr>
        <w:t>;</w:t>
      </w:r>
      <w:r w:rsidR="000603C5" w:rsidRPr="00E4681C">
        <w:rPr>
          <w:spacing w:val="-4"/>
          <w:lang w:val="sq-AL"/>
        </w:rPr>
        <w:t xml:space="preserve"> </w:t>
      </w:r>
    </w:p>
    <w:p w:rsidR="000603C5" w:rsidRPr="00E4681C" w:rsidRDefault="0066504C" w:rsidP="004A0354">
      <w:pPr>
        <w:pStyle w:val="Paragrafi"/>
        <w:rPr>
          <w:spacing w:val="-4"/>
          <w:lang w:val="sq-AL"/>
        </w:rPr>
      </w:pPr>
      <w:r w:rsidRPr="00E4681C">
        <w:rPr>
          <w:spacing w:val="-4"/>
          <w:lang w:val="sq-AL"/>
        </w:rPr>
        <w:t xml:space="preserve">c) </w:t>
      </w:r>
      <w:r w:rsidR="000603C5" w:rsidRPr="00E4681C">
        <w:rPr>
          <w:spacing w:val="-4"/>
          <w:lang w:val="sq-AL"/>
        </w:rPr>
        <w:t>trupat e teatrove me autorizim, armë të kategorisë “C7”.</w:t>
      </w:r>
    </w:p>
    <w:p w:rsidR="000603C5" w:rsidRPr="00E4681C" w:rsidRDefault="0066504C" w:rsidP="00B44659">
      <w:pPr>
        <w:pStyle w:val="Paragrafi"/>
        <w:rPr>
          <w:spacing w:val="-4"/>
          <w:lang w:val="sq-AL"/>
        </w:rPr>
      </w:pPr>
      <w:r w:rsidRPr="00E4681C">
        <w:rPr>
          <w:spacing w:val="-4"/>
          <w:lang w:val="sq-AL"/>
        </w:rPr>
        <w:lastRenderedPageBreak/>
        <w:t xml:space="preserve">II. </w:t>
      </w:r>
      <w:r w:rsidR="000603C5" w:rsidRPr="00E4681C">
        <w:rPr>
          <w:spacing w:val="-4"/>
          <w:lang w:val="sq-AL"/>
        </w:rPr>
        <w:t>FORMATIN E REGJISTRIT PËR ARMËT PËR SUBJEKTIN E LICENCUAR PËR VEPRIMTARI ME ARMËT</w:t>
      </w:r>
    </w:p>
    <w:p w:rsidR="000603C5" w:rsidRPr="00E4681C" w:rsidRDefault="000603C5" w:rsidP="0066504C">
      <w:pPr>
        <w:pStyle w:val="Paragrafi"/>
        <w:rPr>
          <w:spacing w:val="-4"/>
          <w:lang w:val="sq-AL"/>
        </w:rPr>
      </w:pPr>
      <w:r w:rsidRPr="00E4681C">
        <w:rPr>
          <w:spacing w:val="-4"/>
          <w:lang w:val="sq-AL"/>
        </w:rPr>
        <w:t xml:space="preserve">Përcaktimi i mënyrës së regjistrimit të armëve nga organi përgjegjës i policisë subjektet e licencuara dhe formati i regjistrave </w:t>
      </w:r>
    </w:p>
    <w:p w:rsidR="000603C5" w:rsidRPr="00E4681C" w:rsidRDefault="000603C5" w:rsidP="0066504C">
      <w:pPr>
        <w:pStyle w:val="Paragrafi"/>
        <w:rPr>
          <w:spacing w:val="-4"/>
          <w:lang w:val="sq-AL"/>
        </w:rPr>
      </w:pPr>
      <w:r w:rsidRPr="00E4681C">
        <w:rPr>
          <w:spacing w:val="-4"/>
          <w:lang w:val="sq-AL"/>
        </w:rPr>
        <w:t xml:space="preserve">30. Regjistrimi i armëve të kategorisë </w:t>
      </w:r>
      <w:r w:rsidR="003E594A" w:rsidRPr="00E4681C">
        <w:rPr>
          <w:spacing w:val="-4"/>
          <w:lang w:val="sq-AL"/>
        </w:rPr>
        <w:t>“</w:t>
      </w:r>
      <w:r w:rsidRPr="00E4681C">
        <w:rPr>
          <w:spacing w:val="-4"/>
          <w:lang w:val="sq-AL"/>
        </w:rPr>
        <w:t>B</w:t>
      </w:r>
      <w:r w:rsidR="003E594A" w:rsidRPr="00E4681C">
        <w:rPr>
          <w:spacing w:val="-4"/>
          <w:lang w:val="sq-AL"/>
        </w:rPr>
        <w:t>”</w:t>
      </w:r>
      <w:r w:rsidRPr="00E4681C">
        <w:rPr>
          <w:spacing w:val="-4"/>
          <w:lang w:val="sq-AL"/>
        </w:rPr>
        <w:t xml:space="preserve">, </w:t>
      </w:r>
      <w:r w:rsidR="003E594A" w:rsidRPr="00E4681C">
        <w:rPr>
          <w:spacing w:val="-4"/>
          <w:lang w:val="sq-AL"/>
        </w:rPr>
        <w:t>“</w:t>
      </w:r>
      <w:r w:rsidRPr="00E4681C">
        <w:rPr>
          <w:spacing w:val="-4"/>
          <w:lang w:val="sq-AL"/>
        </w:rPr>
        <w:t>C</w:t>
      </w:r>
      <w:r w:rsidR="003E594A" w:rsidRPr="00E4681C">
        <w:rPr>
          <w:spacing w:val="-4"/>
          <w:lang w:val="sq-AL"/>
        </w:rPr>
        <w:t>”</w:t>
      </w:r>
      <w:r w:rsidRPr="00E4681C">
        <w:rPr>
          <w:spacing w:val="-4"/>
          <w:lang w:val="sq-AL"/>
        </w:rPr>
        <w:t xml:space="preserve">, </w:t>
      </w:r>
      <w:r w:rsidR="003E594A" w:rsidRPr="00E4681C">
        <w:rPr>
          <w:spacing w:val="-4"/>
          <w:lang w:val="sq-AL"/>
        </w:rPr>
        <w:t>“</w:t>
      </w:r>
      <w:r w:rsidRPr="00E4681C">
        <w:rPr>
          <w:spacing w:val="-4"/>
          <w:lang w:val="sq-AL"/>
        </w:rPr>
        <w:t>D</w:t>
      </w:r>
      <w:r w:rsidR="003E594A" w:rsidRPr="00E4681C">
        <w:rPr>
          <w:spacing w:val="-4"/>
          <w:lang w:val="sq-AL"/>
        </w:rPr>
        <w:t>”</w:t>
      </w:r>
      <w:r w:rsidRPr="00E4681C">
        <w:rPr>
          <w:spacing w:val="-4"/>
          <w:lang w:val="sq-AL"/>
        </w:rPr>
        <w:t xml:space="preserve">, në pronësi të personave fizikë e  juridikë bëhet në organin përgjegjës të policisë vendore, në regjistra/database elektronik, brenda afatit prej 5 ditë. </w:t>
      </w:r>
    </w:p>
    <w:p w:rsidR="000603C5" w:rsidRPr="00E4681C" w:rsidRDefault="000603C5" w:rsidP="00B44659">
      <w:pPr>
        <w:pStyle w:val="Paragrafi"/>
        <w:rPr>
          <w:spacing w:val="-4"/>
          <w:lang w:val="sq-AL"/>
        </w:rPr>
      </w:pPr>
      <w:r w:rsidRPr="00E4681C">
        <w:rPr>
          <w:spacing w:val="-4"/>
          <w:lang w:val="sq-AL"/>
        </w:rPr>
        <w:t>31. Regjistrimi i armës së blerë nga personi fizik  bëhet nga specialisti i armatimit kur ka në dispozicion në formë të shkruar këto dokumente:</w:t>
      </w:r>
    </w:p>
    <w:p w:rsidR="000603C5" w:rsidRPr="00E4681C" w:rsidRDefault="000603C5" w:rsidP="00B44659">
      <w:pPr>
        <w:pStyle w:val="Paragrafi"/>
        <w:rPr>
          <w:spacing w:val="-4"/>
          <w:lang w:val="sq-AL"/>
        </w:rPr>
      </w:pPr>
      <w:r w:rsidRPr="00E4681C">
        <w:rPr>
          <w:spacing w:val="-4"/>
          <w:lang w:val="sq-AL"/>
        </w:rPr>
        <w:t>a</w:t>
      </w:r>
      <w:r w:rsidR="0066504C" w:rsidRPr="00E4681C">
        <w:rPr>
          <w:spacing w:val="-4"/>
          <w:lang w:val="sq-AL"/>
        </w:rPr>
        <w:t>)</w:t>
      </w:r>
      <w:r w:rsidRPr="00E4681C">
        <w:rPr>
          <w:spacing w:val="-4"/>
          <w:lang w:val="sq-AL"/>
        </w:rPr>
        <w:t xml:space="preserve"> Vendimin nominal të komisionit  vendor për pajisje me armë zjarri  të shtetasit</w:t>
      </w:r>
      <w:r w:rsidR="00B81AE0">
        <w:rPr>
          <w:spacing w:val="-4"/>
          <w:lang w:val="sq-AL"/>
        </w:rPr>
        <w:t>, i cili duhet të përcaktojë</w:t>
      </w:r>
      <w:r w:rsidRPr="00E4681C">
        <w:rPr>
          <w:spacing w:val="-4"/>
          <w:lang w:val="sq-AL"/>
        </w:rPr>
        <w:t xml:space="preserve"> llojin e autorizimit për mbajtje arme të kategorisë </w:t>
      </w:r>
      <w:r w:rsidR="003E594A" w:rsidRPr="00E4681C">
        <w:rPr>
          <w:spacing w:val="-4"/>
          <w:lang w:val="sq-AL"/>
        </w:rPr>
        <w:t>“</w:t>
      </w:r>
      <w:r w:rsidRPr="00E4681C">
        <w:rPr>
          <w:spacing w:val="-4"/>
          <w:lang w:val="sq-AL"/>
        </w:rPr>
        <w:t>B1</w:t>
      </w:r>
      <w:r w:rsidR="003E594A" w:rsidRPr="00E4681C">
        <w:rPr>
          <w:spacing w:val="-4"/>
          <w:lang w:val="sq-AL"/>
        </w:rPr>
        <w:t>”</w:t>
      </w:r>
      <w:r w:rsidRPr="00E4681C">
        <w:rPr>
          <w:spacing w:val="-4"/>
          <w:lang w:val="sq-AL"/>
        </w:rPr>
        <w:t xml:space="preserve">, </w:t>
      </w:r>
      <w:r w:rsidR="003E594A" w:rsidRPr="00E4681C">
        <w:rPr>
          <w:spacing w:val="-4"/>
          <w:lang w:val="sq-AL"/>
        </w:rPr>
        <w:t>“</w:t>
      </w:r>
      <w:r w:rsidRPr="00E4681C">
        <w:rPr>
          <w:spacing w:val="-4"/>
          <w:lang w:val="sq-AL"/>
        </w:rPr>
        <w:t>B4</w:t>
      </w:r>
      <w:r w:rsidR="003E594A" w:rsidRPr="00E4681C">
        <w:rPr>
          <w:spacing w:val="-4"/>
          <w:lang w:val="sq-AL"/>
        </w:rPr>
        <w:t>”</w:t>
      </w:r>
      <w:r w:rsidRPr="00E4681C">
        <w:rPr>
          <w:spacing w:val="-4"/>
          <w:lang w:val="sq-AL"/>
        </w:rPr>
        <w:t xml:space="preserve">, </w:t>
      </w:r>
      <w:r w:rsidR="003E594A" w:rsidRPr="00E4681C">
        <w:rPr>
          <w:spacing w:val="-4"/>
          <w:lang w:val="sq-AL"/>
        </w:rPr>
        <w:t>“</w:t>
      </w:r>
      <w:r w:rsidRPr="00E4681C">
        <w:rPr>
          <w:spacing w:val="-4"/>
          <w:lang w:val="sq-AL"/>
        </w:rPr>
        <w:t>C</w:t>
      </w:r>
      <w:r w:rsidR="003E594A" w:rsidRPr="00E4681C">
        <w:rPr>
          <w:spacing w:val="-4"/>
          <w:lang w:val="sq-AL"/>
        </w:rPr>
        <w:t>”</w:t>
      </w:r>
      <w:r w:rsidRPr="00E4681C">
        <w:rPr>
          <w:spacing w:val="-4"/>
          <w:lang w:val="sq-AL"/>
        </w:rPr>
        <w:t xml:space="preserve">, </w:t>
      </w:r>
      <w:r w:rsidR="003E594A" w:rsidRPr="00E4681C">
        <w:rPr>
          <w:spacing w:val="-4"/>
          <w:lang w:val="sq-AL"/>
        </w:rPr>
        <w:t>“</w:t>
      </w:r>
      <w:r w:rsidRPr="00E4681C">
        <w:rPr>
          <w:spacing w:val="-4"/>
          <w:lang w:val="sq-AL"/>
        </w:rPr>
        <w:t>D</w:t>
      </w:r>
      <w:r w:rsidR="003E594A" w:rsidRPr="00E4681C">
        <w:rPr>
          <w:spacing w:val="-4"/>
          <w:lang w:val="sq-AL"/>
        </w:rPr>
        <w:t>”</w:t>
      </w:r>
      <w:r w:rsidRPr="00E4681C">
        <w:rPr>
          <w:spacing w:val="-4"/>
          <w:lang w:val="sq-AL"/>
        </w:rPr>
        <w:t xml:space="preserve"> të  përcaktuar në ligj;</w:t>
      </w:r>
    </w:p>
    <w:p w:rsidR="000603C5" w:rsidRPr="00E4681C" w:rsidRDefault="000603C5" w:rsidP="00B44659">
      <w:pPr>
        <w:pStyle w:val="Paragrafi"/>
        <w:rPr>
          <w:spacing w:val="-4"/>
          <w:lang w:val="sq-AL"/>
        </w:rPr>
      </w:pPr>
      <w:r w:rsidRPr="00E4681C">
        <w:rPr>
          <w:spacing w:val="-4"/>
          <w:lang w:val="sq-AL"/>
        </w:rPr>
        <w:t>b</w:t>
      </w:r>
      <w:r w:rsidR="0066504C" w:rsidRPr="00E4681C">
        <w:rPr>
          <w:spacing w:val="-4"/>
          <w:lang w:val="sq-AL"/>
        </w:rPr>
        <w:t>)</w:t>
      </w:r>
      <w:r w:rsidRPr="00E4681C">
        <w:rPr>
          <w:spacing w:val="-4"/>
          <w:lang w:val="sq-AL"/>
        </w:rPr>
        <w:t xml:space="preserve"> Dokumentin flet</w:t>
      </w:r>
      <w:r w:rsidR="003A4962" w:rsidRPr="00E4681C">
        <w:rPr>
          <w:spacing w:val="-4"/>
          <w:lang w:val="sq-AL"/>
        </w:rPr>
        <w:t>ë</w:t>
      </w:r>
      <w:r w:rsidRPr="00E4681C">
        <w:rPr>
          <w:spacing w:val="-4"/>
          <w:lang w:val="sq-AL"/>
        </w:rPr>
        <w:t>dalje të subjektit që e ka shitur armën ose aktin noterial të shitjes midis personave privatë, brenda të njëjtës njësi të policisë vendore ku personat kanë regjistruar armën ose janë pajisur me autorizim për blerje armë zjarri;</w:t>
      </w:r>
    </w:p>
    <w:p w:rsidR="000603C5" w:rsidRPr="00E4681C" w:rsidRDefault="000603C5" w:rsidP="00B44659">
      <w:pPr>
        <w:pStyle w:val="Paragrafi"/>
        <w:rPr>
          <w:lang w:val="sq-AL"/>
        </w:rPr>
      </w:pPr>
      <w:r w:rsidRPr="00E4681C">
        <w:rPr>
          <w:spacing w:val="-4"/>
          <w:lang w:val="sq-AL"/>
        </w:rPr>
        <w:t>c</w:t>
      </w:r>
      <w:r w:rsidR="0066504C" w:rsidRPr="00E4681C">
        <w:rPr>
          <w:spacing w:val="-4"/>
          <w:lang w:val="sq-AL"/>
        </w:rPr>
        <w:t>)</w:t>
      </w:r>
      <w:r w:rsidRPr="00E4681C">
        <w:rPr>
          <w:spacing w:val="-4"/>
          <w:lang w:val="sq-AL"/>
        </w:rPr>
        <w:t xml:space="preserve"> Dokumentin flet</w:t>
      </w:r>
      <w:r w:rsidR="003A4962" w:rsidRPr="00E4681C">
        <w:rPr>
          <w:spacing w:val="-4"/>
          <w:lang w:val="sq-AL"/>
        </w:rPr>
        <w:t>ë</w:t>
      </w:r>
      <w:r w:rsidRPr="00E4681C">
        <w:rPr>
          <w:spacing w:val="-4"/>
          <w:lang w:val="sq-AL"/>
        </w:rPr>
        <w:t>dalje të lëshuar nga njësia e policisë  kur shitësi dhe blerësi i armës së zjarrit nuk janë brenda të njëjtës njësi të policisë</w:t>
      </w:r>
      <w:r w:rsidRPr="00E4681C">
        <w:rPr>
          <w:lang w:val="sq-AL"/>
        </w:rPr>
        <w:t xml:space="preserve"> vendore, e shoqëruar edhe me dokumentet e pikës </w:t>
      </w:r>
      <w:r w:rsidR="003A4962" w:rsidRPr="00E4681C">
        <w:rPr>
          <w:lang w:val="sq-AL"/>
        </w:rPr>
        <w:t>“</w:t>
      </w:r>
      <w:r w:rsidRPr="00E4681C">
        <w:rPr>
          <w:lang w:val="sq-AL"/>
        </w:rPr>
        <w:t>b</w:t>
      </w:r>
      <w:r w:rsidR="003A4962" w:rsidRPr="00E4681C">
        <w:rPr>
          <w:lang w:val="sq-AL"/>
        </w:rPr>
        <w:t>”</w:t>
      </w:r>
      <w:r w:rsidRPr="00E4681C">
        <w:rPr>
          <w:lang w:val="sq-AL"/>
        </w:rPr>
        <w:t>;</w:t>
      </w:r>
    </w:p>
    <w:p w:rsidR="000603C5" w:rsidRPr="00E4681C" w:rsidRDefault="000603C5" w:rsidP="00B44659">
      <w:pPr>
        <w:pStyle w:val="Paragrafi"/>
        <w:rPr>
          <w:lang w:val="sq-AL"/>
        </w:rPr>
      </w:pPr>
      <w:r w:rsidRPr="00E4681C">
        <w:rPr>
          <w:lang w:val="sq-AL"/>
        </w:rPr>
        <w:t>d</w:t>
      </w:r>
      <w:r w:rsidR="0066504C" w:rsidRPr="00E4681C">
        <w:rPr>
          <w:lang w:val="sq-AL"/>
        </w:rPr>
        <w:t>)</w:t>
      </w:r>
      <w:r w:rsidRPr="00E4681C">
        <w:rPr>
          <w:lang w:val="sq-AL"/>
        </w:rPr>
        <w:t xml:space="preserve"> Armën fizikisht dhe municionin.</w:t>
      </w:r>
    </w:p>
    <w:p w:rsidR="000603C5" w:rsidRPr="00E4681C" w:rsidRDefault="000603C5" w:rsidP="0066504C">
      <w:pPr>
        <w:pStyle w:val="Paragrafi"/>
        <w:rPr>
          <w:lang w:val="sq-AL"/>
        </w:rPr>
      </w:pPr>
      <w:r w:rsidRPr="00E4681C">
        <w:rPr>
          <w:lang w:val="sq-AL"/>
        </w:rPr>
        <w:t xml:space="preserve"> 32. Regjistrimi i armës nga subjekti i licencuar për tregtimin, import-eksportin e armëve bëhet në organin përgjegjës të policisë. Armët regjistrohen nga specialisti përkatës pasi të ketë në dispozicion në formë të shkruar këto dokumente:</w:t>
      </w:r>
    </w:p>
    <w:p w:rsidR="000603C5" w:rsidRPr="00E4681C" w:rsidRDefault="000603C5" w:rsidP="00B44659">
      <w:pPr>
        <w:pStyle w:val="Paragrafi"/>
        <w:rPr>
          <w:lang w:val="sq-AL"/>
        </w:rPr>
      </w:pPr>
      <w:r w:rsidRPr="00E4681C">
        <w:rPr>
          <w:lang w:val="sq-AL"/>
        </w:rPr>
        <w:t>a</w:t>
      </w:r>
      <w:r w:rsidR="0066504C" w:rsidRPr="00E4681C">
        <w:rPr>
          <w:lang w:val="sq-AL"/>
        </w:rPr>
        <w:t>)</w:t>
      </w:r>
      <w:r w:rsidRPr="00E4681C">
        <w:rPr>
          <w:lang w:val="sq-AL"/>
        </w:rPr>
        <w:t xml:space="preserve"> Licencën e lëshuar nga </w:t>
      </w:r>
      <w:r w:rsidR="003E594A" w:rsidRPr="00E4681C">
        <w:rPr>
          <w:lang w:val="sq-AL"/>
        </w:rPr>
        <w:t>k</w:t>
      </w:r>
      <w:r w:rsidRPr="00E4681C">
        <w:rPr>
          <w:lang w:val="sq-AL"/>
        </w:rPr>
        <w:t>omisioni qendror i policisë.</w:t>
      </w:r>
    </w:p>
    <w:p w:rsidR="000603C5" w:rsidRPr="00E4681C" w:rsidRDefault="000603C5" w:rsidP="00B44659">
      <w:pPr>
        <w:pStyle w:val="Paragrafi"/>
        <w:rPr>
          <w:lang w:val="sq-AL"/>
        </w:rPr>
      </w:pPr>
      <w:r w:rsidRPr="00E4681C">
        <w:rPr>
          <w:lang w:val="sq-AL"/>
        </w:rPr>
        <w:t>b</w:t>
      </w:r>
      <w:r w:rsidR="0066504C" w:rsidRPr="00E4681C">
        <w:rPr>
          <w:lang w:val="sq-AL"/>
        </w:rPr>
        <w:t>)</w:t>
      </w:r>
      <w:r w:rsidRPr="00E4681C">
        <w:rPr>
          <w:lang w:val="sq-AL"/>
        </w:rPr>
        <w:t xml:space="preserve"> Kur armët janë blerë jashtë vendit:</w:t>
      </w:r>
    </w:p>
    <w:p w:rsidR="000603C5" w:rsidRPr="00E4681C" w:rsidRDefault="0066504C" w:rsidP="00B44659">
      <w:pPr>
        <w:pStyle w:val="Paragrafi"/>
        <w:rPr>
          <w:lang w:val="sq-AL"/>
        </w:rPr>
      </w:pPr>
      <w:r w:rsidRPr="00E4681C">
        <w:rPr>
          <w:lang w:val="sq-AL"/>
        </w:rPr>
        <w:t xml:space="preserve">- </w:t>
      </w:r>
      <w:r w:rsidR="000603C5" w:rsidRPr="00E4681C">
        <w:rPr>
          <w:lang w:val="sq-AL"/>
        </w:rPr>
        <w:t>Dokumentin flet</w:t>
      </w:r>
      <w:r w:rsidR="003A4962" w:rsidRPr="00E4681C">
        <w:rPr>
          <w:lang w:val="sq-AL"/>
        </w:rPr>
        <w:t>ë</w:t>
      </w:r>
      <w:r w:rsidR="000603C5" w:rsidRPr="00E4681C">
        <w:rPr>
          <w:lang w:val="sq-AL"/>
        </w:rPr>
        <w:t xml:space="preserve">dalje të origjinës; </w:t>
      </w:r>
    </w:p>
    <w:p w:rsidR="000603C5" w:rsidRPr="00E4681C" w:rsidRDefault="0066504C" w:rsidP="00B44659">
      <w:pPr>
        <w:pStyle w:val="Paragrafi"/>
        <w:rPr>
          <w:lang w:val="sq-AL"/>
        </w:rPr>
      </w:pPr>
      <w:r w:rsidRPr="00E4681C">
        <w:rPr>
          <w:lang w:val="sq-AL"/>
        </w:rPr>
        <w:t xml:space="preserve">- </w:t>
      </w:r>
      <w:r w:rsidR="000603C5" w:rsidRPr="00E4681C">
        <w:rPr>
          <w:lang w:val="sq-AL"/>
        </w:rPr>
        <w:t>Dokumentin flet</w:t>
      </w:r>
      <w:r w:rsidR="003A4962" w:rsidRPr="00E4681C">
        <w:rPr>
          <w:lang w:val="sq-AL"/>
        </w:rPr>
        <w:t>ë</w:t>
      </w:r>
      <w:r w:rsidR="000603C5" w:rsidRPr="00E4681C">
        <w:rPr>
          <w:lang w:val="sq-AL"/>
        </w:rPr>
        <w:t>hyrje të subjektit të firmosur nga titullari i licencës.</w:t>
      </w:r>
    </w:p>
    <w:p w:rsidR="000603C5" w:rsidRPr="00E4681C" w:rsidRDefault="000603C5" w:rsidP="00B44659">
      <w:pPr>
        <w:pStyle w:val="Paragrafi"/>
        <w:rPr>
          <w:lang w:val="sq-AL"/>
        </w:rPr>
      </w:pPr>
      <w:r w:rsidRPr="00E4681C">
        <w:rPr>
          <w:lang w:val="sq-AL"/>
        </w:rPr>
        <w:t>c</w:t>
      </w:r>
      <w:r w:rsidR="0066504C" w:rsidRPr="00E4681C">
        <w:rPr>
          <w:lang w:val="sq-AL"/>
        </w:rPr>
        <w:t>)</w:t>
      </w:r>
      <w:r w:rsidRPr="00E4681C">
        <w:rPr>
          <w:lang w:val="sq-AL"/>
        </w:rPr>
        <w:t xml:space="preserve"> Kur armët janë blerë brenda vendit:</w:t>
      </w:r>
    </w:p>
    <w:p w:rsidR="000603C5" w:rsidRPr="00E4681C" w:rsidRDefault="0066504C" w:rsidP="00B44659">
      <w:pPr>
        <w:pStyle w:val="Paragrafi"/>
        <w:rPr>
          <w:lang w:val="sq-AL"/>
        </w:rPr>
      </w:pPr>
      <w:r w:rsidRPr="00E4681C">
        <w:rPr>
          <w:lang w:val="sq-AL"/>
        </w:rPr>
        <w:t xml:space="preserve">- </w:t>
      </w:r>
      <w:r w:rsidR="000603C5" w:rsidRPr="00E4681C">
        <w:rPr>
          <w:lang w:val="sq-AL"/>
        </w:rPr>
        <w:t>Dokumentin flet</w:t>
      </w:r>
      <w:r w:rsidR="003A4962" w:rsidRPr="00E4681C">
        <w:rPr>
          <w:lang w:val="sq-AL"/>
        </w:rPr>
        <w:t>ë</w:t>
      </w:r>
      <w:r w:rsidR="000603C5" w:rsidRPr="00E4681C">
        <w:rPr>
          <w:lang w:val="sq-AL"/>
        </w:rPr>
        <w:t>dalje të subjektit të licencuar vendas, shoqëruar me flet</w:t>
      </w:r>
      <w:r w:rsidR="003A4962" w:rsidRPr="00E4681C">
        <w:rPr>
          <w:lang w:val="sq-AL"/>
        </w:rPr>
        <w:t>ë</w:t>
      </w:r>
      <w:r w:rsidR="000603C5" w:rsidRPr="00E4681C">
        <w:rPr>
          <w:lang w:val="sq-AL"/>
        </w:rPr>
        <w:t>daljen e organit përgjegjës të policisë që administron subjektin shitës;</w:t>
      </w:r>
    </w:p>
    <w:p w:rsidR="000603C5" w:rsidRPr="00E4681C" w:rsidRDefault="0066504C" w:rsidP="00B44659">
      <w:pPr>
        <w:pStyle w:val="Paragrafi"/>
        <w:rPr>
          <w:lang w:val="sq-AL"/>
        </w:rPr>
      </w:pPr>
      <w:r w:rsidRPr="00E4681C">
        <w:rPr>
          <w:lang w:val="sq-AL"/>
        </w:rPr>
        <w:t xml:space="preserve">- </w:t>
      </w:r>
      <w:r w:rsidR="000603C5" w:rsidRPr="00E4681C">
        <w:rPr>
          <w:lang w:val="sq-AL"/>
        </w:rPr>
        <w:t>Dokumentin flet</w:t>
      </w:r>
      <w:r w:rsidR="003A4962" w:rsidRPr="00E4681C">
        <w:rPr>
          <w:lang w:val="sq-AL"/>
        </w:rPr>
        <w:t>ë</w:t>
      </w:r>
      <w:r w:rsidR="000603C5" w:rsidRPr="00E4681C">
        <w:rPr>
          <w:lang w:val="sq-AL"/>
        </w:rPr>
        <w:t>hyrje të subjektit blerës të firmosur nga titullari i licencës.</w:t>
      </w:r>
    </w:p>
    <w:p w:rsidR="000603C5" w:rsidRPr="00E4681C" w:rsidRDefault="000603C5" w:rsidP="004165EC">
      <w:pPr>
        <w:pStyle w:val="Paragrafi"/>
        <w:rPr>
          <w:lang w:val="sq-AL"/>
        </w:rPr>
      </w:pPr>
      <w:r w:rsidRPr="00E4681C">
        <w:rPr>
          <w:lang w:val="sq-AL"/>
        </w:rPr>
        <w:t>d</w:t>
      </w:r>
      <w:r w:rsidR="0066504C" w:rsidRPr="00E4681C">
        <w:rPr>
          <w:lang w:val="sq-AL"/>
        </w:rPr>
        <w:t>)</w:t>
      </w:r>
      <w:r w:rsidRPr="00E4681C">
        <w:rPr>
          <w:lang w:val="sq-AL"/>
        </w:rPr>
        <w:t xml:space="preserve"> Kur subjekti i licencuar  regjistron  armë  të kategorisë </w:t>
      </w:r>
      <w:r w:rsidR="003E594A" w:rsidRPr="00E4681C">
        <w:rPr>
          <w:lang w:val="sq-AL"/>
        </w:rPr>
        <w:t>“</w:t>
      </w:r>
      <w:r w:rsidRPr="00E4681C">
        <w:rPr>
          <w:lang w:val="sq-AL"/>
        </w:rPr>
        <w:t>B1</w:t>
      </w:r>
      <w:r w:rsidR="003E594A" w:rsidRPr="00E4681C">
        <w:rPr>
          <w:lang w:val="sq-AL"/>
        </w:rPr>
        <w:t>”</w:t>
      </w:r>
      <w:r w:rsidRPr="00E4681C">
        <w:rPr>
          <w:lang w:val="sq-AL"/>
        </w:rPr>
        <w:t xml:space="preserve"> (pistoletë) dhe </w:t>
      </w:r>
      <w:r w:rsidR="003E594A" w:rsidRPr="00E4681C">
        <w:rPr>
          <w:lang w:val="sq-AL"/>
        </w:rPr>
        <w:t>“</w:t>
      </w:r>
      <w:r w:rsidRPr="00E4681C">
        <w:rPr>
          <w:lang w:val="sq-AL"/>
        </w:rPr>
        <w:t>B4</w:t>
      </w:r>
      <w:r w:rsidR="003E594A" w:rsidRPr="00E4681C">
        <w:rPr>
          <w:lang w:val="sq-AL"/>
        </w:rPr>
        <w:t>”</w:t>
      </w:r>
      <w:r w:rsidRPr="00E4681C">
        <w:rPr>
          <w:lang w:val="sq-AL"/>
        </w:rPr>
        <w:t xml:space="preserve"> (pushkë) </w:t>
      </w:r>
      <w:r w:rsidRPr="00E4681C">
        <w:rPr>
          <w:lang w:val="sq-AL"/>
        </w:rPr>
        <w:lastRenderedPageBreak/>
        <w:t xml:space="preserve">dhe armët me vjaska të gjuetisë dhe ato të qitjes sportive, pronari i subjektit përveç dokumenteve të rasteve në pikën </w:t>
      </w:r>
      <w:r w:rsidR="003A4962" w:rsidRPr="00E4681C">
        <w:rPr>
          <w:lang w:val="sq-AL"/>
        </w:rPr>
        <w:t>“</w:t>
      </w:r>
      <w:r w:rsidRPr="00E4681C">
        <w:rPr>
          <w:lang w:val="sq-AL"/>
        </w:rPr>
        <w:t>b</w:t>
      </w:r>
      <w:r w:rsidR="003A4962" w:rsidRPr="00E4681C">
        <w:rPr>
          <w:lang w:val="sq-AL"/>
        </w:rPr>
        <w:t>”</w:t>
      </w:r>
      <w:r w:rsidRPr="00E4681C">
        <w:rPr>
          <w:lang w:val="sq-AL"/>
        </w:rPr>
        <w:t xml:space="preserve"> dhe </w:t>
      </w:r>
      <w:r w:rsidR="003A4962" w:rsidRPr="00E4681C">
        <w:rPr>
          <w:lang w:val="sq-AL"/>
        </w:rPr>
        <w:t>“</w:t>
      </w:r>
      <w:r w:rsidRPr="00E4681C">
        <w:rPr>
          <w:lang w:val="sq-AL"/>
        </w:rPr>
        <w:t>c</w:t>
      </w:r>
      <w:r w:rsidR="003A4962" w:rsidRPr="00E4681C">
        <w:rPr>
          <w:lang w:val="sq-AL"/>
        </w:rPr>
        <w:t>”</w:t>
      </w:r>
      <w:r w:rsidRPr="00E4681C">
        <w:rPr>
          <w:lang w:val="sq-AL"/>
        </w:rPr>
        <w:t xml:space="preserve"> d</w:t>
      </w:r>
      <w:r w:rsidR="00B81AE0">
        <w:rPr>
          <w:lang w:val="sq-AL"/>
        </w:rPr>
        <w:t>orëzon edhe dokumentin e qitjes</w:t>
      </w:r>
      <w:r w:rsidRPr="00E4681C">
        <w:rPr>
          <w:lang w:val="sq-AL"/>
        </w:rPr>
        <w:t xml:space="preserve"> eksperimentale sipas procedurës së përcaktuar në udhëzim të ministrit për këtë qitje prove (numrin unik të armës).</w:t>
      </w:r>
    </w:p>
    <w:p w:rsidR="000603C5" w:rsidRPr="00E4681C" w:rsidRDefault="000603C5" w:rsidP="00B44659">
      <w:pPr>
        <w:pStyle w:val="Paragrafi"/>
        <w:rPr>
          <w:lang w:val="sq-AL"/>
        </w:rPr>
      </w:pPr>
      <w:r w:rsidRPr="00E4681C">
        <w:rPr>
          <w:lang w:val="sq-AL"/>
        </w:rPr>
        <w:t xml:space="preserve">33. Regjistrimi i armëve të zjarrit, të kategorisë </w:t>
      </w:r>
      <w:r w:rsidR="00C803EE" w:rsidRPr="00E4681C">
        <w:rPr>
          <w:lang w:val="sq-AL"/>
        </w:rPr>
        <w:t>“</w:t>
      </w:r>
      <w:r w:rsidRPr="00E4681C">
        <w:rPr>
          <w:lang w:val="sq-AL"/>
        </w:rPr>
        <w:t>B1</w:t>
      </w:r>
      <w:r w:rsidR="00C803EE" w:rsidRPr="00E4681C">
        <w:rPr>
          <w:lang w:val="sq-AL"/>
        </w:rPr>
        <w:t>”</w:t>
      </w:r>
      <w:r w:rsidRPr="00E4681C">
        <w:rPr>
          <w:lang w:val="sq-AL"/>
        </w:rPr>
        <w:t xml:space="preserve"> (pistoletë) dhe </w:t>
      </w:r>
      <w:r w:rsidR="00C803EE" w:rsidRPr="00E4681C">
        <w:rPr>
          <w:lang w:val="sq-AL"/>
        </w:rPr>
        <w:t>“</w:t>
      </w:r>
      <w:r w:rsidRPr="00E4681C">
        <w:rPr>
          <w:lang w:val="sq-AL"/>
        </w:rPr>
        <w:t>B4</w:t>
      </w:r>
      <w:r w:rsidR="00C803EE" w:rsidRPr="00E4681C">
        <w:rPr>
          <w:lang w:val="sq-AL"/>
        </w:rPr>
        <w:t>”</w:t>
      </w:r>
      <w:r w:rsidRPr="00E4681C">
        <w:rPr>
          <w:lang w:val="sq-AL"/>
        </w:rPr>
        <w:t xml:space="preserve"> ( pushkë), nga personi i autorizuar për blerje armë apo subjekti i licencuar për blerje të armëve bëhet nga specialisti përkatës në organin përgjegjës të policisë, duke pa</w:t>
      </w:r>
      <w:r w:rsidR="003A4962" w:rsidRPr="00E4681C">
        <w:rPr>
          <w:lang w:val="sq-AL"/>
        </w:rPr>
        <w:t>s</w:t>
      </w:r>
      <w:r w:rsidRPr="00E4681C">
        <w:rPr>
          <w:lang w:val="sq-AL"/>
        </w:rPr>
        <w:t>ur në zotërim dokumentet:</w:t>
      </w:r>
    </w:p>
    <w:p w:rsidR="000603C5" w:rsidRPr="00E4681C" w:rsidRDefault="000603C5" w:rsidP="00B44659">
      <w:pPr>
        <w:pStyle w:val="Paragrafi"/>
        <w:rPr>
          <w:lang w:val="sq-AL"/>
        </w:rPr>
      </w:pPr>
      <w:r w:rsidRPr="00E4681C">
        <w:rPr>
          <w:lang w:val="sq-AL"/>
        </w:rPr>
        <w:t>a</w:t>
      </w:r>
      <w:r w:rsidR="004165EC" w:rsidRPr="00E4681C">
        <w:rPr>
          <w:lang w:val="sq-AL"/>
        </w:rPr>
        <w:t>)</w:t>
      </w:r>
      <w:r w:rsidRPr="00E4681C">
        <w:rPr>
          <w:lang w:val="sq-AL"/>
        </w:rPr>
        <w:t xml:space="preserve"> Vendimin e komisionit; </w:t>
      </w:r>
    </w:p>
    <w:p w:rsidR="000603C5" w:rsidRPr="00E4681C" w:rsidRDefault="000603C5" w:rsidP="00B44659">
      <w:pPr>
        <w:pStyle w:val="Paragrafi"/>
        <w:rPr>
          <w:lang w:val="sq-AL"/>
        </w:rPr>
      </w:pPr>
      <w:r w:rsidRPr="00E4681C">
        <w:rPr>
          <w:lang w:val="sq-AL"/>
        </w:rPr>
        <w:t>b</w:t>
      </w:r>
      <w:r w:rsidR="004165EC" w:rsidRPr="00E4681C">
        <w:rPr>
          <w:lang w:val="sq-AL"/>
        </w:rPr>
        <w:t xml:space="preserve">) </w:t>
      </w:r>
      <w:r w:rsidRPr="00E4681C">
        <w:rPr>
          <w:lang w:val="sq-AL"/>
        </w:rPr>
        <w:t xml:space="preserve">Dokumentin dalje të subjektit të licencuar; </w:t>
      </w:r>
    </w:p>
    <w:p w:rsidR="000603C5" w:rsidRPr="00E4681C" w:rsidRDefault="000603C5" w:rsidP="00B44659">
      <w:pPr>
        <w:pStyle w:val="Paragrafi"/>
        <w:rPr>
          <w:lang w:val="sq-AL"/>
        </w:rPr>
      </w:pPr>
      <w:r w:rsidRPr="00E4681C">
        <w:rPr>
          <w:lang w:val="sq-AL"/>
        </w:rPr>
        <w:t>c</w:t>
      </w:r>
      <w:r w:rsidR="004165EC" w:rsidRPr="00E4681C">
        <w:rPr>
          <w:lang w:val="sq-AL"/>
        </w:rPr>
        <w:t>)</w:t>
      </w:r>
      <w:r w:rsidRPr="00E4681C">
        <w:rPr>
          <w:lang w:val="sq-AL"/>
        </w:rPr>
        <w:t xml:space="preserve"> Armën fizike. </w:t>
      </w:r>
    </w:p>
    <w:p w:rsidR="000603C5" w:rsidRPr="00E4681C" w:rsidRDefault="000603C5" w:rsidP="00B44659">
      <w:pPr>
        <w:pStyle w:val="Paragrafi"/>
        <w:rPr>
          <w:lang w:val="sq-AL"/>
        </w:rPr>
      </w:pPr>
      <w:r w:rsidRPr="00E4681C">
        <w:rPr>
          <w:lang w:val="sq-AL"/>
        </w:rPr>
        <w:t>34. Regjistrimi i armëve të koleksionit dhe ato të muzeut kryhet në organin përgjegjës të policisë kur në dispozicion të tij janë:</w:t>
      </w:r>
    </w:p>
    <w:p w:rsidR="000603C5" w:rsidRPr="00E4681C" w:rsidRDefault="000603C5" w:rsidP="00B44659">
      <w:pPr>
        <w:pStyle w:val="Paragrafi"/>
        <w:rPr>
          <w:lang w:val="sq-AL"/>
        </w:rPr>
      </w:pPr>
      <w:r w:rsidRPr="00E4681C">
        <w:rPr>
          <w:lang w:val="sq-AL"/>
        </w:rPr>
        <w:t>a</w:t>
      </w:r>
      <w:r w:rsidR="004165EC" w:rsidRPr="00E4681C">
        <w:rPr>
          <w:lang w:val="sq-AL"/>
        </w:rPr>
        <w:t>)</w:t>
      </w:r>
      <w:r w:rsidRPr="00E4681C">
        <w:rPr>
          <w:lang w:val="sq-AL"/>
        </w:rPr>
        <w:t xml:space="preserve"> Autorizimi i lëshuar nga komisioni për personin koleksionist apo personi i ngarkuar nga institucioni për administrimin e armëve të muzeut.</w:t>
      </w:r>
    </w:p>
    <w:p w:rsidR="000603C5" w:rsidRPr="00E4681C" w:rsidRDefault="000603C5" w:rsidP="00B44659">
      <w:pPr>
        <w:pStyle w:val="Paragrafi"/>
        <w:rPr>
          <w:lang w:val="sq-AL"/>
        </w:rPr>
      </w:pPr>
      <w:r w:rsidRPr="00E4681C">
        <w:rPr>
          <w:lang w:val="sq-AL"/>
        </w:rPr>
        <w:t>b</w:t>
      </w:r>
      <w:r w:rsidR="004165EC" w:rsidRPr="00E4681C">
        <w:rPr>
          <w:lang w:val="sq-AL"/>
        </w:rPr>
        <w:t>)</w:t>
      </w:r>
      <w:r w:rsidRPr="00E4681C">
        <w:rPr>
          <w:lang w:val="sq-AL"/>
        </w:rPr>
        <w:t xml:space="preserve"> Lista e armëve në pronësi të koleksionistit apo institucionit. Armët që nuk janë paaftësuar regjistrohen me të dhënat standarde: tipi, kalibri, fabrika, numri serial. Armët e paaftësuara vetëm tipi i armës dhe sasia në copë.</w:t>
      </w:r>
    </w:p>
    <w:p w:rsidR="000603C5" w:rsidRPr="00E4681C" w:rsidRDefault="000603C5" w:rsidP="004165EC">
      <w:pPr>
        <w:pStyle w:val="Paragrafi"/>
        <w:rPr>
          <w:lang w:val="sq-AL"/>
        </w:rPr>
      </w:pPr>
      <w:r w:rsidRPr="00E4681C">
        <w:rPr>
          <w:lang w:val="sq-AL"/>
        </w:rPr>
        <w:t>c</w:t>
      </w:r>
      <w:r w:rsidR="004165EC" w:rsidRPr="00E4681C">
        <w:rPr>
          <w:lang w:val="sq-AL"/>
        </w:rPr>
        <w:t>)</w:t>
      </w:r>
      <w:r w:rsidRPr="00E4681C">
        <w:rPr>
          <w:lang w:val="sq-AL"/>
        </w:rPr>
        <w:t xml:space="preserve"> Autorizimin për blerje arme koleksioni të lëshuar nga komisioni me dokumentet shoqëruese si në rastet e tjera të blerjes jashtë vendit ose në subjekte private.</w:t>
      </w:r>
    </w:p>
    <w:p w:rsidR="000603C5" w:rsidRPr="00E4681C" w:rsidRDefault="000603C5" w:rsidP="00B44659">
      <w:pPr>
        <w:pStyle w:val="Paragrafi"/>
        <w:rPr>
          <w:lang w:val="sq-AL"/>
        </w:rPr>
      </w:pPr>
      <w:r w:rsidRPr="00E4681C">
        <w:rPr>
          <w:lang w:val="sq-AL"/>
        </w:rPr>
        <w:t xml:space="preserve">35. Për </w:t>
      </w:r>
      <w:r w:rsidR="003A4962" w:rsidRPr="00E4681C">
        <w:rPr>
          <w:lang w:val="sq-AL"/>
        </w:rPr>
        <w:t>çregjistrimin</w:t>
      </w:r>
      <w:r w:rsidRPr="00E4681C">
        <w:rPr>
          <w:lang w:val="sq-AL"/>
        </w:rPr>
        <w:t xml:space="preserve"> e  armëve të kategorisë </w:t>
      </w:r>
      <w:r w:rsidR="00C803EE" w:rsidRPr="00E4681C">
        <w:rPr>
          <w:lang w:val="sq-AL"/>
        </w:rPr>
        <w:t>“</w:t>
      </w:r>
      <w:r w:rsidRPr="00E4681C">
        <w:rPr>
          <w:lang w:val="sq-AL"/>
        </w:rPr>
        <w:t>C</w:t>
      </w:r>
      <w:r w:rsidR="00C803EE" w:rsidRPr="00E4681C">
        <w:rPr>
          <w:lang w:val="sq-AL"/>
        </w:rPr>
        <w:t>”</w:t>
      </w:r>
      <w:r w:rsidR="00B81AE0">
        <w:rPr>
          <w:lang w:val="sq-AL"/>
        </w:rPr>
        <w:t>,</w:t>
      </w:r>
      <w:r w:rsidRPr="00E4681C">
        <w:rPr>
          <w:lang w:val="sq-AL"/>
        </w:rPr>
        <w:t xml:space="preserve"> subjekti i licencuar për tregtimin e armëve, kur arma shitet jashtë vendit, subjektit të huaj i kërkohet të ketë dokumentacion të plotë nga vendi i tij, të përkthyera e noterizuara për blerje arme.</w:t>
      </w:r>
    </w:p>
    <w:p w:rsidR="000603C5" w:rsidRPr="00E4681C" w:rsidRDefault="000603C5" w:rsidP="004165EC">
      <w:pPr>
        <w:pStyle w:val="Paragrafi"/>
        <w:rPr>
          <w:lang w:val="sq-AL"/>
        </w:rPr>
      </w:pPr>
      <w:r w:rsidRPr="00E4681C">
        <w:rPr>
          <w:lang w:val="sq-AL"/>
        </w:rPr>
        <w:t xml:space="preserve">Në rastin kur subjekti vendas i licencuar për tregtimin e armëve të gjahut shet armë të kategorisë </w:t>
      </w:r>
      <w:r w:rsidR="00C803EE" w:rsidRPr="00E4681C">
        <w:rPr>
          <w:lang w:val="sq-AL"/>
        </w:rPr>
        <w:t>“</w:t>
      </w:r>
      <w:r w:rsidRPr="00E4681C">
        <w:rPr>
          <w:lang w:val="sq-AL"/>
        </w:rPr>
        <w:t>C</w:t>
      </w:r>
      <w:r w:rsidR="00C803EE" w:rsidRPr="00E4681C">
        <w:rPr>
          <w:lang w:val="sq-AL"/>
        </w:rPr>
        <w:t>”</w:t>
      </w:r>
      <w:r w:rsidRPr="00E4681C">
        <w:rPr>
          <w:lang w:val="sq-AL"/>
        </w:rPr>
        <w:t xml:space="preserve"> një personi të huaj të pajisur me autorizim për blerje, veprohet si në rastin e shitjes së armëve pika 36. </w:t>
      </w:r>
    </w:p>
    <w:p w:rsidR="000603C5" w:rsidRPr="00E4681C" w:rsidRDefault="000603C5" w:rsidP="00B44659">
      <w:pPr>
        <w:pStyle w:val="Paragrafi"/>
        <w:rPr>
          <w:lang w:val="sq-AL"/>
        </w:rPr>
      </w:pPr>
      <w:r w:rsidRPr="00E4681C">
        <w:rPr>
          <w:lang w:val="sq-AL"/>
        </w:rPr>
        <w:t>36. Personi fizik</w:t>
      </w:r>
      <w:r w:rsidR="00B81AE0">
        <w:rPr>
          <w:lang w:val="sq-AL"/>
        </w:rPr>
        <w:t>,</w:t>
      </w:r>
      <w:r w:rsidRPr="00E4681C">
        <w:rPr>
          <w:lang w:val="sq-AL"/>
        </w:rPr>
        <w:t xml:space="preserve"> i cili ka në pronësi armë të kategorisë </w:t>
      </w:r>
      <w:r w:rsidR="00C803EE" w:rsidRPr="00E4681C">
        <w:rPr>
          <w:lang w:val="sq-AL"/>
        </w:rPr>
        <w:t>“</w:t>
      </w:r>
      <w:r w:rsidRPr="00E4681C">
        <w:rPr>
          <w:lang w:val="sq-AL"/>
        </w:rPr>
        <w:t>C</w:t>
      </w:r>
      <w:r w:rsidR="00C803EE" w:rsidRPr="00E4681C">
        <w:rPr>
          <w:lang w:val="sq-AL"/>
        </w:rPr>
        <w:t>”</w:t>
      </w:r>
      <w:r w:rsidR="00B81AE0">
        <w:rPr>
          <w:lang w:val="sq-AL"/>
        </w:rPr>
        <w:t>,</w:t>
      </w:r>
      <w:r w:rsidRPr="00E4681C">
        <w:rPr>
          <w:lang w:val="sq-AL"/>
        </w:rPr>
        <w:t xml:space="preserve"> lejohet të shesë armën një shtetasi të </w:t>
      </w:r>
      <w:r w:rsidR="00C803EE" w:rsidRPr="00E4681C">
        <w:rPr>
          <w:lang w:val="sq-AL"/>
        </w:rPr>
        <w:t>huaj.</w:t>
      </w:r>
      <w:r w:rsidRPr="00E4681C">
        <w:rPr>
          <w:lang w:val="sq-AL"/>
        </w:rPr>
        <w:t xml:space="preserve"> Në këtë rast personi shitës duhet të pajiset me autorizim të veçantë nga organi përgjegjës i policisë. Shtetasi i huaj paraqet autorizim për blerje të përkthyer e noterizuar. Veprimet ligjore për ndryshimin e pronësisë kryhen tek noteri. </w:t>
      </w:r>
    </w:p>
    <w:p w:rsidR="000603C5" w:rsidRPr="00E4681C" w:rsidRDefault="000603C5" w:rsidP="00B44659">
      <w:pPr>
        <w:pStyle w:val="Paragrafi"/>
        <w:rPr>
          <w:spacing w:val="-4"/>
          <w:lang w:val="sq-AL"/>
        </w:rPr>
      </w:pPr>
      <w:r w:rsidRPr="00E4681C">
        <w:rPr>
          <w:spacing w:val="-4"/>
          <w:lang w:val="sq-AL"/>
        </w:rPr>
        <w:lastRenderedPageBreak/>
        <w:t xml:space="preserve">Personat që bëjnë shitjen prezantojnë aktin noterial dhe armën e gjahut fizikisht në organin përgjegjës  të policisë vendore për veprime të heqjes nga regjistri të armës. </w:t>
      </w:r>
    </w:p>
    <w:p w:rsidR="000603C5" w:rsidRPr="00E4681C" w:rsidRDefault="000603C5" w:rsidP="00B44659">
      <w:pPr>
        <w:pStyle w:val="Paragrafi"/>
        <w:rPr>
          <w:spacing w:val="-4"/>
          <w:lang w:val="sq-AL"/>
        </w:rPr>
      </w:pPr>
      <w:r w:rsidRPr="00E4681C">
        <w:rPr>
          <w:spacing w:val="-4"/>
          <w:lang w:val="sq-AL"/>
        </w:rPr>
        <w:t>Në raste të tilla të ndryshimit të pronësisë midis shtetasve privatë</w:t>
      </w:r>
      <w:r w:rsidR="00B81AE0">
        <w:rPr>
          <w:spacing w:val="-4"/>
          <w:lang w:val="sq-AL"/>
        </w:rPr>
        <w:t>,</w:t>
      </w:r>
      <w:r w:rsidRPr="00E4681C">
        <w:rPr>
          <w:spacing w:val="-4"/>
          <w:lang w:val="sq-AL"/>
        </w:rPr>
        <w:t xml:space="preserve"> afati i njoftimit të policisë do të jetë brenda 10 ditëve. </w:t>
      </w:r>
    </w:p>
    <w:p w:rsidR="000603C5" w:rsidRPr="00E4681C" w:rsidRDefault="000603C5" w:rsidP="004165EC">
      <w:pPr>
        <w:pStyle w:val="Paragrafi"/>
        <w:rPr>
          <w:spacing w:val="-4"/>
          <w:lang w:val="sq-AL"/>
        </w:rPr>
      </w:pPr>
      <w:r w:rsidRPr="00E4681C">
        <w:rPr>
          <w:spacing w:val="-4"/>
          <w:lang w:val="sq-AL"/>
        </w:rPr>
        <w:t>37. Armët e municioni i blerë nga subjektet e licencuara, pasi regjistrohen në organin përgjegjës të policisë, të dhënat e tyre regjistrohen edhe në regjistrat e subjektit. Modeli i regjistrave do të jetë sipas aktivitetit që kryen subjekti.</w:t>
      </w:r>
    </w:p>
    <w:p w:rsidR="000603C5" w:rsidRPr="00E4681C" w:rsidRDefault="00FD7693" w:rsidP="00B44659">
      <w:pPr>
        <w:pStyle w:val="Paragrafi"/>
        <w:rPr>
          <w:spacing w:val="-4"/>
          <w:lang w:val="sq-AL"/>
        </w:rPr>
      </w:pPr>
      <w:r w:rsidRPr="00E4681C">
        <w:rPr>
          <w:spacing w:val="-4"/>
          <w:lang w:val="sq-AL"/>
        </w:rPr>
        <w:t xml:space="preserve">38. </w:t>
      </w:r>
      <w:r w:rsidR="000603C5" w:rsidRPr="00E4681C">
        <w:rPr>
          <w:spacing w:val="-4"/>
          <w:lang w:val="sq-AL"/>
        </w:rPr>
        <w:t>Detyrimin për sigurimin dhe administrimin e armëve të zjarrit dhe municionit në subjekte e ka personi që është përgjegjës sipas ligjit.</w:t>
      </w:r>
    </w:p>
    <w:p w:rsidR="000603C5" w:rsidRPr="00E4681C" w:rsidRDefault="00FD7693" w:rsidP="00B44659">
      <w:pPr>
        <w:pStyle w:val="Paragrafi"/>
        <w:rPr>
          <w:spacing w:val="-4"/>
          <w:lang w:val="sq-AL"/>
        </w:rPr>
      </w:pPr>
      <w:r w:rsidRPr="00E4681C">
        <w:rPr>
          <w:spacing w:val="-4"/>
          <w:lang w:val="sq-AL"/>
        </w:rPr>
        <w:t xml:space="preserve">39. </w:t>
      </w:r>
      <w:r w:rsidR="000603C5" w:rsidRPr="00E4681C">
        <w:rPr>
          <w:spacing w:val="-4"/>
          <w:lang w:val="sq-AL"/>
        </w:rPr>
        <w:t>Subjektet e licencuara për shërbimin privat të sigurisë fizike mbajnë këto regjistra:</w:t>
      </w:r>
    </w:p>
    <w:p w:rsidR="000603C5" w:rsidRPr="00E4681C" w:rsidRDefault="004165EC" w:rsidP="00B44659">
      <w:pPr>
        <w:pStyle w:val="Paragrafi"/>
        <w:rPr>
          <w:spacing w:val="-4"/>
          <w:lang w:val="sq-AL"/>
        </w:rPr>
      </w:pPr>
      <w:r w:rsidRPr="00E4681C">
        <w:rPr>
          <w:spacing w:val="-4"/>
          <w:lang w:val="sq-AL"/>
        </w:rPr>
        <w:t xml:space="preserve">a) </w:t>
      </w:r>
      <w:r w:rsidR="00C803EE" w:rsidRPr="00E4681C">
        <w:rPr>
          <w:spacing w:val="-4"/>
          <w:lang w:val="sq-AL"/>
        </w:rPr>
        <w:t xml:space="preserve">Regjistri </w:t>
      </w:r>
      <w:r w:rsidR="000603C5" w:rsidRPr="00E4681C">
        <w:rPr>
          <w:spacing w:val="-4"/>
          <w:lang w:val="sq-AL"/>
        </w:rPr>
        <w:t>me numra serie, i cili duhet të përmbajë të dhëna të armëve të zjarrit. tipi, kalibri, marka, modeli, prodhimi, numri seria</w:t>
      </w:r>
      <w:r w:rsidR="00C803EE" w:rsidRPr="00E4681C">
        <w:rPr>
          <w:spacing w:val="-4"/>
          <w:lang w:val="sq-AL"/>
        </w:rPr>
        <w:t>l i armës, viti i prodhimit (në</w:t>
      </w:r>
      <w:r w:rsidR="000603C5" w:rsidRPr="00E4681C">
        <w:rPr>
          <w:spacing w:val="-4"/>
          <w:lang w:val="sq-AL"/>
        </w:rPr>
        <w:t xml:space="preserve">se nuk është pjesë e numrit). Për municionin kalibri partia e prodhimit. Regjistri 37. </w:t>
      </w:r>
    </w:p>
    <w:p w:rsidR="00E4681C" w:rsidRDefault="004165EC" w:rsidP="00B81AE0">
      <w:pPr>
        <w:pStyle w:val="Paragrafi"/>
        <w:rPr>
          <w:lang w:val="sq-AL"/>
        </w:rPr>
      </w:pPr>
      <w:r w:rsidRPr="00E4681C">
        <w:rPr>
          <w:spacing w:val="-4"/>
          <w:lang w:val="sq-AL"/>
        </w:rPr>
        <w:t xml:space="preserve">b) </w:t>
      </w:r>
      <w:r w:rsidR="00B81AE0">
        <w:rPr>
          <w:spacing w:val="-4"/>
          <w:lang w:val="sq-AL"/>
        </w:rPr>
        <w:t>Regjistri</w:t>
      </w:r>
      <w:r w:rsidR="00C803EE" w:rsidRPr="00E4681C">
        <w:rPr>
          <w:spacing w:val="-4"/>
          <w:lang w:val="sq-AL"/>
        </w:rPr>
        <w:t xml:space="preserve"> </w:t>
      </w:r>
      <w:r w:rsidR="00B81AE0">
        <w:rPr>
          <w:spacing w:val="-4"/>
          <w:lang w:val="sq-AL"/>
        </w:rPr>
        <w:t>i</w:t>
      </w:r>
      <w:r w:rsidR="000603C5" w:rsidRPr="00E4681C">
        <w:rPr>
          <w:spacing w:val="-4"/>
          <w:lang w:val="sq-AL"/>
        </w:rPr>
        <w:t xml:space="preserve"> daljes së përkohshme të armëve e municionit ku regjistrohen të dhënat e armës, municioni, personi që merr armën, ora dhe data, firma e përgjegjësit të autorizuar për regjistrimin</w:t>
      </w:r>
      <w:r w:rsidR="000603C5" w:rsidRPr="00E4681C">
        <w:rPr>
          <w:lang w:val="sq-AL"/>
        </w:rPr>
        <w:t xml:space="preserve"> e  armëve. Regjistri 34</w:t>
      </w:r>
      <w:r w:rsidR="00B81AE0">
        <w:rPr>
          <w:lang w:val="sq-AL"/>
        </w:rPr>
        <w:t>.</w:t>
      </w:r>
    </w:p>
    <w:p w:rsidR="000603C5" w:rsidRPr="00E4681C" w:rsidRDefault="000603C5" w:rsidP="004165EC">
      <w:pPr>
        <w:pStyle w:val="Paragrafi"/>
        <w:rPr>
          <w:lang w:val="sq-AL"/>
        </w:rPr>
      </w:pPr>
      <w:r w:rsidRPr="00E4681C">
        <w:rPr>
          <w:lang w:val="sq-AL"/>
        </w:rPr>
        <w:t>40. Regjistrat mbahen nga përgjegjësit/rojet e vendeve të shërbimit të caktuar nga drejtuesi teknik dhe janë subjekt i inspektimit të tij të paktën njëherë në muaj. Çdo inspektim duhet të përfundojë me raportin e nënshkruar nga drejtuesi teknik i subjektit të licencuar.</w:t>
      </w:r>
    </w:p>
    <w:p w:rsidR="000603C5" w:rsidRPr="00E4681C" w:rsidRDefault="000603C5" w:rsidP="004165EC">
      <w:pPr>
        <w:pStyle w:val="Paragrafi"/>
        <w:rPr>
          <w:lang w:val="sq-AL"/>
        </w:rPr>
      </w:pPr>
      <w:r w:rsidRPr="00E4681C">
        <w:rPr>
          <w:lang w:val="sq-AL"/>
        </w:rPr>
        <w:t>41. Personi juridik mund të modelojë dhe përdorë regjistrim  elektronik për armët dhe punonjësit e shërbimit. Formati elektronik duhet të përmbajë të dhënat e regjistrit të shkruar.</w:t>
      </w:r>
    </w:p>
    <w:p w:rsidR="000603C5" w:rsidRPr="00E4681C" w:rsidRDefault="000603C5" w:rsidP="00B44659">
      <w:pPr>
        <w:pStyle w:val="Paragrafi"/>
        <w:rPr>
          <w:lang w:val="sq-AL"/>
        </w:rPr>
      </w:pPr>
      <w:r w:rsidRPr="00E4681C">
        <w:rPr>
          <w:lang w:val="sq-AL"/>
        </w:rPr>
        <w:t>42. Subjektet e licencuara për import/eksport dhe tregtim për armët e përcaktuara në ligj mbajnë regjistra për armët si më poshtë:</w:t>
      </w:r>
    </w:p>
    <w:p w:rsidR="000603C5" w:rsidRPr="00E4681C" w:rsidRDefault="004165EC" w:rsidP="00B44659">
      <w:pPr>
        <w:pStyle w:val="Paragrafi"/>
        <w:rPr>
          <w:lang w:val="sq-AL"/>
        </w:rPr>
      </w:pPr>
      <w:r w:rsidRPr="00E4681C">
        <w:rPr>
          <w:lang w:val="sq-AL"/>
        </w:rPr>
        <w:t xml:space="preserve">a) </w:t>
      </w:r>
      <w:r w:rsidR="00C803EE" w:rsidRPr="00E4681C">
        <w:rPr>
          <w:lang w:val="sq-AL"/>
        </w:rPr>
        <w:t xml:space="preserve">Regjistër </w:t>
      </w:r>
      <w:r w:rsidR="000603C5" w:rsidRPr="00E4681C">
        <w:rPr>
          <w:lang w:val="sq-AL"/>
        </w:rPr>
        <w:t xml:space="preserve">llogarie i dyqanit për armët dhe municionet, ku </w:t>
      </w:r>
      <w:r w:rsidR="00C803EE" w:rsidRPr="00E4681C">
        <w:rPr>
          <w:lang w:val="sq-AL"/>
        </w:rPr>
        <w:t>në të pasqyrohen veprimet hyrje-</w:t>
      </w:r>
      <w:r w:rsidR="000603C5" w:rsidRPr="00E4681C">
        <w:rPr>
          <w:lang w:val="sq-AL"/>
        </w:rPr>
        <w:t>dalje në bazë të dokumenteve</w:t>
      </w:r>
      <w:r w:rsidR="00C803EE" w:rsidRPr="00E4681C">
        <w:rPr>
          <w:lang w:val="sq-AL"/>
        </w:rPr>
        <w:t>.</w:t>
      </w:r>
      <w:r w:rsidR="000603C5" w:rsidRPr="00E4681C">
        <w:rPr>
          <w:lang w:val="sq-AL"/>
        </w:rPr>
        <w:t xml:space="preserve"> Regjistër 9.</w:t>
      </w:r>
    </w:p>
    <w:p w:rsidR="000603C5" w:rsidRPr="00E4681C" w:rsidRDefault="004165EC" w:rsidP="00B44659">
      <w:pPr>
        <w:pStyle w:val="Paragrafi"/>
        <w:rPr>
          <w:lang w:val="sq-AL"/>
        </w:rPr>
      </w:pPr>
      <w:r w:rsidRPr="00E4681C">
        <w:rPr>
          <w:lang w:val="sq-AL"/>
        </w:rPr>
        <w:t xml:space="preserve">b) </w:t>
      </w:r>
      <w:r w:rsidR="00C803EE" w:rsidRPr="00E4681C">
        <w:rPr>
          <w:lang w:val="sq-AL"/>
        </w:rPr>
        <w:t xml:space="preserve">Regjistri </w:t>
      </w:r>
      <w:r w:rsidR="000603C5" w:rsidRPr="00E4681C">
        <w:rPr>
          <w:lang w:val="sq-AL"/>
        </w:rPr>
        <w:t>i  shitjes së armëve me numër serie dhe sasia e municionit, personave të autorizuar. Regjistër 10.</w:t>
      </w:r>
    </w:p>
    <w:p w:rsidR="000603C5" w:rsidRPr="00E4681C" w:rsidRDefault="00B81AE0" w:rsidP="004165EC">
      <w:pPr>
        <w:pStyle w:val="Paragrafi"/>
        <w:rPr>
          <w:lang w:val="sq-AL"/>
        </w:rPr>
      </w:pPr>
      <w:r>
        <w:rPr>
          <w:lang w:val="sq-AL"/>
        </w:rPr>
        <w:t xml:space="preserve">c) </w:t>
      </w:r>
      <w:r w:rsidR="00C803EE" w:rsidRPr="00E4681C">
        <w:rPr>
          <w:lang w:val="sq-AL"/>
        </w:rPr>
        <w:t xml:space="preserve">Dosjen </w:t>
      </w:r>
      <w:r w:rsidR="000603C5" w:rsidRPr="00E4681C">
        <w:rPr>
          <w:lang w:val="sq-AL"/>
        </w:rPr>
        <w:t>e certifikatës së qitjes eksperimen</w:t>
      </w:r>
      <w:r>
        <w:rPr>
          <w:lang w:val="sq-AL"/>
        </w:rPr>
        <w:t>-</w:t>
      </w:r>
      <w:r w:rsidR="000603C5" w:rsidRPr="00E4681C">
        <w:rPr>
          <w:lang w:val="sq-AL"/>
        </w:rPr>
        <w:t xml:space="preserve">tale për armë të kategorisë “B” dhe “C” të firmosura nga </w:t>
      </w:r>
      <w:r w:rsidR="00C803EE" w:rsidRPr="00E4681C">
        <w:rPr>
          <w:lang w:val="sq-AL"/>
        </w:rPr>
        <w:t>Policia Shkencore</w:t>
      </w:r>
      <w:r w:rsidR="000603C5" w:rsidRPr="00E4681C">
        <w:rPr>
          <w:lang w:val="sq-AL"/>
        </w:rPr>
        <w:t xml:space="preserve">. Procedurat e marrjes së mostrave të municionit, përcaktohen </w:t>
      </w:r>
      <w:r w:rsidR="000603C5" w:rsidRPr="00E4681C">
        <w:rPr>
          <w:lang w:val="sq-AL"/>
        </w:rPr>
        <w:lastRenderedPageBreak/>
        <w:t xml:space="preserve">në udhëzimin e </w:t>
      </w:r>
      <w:r w:rsidR="00C803EE" w:rsidRPr="00E4681C">
        <w:rPr>
          <w:lang w:val="sq-AL"/>
        </w:rPr>
        <w:t>m</w:t>
      </w:r>
      <w:r w:rsidR="000603C5" w:rsidRPr="00E4681C">
        <w:rPr>
          <w:lang w:val="sq-AL"/>
        </w:rPr>
        <w:t>inistrit të Punëve të Brendshme.</w:t>
      </w:r>
    </w:p>
    <w:p w:rsidR="000603C5" w:rsidRPr="00E4681C" w:rsidRDefault="000603C5" w:rsidP="004165EC">
      <w:pPr>
        <w:pStyle w:val="Paragrafi"/>
        <w:rPr>
          <w:lang w:val="sq-AL"/>
        </w:rPr>
      </w:pPr>
      <w:r w:rsidRPr="00E4681C">
        <w:rPr>
          <w:lang w:val="sq-AL"/>
        </w:rPr>
        <w:t>43. Subjektet për transportin</w:t>
      </w:r>
      <w:r w:rsidR="00B81AE0">
        <w:rPr>
          <w:lang w:val="sq-AL"/>
        </w:rPr>
        <w:t>,</w:t>
      </w:r>
      <w:r w:rsidRPr="00E4681C">
        <w:rPr>
          <w:lang w:val="sq-AL"/>
        </w:rPr>
        <w:t xml:space="preserve"> brenda dhe jashtë territorit të Republikës së Shqipërisë</w:t>
      </w:r>
      <w:r w:rsidR="00B81AE0">
        <w:rPr>
          <w:lang w:val="sq-AL"/>
        </w:rPr>
        <w:t>,</w:t>
      </w:r>
      <w:r w:rsidRPr="00E4681C">
        <w:rPr>
          <w:lang w:val="sq-AL"/>
        </w:rPr>
        <w:t xml:space="preserve"> mbajnë dosje me dokumentet e armëve të transportuara për llogari të subjekteve të licencuara për veprimtari me armë.</w:t>
      </w:r>
    </w:p>
    <w:p w:rsidR="000603C5" w:rsidRPr="00E4681C" w:rsidRDefault="000603C5" w:rsidP="00B44659">
      <w:pPr>
        <w:pStyle w:val="Paragrafi"/>
        <w:rPr>
          <w:lang w:val="sq-AL"/>
        </w:rPr>
      </w:pPr>
      <w:r w:rsidRPr="00E4681C">
        <w:rPr>
          <w:lang w:val="sq-AL"/>
        </w:rPr>
        <w:t>44. Subjekti i aftësimit praktik në poligon civil qitjeje, ka detyrimin ligjor të mbajë këto regjistra për armët:</w:t>
      </w:r>
    </w:p>
    <w:p w:rsidR="000603C5" w:rsidRPr="00E4681C" w:rsidRDefault="004165EC" w:rsidP="00B44659">
      <w:pPr>
        <w:pStyle w:val="Paragrafi"/>
        <w:rPr>
          <w:lang w:val="sq-AL"/>
        </w:rPr>
      </w:pPr>
      <w:r w:rsidRPr="00E4681C">
        <w:rPr>
          <w:lang w:val="sq-AL"/>
        </w:rPr>
        <w:t xml:space="preserve">a) </w:t>
      </w:r>
      <w:r w:rsidR="00C803EE" w:rsidRPr="00E4681C">
        <w:rPr>
          <w:lang w:val="sq-AL"/>
        </w:rPr>
        <w:t xml:space="preserve">Regjistër </w:t>
      </w:r>
      <w:r w:rsidR="000603C5" w:rsidRPr="00E4681C">
        <w:rPr>
          <w:lang w:val="sq-AL"/>
        </w:rPr>
        <w:t>për daljen e përkohshme të armëve e municionit, për aftësim teorik e praktik, nga vendi i ruajtjes ku regjistrohen të dhënat e armës, municioni, personi që merr armën, ora dhe data, firma e përgjegjësit të autorizuar për regjistrimin e armëve. Regjistri 34.</w:t>
      </w:r>
    </w:p>
    <w:p w:rsidR="000603C5" w:rsidRPr="00E4681C" w:rsidRDefault="004165EC" w:rsidP="00B44659">
      <w:pPr>
        <w:pStyle w:val="Paragrafi"/>
        <w:rPr>
          <w:lang w:val="sq-AL"/>
        </w:rPr>
      </w:pPr>
      <w:r w:rsidRPr="00E4681C">
        <w:rPr>
          <w:lang w:val="sq-AL"/>
        </w:rPr>
        <w:t xml:space="preserve">b) </w:t>
      </w:r>
      <w:r w:rsidR="00C803EE" w:rsidRPr="00E4681C">
        <w:rPr>
          <w:lang w:val="sq-AL"/>
        </w:rPr>
        <w:t>Regjistër i personave</w:t>
      </w:r>
      <w:r w:rsidR="000603C5" w:rsidRPr="00E4681C">
        <w:rPr>
          <w:lang w:val="sq-AL"/>
        </w:rPr>
        <w:t xml:space="preserve"> që kryejnë qitje në poligon dhe sasinë e fishekëve të përdorur, me armët në pronësi të poligonit.</w:t>
      </w:r>
    </w:p>
    <w:p w:rsidR="000603C5" w:rsidRPr="00E4681C" w:rsidRDefault="000603C5" w:rsidP="004165EC">
      <w:pPr>
        <w:pStyle w:val="Paragrafi"/>
        <w:rPr>
          <w:lang w:val="sq-AL"/>
        </w:rPr>
      </w:pPr>
      <w:r w:rsidRPr="00E4681C">
        <w:rPr>
          <w:lang w:val="sq-AL"/>
        </w:rPr>
        <w:t>Regjistrohen edhe armët e personave që do të kryejn</w:t>
      </w:r>
      <w:r w:rsidR="004165EC" w:rsidRPr="00E4681C">
        <w:rPr>
          <w:lang w:val="sq-AL"/>
        </w:rPr>
        <w:t xml:space="preserve">ë qitje me armë në  pronësi </w:t>
      </w:r>
      <w:r w:rsidRPr="00E4681C">
        <w:rPr>
          <w:lang w:val="sq-AL"/>
        </w:rPr>
        <w:t>të  tyre. Ky i fundit duhet të ketë me vete autorizimin për mbajtje arme.</w:t>
      </w:r>
    </w:p>
    <w:p w:rsidR="000603C5" w:rsidRPr="00E4681C" w:rsidRDefault="000603C5" w:rsidP="004165EC">
      <w:pPr>
        <w:pStyle w:val="Paragrafi"/>
        <w:rPr>
          <w:lang w:val="sq-AL"/>
        </w:rPr>
      </w:pPr>
      <w:r w:rsidRPr="00E4681C">
        <w:rPr>
          <w:lang w:val="sq-AL"/>
        </w:rPr>
        <w:t>Regjistrohet personi me të dhënat personale, lloji i ar</w:t>
      </w:r>
      <w:r w:rsidR="004165EC" w:rsidRPr="00E4681C">
        <w:rPr>
          <w:lang w:val="sq-AL"/>
        </w:rPr>
        <w:t xml:space="preserve">mës, numri i serisë së armës </w:t>
      </w:r>
      <w:r w:rsidRPr="00E4681C">
        <w:rPr>
          <w:lang w:val="sq-AL"/>
        </w:rPr>
        <w:t>dhe autorizimit që disponon, sasia e fishekëve të përdorur. Data dhe ora e qitjes.</w:t>
      </w:r>
    </w:p>
    <w:p w:rsidR="000603C5" w:rsidRPr="00E4681C" w:rsidRDefault="000603C5" w:rsidP="004165EC">
      <w:pPr>
        <w:pStyle w:val="Paragrafi"/>
        <w:rPr>
          <w:lang w:val="sq-AL"/>
        </w:rPr>
      </w:pPr>
      <w:r w:rsidRPr="00E4681C">
        <w:rPr>
          <w:lang w:val="sq-AL"/>
        </w:rPr>
        <w:t>45. Subjekti i pajisur me autorizim për mbajtjen  e armëve për përdorim kinematografik e skenik ka detyrimin ligjor të mbajë regjistra për armët: regjistër  me numra serie për armët e zjarrit luftarake (nëse ka) me të dhënat, tipi, kalibri, marka, fabrika, numri i serisë, dhe armët e  paaftësuara regjistrohen në copë. Regjistri 37.</w:t>
      </w:r>
    </w:p>
    <w:p w:rsidR="000603C5" w:rsidRPr="00E4681C" w:rsidRDefault="000603C5" w:rsidP="004165EC">
      <w:pPr>
        <w:pStyle w:val="Paragrafi"/>
        <w:rPr>
          <w:lang w:val="sq-AL"/>
        </w:rPr>
      </w:pPr>
      <w:r w:rsidRPr="00E4681C">
        <w:rPr>
          <w:lang w:val="sq-AL"/>
        </w:rPr>
        <w:t>46. Subjekti</w:t>
      </w:r>
      <w:r w:rsidR="00B81AE0">
        <w:rPr>
          <w:lang w:val="sq-AL"/>
        </w:rPr>
        <w:t>,</w:t>
      </w:r>
      <w:r w:rsidRPr="00E4681C">
        <w:rPr>
          <w:lang w:val="sq-AL"/>
        </w:rPr>
        <w:t xml:space="preserve"> juridik ose fizik</w:t>
      </w:r>
      <w:r w:rsidR="00B81AE0">
        <w:rPr>
          <w:lang w:val="sq-AL"/>
        </w:rPr>
        <w:t>,</w:t>
      </w:r>
      <w:r w:rsidRPr="00E4681C">
        <w:rPr>
          <w:lang w:val="sq-AL"/>
        </w:rPr>
        <w:t xml:space="preserve"> i pajisur me autorizimin për  koleksionimin e armëve apo për armët e muzeut</w:t>
      </w:r>
      <w:r w:rsidR="00B81AE0">
        <w:rPr>
          <w:lang w:val="sq-AL"/>
        </w:rPr>
        <w:t>,</w:t>
      </w:r>
      <w:r w:rsidRPr="00E4681C">
        <w:rPr>
          <w:lang w:val="sq-AL"/>
        </w:rPr>
        <w:t xml:space="preserve"> ka detyrimin ligjor të mbajë regjistër për armët me numër serie, për çdo kategori me të dhënat:  tipi, kalibri, marka, fabrika, numri i serisë, ndërsa armët e paaftësuara regjistrohen në copë. Regjistri 37.</w:t>
      </w:r>
    </w:p>
    <w:p w:rsidR="000603C5" w:rsidRPr="00E4681C" w:rsidRDefault="000603C5" w:rsidP="004165EC">
      <w:pPr>
        <w:pStyle w:val="Paragrafi"/>
        <w:rPr>
          <w:lang w:val="sq-AL"/>
        </w:rPr>
      </w:pPr>
      <w:r w:rsidRPr="00E4681C">
        <w:rPr>
          <w:lang w:val="sq-AL"/>
        </w:rPr>
        <w:t>47. Formatet e regjistrave të përcaktuara në këtë udhëzim i bashkëlidhen dhe bëhen pjesë e tij.</w:t>
      </w:r>
    </w:p>
    <w:p w:rsidR="000603C5" w:rsidRPr="00E4681C" w:rsidRDefault="004165EC" w:rsidP="004165EC">
      <w:pPr>
        <w:pStyle w:val="Paragrafi"/>
        <w:rPr>
          <w:lang w:val="sq-AL"/>
        </w:rPr>
      </w:pPr>
      <w:r w:rsidRPr="00E4681C">
        <w:rPr>
          <w:lang w:val="sq-AL"/>
        </w:rPr>
        <w:t xml:space="preserve">III. </w:t>
      </w:r>
      <w:r w:rsidR="000603C5" w:rsidRPr="00E4681C">
        <w:rPr>
          <w:lang w:val="sq-AL"/>
        </w:rPr>
        <w:t>RREGULLAT, PROCEDURAT DHE FORMULARI QË PLOTËSOHET NË KOHËN E REALIZIMIT TË QITJES EKSPERIMENTALE DHE ADMINISTRIMI I GËZHOJËS NË NJË BANKË TË DHËNASH</w:t>
      </w:r>
    </w:p>
    <w:p w:rsidR="000603C5" w:rsidRPr="00E4681C" w:rsidRDefault="000603C5" w:rsidP="00B44659">
      <w:pPr>
        <w:pStyle w:val="Paragrafi"/>
        <w:rPr>
          <w:lang w:val="sq-AL"/>
        </w:rPr>
      </w:pPr>
      <w:r w:rsidRPr="00E4681C">
        <w:rPr>
          <w:lang w:val="sq-AL"/>
        </w:rPr>
        <w:lastRenderedPageBreak/>
        <w:t>Rregullat, procedurat dhe formulari që plotësohet në kohën e realizimit të qitjes eksperimentale janë:</w:t>
      </w:r>
    </w:p>
    <w:p w:rsidR="000603C5" w:rsidRPr="00E4681C" w:rsidRDefault="00FD7693" w:rsidP="00B44659">
      <w:pPr>
        <w:pStyle w:val="Paragrafi"/>
        <w:rPr>
          <w:lang w:val="sq-AL"/>
        </w:rPr>
      </w:pPr>
      <w:r w:rsidRPr="00E4681C">
        <w:rPr>
          <w:lang w:val="sq-AL"/>
        </w:rPr>
        <w:t xml:space="preserve">48. </w:t>
      </w:r>
      <w:r w:rsidR="000603C5" w:rsidRPr="00E4681C">
        <w:rPr>
          <w:lang w:val="sq-AL"/>
        </w:rPr>
        <w:t>Subjektet e licencuara për tregtimin/</w:t>
      </w:r>
      <w:r w:rsidRPr="00E4681C">
        <w:rPr>
          <w:lang w:val="sq-AL"/>
        </w:rPr>
        <w:t>-</w:t>
      </w:r>
      <w:r w:rsidR="000603C5" w:rsidRPr="00E4681C">
        <w:rPr>
          <w:lang w:val="sq-AL"/>
        </w:rPr>
        <w:t>importin/eksportin e armëve kryejnë qitjen eksperimentale për gjithë armët e importuara të kategorisë “B” dhe kategorisë “C”, duke marrë 2 plumba dhe dy gëzhoja për çdo tytë arme. Qitja për marrjen e provave kryhet kur armët regjistrohen në regjistrat e subjektit para se të kryhen veprime të shitjeve.</w:t>
      </w:r>
    </w:p>
    <w:p w:rsidR="000603C5" w:rsidRPr="00E4681C" w:rsidRDefault="000603C5" w:rsidP="004165EC">
      <w:pPr>
        <w:pStyle w:val="Paragrafi"/>
        <w:rPr>
          <w:lang w:val="sq-AL"/>
        </w:rPr>
      </w:pPr>
      <w:r w:rsidRPr="00E4681C">
        <w:rPr>
          <w:lang w:val="sq-AL"/>
        </w:rPr>
        <w:t xml:space="preserve">49. Personat fizikë të autorizuar për blerje arme jashtë vendit, brenda afatit të 5 ditëve të futjes së armës në Shqipëri, marrin masa për kryerjen e qitjes eksperimentale në laboratorët e policisë shkencore apo dhe në vende të tjera si poligone private, poligone shtetërore etj, dhe dorëzimin e plumbave dhe gëzhojave sipas procedurave të këtij udhëzimi. </w:t>
      </w:r>
    </w:p>
    <w:p w:rsidR="000603C5" w:rsidRPr="00E4681C" w:rsidRDefault="000603C5" w:rsidP="00B44659">
      <w:pPr>
        <w:pStyle w:val="Paragrafi"/>
        <w:rPr>
          <w:lang w:val="sq-AL"/>
        </w:rPr>
      </w:pPr>
      <w:r w:rsidRPr="00E4681C">
        <w:rPr>
          <w:lang w:val="sq-AL"/>
        </w:rPr>
        <w:t>50. Plumbat dhe gëzhojat merren nga qitja provuese duke plotësuar gjithë kushtet teknike në pajisje të mbushura me ujë nga personeli i trajnuar e kualifikuar me masa të plota të sigurimit teknik. Plumbat e marr</w:t>
      </w:r>
      <w:r w:rsidR="00C803EE" w:rsidRPr="00E4681C">
        <w:rPr>
          <w:lang w:val="sq-AL"/>
        </w:rPr>
        <w:t>ë</w:t>
      </w:r>
      <w:r w:rsidRPr="00E4681C">
        <w:rPr>
          <w:lang w:val="sq-AL"/>
        </w:rPr>
        <w:t xml:space="preserve"> nga pajisja me ujë duhet të thahen para se të vendosen në kuti.</w:t>
      </w:r>
    </w:p>
    <w:p w:rsidR="000603C5" w:rsidRPr="00E4681C" w:rsidRDefault="000603C5" w:rsidP="004165EC">
      <w:pPr>
        <w:pStyle w:val="Paragrafi"/>
        <w:rPr>
          <w:lang w:val="sq-AL"/>
        </w:rPr>
      </w:pPr>
      <w:r w:rsidRPr="00E4681C">
        <w:rPr>
          <w:lang w:val="sq-AL"/>
        </w:rPr>
        <w:t>51. Drejtuesi teknik i subjektit të licencuar për veprimtari të lejuara me armët, kryen gjithë veprimet për realizimin e qitjes e administrimin e plumbave dhe gëzhojave.</w:t>
      </w:r>
    </w:p>
    <w:p w:rsidR="000603C5" w:rsidRPr="00E4681C" w:rsidRDefault="000603C5" w:rsidP="004165EC">
      <w:pPr>
        <w:pStyle w:val="Paragrafi"/>
        <w:rPr>
          <w:lang w:val="sq-AL"/>
        </w:rPr>
      </w:pPr>
      <w:r w:rsidRPr="00E4681C">
        <w:rPr>
          <w:lang w:val="sq-AL"/>
        </w:rPr>
        <w:t>52. Pas qitjes eksperimentale drejtuesi teknik merr masa që  të shënohen  plumbat dhe gëzhojat, sipër tyre me pajisje elektrike, me 4 numrat e fundit të armës që i ka qitur dhe vendosen në kuti.</w:t>
      </w:r>
    </w:p>
    <w:p w:rsidR="000603C5" w:rsidRPr="00E4681C" w:rsidRDefault="000603C5" w:rsidP="004165EC">
      <w:pPr>
        <w:pStyle w:val="Paragrafi"/>
        <w:rPr>
          <w:lang w:val="sq-AL"/>
        </w:rPr>
      </w:pPr>
      <w:r w:rsidRPr="00E4681C">
        <w:rPr>
          <w:lang w:val="sq-AL"/>
        </w:rPr>
        <w:t>53. Modelet e plumbave e gëzhojave dorëzohen në Drejtorinë e Policisë Shkencore, të vendosura në kuti kartoni ose plastike të pajisura me  një shirit ngjitës për bllokimin e hapjes. Në kutinë e modeleve të plumbave dhe të gëzhojave shkruhen të dhënat e armës që i ka qitur: Tipi i armës, kalibri, numri serial, vendi  i prodhimit, viti i prodhimit, i sigluar me emër e mbiemër nga drejtuesi teknik i subjektit që  ka kryer qitjen e provës.</w:t>
      </w:r>
    </w:p>
    <w:p w:rsidR="00FD7693" w:rsidRPr="00E4681C" w:rsidRDefault="000603C5" w:rsidP="00C803EE">
      <w:pPr>
        <w:pStyle w:val="Paragrafi"/>
        <w:rPr>
          <w:lang w:val="sq-AL"/>
        </w:rPr>
      </w:pPr>
      <w:r w:rsidRPr="00E4681C">
        <w:rPr>
          <w:lang w:val="sq-AL"/>
        </w:rPr>
        <w:t xml:space="preserve">54. Kutitë me modelet e plumbave dhe gëzhojave dhe formulari për çdo armë dërgohen me dokument dhe shkresë zyrtare në policinë shkencore. Formulari hartohet në tri kopje dhe pasi  konfirmohen nga policia shkencore, një kopje i qëndron policisë shkencore, dy kopje i </w:t>
      </w:r>
      <w:r w:rsidRPr="00E4681C">
        <w:rPr>
          <w:lang w:val="sq-AL"/>
        </w:rPr>
        <w:lastRenderedPageBreak/>
        <w:t>kthehen subjektit, ku njëra prej tyre dorëzohet në organin përgjegjës të policisë vendore në kohën e shitjes së armës.</w:t>
      </w:r>
    </w:p>
    <w:p w:rsidR="000603C5" w:rsidRPr="00E4681C" w:rsidRDefault="000603C5" w:rsidP="004165EC">
      <w:pPr>
        <w:pStyle w:val="Paragrafi"/>
        <w:rPr>
          <w:lang w:val="sq-AL"/>
        </w:rPr>
      </w:pPr>
      <w:r w:rsidRPr="00E4681C">
        <w:rPr>
          <w:lang w:val="sq-AL"/>
        </w:rPr>
        <w:t xml:space="preserve">55. Modelet e marra nga </w:t>
      </w:r>
      <w:r w:rsidR="00C803EE" w:rsidRPr="00E4681C">
        <w:rPr>
          <w:lang w:val="sq-AL"/>
        </w:rPr>
        <w:t xml:space="preserve">Policia Shkencore </w:t>
      </w:r>
      <w:r w:rsidRPr="00E4681C">
        <w:rPr>
          <w:lang w:val="sq-AL"/>
        </w:rPr>
        <w:t xml:space="preserve">kontrollohen për standardin e marrë dhe në rast se nuk janë të sakta, provat i  kthehen subjektit për t’i përsëritur. Për saktësinë e modeleve bëhet  kontroll i provave me përzgjedhje nga eksperti kriminalist i fushës. </w:t>
      </w:r>
    </w:p>
    <w:p w:rsidR="000603C5" w:rsidRPr="00E4681C" w:rsidRDefault="000603C5" w:rsidP="004165EC">
      <w:pPr>
        <w:pStyle w:val="Paragrafi"/>
        <w:rPr>
          <w:lang w:val="sq-AL"/>
        </w:rPr>
      </w:pPr>
      <w:r w:rsidRPr="00E4681C">
        <w:rPr>
          <w:lang w:val="sq-AL"/>
        </w:rPr>
        <w:t>56. Modelet e marra duhet të jenë të tilla që gjurma e lënë nga nxjerrësi i gëzhojave të mos jetë mbi shkrimet e gëzhojës. Gëzhoja në fundin e saj të mos ketë gjurmë të tjera përveç atyre që lënë mekanizmat e armës.</w:t>
      </w:r>
    </w:p>
    <w:p w:rsidR="000603C5" w:rsidRPr="00E4681C" w:rsidRDefault="000603C5" w:rsidP="00B44659">
      <w:pPr>
        <w:pStyle w:val="Paragrafi"/>
        <w:rPr>
          <w:lang w:val="sq-AL"/>
        </w:rPr>
      </w:pPr>
      <w:r w:rsidRPr="00E4681C">
        <w:rPr>
          <w:lang w:val="sq-AL"/>
        </w:rPr>
        <w:t xml:space="preserve">Dokumentacioni dhe procedurat që kryhen pas dorëzimit në </w:t>
      </w:r>
      <w:r w:rsidR="00C803EE" w:rsidRPr="00E4681C">
        <w:rPr>
          <w:lang w:val="sq-AL"/>
        </w:rPr>
        <w:t>Policinë Shkencore</w:t>
      </w:r>
    </w:p>
    <w:p w:rsidR="000603C5" w:rsidRPr="00E4681C" w:rsidRDefault="000603C5" w:rsidP="00B44659">
      <w:pPr>
        <w:pStyle w:val="Paragrafi"/>
        <w:rPr>
          <w:lang w:val="sq-AL"/>
        </w:rPr>
      </w:pPr>
      <w:r w:rsidRPr="00E4681C">
        <w:rPr>
          <w:lang w:val="sq-AL"/>
        </w:rPr>
        <w:t>57. Kartela e kompletuar (shkresa përcjellëse), formulari i plotësuar për të dhënat e armës, gëzhojat dhe predhat modele krahasimi) dorëzohen në sekretarinë e Drejtorisë së Policisë Shkencore.</w:t>
      </w:r>
    </w:p>
    <w:p w:rsidR="000603C5" w:rsidRPr="00E4681C" w:rsidRDefault="000603C5" w:rsidP="00B44659">
      <w:pPr>
        <w:pStyle w:val="Paragrafi"/>
        <w:rPr>
          <w:lang w:val="sq-AL"/>
        </w:rPr>
      </w:pPr>
      <w:r w:rsidRPr="00E4681C">
        <w:rPr>
          <w:lang w:val="sq-AL"/>
        </w:rPr>
        <w:t>58. Sekretaria e Drejtorisë së Policisë Shkencore regjistron hyrjen e kartelës në seksion të veçantë dhe ia kalon këto kartela shefit të sektorit të balistikës.</w:t>
      </w:r>
    </w:p>
    <w:p w:rsidR="000603C5" w:rsidRPr="00E4681C" w:rsidRDefault="000603C5" w:rsidP="00B44659">
      <w:pPr>
        <w:pStyle w:val="Paragrafi"/>
        <w:rPr>
          <w:lang w:val="sq-AL"/>
        </w:rPr>
      </w:pPr>
      <w:r w:rsidRPr="00E4681C">
        <w:rPr>
          <w:lang w:val="sq-AL"/>
        </w:rPr>
        <w:t xml:space="preserve">59. Eksperti që merr kartelën e studion atë dhe modelet, bindet për vlefshmërinë e tyre për sa i përket vlefshmërisë së gjurmëve të lëna në to nga mekanizmat e armës dhe pas kësaj vendos emrin e vet në formular në të tre kopjet duke e nënshkruar secilën prej tyre. Një prej kopjeve të formularëve mbahet në kartotekën balistike, duke e regjistruar në regjistër të veçantë dhe i bashkëngjitet modeleve, një i dërgohet organit që lëshon lejen dhe kopjen tjetër e merr subjekti. </w:t>
      </w:r>
    </w:p>
    <w:p w:rsidR="000603C5" w:rsidRPr="00E4681C" w:rsidRDefault="000603C5" w:rsidP="00B44659">
      <w:pPr>
        <w:pStyle w:val="Paragrafi"/>
        <w:rPr>
          <w:lang w:val="sq-AL"/>
        </w:rPr>
      </w:pPr>
      <w:r w:rsidRPr="00E4681C">
        <w:rPr>
          <w:lang w:val="sq-AL"/>
        </w:rPr>
        <w:t>60. Në kartotekën balistike të Drejtorisë së Policisë Shkencore kartelat balistike, ku përfshihen formularët e nënshkruar nga eksperti që i ka ekzaminuar për vlefshmëri dhe gëzhojat e predhat modele krahasimi regjistrohen në libër të veçantë i cili mbyllet në fundin e çdo viti kalendarik dhe ruhet përgjithmonë.</w:t>
      </w:r>
    </w:p>
    <w:p w:rsidR="000603C5" w:rsidRPr="00E4681C" w:rsidRDefault="000603C5" w:rsidP="00B44659">
      <w:pPr>
        <w:pStyle w:val="Paragrafi"/>
        <w:rPr>
          <w:lang w:val="sq-AL"/>
        </w:rPr>
      </w:pPr>
      <w:r w:rsidRPr="00E4681C">
        <w:rPr>
          <w:lang w:val="sq-AL"/>
        </w:rPr>
        <w:lastRenderedPageBreak/>
        <w:t>61. Imazhet e gjurmëve të lëna nga mekanizmat e armës në gëzhojë regjistrohen në sistemin informatik në seksionin e armëve të regjistruara, duke krijuar një databazë  për këtë qëllim.</w:t>
      </w:r>
    </w:p>
    <w:p w:rsidR="000603C5" w:rsidRPr="00E4681C" w:rsidRDefault="000603C5" w:rsidP="00B44659">
      <w:pPr>
        <w:pStyle w:val="Paragrafi"/>
        <w:rPr>
          <w:lang w:val="sq-AL"/>
        </w:rPr>
      </w:pPr>
      <w:r w:rsidRPr="00E4681C">
        <w:rPr>
          <w:lang w:val="sq-AL"/>
        </w:rPr>
        <w:t>62. Imazhet e gjurmëve të lëna nga mekanizmat e armëve në gëzhojat modele të marra nga qitjet eksperimentale me armët që shiten do të regjistrohen sipas formularëve të sistemit informa</w:t>
      </w:r>
      <w:r w:rsidR="00AF6B83" w:rsidRPr="00E4681C">
        <w:rPr>
          <w:lang w:val="sq-AL"/>
        </w:rPr>
        <w:t>tik,  ku tek të dhënat shënohet:</w:t>
      </w:r>
      <w:r w:rsidRPr="00E4681C">
        <w:rPr>
          <w:lang w:val="sq-AL"/>
        </w:rPr>
        <w:t xml:space="preserve"> numri rendor, data e hyrjes, emri i pronarit, numri i armës, numri i gëzhojave, eksperti që ka bërë vlerësimin.</w:t>
      </w:r>
    </w:p>
    <w:p w:rsidR="002A343B" w:rsidRPr="00E4681C" w:rsidRDefault="000603C5" w:rsidP="00FD7693">
      <w:pPr>
        <w:pStyle w:val="Paragrafi"/>
        <w:rPr>
          <w:lang w:val="sq-AL"/>
        </w:rPr>
      </w:pPr>
      <w:r w:rsidRPr="00E4681C">
        <w:rPr>
          <w:lang w:val="sq-AL"/>
        </w:rPr>
        <w:t>63. Kartela me të dhënat dhe modelet ruhen në kartotekë përgjithmonë dhe mund të hiqen vetëm në rastet e parashikuara në këtë udhëzim. Kartela do të jetë e regjistruar në kartotekë dhe imazhet do të jenë të regjistruara në sistem deri në momentin kur Drejtoria e Policisë Shkencore merr njoftim zyrtar</w:t>
      </w:r>
      <w:r w:rsidR="00AF6B83" w:rsidRPr="00E4681C">
        <w:rPr>
          <w:lang w:val="sq-AL"/>
        </w:rPr>
        <w:t>,</w:t>
      </w:r>
      <w:r w:rsidRPr="00E4681C">
        <w:rPr>
          <w:lang w:val="sq-AL"/>
        </w:rPr>
        <w:t xml:space="preserve"> me shkresë, nga organi që lëshon lejen dhe konfirmimin zyrtar të subjektit për shkatërrimin përfundimtar dhe të pariparueshëm të armës dhe të pjesëve të saj.</w:t>
      </w:r>
    </w:p>
    <w:p w:rsidR="00FD7693" w:rsidRPr="00E4681C" w:rsidRDefault="000603C5" w:rsidP="00BC789A">
      <w:pPr>
        <w:pStyle w:val="Paragrafi"/>
        <w:rPr>
          <w:lang w:val="sq-AL"/>
        </w:rPr>
      </w:pPr>
      <w:r w:rsidRPr="00E4681C">
        <w:rPr>
          <w:lang w:val="sq-AL"/>
        </w:rPr>
        <w:t xml:space="preserve">64. Në rast të përdorimit të gëzhojave për identifikim të armëve si prova në çështje penale, gëzhoja do të administrohet nga oficeri i </w:t>
      </w:r>
      <w:r w:rsidR="00C803EE" w:rsidRPr="00E4681C">
        <w:rPr>
          <w:lang w:val="sq-AL"/>
        </w:rPr>
        <w:t xml:space="preserve">Policisë Gjyqësore </w:t>
      </w:r>
      <w:r w:rsidRPr="00E4681C">
        <w:rPr>
          <w:lang w:val="sq-AL"/>
        </w:rPr>
        <w:t>dhe do të veprohet njësoj si dhe provat e tjera që shoqërojnë çështjen në gjyq.</w:t>
      </w:r>
    </w:p>
    <w:p w:rsidR="000603C5" w:rsidRPr="00E4681C" w:rsidRDefault="000603C5" w:rsidP="004165EC">
      <w:pPr>
        <w:pStyle w:val="Paragrafi"/>
        <w:rPr>
          <w:lang w:val="sq-AL"/>
        </w:rPr>
      </w:pPr>
      <w:r w:rsidRPr="00E4681C">
        <w:rPr>
          <w:lang w:val="sq-AL"/>
        </w:rPr>
        <w:t>65. Për njohjen dhe zbatimin e këtij udhëzimi ngarkohen punonjësit e policisë, subjektet juridikë dhe fizikë që kryejnë veprimtari të lejuara me armët.</w:t>
      </w:r>
    </w:p>
    <w:p w:rsidR="000603C5" w:rsidRPr="00E4681C" w:rsidRDefault="000603C5" w:rsidP="004165EC">
      <w:pPr>
        <w:pStyle w:val="Paragrafi"/>
        <w:rPr>
          <w:lang w:val="sq-AL"/>
        </w:rPr>
      </w:pPr>
      <w:r w:rsidRPr="00E4681C">
        <w:rPr>
          <w:lang w:val="sq-AL"/>
        </w:rPr>
        <w:t>66. Ngarkohet Drejtori i Policisë së Shtetit për monitorimin e zbatimit të këtij udhëzimi.</w:t>
      </w:r>
    </w:p>
    <w:p w:rsidR="000603C5" w:rsidRPr="00E4681C" w:rsidRDefault="000603C5" w:rsidP="00B44659">
      <w:pPr>
        <w:pStyle w:val="Paragrafi"/>
        <w:rPr>
          <w:lang w:val="sq-AL"/>
        </w:rPr>
      </w:pPr>
      <w:r w:rsidRPr="00E4681C">
        <w:rPr>
          <w:lang w:val="sq-AL"/>
        </w:rPr>
        <w:t>Ky udhëzim hyn në fuqi pas botimit në Fletoren Zyrtare.</w:t>
      </w:r>
    </w:p>
    <w:p w:rsidR="004165EC" w:rsidRPr="00E4681C" w:rsidRDefault="004165EC" w:rsidP="00681D04">
      <w:pPr>
        <w:pStyle w:val="Hapesira7"/>
        <w:rPr>
          <w:lang w:val="sq-AL"/>
        </w:rPr>
      </w:pPr>
    </w:p>
    <w:p w:rsidR="004165EC" w:rsidRPr="00E4681C" w:rsidRDefault="004165EC" w:rsidP="004165EC">
      <w:pPr>
        <w:pStyle w:val="Autoriteti"/>
        <w:rPr>
          <w:lang w:val="sq-AL"/>
        </w:rPr>
      </w:pPr>
      <w:r w:rsidRPr="00E4681C">
        <w:rPr>
          <w:lang w:val="sq-AL"/>
        </w:rPr>
        <w:t>MINISTRI I PUNËVE TË BRENDSHME</w:t>
      </w:r>
    </w:p>
    <w:p w:rsidR="00BC789A" w:rsidRDefault="004165EC" w:rsidP="004165EC">
      <w:pPr>
        <w:pStyle w:val="AutoritetiEmer"/>
        <w:rPr>
          <w:lang w:val="sq-AL"/>
        </w:rPr>
      </w:pPr>
      <w:r w:rsidRPr="00E4681C">
        <w:rPr>
          <w:lang w:val="sq-AL"/>
        </w:rPr>
        <w:t>Saimir Tahiri</w:t>
      </w:r>
    </w:p>
    <w:p w:rsidR="00152EEF" w:rsidRDefault="00152EEF" w:rsidP="00152EEF">
      <w:pPr>
        <w:rPr>
          <w:lang w:val="sq-AL"/>
        </w:rPr>
      </w:pPr>
    </w:p>
    <w:p w:rsidR="00152EEF" w:rsidRDefault="00152EEF" w:rsidP="00152EEF">
      <w:pPr>
        <w:rPr>
          <w:lang w:val="sq-AL"/>
        </w:rPr>
      </w:pPr>
    </w:p>
    <w:p w:rsidR="00152EEF" w:rsidRPr="00152EEF" w:rsidRDefault="00152EEF" w:rsidP="00152EEF">
      <w:pPr>
        <w:rPr>
          <w:lang w:val="sq-AL"/>
        </w:rPr>
        <w:sectPr w:rsidR="00152EEF" w:rsidRPr="00152EEF" w:rsidSect="00B031E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015"/>
          <w:cols w:num="2" w:space="454"/>
          <w:docGrid w:linePitch="360"/>
        </w:sectPr>
      </w:pPr>
    </w:p>
    <w:p w:rsidR="00DC652E" w:rsidRPr="00950F08" w:rsidRDefault="00DC652E" w:rsidP="00B44659">
      <w:pPr>
        <w:pStyle w:val="Paragrafi"/>
        <w:rPr>
          <w:lang w:val="sq-AL"/>
        </w:rPr>
      </w:pPr>
    </w:p>
    <w:p w:rsidR="00DC652E" w:rsidRPr="00950F08" w:rsidRDefault="00BC789A" w:rsidP="00B44659">
      <w:pPr>
        <w:pStyle w:val="Paragrafi"/>
        <w:rPr>
          <w:lang w:val="sq-AL"/>
        </w:rPr>
      </w:pPr>
      <w:r w:rsidRPr="00950F08">
        <w:rPr>
          <w:noProof/>
        </w:rPr>
        <w:lastRenderedPageBreak/>
        <w:drawing>
          <wp:inline distT="0" distB="0" distL="0" distR="0">
            <wp:extent cx="6117569" cy="3450866"/>
            <wp:effectExtent l="1905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120765" cy="3452669"/>
                    </a:xfrm>
                    <a:prstGeom prst="rect">
                      <a:avLst/>
                    </a:prstGeom>
                    <a:noFill/>
                    <a:ln w="9525">
                      <a:noFill/>
                      <a:miter lim="800000"/>
                      <a:headEnd/>
                      <a:tailEnd/>
                    </a:ln>
                  </pic:spPr>
                </pic:pic>
              </a:graphicData>
            </a:graphic>
          </wp:inline>
        </w:drawing>
      </w:r>
    </w:p>
    <w:p w:rsidR="00DC652E" w:rsidRPr="00950F08" w:rsidRDefault="00DC652E" w:rsidP="00B44659">
      <w:pPr>
        <w:pStyle w:val="Paragrafi"/>
        <w:rPr>
          <w:lang w:val="sq-AL"/>
        </w:rPr>
      </w:pPr>
    </w:p>
    <w:p w:rsidR="00DC652E" w:rsidRPr="00950F08" w:rsidRDefault="00DC652E" w:rsidP="00B44659">
      <w:pPr>
        <w:pStyle w:val="Paragrafi"/>
        <w:rPr>
          <w:lang w:val="sq-AL"/>
        </w:rPr>
      </w:pPr>
    </w:p>
    <w:p w:rsidR="00BC789A" w:rsidRPr="00950F08" w:rsidRDefault="00BC789A" w:rsidP="00BC789A">
      <w:pPr>
        <w:pStyle w:val="Paragrafi"/>
        <w:ind w:firstLine="0"/>
        <w:rPr>
          <w:lang w:val="sq-AL"/>
        </w:rPr>
        <w:sectPr w:rsidR="00BC789A" w:rsidRPr="00950F08" w:rsidSect="00B031E8">
          <w:type w:val="continuous"/>
          <w:pgSz w:w="11907" w:h="16840" w:code="9"/>
          <w:pgMar w:top="720" w:right="1134" w:bottom="720" w:left="1134" w:header="851" w:footer="851" w:gutter="0"/>
          <w:pgNumType w:start="5025"/>
          <w:cols w:space="454"/>
          <w:docGrid w:linePitch="360"/>
        </w:sectPr>
      </w:pPr>
    </w:p>
    <w:p w:rsidR="00DC0265" w:rsidRPr="00950F08" w:rsidRDefault="00DC0265" w:rsidP="00E4681C">
      <w:pPr>
        <w:pStyle w:val="Paragrafi"/>
        <w:ind w:firstLine="0"/>
        <w:rPr>
          <w:lang w:val="sq-AL"/>
        </w:rPr>
      </w:pPr>
    </w:p>
    <w:p w:rsidR="0079291B" w:rsidRPr="00950F08" w:rsidRDefault="00BC789A" w:rsidP="00B44659">
      <w:pPr>
        <w:pStyle w:val="Paragrafi"/>
        <w:rPr>
          <w:lang w:val="sq-AL"/>
        </w:rPr>
      </w:pPr>
      <w:r w:rsidRPr="00950F08">
        <w:rPr>
          <w:noProof/>
        </w:rPr>
        <w:drawing>
          <wp:inline distT="0" distB="0" distL="0" distR="0">
            <wp:extent cx="5999453" cy="3824577"/>
            <wp:effectExtent l="19050" t="0" r="1297"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004511" cy="3827801"/>
                    </a:xfrm>
                    <a:prstGeom prst="rect">
                      <a:avLst/>
                    </a:prstGeom>
                    <a:noFill/>
                    <a:ln w="9525">
                      <a:noFill/>
                      <a:miter lim="800000"/>
                      <a:headEnd/>
                      <a:tailEnd/>
                    </a:ln>
                  </pic:spPr>
                </pic:pic>
              </a:graphicData>
            </a:graphic>
          </wp:inline>
        </w:drawing>
      </w:r>
    </w:p>
    <w:p w:rsidR="0079291B" w:rsidRPr="00950F08" w:rsidRDefault="0079291B" w:rsidP="00B44659">
      <w:pPr>
        <w:pStyle w:val="Paragrafi"/>
        <w:rPr>
          <w:lang w:val="sq-AL"/>
        </w:rPr>
      </w:pPr>
    </w:p>
    <w:p w:rsidR="0079291B" w:rsidRDefault="0079291B" w:rsidP="00B44659">
      <w:pPr>
        <w:pStyle w:val="Paragrafi"/>
        <w:rPr>
          <w:lang w:val="sq-AL"/>
        </w:rPr>
      </w:pPr>
    </w:p>
    <w:p w:rsidR="00A26501" w:rsidRDefault="00A26501" w:rsidP="00B44659">
      <w:pPr>
        <w:pStyle w:val="Paragrafi"/>
        <w:rPr>
          <w:lang w:val="sq-AL"/>
        </w:rPr>
      </w:pPr>
    </w:p>
    <w:p w:rsidR="00A26501" w:rsidRDefault="00A26501" w:rsidP="00B44659">
      <w:pPr>
        <w:pStyle w:val="Paragrafi"/>
        <w:rPr>
          <w:lang w:val="sq-AL"/>
        </w:rPr>
      </w:pPr>
    </w:p>
    <w:p w:rsidR="00A26501" w:rsidRDefault="00A26501" w:rsidP="00B44659">
      <w:pPr>
        <w:pStyle w:val="Paragrafi"/>
        <w:rPr>
          <w:lang w:val="sq-AL"/>
        </w:rPr>
      </w:pPr>
    </w:p>
    <w:p w:rsidR="00A26501" w:rsidRPr="00950F08" w:rsidRDefault="00A26501" w:rsidP="00B44659">
      <w:pPr>
        <w:pStyle w:val="Paragrafi"/>
        <w:rPr>
          <w:lang w:val="sq-AL"/>
        </w:rPr>
      </w:pPr>
    </w:p>
    <w:p w:rsidR="0079291B" w:rsidRPr="00950F08" w:rsidRDefault="00BC789A" w:rsidP="00B44659">
      <w:pPr>
        <w:pStyle w:val="Paragrafi"/>
        <w:rPr>
          <w:lang w:val="sq-AL"/>
        </w:rPr>
      </w:pPr>
      <w:r w:rsidRPr="00950F08">
        <w:rPr>
          <w:noProof/>
        </w:rPr>
        <w:drawing>
          <wp:inline distT="0" distB="0" distL="0" distR="0">
            <wp:extent cx="5939626" cy="3816627"/>
            <wp:effectExtent l="19050" t="0" r="3974"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5944665" cy="3819865"/>
                    </a:xfrm>
                    <a:prstGeom prst="rect">
                      <a:avLst/>
                    </a:prstGeom>
                    <a:noFill/>
                    <a:ln w="9525">
                      <a:noFill/>
                      <a:miter lim="800000"/>
                      <a:headEnd/>
                      <a:tailEnd/>
                    </a:ln>
                  </pic:spPr>
                </pic:pic>
              </a:graphicData>
            </a:graphic>
          </wp:inline>
        </w:drawing>
      </w:r>
    </w:p>
    <w:p w:rsidR="00BC789A" w:rsidRPr="00950F08" w:rsidRDefault="00BC789A" w:rsidP="00B44659">
      <w:pPr>
        <w:pStyle w:val="Paragrafi"/>
        <w:rPr>
          <w:lang w:val="sq-AL"/>
        </w:rPr>
        <w:sectPr w:rsidR="00BC789A" w:rsidRPr="00950F08" w:rsidSect="00C95BB2">
          <w:type w:val="continuous"/>
          <w:pgSz w:w="11907" w:h="16840" w:code="9"/>
          <w:pgMar w:top="720" w:right="1134" w:bottom="720" w:left="1134" w:header="851" w:footer="851" w:gutter="0"/>
          <w:pgNumType w:start="5026"/>
          <w:cols w:space="454"/>
          <w:docGrid w:linePitch="360"/>
        </w:sectPr>
      </w:pPr>
    </w:p>
    <w:p w:rsidR="0079291B" w:rsidRPr="00950F08" w:rsidRDefault="0079291B" w:rsidP="00BC789A">
      <w:pPr>
        <w:pStyle w:val="Paragrafi"/>
        <w:ind w:firstLine="0"/>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B55BE5" w:rsidP="00B44659">
      <w:pPr>
        <w:pStyle w:val="Paragrafi"/>
        <w:rPr>
          <w:lang w:val="sq-AL"/>
        </w:rPr>
      </w:pPr>
      <w:r w:rsidRPr="00950F08">
        <w:rPr>
          <w:noProof/>
        </w:rPr>
        <w:drawing>
          <wp:inline distT="0" distB="0" distL="0" distR="0">
            <wp:extent cx="9220366" cy="3386002"/>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9233400" cy="3390788"/>
                    </a:xfrm>
                    <a:prstGeom prst="rect">
                      <a:avLst/>
                    </a:prstGeom>
                    <a:noFill/>
                    <a:ln w="9525">
                      <a:noFill/>
                      <a:miter lim="800000"/>
                      <a:headEnd/>
                      <a:tailEnd/>
                    </a:ln>
                  </pic:spPr>
                </pic:pic>
              </a:graphicData>
            </a:graphic>
          </wp:inline>
        </w:drawing>
      </w: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AF7632" w:rsidP="00B44659">
      <w:pPr>
        <w:pStyle w:val="Paragrafi"/>
        <w:rPr>
          <w:lang w:val="sq-AL"/>
        </w:rPr>
      </w:pPr>
      <w:r w:rsidRPr="00950F08">
        <w:rPr>
          <w:noProof/>
        </w:rPr>
        <w:drawing>
          <wp:inline distT="0" distB="0" distL="0" distR="0">
            <wp:extent cx="9096293" cy="438912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9096341" cy="4389143"/>
                    </a:xfrm>
                    <a:prstGeom prst="rect">
                      <a:avLst/>
                    </a:prstGeom>
                    <a:noFill/>
                    <a:ln w="9525">
                      <a:noFill/>
                      <a:miter lim="800000"/>
                      <a:headEnd/>
                      <a:tailEnd/>
                    </a:ln>
                  </pic:spPr>
                </pic:pic>
              </a:graphicData>
            </a:graphic>
          </wp:inline>
        </w:drawing>
      </w: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AF7632" w:rsidP="00B44659">
      <w:pPr>
        <w:pStyle w:val="Paragrafi"/>
        <w:rPr>
          <w:lang w:val="sq-AL"/>
        </w:rPr>
      </w:pPr>
      <w:r w:rsidRPr="00950F08">
        <w:rPr>
          <w:noProof/>
        </w:rPr>
        <w:drawing>
          <wp:inline distT="0" distB="0" distL="0" distR="0">
            <wp:extent cx="8770289" cy="3617667"/>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8770114" cy="3617595"/>
                    </a:xfrm>
                    <a:prstGeom prst="rect">
                      <a:avLst/>
                    </a:prstGeom>
                    <a:noFill/>
                    <a:ln w="9525">
                      <a:noFill/>
                      <a:miter lim="800000"/>
                      <a:headEnd/>
                      <a:tailEnd/>
                    </a:ln>
                  </pic:spPr>
                </pic:pic>
              </a:graphicData>
            </a:graphic>
          </wp:inline>
        </w:drawing>
      </w: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79291B" w:rsidRPr="00950F08" w:rsidRDefault="0079291B" w:rsidP="00B44659">
      <w:pPr>
        <w:pStyle w:val="Paragrafi"/>
        <w:rPr>
          <w:lang w:val="sq-AL"/>
        </w:rPr>
      </w:pPr>
    </w:p>
    <w:p w:rsidR="00023FE7" w:rsidRPr="00950F08" w:rsidRDefault="00023FE7" w:rsidP="00B44659">
      <w:pPr>
        <w:pStyle w:val="Paragrafi"/>
        <w:rPr>
          <w:lang w:val="sq-AL"/>
        </w:rPr>
        <w:sectPr w:rsidR="00023FE7" w:rsidRPr="00950F08" w:rsidSect="00C95BB2">
          <w:headerReference w:type="even" r:id="rId20"/>
          <w:headerReference w:type="default" r:id="rId21"/>
          <w:pgSz w:w="16840" w:h="11907" w:orient="landscape" w:code="9"/>
          <w:pgMar w:top="1134" w:right="720" w:bottom="1134" w:left="720" w:header="851" w:footer="851" w:gutter="0"/>
          <w:pgNumType w:start="5028"/>
          <w:cols w:space="454"/>
          <w:docGrid w:linePitch="360"/>
        </w:sectPr>
      </w:pPr>
    </w:p>
    <w:p w:rsidR="0079291B" w:rsidRPr="00950F08" w:rsidRDefault="00AF7632" w:rsidP="00B44659">
      <w:pPr>
        <w:pStyle w:val="Paragrafi"/>
        <w:rPr>
          <w:lang w:val="sq-AL"/>
        </w:rPr>
      </w:pPr>
      <w:r w:rsidRPr="00950F08">
        <w:rPr>
          <w:noProof/>
        </w:rPr>
        <w:lastRenderedPageBreak/>
        <w:drawing>
          <wp:inline distT="0" distB="0" distL="0" distR="0">
            <wp:extent cx="8239788" cy="3228230"/>
            <wp:effectExtent l="0" t="0" r="8862"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8246451" cy="3230840"/>
                    </a:xfrm>
                    <a:prstGeom prst="rect">
                      <a:avLst/>
                    </a:prstGeom>
                    <a:noFill/>
                    <a:ln w="9525">
                      <a:noFill/>
                      <a:miter lim="800000"/>
                      <a:headEnd/>
                      <a:tailEnd/>
                    </a:ln>
                  </pic:spPr>
                </pic:pic>
              </a:graphicData>
            </a:graphic>
          </wp:inline>
        </w:drawing>
      </w:r>
    </w:p>
    <w:p w:rsidR="0079291B" w:rsidRPr="00950F08" w:rsidRDefault="0079291B" w:rsidP="00B44659">
      <w:pPr>
        <w:pStyle w:val="Paragrafi"/>
        <w:rPr>
          <w:lang w:val="sq-AL"/>
        </w:rPr>
      </w:pPr>
    </w:p>
    <w:p w:rsidR="00272B85" w:rsidRPr="00950F08" w:rsidRDefault="00272B85" w:rsidP="00B44659">
      <w:pPr>
        <w:pStyle w:val="Paragrafi"/>
        <w:rPr>
          <w:lang w:val="sq-AL"/>
        </w:rPr>
      </w:pPr>
    </w:p>
    <w:p w:rsidR="00023FE7" w:rsidRPr="00950F08" w:rsidRDefault="00023FE7" w:rsidP="00B44659">
      <w:pPr>
        <w:pStyle w:val="Paragrafi"/>
        <w:rPr>
          <w:lang w:val="sq-AL"/>
        </w:rPr>
      </w:pPr>
    </w:p>
    <w:p w:rsidR="00AF7632" w:rsidRPr="00950F08" w:rsidRDefault="00AF7632" w:rsidP="00B44659">
      <w:pPr>
        <w:pStyle w:val="Paragrafi"/>
        <w:rPr>
          <w:lang w:val="sq-AL"/>
        </w:rPr>
        <w:sectPr w:rsidR="00AF7632" w:rsidRPr="00950F08" w:rsidSect="00BC789A">
          <w:headerReference w:type="default" r:id="rId23"/>
          <w:pgSz w:w="16840" w:h="11907" w:orient="landscape" w:code="9"/>
          <w:pgMar w:top="1134" w:right="720" w:bottom="1134" w:left="720" w:header="851" w:footer="851" w:gutter="0"/>
          <w:cols w:space="720"/>
          <w:docGrid w:linePitch="360"/>
        </w:sect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BC789A" w:rsidRPr="00950F08" w:rsidRDefault="00BC789A" w:rsidP="00DC0265">
      <w:pPr>
        <w:pStyle w:val="Paragrafi"/>
        <w:ind w:firstLine="0"/>
        <w:rPr>
          <w:lang w:val="sq-AL"/>
        </w:rPr>
        <w:sectPr w:rsidR="00BC789A" w:rsidRPr="00950F08" w:rsidSect="00BC789A">
          <w:type w:val="continuous"/>
          <w:pgSz w:w="16840" w:h="11907" w:orient="landscape" w:code="9"/>
          <w:pgMar w:top="1134" w:right="720" w:bottom="1134" w:left="720" w:header="851" w:footer="851" w:gutter="0"/>
          <w:cols w:num="2" w:space="720"/>
          <w:docGrid w:linePitch="360"/>
        </w:sectPr>
      </w:pPr>
    </w:p>
    <w:p w:rsidR="007C582E" w:rsidRPr="00950F08" w:rsidRDefault="007C582E" w:rsidP="007C582E">
      <w:pPr>
        <w:pStyle w:val="Header"/>
        <w:tabs>
          <w:tab w:val="left" w:pos="0"/>
          <w:tab w:val="left" w:pos="3015"/>
        </w:tabs>
        <w:rPr>
          <w:rFonts w:ascii="Book Antiqua" w:hAnsi="Book Antiqua"/>
          <w:lang w:val="sq-AL"/>
        </w:rPr>
      </w:pPr>
      <w:r w:rsidRPr="00950F08">
        <w:rPr>
          <w:noProof/>
          <w:szCs w:val="24"/>
        </w:rPr>
        <w:lastRenderedPageBreak/>
        <w:drawing>
          <wp:inline distT="0" distB="0" distL="0" distR="0">
            <wp:extent cx="5756910" cy="1216660"/>
            <wp:effectExtent l="19050" t="0" r="0" b="0"/>
            <wp:docPr id="20" name="Picture 1"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ministria-brendshme-Grey-01"/>
                    <pic:cNvPicPr>
                      <a:picLocks noChangeAspect="1" noChangeArrowheads="1"/>
                    </pic:cNvPicPr>
                  </pic:nvPicPr>
                  <pic:blipFill>
                    <a:blip r:embed="rId24" cstate="print"/>
                    <a:srcRect l="6590" r="6601"/>
                    <a:stretch>
                      <a:fillRect/>
                    </a:stretch>
                  </pic:blipFill>
                  <pic:spPr bwMode="auto">
                    <a:xfrm>
                      <a:off x="0" y="0"/>
                      <a:ext cx="5756910" cy="1216660"/>
                    </a:xfrm>
                    <a:prstGeom prst="rect">
                      <a:avLst/>
                    </a:prstGeom>
                    <a:noFill/>
                    <a:ln w="9525">
                      <a:noFill/>
                      <a:miter lim="800000"/>
                      <a:headEnd/>
                      <a:tailEnd/>
                    </a:ln>
                  </pic:spPr>
                </pic:pic>
              </a:graphicData>
            </a:graphic>
          </wp:inline>
        </w:drawing>
      </w:r>
    </w:p>
    <w:p w:rsidR="007C582E" w:rsidRPr="00950F08" w:rsidRDefault="007C582E" w:rsidP="007C582E">
      <w:pPr>
        <w:pStyle w:val="Header"/>
        <w:tabs>
          <w:tab w:val="left" w:pos="0"/>
        </w:tabs>
        <w:jc w:val="center"/>
        <w:rPr>
          <w:rFonts w:ascii="Book Antiqua" w:hAnsi="Book Antiqua" w:cs="Arial"/>
          <w:lang w:val="sq-AL"/>
        </w:rPr>
      </w:pPr>
      <w:r w:rsidRPr="00950F08">
        <w:rPr>
          <w:rFonts w:ascii="Book Antiqua" w:hAnsi="Book Antiqua" w:cs="Arial"/>
          <w:lang w:val="sq-AL"/>
        </w:rPr>
        <w:t>Drejtoria e Policisë së Shtetit</w:t>
      </w:r>
    </w:p>
    <w:p w:rsidR="007C582E" w:rsidRPr="00950F08" w:rsidRDefault="007C582E" w:rsidP="007C582E">
      <w:pPr>
        <w:pStyle w:val="Header"/>
        <w:tabs>
          <w:tab w:val="left" w:pos="0"/>
        </w:tabs>
        <w:jc w:val="center"/>
        <w:rPr>
          <w:rFonts w:ascii="Book Antiqua" w:hAnsi="Book Antiqua" w:cs="Arial"/>
          <w:lang w:val="sq-AL"/>
        </w:rPr>
      </w:pPr>
      <w:r w:rsidRPr="00950F08">
        <w:rPr>
          <w:rFonts w:ascii="Book Antiqua" w:hAnsi="Book Antiqua" w:cs="Arial"/>
          <w:lang w:val="sq-AL"/>
        </w:rPr>
        <w:t>Departamenti i Sigurisë Publike</w:t>
      </w:r>
    </w:p>
    <w:p w:rsidR="007C582E" w:rsidRPr="00950F08" w:rsidRDefault="007C582E" w:rsidP="007C582E">
      <w:pPr>
        <w:pStyle w:val="Header"/>
        <w:tabs>
          <w:tab w:val="left" w:pos="0"/>
        </w:tabs>
        <w:jc w:val="center"/>
        <w:rPr>
          <w:rFonts w:ascii="Book Antiqua" w:hAnsi="Book Antiqua" w:cs="Arial"/>
          <w:lang w:val="sq-AL"/>
        </w:rPr>
      </w:pPr>
    </w:p>
    <w:p w:rsidR="007C582E" w:rsidRPr="00950F08" w:rsidRDefault="007C582E" w:rsidP="007C582E">
      <w:pPr>
        <w:pStyle w:val="Heading2"/>
        <w:rPr>
          <w:rFonts w:ascii="Book Antiqua" w:hAnsi="Book Antiqua"/>
          <w:b w:val="0"/>
          <w:i/>
          <w:sz w:val="24"/>
          <w:szCs w:val="24"/>
          <w:lang w:val="sq-AL"/>
        </w:rPr>
      </w:pPr>
      <w:r w:rsidRPr="00950F08">
        <w:rPr>
          <w:rFonts w:ascii="Book Antiqua" w:hAnsi="Book Antiqua"/>
          <w:b w:val="0"/>
          <w:bCs w:val="0"/>
          <w:i/>
          <w:sz w:val="24"/>
          <w:szCs w:val="24"/>
          <w:lang w:val="sq-AL"/>
        </w:rPr>
        <w:t>Nr. ______ Prot</w:t>
      </w:r>
      <w:r w:rsidRPr="00950F08">
        <w:rPr>
          <w:rFonts w:ascii="Book Antiqua" w:hAnsi="Book Antiqua"/>
          <w:b w:val="0"/>
          <w:bCs w:val="0"/>
          <w:i/>
          <w:sz w:val="24"/>
          <w:szCs w:val="24"/>
          <w:lang w:val="sq-AL"/>
        </w:rPr>
        <w:tab/>
        <w:t xml:space="preserve">                                                                      Tiranë, më _____.____.2015</w:t>
      </w:r>
    </w:p>
    <w:p w:rsidR="007C582E" w:rsidRPr="00950F08" w:rsidRDefault="007C582E" w:rsidP="007C582E">
      <w:pPr>
        <w:tabs>
          <w:tab w:val="left" w:pos="7077"/>
        </w:tabs>
        <w:rPr>
          <w:rFonts w:ascii="Book Antiqua" w:hAnsi="Book Antiqua"/>
          <w:lang w:val="sq-AL"/>
        </w:rPr>
      </w:pPr>
    </w:p>
    <w:p w:rsidR="007C582E" w:rsidRPr="00950F08" w:rsidRDefault="007C582E" w:rsidP="007C582E">
      <w:pPr>
        <w:jc w:val="center"/>
        <w:rPr>
          <w:rFonts w:ascii="Book Antiqua" w:hAnsi="Book Antiqua"/>
          <w:b/>
          <w:color w:val="000000"/>
          <w:sz w:val="28"/>
          <w:szCs w:val="28"/>
          <w:lang w:val="sq-AL"/>
        </w:rPr>
      </w:pPr>
    </w:p>
    <w:p w:rsidR="007C582E" w:rsidRPr="00950F08" w:rsidRDefault="007C582E" w:rsidP="007C582E">
      <w:pPr>
        <w:jc w:val="center"/>
        <w:rPr>
          <w:rFonts w:ascii="Book Antiqua" w:hAnsi="Book Antiqua"/>
          <w:b/>
          <w:color w:val="000000"/>
          <w:sz w:val="28"/>
          <w:szCs w:val="28"/>
          <w:lang w:val="sq-AL"/>
        </w:rPr>
      </w:pPr>
      <w:r w:rsidRPr="00950F08">
        <w:rPr>
          <w:rFonts w:ascii="Book Antiqua" w:hAnsi="Book Antiqua"/>
          <w:b/>
          <w:color w:val="000000"/>
          <w:sz w:val="28"/>
          <w:szCs w:val="28"/>
          <w:lang w:val="sq-AL"/>
        </w:rPr>
        <w:t>A U T O R I Z I M</w:t>
      </w:r>
    </w:p>
    <w:p w:rsidR="007C582E" w:rsidRPr="00950F08" w:rsidRDefault="007C582E" w:rsidP="007C582E">
      <w:pPr>
        <w:jc w:val="center"/>
        <w:rPr>
          <w:rFonts w:ascii="Book Antiqua" w:hAnsi="Book Antiqua"/>
          <w:color w:val="000000"/>
          <w:lang w:val="sq-AL"/>
        </w:rPr>
      </w:pPr>
      <w:r w:rsidRPr="00950F08">
        <w:rPr>
          <w:rFonts w:ascii="Book Antiqua" w:hAnsi="Book Antiqua"/>
          <w:color w:val="000000"/>
          <w:lang w:val="sq-AL"/>
        </w:rPr>
        <w:t>(P</w:t>
      </w:r>
      <w:r w:rsidRPr="00950F08">
        <w:rPr>
          <w:rFonts w:ascii="Book Antiqua" w:hAnsi="Book Antiqua"/>
          <w:lang w:val="sq-AL"/>
        </w:rPr>
        <w:t>ë</w:t>
      </w:r>
      <w:r w:rsidRPr="00950F08">
        <w:rPr>
          <w:rFonts w:ascii="Book Antiqua" w:hAnsi="Book Antiqua"/>
          <w:color w:val="000000"/>
          <w:lang w:val="sq-AL"/>
        </w:rPr>
        <w:t>r  blerje arm</w:t>
      </w:r>
      <w:r w:rsidRPr="00950F08">
        <w:rPr>
          <w:rFonts w:ascii="Book Antiqua" w:hAnsi="Book Antiqua"/>
          <w:lang w:val="sq-AL"/>
        </w:rPr>
        <w:t>ë</w:t>
      </w:r>
      <w:r w:rsidRPr="00950F08">
        <w:rPr>
          <w:rFonts w:ascii="Book Antiqua" w:hAnsi="Book Antiqua"/>
          <w:color w:val="000000"/>
          <w:lang w:val="sq-AL"/>
        </w:rPr>
        <w:t xml:space="preserve"> gjahu)</w:t>
      </w:r>
    </w:p>
    <w:p w:rsidR="007C582E" w:rsidRPr="00950F08" w:rsidRDefault="007C582E" w:rsidP="007C582E">
      <w:pPr>
        <w:jc w:val="center"/>
        <w:rPr>
          <w:rFonts w:ascii="Book Antiqua" w:hAnsi="Book Antiqua"/>
          <w:color w:val="000000"/>
          <w:lang w:val="sq-AL"/>
        </w:rPr>
      </w:pPr>
    </w:p>
    <w:p w:rsidR="007C582E" w:rsidRPr="00950F08" w:rsidRDefault="007C582E" w:rsidP="007C582E">
      <w:pPr>
        <w:rPr>
          <w:rFonts w:ascii="Book Antiqua" w:hAnsi="Book Antiqua"/>
          <w:color w:val="000000"/>
          <w:sz w:val="24"/>
          <w:szCs w:val="24"/>
          <w:lang w:val="sq-AL"/>
        </w:rPr>
      </w:pPr>
      <w:r w:rsidRPr="00950F08">
        <w:rPr>
          <w:rFonts w:ascii="Book Antiqua" w:hAnsi="Book Antiqua"/>
          <w:lang w:val="sq-AL"/>
        </w:rPr>
        <w:t xml:space="preserve">Në zbatim të </w:t>
      </w:r>
      <w:r w:rsidR="00AF6B83" w:rsidRPr="00950F08">
        <w:rPr>
          <w:rFonts w:ascii="Book Antiqua" w:hAnsi="Book Antiqua"/>
          <w:lang w:val="sq-AL"/>
        </w:rPr>
        <w:t>ligjit nr</w:t>
      </w:r>
      <w:r w:rsidRPr="00950F08">
        <w:rPr>
          <w:rFonts w:ascii="Book Antiqua" w:hAnsi="Book Antiqua"/>
          <w:lang w:val="sq-AL"/>
        </w:rPr>
        <w:t xml:space="preserve">. 74/2014, </w:t>
      </w:r>
      <w:r w:rsidR="00AF6B83">
        <w:rPr>
          <w:rFonts w:ascii="Book Antiqua" w:hAnsi="Book Antiqua"/>
          <w:lang w:val="sq-AL"/>
        </w:rPr>
        <w:t>datë</w:t>
      </w:r>
      <w:r w:rsidRPr="00950F08">
        <w:rPr>
          <w:rFonts w:ascii="Book Antiqua" w:hAnsi="Book Antiqua"/>
          <w:lang w:val="sq-AL"/>
        </w:rPr>
        <w:t xml:space="preserve"> 10</w:t>
      </w:r>
      <w:r w:rsidR="00AF6B83">
        <w:rPr>
          <w:rFonts w:ascii="Book Antiqua" w:hAnsi="Book Antiqua"/>
          <w:lang w:val="sq-AL"/>
        </w:rPr>
        <w:t>.2014 “Për armët”, VK</w:t>
      </w:r>
      <w:r w:rsidRPr="00950F08">
        <w:rPr>
          <w:rFonts w:ascii="Book Antiqua" w:hAnsi="Book Antiqua"/>
          <w:lang w:val="sq-AL"/>
        </w:rPr>
        <w:t>M</w:t>
      </w:r>
      <w:r w:rsidR="00AF6B83">
        <w:rPr>
          <w:rFonts w:ascii="Book Antiqua" w:hAnsi="Book Antiqua"/>
          <w:lang w:val="sq-AL"/>
        </w:rPr>
        <w:t xml:space="preserve">-së </w:t>
      </w:r>
      <w:r w:rsidRPr="00950F08">
        <w:rPr>
          <w:rFonts w:ascii="Book Antiqua" w:hAnsi="Book Antiqua"/>
          <w:lang w:val="sq-AL"/>
        </w:rPr>
        <w:t xml:space="preserve">nr.  datë. __________ , </w:t>
      </w:r>
      <w:r w:rsidR="00AF6B83">
        <w:rPr>
          <w:rFonts w:ascii="Book Antiqua" w:hAnsi="Book Antiqua"/>
          <w:lang w:val="sq-AL"/>
        </w:rPr>
        <w:t>u</w:t>
      </w:r>
      <w:r w:rsidRPr="00950F08">
        <w:rPr>
          <w:rFonts w:ascii="Book Antiqua" w:hAnsi="Book Antiqua"/>
          <w:lang w:val="sq-AL"/>
        </w:rPr>
        <w:t xml:space="preserve">rdhrit të </w:t>
      </w:r>
      <w:r w:rsidR="00AF6B83">
        <w:rPr>
          <w:rFonts w:ascii="Book Antiqua" w:hAnsi="Book Antiqua"/>
          <w:lang w:val="sq-AL"/>
        </w:rPr>
        <w:t>m</w:t>
      </w:r>
      <w:r w:rsidRPr="00950F08">
        <w:rPr>
          <w:rFonts w:ascii="Book Antiqua" w:hAnsi="Book Antiqua"/>
          <w:lang w:val="sq-AL"/>
        </w:rPr>
        <w:t>inistrit të Punëve të Brendshme “P</w:t>
      </w:r>
      <w:r w:rsidRPr="00950F08">
        <w:rPr>
          <w:rFonts w:ascii="Book Antiqua" w:hAnsi="Book Antiqua" w:cs="Arial"/>
          <w:sz w:val="24"/>
          <w:szCs w:val="24"/>
          <w:lang w:val="sq-AL"/>
        </w:rPr>
        <w:t xml:space="preserve">rocedurat e komisionit për </w:t>
      </w:r>
      <w:r w:rsidRPr="00950F08">
        <w:rPr>
          <w:rFonts w:ascii="Book Antiqua" w:hAnsi="Book Antiqua"/>
          <w:bCs/>
          <w:sz w:val="24"/>
          <w:szCs w:val="24"/>
          <w:lang w:val="sq-AL"/>
        </w:rPr>
        <w:t>pajisjen e subjekteve me licencë/autorizim për veprimtarinë e lejuar me armë”</w:t>
      </w:r>
      <w:r w:rsidR="00AF6B83">
        <w:rPr>
          <w:rFonts w:ascii="Book Antiqua" w:hAnsi="Book Antiqua"/>
          <w:bCs/>
          <w:sz w:val="24"/>
          <w:szCs w:val="24"/>
          <w:lang w:val="sq-AL"/>
        </w:rPr>
        <w:t>,</w:t>
      </w:r>
      <w:r w:rsidRPr="00950F08">
        <w:rPr>
          <w:rFonts w:ascii="Book Antiqua" w:hAnsi="Book Antiqua"/>
          <w:b/>
          <w:bCs/>
          <w:lang w:val="sq-AL"/>
        </w:rPr>
        <w:t xml:space="preserve"> </w:t>
      </w:r>
      <w:r w:rsidR="00AF6B83">
        <w:rPr>
          <w:rFonts w:ascii="Book Antiqua" w:hAnsi="Book Antiqua"/>
          <w:lang w:val="sq-AL"/>
        </w:rPr>
        <w:t>k</w:t>
      </w:r>
      <w:r w:rsidRPr="00950F08">
        <w:rPr>
          <w:rFonts w:ascii="Book Antiqua" w:hAnsi="Book Antiqua"/>
          <w:lang w:val="sq-AL"/>
        </w:rPr>
        <w:t>omisioni</w:t>
      </w:r>
      <w:r w:rsidR="00AF6B83">
        <w:rPr>
          <w:rFonts w:ascii="Book Antiqua" w:hAnsi="Book Antiqua"/>
          <w:lang w:val="sq-AL"/>
        </w:rPr>
        <w:t>,</w:t>
      </w:r>
      <w:r w:rsidRPr="00950F08">
        <w:rPr>
          <w:rFonts w:ascii="Book Antiqua" w:hAnsi="Book Antiqua"/>
          <w:lang w:val="sq-AL"/>
        </w:rPr>
        <w:t xml:space="preserve"> pasi studioi materialet e paraqitura nga personi  fizik  dhe i vlerësoi se janë në përputhje me kërkesat e ligjit</w:t>
      </w:r>
      <w:r w:rsidR="00AF6B83">
        <w:rPr>
          <w:rFonts w:ascii="Book Antiqua" w:hAnsi="Book Antiqua"/>
          <w:lang w:val="sq-AL"/>
        </w:rPr>
        <w:t>,</w:t>
      </w:r>
      <w:r w:rsidRPr="00950F08">
        <w:rPr>
          <w:rFonts w:ascii="Book Antiqua" w:hAnsi="Book Antiqua"/>
          <w:lang w:val="sq-AL"/>
        </w:rPr>
        <w:t xml:space="preserve"> vendosi që të pajisë personin fizik </w:t>
      </w:r>
      <w:r w:rsidR="00AF6B83" w:rsidRPr="00950F08">
        <w:rPr>
          <w:rFonts w:ascii="Book Antiqua" w:hAnsi="Book Antiqua"/>
          <w:color w:val="000000"/>
          <w:sz w:val="24"/>
          <w:szCs w:val="24"/>
          <w:lang w:val="sq-AL"/>
        </w:rPr>
        <w:t>em</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r____________at</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si _______________mbiem</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r</w:t>
      </w:r>
      <w:r w:rsidRPr="00950F08">
        <w:rPr>
          <w:rFonts w:ascii="Book Antiqua" w:hAnsi="Book Antiqua"/>
          <w:color w:val="000000"/>
          <w:sz w:val="24"/>
          <w:szCs w:val="24"/>
          <w:lang w:val="sq-AL"/>
        </w:rPr>
        <w:t>____</w:t>
      </w:r>
      <w:r w:rsidRPr="00950F08">
        <w:rPr>
          <w:rFonts w:ascii="Book Antiqua" w:hAnsi="Book Antiqua"/>
          <w:lang w:val="sq-AL"/>
        </w:rPr>
        <w:t>__ me a</w:t>
      </w:r>
      <w:r w:rsidRPr="00950F08">
        <w:rPr>
          <w:rFonts w:ascii="Book Antiqua" w:hAnsi="Book Antiqua"/>
          <w:color w:val="000000"/>
          <w:sz w:val="24"/>
          <w:szCs w:val="24"/>
          <w:lang w:val="sq-AL"/>
        </w:rPr>
        <w:t>utorizimin  q</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n</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baz</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vendimit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w:t>
      </w:r>
      <w:r w:rsidR="00AF6B83">
        <w:rPr>
          <w:rFonts w:ascii="Book Antiqua" w:hAnsi="Book Antiqua"/>
          <w:color w:val="000000"/>
          <w:sz w:val="24"/>
          <w:szCs w:val="24"/>
          <w:lang w:val="sq-AL"/>
        </w:rPr>
        <w:t>k</w:t>
      </w:r>
      <w:r w:rsidRPr="00950F08">
        <w:rPr>
          <w:rFonts w:ascii="Book Antiqua" w:hAnsi="Book Antiqua"/>
          <w:color w:val="000000"/>
          <w:sz w:val="24"/>
          <w:szCs w:val="24"/>
          <w:lang w:val="sq-AL"/>
        </w:rPr>
        <w:t>omisionit nr._____ dat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___.___. 20__ . p</w:t>
      </w:r>
      <w:r w:rsidRPr="00950F08">
        <w:rPr>
          <w:rFonts w:ascii="Book Antiqua" w:hAnsi="Book Antiqua"/>
          <w:sz w:val="24"/>
          <w:szCs w:val="24"/>
          <w:lang w:val="sq-AL"/>
        </w:rPr>
        <w:t>ë</w:t>
      </w:r>
      <w:r w:rsidRPr="00950F08">
        <w:rPr>
          <w:rFonts w:ascii="Book Antiqua" w:hAnsi="Book Antiqua"/>
          <w:color w:val="000000"/>
          <w:sz w:val="24"/>
          <w:szCs w:val="24"/>
          <w:lang w:val="sq-AL"/>
        </w:rPr>
        <w:t>r dh</w:t>
      </w:r>
      <w:r w:rsidRPr="00950F08">
        <w:rPr>
          <w:rFonts w:ascii="Book Antiqua" w:hAnsi="Book Antiqua"/>
          <w:sz w:val="24"/>
          <w:szCs w:val="24"/>
          <w:lang w:val="sq-AL"/>
        </w:rPr>
        <w:t>ë</w:t>
      </w:r>
      <w:r w:rsidRPr="00950F08">
        <w:rPr>
          <w:rFonts w:ascii="Book Antiqua" w:hAnsi="Book Antiqua"/>
          <w:color w:val="000000"/>
          <w:sz w:val="24"/>
          <w:szCs w:val="24"/>
          <w:lang w:val="sq-AL"/>
        </w:rPr>
        <w:t>nien/revokim licence/ autorizimi,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blejë arm</w:t>
      </w:r>
      <w:r w:rsidRPr="00950F08">
        <w:rPr>
          <w:rFonts w:ascii="Book Antiqua" w:hAnsi="Book Antiqua"/>
          <w:sz w:val="24"/>
          <w:szCs w:val="24"/>
          <w:lang w:val="sq-AL"/>
        </w:rPr>
        <w:t>ë të</w:t>
      </w:r>
      <w:r w:rsidRPr="00950F08">
        <w:rPr>
          <w:rFonts w:ascii="Book Antiqua" w:hAnsi="Book Antiqua"/>
          <w:color w:val="000000"/>
          <w:sz w:val="24"/>
          <w:szCs w:val="24"/>
          <w:lang w:val="sq-AL"/>
        </w:rPr>
        <w:t xml:space="preserve"> kategorisë_________  brenda dhe jashtë vendit.</w:t>
      </w:r>
    </w:p>
    <w:p w:rsidR="007C582E" w:rsidRPr="00950F08" w:rsidRDefault="007C582E" w:rsidP="007C582E">
      <w:pPr>
        <w:spacing w:line="360" w:lineRule="auto"/>
        <w:rPr>
          <w:rFonts w:ascii="Book Antiqua" w:hAnsi="Book Antiqua"/>
          <w:color w:val="000000"/>
          <w:sz w:val="24"/>
          <w:szCs w:val="24"/>
          <w:lang w:val="sq-AL"/>
        </w:rPr>
      </w:pPr>
      <w:r w:rsidRPr="00950F08">
        <w:rPr>
          <w:rFonts w:ascii="Book Antiqua" w:hAnsi="Book Antiqua"/>
          <w:color w:val="000000"/>
          <w:sz w:val="24"/>
          <w:szCs w:val="24"/>
          <w:lang w:val="sq-AL"/>
        </w:rPr>
        <w:t xml:space="preserve">Ky autorizim </w:t>
      </w:r>
      <w:r w:rsidRPr="00950F08">
        <w:rPr>
          <w:rFonts w:ascii="Book Antiqua" w:hAnsi="Book Antiqua"/>
          <w:sz w:val="24"/>
          <w:szCs w:val="24"/>
          <w:lang w:val="sq-AL"/>
        </w:rPr>
        <w:t>ë</w:t>
      </w:r>
      <w:r w:rsidRPr="00950F08">
        <w:rPr>
          <w:rFonts w:ascii="Book Antiqua" w:hAnsi="Book Antiqua"/>
          <w:color w:val="000000"/>
          <w:sz w:val="24"/>
          <w:szCs w:val="24"/>
          <w:lang w:val="sq-AL"/>
        </w:rPr>
        <w:t>sht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i vlefsh</w:t>
      </w:r>
      <w:r w:rsidRPr="00950F08">
        <w:rPr>
          <w:rFonts w:ascii="Book Antiqua" w:hAnsi="Book Antiqua"/>
          <w:sz w:val="24"/>
          <w:szCs w:val="24"/>
          <w:lang w:val="sq-AL"/>
        </w:rPr>
        <w:t>ë</w:t>
      </w:r>
      <w:r w:rsidRPr="00950F08">
        <w:rPr>
          <w:rFonts w:ascii="Book Antiqua" w:hAnsi="Book Antiqua"/>
          <w:color w:val="000000"/>
          <w:sz w:val="24"/>
          <w:szCs w:val="24"/>
          <w:lang w:val="sq-AL"/>
        </w:rPr>
        <w:t>m gjashtë muaj nga data e lëshimit.</w:t>
      </w:r>
    </w:p>
    <w:p w:rsidR="007C582E" w:rsidRPr="00950F08" w:rsidRDefault="007C582E" w:rsidP="007C582E">
      <w:pPr>
        <w:jc w:val="center"/>
        <w:rPr>
          <w:rFonts w:ascii="Book Antiqua" w:hAnsi="Book Antiqua"/>
          <w:b/>
          <w:color w:val="000000"/>
          <w:sz w:val="24"/>
          <w:szCs w:val="24"/>
          <w:lang w:val="sq-AL"/>
        </w:rPr>
      </w:pPr>
    </w:p>
    <w:p w:rsidR="007C582E" w:rsidRPr="00950F08" w:rsidRDefault="007C582E" w:rsidP="007C582E">
      <w:pPr>
        <w:jc w:val="center"/>
        <w:rPr>
          <w:rFonts w:ascii="Book Antiqua" w:hAnsi="Book Antiqua"/>
          <w:b/>
          <w:color w:val="000000"/>
          <w:sz w:val="24"/>
          <w:szCs w:val="24"/>
          <w:lang w:val="sq-AL"/>
        </w:rPr>
      </w:pPr>
      <w:r w:rsidRPr="00950F08">
        <w:rPr>
          <w:rFonts w:ascii="Book Antiqua" w:hAnsi="Book Antiqua"/>
          <w:b/>
          <w:color w:val="000000"/>
          <w:sz w:val="24"/>
          <w:szCs w:val="24"/>
          <w:lang w:val="sq-AL"/>
        </w:rPr>
        <w:t>Drejtori i Policisë së Qarkut</w:t>
      </w:r>
    </w:p>
    <w:p w:rsidR="007C582E" w:rsidRPr="00950F08" w:rsidRDefault="007C582E" w:rsidP="007C582E">
      <w:pPr>
        <w:pStyle w:val="Heading2"/>
        <w:jc w:val="center"/>
        <w:rPr>
          <w:rFonts w:ascii="Book Antiqua" w:hAnsi="Book Antiqua"/>
          <w:b w:val="0"/>
          <w:lang w:val="sq-AL"/>
        </w:rPr>
      </w:pPr>
      <w:r w:rsidRPr="00950F08">
        <w:rPr>
          <w:rFonts w:ascii="Book Antiqua" w:hAnsi="Book Antiqua"/>
          <w:color w:val="000000"/>
          <w:sz w:val="24"/>
          <w:szCs w:val="24"/>
          <w:lang w:val="sq-AL"/>
        </w:rPr>
        <w:t>(_______________________)</w:t>
      </w: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sectPr w:rsidR="00023FE7" w:rsidRPr="00950F08" w:rsidSect="00BC789A">
          <w:headerReference w:type="even" r:id="rId25"/>
          <w:headerReference w:type="default" r:id="rId26"/>
          <w:type w:val="continuous"/>
          <w:pgSz w:w="11907" w:h="16840" w:code="9"/>
          <w:pgMar w:top="720" w:right="1134" w:bottom="720" w:left="1134" w:header="851" w:footer="851" w:gutter="0"/>
          <w:cols w:space="720"/>
          <w:docGrid w:linePitch="360"/>
        </w:sectPr>
      </w:pPr>
    </w:p>
    <w:p w:rsidR="00A85CC0" w:rsidRPr="00950F08" w:rsidRDefault="00A85CC0" w:rsidP="00A85CC0">
      <w:pPr>
        <w:tabs>
          <w:tab w:val="left" w:pos="3375"/>
        </w:tabs>
        <w:rPr>
          <w:rFonts w:ascii="Book Antiqua" w:hAnsi="Book Antiqua"/>
          <w:b/>
          <w:sz w:val="24"/>
          <w:szCs w:val="24"/>
          <w:lang w:val="sq-AL"/>
        </w:rPr>
      </w:pPr>
    </w:p>
    <w:p w:rsidR="00A85CC0" w:rsidRPr="00950F08" w:rsidRDefault="00A85CC0" w:rsidP="00A85CC0">
      <w:pPr>
        <w:pStyle w:val="Header"/>
        <w:tabs>
          <w:tab w:val="left" w:pos="0"/>
          <w:tab w:val="left" w:pos="3015"/>
        </w:tabs>
        <w:jc w:val="center"/>
        <w:rPr>
          <w:rFonts w:ascii="Book Antiqua" w:hAnsi="Book Antiqua" w:cs="Arial"/>
          <w:b/>
          <w:lang w:val="sq-AL"/>
        </w:rPr>
      </w:pPr>
      <w:r w:rsidRPr="00950F08">
        <w:rPr>
          <w:noProof/>
          <w:szCs w:val="24"/>
        </w:rPr>
        <w:drawing>
          <wp:inline distT="0" distB="0" distL="0" distR="0">
            <wp:extent cx="5756910" cy="1216660"/>
            <wp:effectExtent l="19050" t="0" r="0" b="0"/>
            <wp:docPr id="25" name="Picture 1" descr="2-ministria-brendshme-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ministria-brendshme-Grey-01"/>
                    <pic:cNvPicPr>
                      <a:picLocks noChangeAspect="1" noChangeArrowheads="1"/>
                    </pic:cNvPicPr>
                  </pic:nvPicPr>
                  <pic:blipFill>
                    <a:blip r:embed="rId24" cstate="print"/>
                    <a:srcRect l="6590" r="6601"/>
                    <a:stretch>
                      <a:fillRect/>
                    </a:stretch>
                  </pic:blipFill>
                  <pic:spPr bwMode="auto">
                    <a:xfrm>
                      <a:off x="0" y="0"/>
                      <a:ext cx="5756910" cy="1216660"/>
                    </a:xfrm>
                    <a:prstGeom prst="rect">
                      <a:avLst/>
                    </a:prstGeom>
                    <a:noFill/>
                    <a:ln w="9525">
                      <a:noFill/>
                      <a:miter lim="800000"/>
                      <a:headEnd/>
                      <a:tailEnd/>
                    </a:ln>
                  </pic:spPr>
                </pic:pic>
              </a:graphicData>
            </a:graphic>
          </wp:inline>
        </w:drawing>
      </w:r>
      <w:r w:rsidR="00BB5378" w:rsidRPr="00BB5378">
        <w:rPr>
          <w:lang w:val="sq-AL"/>
        </w:rPr>
        <w:pict>
          <v:shapetype id="_x0000_t32" coordsize="21600,21600" o:spt="32" o:oned="t" path="m,l21600,21600e" filled="f">
            <v:path arrowok="t" fillok="f" o:connecttype="none"/>
            <o:lock v:ext="edit" shapetype="t"/>
          </v:shapetype>
          <v:shape id="_x0000_s1033" type="#_x0000_t32" style="position:absolute;left:0;text-align:left;margin-left:-285.75pt;margin-top:11.4pt;width:201.75pt;height:0;flip:x;z-index:251666432;mso-position-horizontal-relative:text;mso-position-vertical-relative:text" o:connectortype="straight"/>
        </w:pict>
      </w:r>
      <w:r w:rsidR="00BB5378" w:rsidRPr="00BB5378">
        <w:rPr>
          <w:lang w:val="sq-AL"/>
        </w:rPr>
        <w:pict>
          <v:shape id="_x0000_s1032" type="#_x0000_t32" style="position:absolute;left:0;text-align:left;margin-left:555pt;margin-top:1.75pt;width:203.25pt;height:0;z-index:251665408;mso-position-horizontal-relative:text;mso-position-vertical-relative:text" o:connectortype="straight"/>
        </w:pict>
      </w:r>
    </w:p>
    <w:p w:rsidR="00A85CC0" w:rsidRPr="00950F08" w:rsidRDefault="00A85CC0" w:rsidP="00A85CC0">
      <w:pPr>
        <w:pStyle w:val="Header"/>
        <w:tabs>
          <w:tab w:val="left" w:pos="0"/>
        </w:tabs>
        <w:jc w:val="center"/>
        <w:rPr>
          <w:rFonts w:ascii="Book Antiqua" w:hAnsi="Book Antiqua" w:cs="Arial"/>
          <w:lang w:val="sq-AL"/>
        </w:rPr>
      </w:pPr>
      <w:r w:rsidRPr="00950F08">
        <w:rPr>
          <w:rFonts w:ascii="Book Antiqua" w:hAnsi="Book Antiqua" w:cs="Arial"/>
          <w:lang w:val="sq-AL"/>
        </w:rPr>
        <w:t>Drejtoria e Policisë së Shtetit</w:t>
      </w:r>
    </w:p>
    <w:p w:rsidR="00A85CC0" w:rsidRPr="00950F08" w:rsidRDefault="00A85CC0" w:rsidP="00A85CC0">
      <w:pPr>
        <w:pStyle w:val="Header"/>
        <w:tabs>
          <w:tab w:val="left" w:pos="0"/>
        </w:tabs>
        <w:jc w:val="center"/>
        <w:rPr>
          <w:rFonts w:ascii="Book Antiqua" w:hAnsi="Book Antiqua" w:cs="Arial"/>
          <w:lang w:val="sq-AL"/>
        </w:rPr>
      </w:pPr>
      <w:r w:rsidRPr="00950F08">
        <w:rPr>
          <w:rFonts w:ascii="Book Antiqua" w:hAnsi="Book Antiqua" w:cs="Arial"/>
          <w:lang w:val="sq-AL"/>
        </w:rPr>
        <w:t>Departamenti i Sigurisë Publike</w:t>
      </w:r>
    </w:p>
    <w:p w:rsidR="00A85CC0" w:rsidRPr="00950F08" w:rsidRDefault="00A85CC0" w:rsidP="00A85CC0">
      <w:pPr>
        <w:pStyle w:val="Header"/>
        <w:tabs>
          <w:tab w:val="left" w:pos="0"/>
        </w:tabs>
        <w:jc w:val="center"/>
        <w:rPr>
          <w:rFonts w:ascii="Book Antiqua" w:hAnsi="Book Antiqua" w:cs="Arial"/>
          <w:lang w:val="sq-AL"/>
        </w:rPr>
      </w:pPr>
    </w:p>
    <w:p w:rsidR="00A85CC0" w:rsidRPr="00950F08" w:rsidRDefault="00A85CC0" w:rsidP="00A85CC0">
      <w:pPr>
        <w:pStyle w:val="Heading2"/>
        <w:rPr>
          <w:rFonts w:ascii="Book Antiqua" w:hAnsi="Book Antiqua"/>
          <w:b w:val="0"/>
          <w:i/>
          <w:sz w:val="24"/>
          <w:szCs w:val="24"/>
          <w:lang w:val="sq-AL"/>
        </w:rPr>
      </w:pPr>
      <w:r w:rsidRPr="00950F08">
        <w:rPr>
          <w:rFonts w:ascii="Book Antiqua" w:hAnsi="Book Antiqua"/>
          <w:b w:val="0"/>
          <w:bCs w:val="0"/>
          <w:i/>
          <w:sz w:val="24"/>
          <w:szCs w:val="24"/>
          <w:lang w:val="sq-AL"/>
        </w:rPr>
        <w:t>Nr. ______ Prot</w:t>
      </w:r>
      <w:r w:rsidRPr="00950F08">
        <w:rPr>
          <w:rFonts w:ascii="Book Antiqua" w:hAnsi="Book Antiqua"/>
          <w:b w:val="0"/>
          <w:bCs w:val="0"/>
          <w:i/>
          <w:sz w:val="24"/>
          <w:szCs w:val="24"/>
          <w:lang w:val="sq-AL"/>
        </w:rPr>
        <w:tab/>
        <w:t xml:space="preserve">                                                                        Tiranë, më _____.____.2015</w:t>
      </w:r>
    </w:p>
    <w:p w:rsidR="00A85CC0" w:rsidRPr="00950F08" w:rsidRDefault="00A85CC0" w:rsidP="00A85CC0">
      <w:pPr>
        <w:jc w:val="center"/>
        <w:rPr>
          <w:rFonts w:ascii="Book Antiqua" w:hAnsi="Book Antiqua"/>
          <w:lang w:val="sq-AL"/>
        </w:rPr>
      </w:pPr>
    </w:p>
    <w:p w:rsidR="00A85CC0" w:rsidRPr="00950F08" w:rsidRDefault="00A85CC0" w:rsidP="00A85CC0">
      <w:pPr>
        <w:jc w:val="center"/>
        <w:rPr>
          <w:rFonts w:ascii="Book Antiqua" w:hAnsi="Book Antiqua"/>
          <w:b/>
          <w:color w:val="000000"/>
          <w:sz w:val="28"/>
          <w:szCs w:val="28"/>
          <w:lang w:val="sq-AL"/>
        </w:rPr>
      </w:pPr>
    </w:p>
    <w:p w:rsidR="00A85CC0" w:rsidRPr="00950F08" w:rsidRDefault="00AF6B83" w:rsidP="00A85CC0">
      <w:pPr>
        <w:jc w:val="center"/>
        <w:rPr>
          <w:rFonts w:ascii="Book Antiqua" w:hAnsi="Book Antiqua"/>
          <w:b/>
          <w:color w:val="000000"/>
          <w:sz w:val="28"/>
          <w:szCs w:val="28"/>
          <w:lang w:val="sq-AL"/>
        </w:rPr>
      </w:pPr>
      <w:r>
        <w:rPr>
          <w:rFonts w:ascii="Book Antiqua" w:hAnsi="Book Antiqua"/>
          <w:b/>
          <w:color w:val="000000"/>
          <w:sz w:val="28"/>
          <w:szCs w:val="28"/>
          <w:lang w:val="sq-AL"/>
        </w:rPr>
        <w:t>AUTORI</w:t>
      </w:r>
      <w:r w:rsidR="00A85CC0" w:rsidRPr="00950F08">
        <w:rPr>
          <w:rFonts w:ascii="Book Antiqua" w:hAnsi="Book Antiqua"/>
          <w:b/>
          <w:color w:val="000000"/>
          <w:sz w:val="28"/>
          <w:szCs w:val="28"/>
          <w:lang w:val="sq-AL"/>
        </w:rPr>
        <w:t>Z</w:t>
      </w:r>
      <w:r>
        <w:rPr>
          <w:rFonts w:ascii="Book Antiqua" w:hAnsi="Book Antiqua"/>
          <w:b/>
          <w:color w:val="000000"/>
          <w:sz w:val="28"/>
          <w:szCs w:val="28"/>
          <w:lang w:val="sq-AL"/>
        </w:rPr>
        <w:t>I</w:t>
      </w:r>
      <w:r w:rsidR="00A85CC0" w:rsidRPr="00950F08">
        <w:rPr>
          <w:rFonts w:ascii="Book Antiqua" w:hAnsi="Book Antiqua"/>
          <w:b/>
          <w:color w:val="000000"/>
          <w:sz w:val="28"/>
          <w:szCs w:val="28"/>
          <w:lang w:val="sq-AL"/>
        </w:rPr>
        <w:t>M</w:t>
      </w:r>
    </w:p>
    <w:p w:rsidR="00A85CC0" w:rsidRPr="00950F08" w:rsidRDefault="00A85CC0" w:rsidP="00A85CC0">
      <w:pPr>
        <w:jc w:val="center"/>
        <w:rPr>
          <w:rFonts w:ascii="Book Antiqua" w:hAnsi="Book Antiqua"/>
          <w:color w:val="000000"/>
          <w:lang w:val="sq-AL"/>
        </w:rPr>
      </w:pPr>
      <w:r w:rsidRPr="00950F08">
        <w:rPr>
          <w:rFonts w:ascii="Book Antiqua" w:hAnsi="Book Antiqua"/>
          <w:color w:val="000000"/>
          <w:lang w:val="sq-AL"/>
        </w:rPr>
        <w:t>(P</w:t>
      </w:r>
      <w:r w:rsidRPr="00950F08">
        <w:rPr>
          <w:rFonts w:ascii="Book Antiqua" w:hAnsi="Book Antiqua"/>
          <w:lang w:val="sq-AL"/>
        </w:rPr>
        <w:t>ë</w:t>
      </w:r>
      <w:r w:rsidRPr="00950F08">
        <w:rPr>
          <w:rFonts w:ascii="Book Antiqua" w:hAnsi="Book Antiqua"/>
          <w:color w:val="000000"/>
          <w:lang w:val="sq-AL"/>
        </w:rPr>
        <w:t>r  blerje arm</w:t>
      </w:r>
      <w:r w:rsidRPr="00950F08">
        <w:rPr>
          <w:rFonts w:ascii="Book Antiqua" w:hAnsi="Book Antiqua"/>
          <w:lang w:val="sq-AL"/>
        </w:rPr>
        <w:t>ë</w:t>
      </w:r>
      <w:r w:rsidRPr="00950F08">
        <w:rPr>
          <w:rFonts w:ascii="Book Antiqua" w:hAnsi="Book Antiqua"/>
          <w:color w:val="000000"/>
          <w:lang w:val="sq-AL"/>
        </w:rPr>
        <w:t xml:space="preserve"> )</w:t>
      </w:r>
    </w:p>
    <w:p w:rsidR="00A85CC0" w:rsidRPr="00950F08" w:rsidRDefault="00A85CC0" w:rsidP="00A85CC0">
      <w:pPr>
        <w:jc w:val="center"/>
        <w:rPr>
          <w:rFonts w:ascii="Book Antiqua" w:hAnsi="Book Antiqua"/>
          <w:color w:val="000000"/>
          <w:lang w:val="sq-AL"/>
        </w:rPr>
      </w:pPr>
    </w:p>
    <w:p w:rsidR="00A85CC0" w:rsidRPr="00950F08" w:rsidRDefault="00A85CC0" w:rsidP="00A85CC0">
      <w:pPr>
        <w:rPr>
          <w:rFonts w:ascii="Book Antiqua" w:hAnsi="Book Antiqua"/>
          <w:color w:val="000000"/>
          <w:sz w:val="24"/>
          <w:szCs w:val="24"/>
          <w:lang w:val="sq-AL"/>
        </w:rPr>
      </w:pPr>
      <w:r w:rsidRPr="00950F08">
        <w:rPr>
          <w:rFonts w:ascii="Book Antiqua" w:hAnsi="Book Antiqua"/>
          <w:lang w:val="sq-AL"/>
        </w:rPr>
        <w:t xml:space="preserve">Në zbatim të </w:t>
      </w:r>
      <w:r w:rsidR="00AF6B83" w:rsidRPr="00950F08">
        <w:rPr>
          <w:rFonts w:ascii="Book Antiqua" w:hAnsi="Book Antiqua"/>
          <w:lang w:val="sq-AL"/>
        </w:rPr>
        <w:t>ligjit nr. 74/2014, datë</w:t>
      </w:r>
      <w:r w:rsidR="00AF6B83">
        <w:rPr>
          <w:rFonts w:ascii="Book Antiqua" w:hAnsi="Book Antiqua"/>
          <w:lang w:val="sq-AL"/>
        </w:rPr>
        <w:t xml:space="preserve"> 10.07.2014 “Për armët”, VKM-së </w:t>
      </w:r>
      <w:r w:rsidRPr="00950F08">
        <w:rPr>
          <w:rFonts w:ascii="Book Antiqua" w:hAnsi="Book Antiqua"/>
          <w:lang w:val="sq-AL"/>
        </w:rPr>
        <w:t xml:space="preserve">nr.  datë. __________ , </w:t>
      </w:r>
      <w:r w:rsidR="00AF6B83" w:rsidRPr="00950F08">
        <w:rPr>
          <w:rFonts w:ascii="Book Antiqua" w:hAnsi="Book Antiqua"/>
          <w:lang w:val="sq-AL"/>
        </w:rPr>
        <w:t xml:space="preserve">urdhrit të ministrit </w:t>
      </w:r>
      <w:r w:rsidRPr="00950F08">
        <w:rPr>
          <w:rFonts w:ascii="Book Antiqua" w:hAnsi="Book Antiqua"/>
          <w:lang w:val="sq-AL"/>
        </w:rPr>
        <w:t>të Punëve të Brendshme “P</w:t>
      </w:r>
      <w:r w:rsidRPr="00950F08">
        <w:rPr>
          <w:rFonts w:ascii="Book Antiqua" w:hAnsi="Book Antiqua" w:cs="Arial"/>
          <w:sz w:val="24"/>
          <w:szCs w:val="24"/>
          <w:lang w:val="sq-AL"/>
        </w:rPr>
        <w:t xml:space="preserve">rocedurat e komisionit për </w:t>
      </w:r>
      <w:r w:rsidRPr="00950F08">
        <w:rPr>
          <w:rFonts w:ascii="Book Antiqua" w:hAnsi="Book Antiqua"/>
          <w:bCs/>
          <w:sz w:val="24"/>
          <w:szCs w:val="24"/>
          <w:lang w:val="sq-AL"/>
        </w:rPr>
        <w:t>pajisjen e subjekteve me licencë/autorizim për veprimtarinë e lejuar me armë”</w:t>
      </w:r>
      <w:r w:rsidR="00AF6B83">
        <w:rPr>
          <w:rFonts w:ascii="Book Antiqua" w:hAnsi="Book Antiqua"/>
          <w:b/>
          <w:bCs/>
          <w:lang w:val="sq-AL"/>
        </w:rPr>
        <w:t>,</w:t>
      </w:r>
      <w:r w:rsidRPr="00950F08">
        <w:rPr>
          <w:rFonts w:ascii="Book Antiqua" w:hAnsi="Book Antiqua"/>
          <w:b/>
          <w:bCs/>
          <w:lang w:val="sq-AL"/>
        </w:rPr>
        <w:t xml:space="preserve"> </w:t>
      </w:r>
      <w:r w:rsidRPr="00950F08">
        <w:rPr>
          <w:rFonts w:ascii="Book Antiqua" w:hAnsi="Book Antiqua"/>
          <w:lang w:val="sq-AL"/>
        </w:rPr>
        <w:t xml:space="preserve"> </w:t>
      </w:r>
      <w:r w:rsidR="00AF6B83">
        <w:rPr>
          <w:rFonts w:ascii="Book Antiqua" w:hAnsi="Book Antiqua"/>
          <w:lang w:val="sq-AL"/>
        </w:rPr>
        <w:t>k</w:t>
      </w:r>
      <w:r w:rsidRPr="00950F08">
        <w:rPr>
          <w:rFonts w:ascii="Book Antiqua" w:hAnsi="Book Antiqua"/>
          <w:lang w:val="sq-AL"/>
        </w:rPr>
        <w:t>omisioni</w:t>
      </w:r>
      <w:r w:rsidR="00AF6B83">
        <w:rPr>
          <w:rFonts w:ascii="Book Antiqua" w:hAnsi="Book Antiqua"/>
          <w:lang w:val="sq-AL"/>
        </w:rPr>
        <w:t>,</w:t>
      </w:r>
      <w:r w:rsidRPr="00950F08">
        <w:rPr>
          <w:rFonts w:ascii="Book Antiqua" w:hAnsi="Book Antiqua"/>
          <w:lang w:val="sq-AL"/>
        </w:rPr>
        <w:t xml:space="preserve"> pasi studioi materialet e paraqitura nga personi juridik apo fizik  dhe i vlerësoi se janë në përputhje me kërkesat e ligjit vendosi që të pajisë personin fizik/juridik </w:t>
      </w:r>
      <w:r w:rsidR="00AF6B83" w:rsidRPr="00950F08">
        <w:rPr>
          <w:rFonts w:ascii="Book Antiqua" w:hAnsi="Book Antiqua"/>
          <w:color w:val="000000"/>
          <w:sz w:val="24"/>
          <w:szCs w:val="24"/>
          <w:lang w:val="sq-AL"/>
        </w:rPr>
        <w:t>em</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r</w:t>
      </w:r>
      <w:r w:rsidR="00AF6B83">
        <w:rPr>
          <w:rFonts w:ascii="Book Antiqua" w:hAnsi="Book Antiqua"/>
          <w:color w:val="000000"/>
          <w:sz w:val="24"/>
          <w:szCs w:val="24"/>
          <w:lang w:val="sq-AL"/>
        </w:rPr>
        <w:t xml:space="preserve"> </w:t>
      </w:r>
      <w:r w:rsidR="00AF6B83" w:rsidRPr="00950F08">
        <w:rPr>
          <w:rFonts w:ascii="Book Antiqua" w:hAnsi="Book Antiqua"/>
          <w:color w:val="000000"/>
          <w:sz w:val="24"/>
          <w:szCs w:val="24"/>
          <w:lang w:val="sq-AL"/>
        </w:rPr>
        <w:t>_____________</w:t>
      </w:r>
      <w:r w:rsidR="00AF6B83">
        <w:rPr>
          <w:rFonts w:ascii="Book Antiqua" w:hAnsi="Book Antiqua"/>
          <w:color w:val="000000"/>
          <w:sz w:val="24"/>
          <w:szCs w:val="24"/>
          <w:lang w:val="sq-AL"/>
        </w:rPr>
        <w:t xml:space="preserve"> </w:t>
      </w:r>
      <w:r w:rsidR="00AF6B83" w:rsidRPr="00950F08">
        <w:rPr>
          <w:rFonts w:ascii="Book Antiqua" w:hAnsi="Book Antiqua"/>
          <w:color w:val="000000"/>
          <w:sz w:val="24"/>
          <w:szCs w:val="24"/>
          <w:lang w:val="sq-AL"/>
        </w:rPr>
        <w:t>at</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si</w:t>
      </w:r>
      <w:r w:rsidR="00AF6B83">
        <w:rPr>
          <w:rFonts w:ascii="Book Antiqua" w:hAnsi="Book Antiqua"/>
          <w:color w:val="000000"/>
          <w:sz w:val="24"/>
          <w:szCs w:val="24"/>
          <w:lang w:val="sq-AL"/>
        </w:rPr>
        <w:t xml:space="preserve"> </w:t>
      </w:r>
      <w:r w:rsidR="00AF6B83" w:rsidRPr="00950F08">
        <w:rPr>
          <w:rFonts w:ascii="Book Antiqua" w:hAnsi="Book Antiqua"/>
          <w:color w:val="000000"/>
          <w:sz w:val="24"/>
          <w:szCs w:val="24"/>
          <w:lang w:val="sq-AL"/>
        </w:rPr>
        <w:t>_____________________</w:t>
      </w:r>
      <w:r w:rsidR="00AF6B83">
        <w:rPr>
          <w:rFonts w:ascii="Book Antiqua" w:hAnsi="Book Antiqua"/>
          <w:color w:val="000000"/>
          <w:sz w:val="24"/>
          <w:szCs w:val="24"/>
          <w:lang w:val="sq-AL"/>
        </w:rPr>
        <w:t xml:space="preserve"> </w:t>
      </w:r>
      <w:r w:rsidR="00AF6B83" w:rsidRPr="00950F08">
        <w:rPr>
          <w:rFonts w:ascii="Book Antiqua" w:hAnsi="Book Antiqua"/>
          <w:color w:val="000000"/>
          <w:sz w:val="24"/>
          <w:szCs w:val="24"/>
          <w:lang w:val="sq-AL"/>
        </w:rPr>
        <w:t>mbiem</w:t>
      </w:r>
      <w:r w:rsidR="00AF6B83" w:rsidRPr="00950F08">
        <w:rPr>
          <w:rFonts w:ascii="Book Antiqua" w:hAnsi="Book Antiqua"/>
          <w:sz w:val="24"/>
          <w:szCs w:val="24"/>
          <w:lang w:val="sq-AL"/>
        </w:rPr>
        <w:t>ë</w:t>
      </w:r>
      <w:r w:rsidR="00AF6B83" w:rsidRPr="00950F08">
        <w:rPr>
          <w:rFonts w:ascii="Book Antiqua" w:hAnsi="Book Antiqua"/>
          <w:color w:val="000000"/>
          <w:sz w:val="24"/>
          <w:szCs w:val="24"/>
          <w:lang w:val="sq-AL"/>
        </w:rPr>
        <w:t>r____</w:t>
      </w:r>
      <w:r w:rsidR="00AF6B83" w:rsidRPr="00950F08">
        <w:rPr>
          <w:rFonts w:ascii="Book Antiqua" w:hAnsi="Book Antiqua"/>
          <w:lang w:val="sq-AL"/>
        </w:rPr>
        <w:t>_________</w:t>
      </w:r>
      <w:r w:rsidRPr="00950F08">
        <w:rPr>
          <w:rFonts w:ascii="Book Antiqua" w:hAnsi="Book Antiqua"/>
          <w:lang w:val="sq-AL"/>
        </w:rPr>
        <w:t>me a</w:t>
      </w:r>
      <w:r w:rsidRPr="00950F08">
        <w:rPr>
          <w:rFonts w:ascii="Book Antiqua" w:hAnsi="Book Antiqua"/>
          <w:color w:val="000000"/>
          <w:sz w:val="24"/>
          <w:szCs w:val="24"/>
          <w:lang w:val="sq-AL"/>
        </w:rPr>
        <w:t>utorizimin  q</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n</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baz</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vendimit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Komisionit nr._____ dat</w:t>
      </w:r>
      <w:r w:rsidRPr="00950F08">
        <w:rPr>
          <w:rFonts w:ascii="Book Antiqua" w:hAnsi="Book Antiqua"/>
          <w:sz w:val="24"/>
          <w:szCs w:val="24"/>
          <w:lang w:val="sq-AL"/>
        </w:rPr>
        <w:t>ë</w:t>
      </w:r>
      <w:r w:rsidR="00AF6B83">
        <w:rPr>
          <w:rFonts w:ascii="Book Antiqua" w:hAnsi="Book Antiqua"/>
          <w:color w:val="000000"/>
          <w:sz w:val="24"/>
          <w:szCs w:val="24"/>
          <w:lang w:val="sq-AL"/>
        </w:rPr>
        <w:t xml:space="preserve"> ___.___.20__ </w:t>
      </w:r>
      <w:r w:rsidRPr="00950F08">
        <w:rPr>
          <w:rFonts w:ascii="Book Antiqua" w:hAnsi="Book Antiqua"/>
          <w:color w:val="000000"/>
          <w:sz w:val="24"/>
          <w:szCs w:val="24"/>
          <w:lang w:val="sq-AL"/>
        </w:rPr>
        <w:t>p</w:t>
      </w:r>
      <w:r w:rsidRPr="00950F08">
        <w:rPr>
          <w:rFonts w:ascii="Book Antiqua" w:hAnsi="Book Antiqua"/>
          <w:sz w:val="24"/>
          <w:szCs w:val="24"/>
          <w:lang w:val="sq-AL"/>
        </w:rPr>
        <w:t>ë</w:t>
      </w:r>
      <w:r w:rsidRPr="00950F08">
        <w:rPr>
          <w:rFonts w:ascii="Book Antiqua" w:hAnsi="Book Antiqua"/>
          <w:color w:val="000000"/>
          <w:sz w:val="24"/>
          <w:szCs w:val="24"/>
          <w:lang w:val="sq-AL"/>
        </w:rPr>
        <w:t>r dh</w:t>
      </w:r>
      <w:r w:rsidRPr="00950F08">
        <w:rPr>
          <w:rFonts w:ascii="Book Antiqua" w:hAnsi="Book Antiqua"/>
          <w:sz w:val="24"/>
          <w:szCs w:val="24"/>
          <w:lang w:val="sq-AL"/>
        </w:rPr>
        <w:t>ë</w:t>
      </w:r>
      <w:r w:rsidR="00AF6B83">
        <w:rPr>
          <w:rFonts w:ascii="Book Antiqua" w:hAnsi="Book Antiqua"/>
          <w:color w:val="000000"/>
          <w:sz w:val="24"/>
          <w:szCs w:val="24"/>
          <w:lang w:val="sq-AL"/>
        </w:rPr>
        <w:t>nien/revokim licence/</w:t>
      </w:r>
      <w:r w:rsidRPr="00950F08">
        <w:rPr>
          <w:rFonts w:ascii="Book Antiqua" w:hAnsi="Book Antiqua"/>
          <w:color w:val="000000"/>
          <w:sz w:val="24"/>
          <w:szCs w:val="24"/>
          <w:lang w:val="sq-AL"/>
        </w:rPr>
        <w:t>autorizimi, 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blejë arm</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të kategorisë</w:t>
      </w:r>
      <w:r w:rsidR="00AF6B83">
        <w:rPr>
          <w:rFonts w:ascii="Book Antiqua" w:hAnsi="Book Antiqua"/>
          <w:color w:val="000000"/>
          <w:sz w:val="24"/>
          <w:szCs w:val="24"/>
          <w:lang w:val="sq-AL"/>
        </w:rPr>
        <w:t xml:space="preserve"> </w:t>
      </w:r>
      <w:r w:rsidRPr="00950F08">
        <w:rPr>
          <w:rFonts w:ascii="Book Antiqua" w:hAnsi="Book Antiqua"/>
          <w:color w:val="000000"/>
          <w:sz w:val="24"/>
          <w:szCs w:val="24"/>
          <w:lang w:val="sq-AL"/>
        </w:rPr>
        <w:t>__________.</w:t>
      </w:r>
    </w:p>
    <w:p w:rsidR="00A85CC0" w:rsidRPr="00950F08" w:rsidRDefault="00A85CC0" w:rsidP="00A85CC0">
      <w:pPr>
        <w:spacing w:line="360" w:lineRule="auto"/>
        <w:rPr>
          <w:rFonts w:ascii="Book Antiqua" w:hAnsi="Book Antiqua"/>
          <w:color w:val="000000"/>
          <w:sz w:val="24"/>
          <w:szCs w:val="24"/>
          <w:lang w:val="sq-AL"/>
        </w:rPr>
      </w:pPr>
      <w:r w:rsidRPr="00950F08">
        <w:rPr>
          <w:rFonts w:ascii="Book Antiqua" w:hAnsi="Book Antiqua"/>
          <w:color w:val="000000"/>
          <w:sz w:val="24"/>
          <w:szCs w:val="24"/>
          <w:lang w:val="sq-AL"/>
        </w:rPr>
        <w:t xml:space="preserve">Ky autorizim </w:t>
      </w:r>
      <w:r w:rsidRPr="00950F08">
        <w:rPr>
          <w:rFonts w:ascii="Book Antiqua" w:hAnsi="Book Antiqua"/>
          <w:sz w:val="24"/>
          <w:szCs w:val="24"/>
          <w:lang w:val="sq-AL"/>
        </w:rPr>
        <w:t>ë</w:t>
      </w:r>
      <w:r w:rsidRPr="00950F08">
        <w:rPr>
          <w:rFonts w:ascii="Book Antiqua" w:hAnsi="Book Antiqua"/>
          <w:color w:val="000000"/>
          <w:sz w:val="24"/>
          <w:szCs w:val="24"/>
          <w:lang w:val="sq-AL"/>
        </w:rPr>
        <w:t>sht</w:t>
      </w:r>
      <w:r w:rsidRPr="00950F08">
        <w:rPr>
          <w:rFonts w:ascii="Book Antiqua" w:hAnsi="Book Antiqua"/>
          <w:sz w:val="24"/>
          <w:szCs w:val="24"/>
          <w:lang w:val="sq-AL"/>
        </w:rPr>
        <w:t>ë</w:t>
      </w:r>
      <w:r w:rsidRPr="00950F08">
        <w:rPr>
          <w:rFonts w:ascii="Book Antiqua" w:hAnsi="Book Antiqua"/>
          <w:color w:val="000000"/>
          <w:sz w:val="24"/>
          <w:szCs w:val="24"/>
          <w:lang w:val="sq-AL"/>
        </w:rPr>
        <w:t xml:space="preserve"> i vlefsh</w:t>
      </w:r>
      <w:r w:rsidRPr="00950F08">
        <w:rPr>
          <w:rFonts w:ascii="Book Antiqua" w:hAnsi="Book Antiqua"/>
          <w:sz w:val="24"/>
          <w:szCs w:val="24"/>
          <w:lang w:val="sq-AL"/>
        </w:rPr>
        <w:t>ë</w:t>
      </w:r>
      <w:r w:rsidRPr="00950F08">
        <w:rPr>
          <w:rFonts w:ascii="Book Antiqua" w:hAnsi="Book Antiqua"/>
          <w:color w:val="000000"/>
          <w:sz w:val="24"/>
          <w:szCs w:val="24"/>
          <w:lang w:val="sq-AL"/>
        </w:rPr>
        <w:t>m gjashtë muaj nga data e lëshimit.</w:t>
      </w:r>
    </w:p>
    <w:p w:rsidR="00A85CC0" w:rsidRPr="00950F08" w:rsidRDefault="00A85CC0" w:rsidP="00A85CC0">
      <w:pPr>
        <w:spacing w:line="360" w:lineRule="auto"/>
        <w:rPr>
          <w:rFonts w:ascii="Book Antiqua" w:hAnsi="Book Antiqua"/>
          <w:color w:val="000000"/>
          <w:sz w:val="24"/>
          <w:szCs w:val="24"/>
          <w:lang w:val="sq-AL"/>
        </w:rPr>
      </w:pPr>
    </w:p>
    <w:p w:rsidR="00A85CC0" w:rsidRPr="00950F08" w:rsidRDefault="00A85CC0" w:rsidP="00A85CC0">
      <w:pPr>
        <w:jc w:val="center"/>
        <w:rPr>
          <w:rFonts w:ascii="Book Antiqua" w:hAnsi="Book Antiqua"/>
          <w:b/>
          <w:color w:val="000000"/>
          <w:sz w:val="24"/>
          <w:szCs w:val="24"/>
          <w:lang w:val="sq-AL"/>
        </w:rPr>
      </w:pPr>
      <w:r w:rsidRPr="00950F08">
        <w:rPr>
          <w:rFonts w:ascii="Book Antiqua" w:hAnsi="Book Antiqua"/>
          <w:b/>
          <w:color w:val="000000"/>
          <w:sz w:val="24"/>
          <w:szCs w:val="24"/>
          <w:lang w:val="sq-AL"/>
        </w:rPr>
        <w:t xml:space="preserve">Drejtori i Policisë </w:t>
      </w:r>
    </w:p>
    <w:p w:rsidR="00A85CC0" w:rsidRPr="00950F08" w:rsidRDefault="00A85CC0" w:rsidP="00A85CC0">
      <w:pPr>
        <w:pStyle w:val="Heading2"/>
        <w:jc w:val="center"/>
        <w:rPr>
          <w:rFonts w:ascii="Book Antiqua" w:hAnsi="Book Antiqua"/>
          <w:b w:val="0"/>
          <w:lang w:val="sq-AL"/>
        </w:rPr>
      </w:pPr>
      <w:r w:rsidRPr="00950F08">
        <w:rPr>
          <w:rFonts w:ascii="Book Antiqua" w:hAnsi="Book Antiqua"/>
          <w:color w:val="000000"/>
          <w:sz w:val="24"/>
          <w:szCs w:val="24"/>
          <w:lang w:val="sq-AL"/>
        </w:rPr>
        <w:t>(_______________________)</w:t>
      </w:r>
    </w:p>
    <w:p w:rsidR="00023FE7" w:rsidRPr="00950F08" w:rsidRDefault="00023FE7" w:rsidP="00B44659">
      <w:pPr>
        <w:pStyle w:val="Paragrafi"/>
        <w:rPr>
          <w:lang w:val="sq-AL"/>
        </w:rPr>
      </w:pPr>
    </w:p>
    <w:p w:rsidR="00710EFA" w:rsidRPr="00950F08" w:rsidRDefault="00710EFA" w:rsidP="00710EFA">
      <w:pPr>
        <w:tabs>
          <w:tab w:val="left" w:pos="3375"/>
        </w:tabs>
        <w:rPr>
          <w:rFonts w:ascii="Book Antiqua" w:hAnsi="Book Antiqua"/>
          <w:b/>
          <w:sz w:val="24"/>
          <w:szCs w:val="24"/>
          <w:lang w:val="sq-AL"/>
        </w:rPr>
      </w:pPr>
    </w:p>
    <w:p w:rsidR="00710EFA" w:rsidRPr="00950F08" w:rsidRDefault="00710EFA" w:rsidP="00710EFA">
      <w:pPr>
        <w:pStyle w:val="Header"/>
        <w:tabs>
          <w:tab w:val="left" w:pos="0"/>
          <w:tab w:val="left" w:pos="3015"/>
        </w:tabs>
        <w:rPr>
          <w:rFonts w:ascii="Book Antiqua" w:hAnsi="Book Antiqua" w:cs="Arial"/>
          <w:b/>
          <w:lang w:val="sq-AL"/>
        </w:rPr>
      </w:pPr>
      <w:r w:rsidRPr="00950F08">
        <w:rPr>
          <w:rFonts w:ascii="Book Antiqua" w:hAnsi="Book Antiqua"/>
          <w:b/>
          <w:szCs w:val="24"/>
          <w:lang w:val="sq-AL"/>
        </w:rPr>
        <w:tab/>
      </w:r>
      <w:r w:rsidRPr="00950F08">
        <w:rPr>
          <w:rFonts w:ascii="Book Antiqua" w:hAnsi="Book Antiqua"/>
          <w:lang w:val="sq-AL"/>
        </w:rPr>
        <w:tab/>
      </w:r>
      <w:r w:rsidR="00BB5378" w:rsidRPr="00BB5378">
        <w:rPr>
          <w:lang w:val="sq-AL"/>
        </w:rPr>
        <w:pict>
          <v:shape id="_x0000_s1029" type="#_x0000_t32" style="position:absolute;left:0;text-align:left;margin-left:-285.75pt;margin-top:11.4pt;width:201.75pt;height:0;flip:x;z-index:251663360;mso-position-horizontal-relative:text;mso-position-vertical-relative:text" o:connectortype="straight"/>
        </w:pict>
      </w:r>
      <w:r w:rsidR="00BB5378" w:rsidRPr="00BB5378">
        <w:rPr>
          <w:lang w:val="sq-AL"/>
        </w:rPr>
        <w:pict>
          <v:shape id="_x0000_s1028" type="#_x0000_t32" style="position:absolute;left:0;text-align:left;margin-left:555pt;margin-top:1.75pt;width:203.25pt;height:0;z-index:251662336;mso-position-horizontal-relative:text;mso-position-vertical-relative:text" o:connectortype="straight"/>
        </w:pict>
      </w: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4F321B" w:rsidP="00B44659">
      <w:pPr>
        <w:pStyle w:val="Paragrafi"/>
        <w:rPr>
          <w:lang w:val="sq-AL"/>
        </w:rPr>
      </w:pPr>
      <w:r w:rsidRPr="00950F08">
        <w:rPr>
          <w:noProof/>
        </w:rPr>
        <w:lastRenderedPageBreak/>
        <w:drawing>
          <wp:inline distT="0" distB="0" distL="0" distR="0">
            <wp:extent cx="5395789" cy="7956258"/>
            <wp:effectExtent l="19050" t="0" r="0" b="0"/>
            <wp:docPr id="26" name="Picture 25"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7" cstate="print"/>
                    <a:srcRect l="6186" t="1656" r="5587" b="6290"/>
                    <a:stretch>
                      <a:fillRect/>
                    </a:stretch>
                  </pic:blipFill>
                  <pic:spPr>
                    <a:xfrm>
                      <a:off x="0" y="0"/>
                      <a:ext cx="5395789" cy="7956258"/>
                    </a:xfrm>
                    <a:prstGeom prst="rect">
                      <a:avLst/>
                    </a:prstGeom>
                  </pic:spPr>
                </pic:pic>
              </a:graphicData>
            </a:graphic>
          </wp:inline>
        </w:drawing>
      </w:r>
    </w:p>
    <w:p w:rsidR="002A46B2" w:rsidRPr="00950F08" w:rsidRDefault="002A46B2" w:rsidP="002A46B2">
      <w:pPr>
        <w:widowControl w:val="0"/>
        <w:autoSpaceDE w:val="0"/>
        <w:autoSpaceDN w:val="0"/>
        <w:adjustRightInd w:val="0"/>
        <w:spacing w:after="0" w:line="200" w:lineRule="exact"/>
        <w:rPr>
          <w:rFonts w:ascii="Times New Roman" w:hAnsi="Times New Roman"/>
          <w:sz w:val="24"/>
          <w:szCs w:val="24"/>
          <w:lang w:val="sq-AL"/>
        </w:rPr>
      </w:pPr>
      <w:bookmarkStart w:id="1" w:name="page1"/>
      <w:bookmarkEnd w:id="1"/>
    </w:p>
    <w:p w:rsidR="002A46B2" w:rsidRPr="00950F08" w:rsidRDefault="002A46B2" w:rsidP="002A46B2">
      <w:pPr>
        <w:widowControl w:val="0"/>
        <w:autoSpaceDE w:val="0"/>
        <w:autoSpaceDN w:val="0"/>
        <w:adjustRightInd w:val="0"/>
        <w:spacing w:after="0" w:line="200" w:lineRule="exact"/>
        <w:rPr>
          <w:rFonts w:ascii="Times New Roman" w:hAnsi="Times New Roman"/>
          <w:sz w:val="24"/>
          <w:szCs w:val="24"/>
          <w:lang w:val="sq-AL"/>
        </w:rPr>
      </w:pPr>
      <w:r w:rsidRPr="00950F08">
        <w:rPr>
          <w:rFonts w:ascii="Times New Roman" w:hAnsi="Times New Roman"/>
          <w:noProof/>
          <w:sz w:val="24"/>
          <w:szCs w:val="24"/>
          <w:lang w:val="sq-AL"/>
        </w:rPr>
        <w:t xml:space="preserve"> </w:t>
      </w:r>
    </w:p>
    <w:p w:rsidR="002A46B2" w:rsidRPr="00950F08" w:rsidRDefault="002A46B2" w:rsidP="002A46B2">
      <w:pPr>
        <w:widowControl w:val="0"/>
        <w:autoSpaceDE w:val="0"/>
        <w:autoSpaceDN w:val="0"/>
        <w:adjustRightInd w:val="0"/>
        <w:spacing w:after="0" w:line="200" w:lineRule="exact"/>
        <w:rPr>
          <w:rFonts w:ascii="Times New Roman" w:hAnsi="Times New Roman"/>
          <w:sz w:val="24"/>
          <w:szCs w:val="24"/>
          <w:lang w:val="sq-AL"/>
        </w:rPr>
      </w:pPr>
    </w:p>
    <w:p w:rsidR="002A46B2" w:rsidRPr="00950F08" w:rsidRDefault="002A46B2" w:rsidP="002A46B2">
      <w:pPr>
        <w:widowControl w:val="0"/>
        <w:autoSpaceDE w:val="0"/>
        <w:autoSpaceDN w:val="0"/>
        <w:adjustRightInd w:val="0"/>
        <w:spacing w:after="0" w:line="200" w:lineRule="exact"/>
        <w:rPr>
          <w:rFonts w:ascii="Times New Roman" w:hAnsi="Times New Roman"/>
          <w:sz w:val="24"/>
          <w:szCs w:val="24"/>
          <w:lang w:val="sq-AL"/>
        </w:rPr>
      </w:pPr>
    </w:p>
    <w:p w:rsidR="00023FE7" w:rsidRPr="00950F08" w:rsidRDefault="00023FE7" w:rsidP="00A85CC0">
      <w:pPr>
        <w:pStyle w:val="Paragrafi"/>
        <w:ind w:firstLine="0"/>
        <w:rPr>
          <w:lang w:val="sq-AL"/>
        </w:rPr>
      </w:pPr>
    </w:p>
    <w:p w:rsidR="00023FE7" w:rsidRPr="00950F08" w:rsidRDefault="00E264C1" w:rsidP="00B44659">
      <w:pPr>
        <w:pStyle w:val="Paragrafi"/>
        <w:rPr>
          <w:lang w:val="sq-AL"/>
        </w:rPr>
      </w:pPr>
      <w:r w:rsidRPr="00950F08">
        <w:rPr>
          <w:noProof/>
        </w:rPr>
        <w:drawing>
          <wp:inline distT="0" distB="0" distL="0" distR="0">
            <wp:extent cx="5650230" cy="7927450"/>
            <wp:effectExtent l="19050" t="0" r="7620" b="0"/>
            <wp:docPr id="27" name="Picture 26"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8" cstate="print"/>
                    <a:srcRect l="6574" t="1656" r="6107" b="6624"/>
                    <a:stretch>
                      <a:fillRect/>
                    </a:stretch>
                  </pic:blipFill>
                  <pic:spPr>
                    <a:xfrm>
                      <a:off x="0" y="0"/>
                      <a:ext cx="5650230" cy="7927450"/>
                    </a:xfrm>
                    <a:prstGeom prst="rect">
                      <a:avLst/>
                    </a:prstGeom>
                  </pic:spPr>
                </pic:pic>
              </a:graphicData>
            </a:graphic>
          </wp:inline>
        </w:drawing>
      </w:r>
    </w:p>
    <w:p w:rsidR="00C9212C" w:rsidRPr="00950F08" w:rsidRDefault="00C9212C" w:rsidP="00C9212C">
      <w:pPr>
        <w:widowControl w:val="0"/>
        <w:autoSpaceDE w:val="0"/>
        <w:autoSpaceDN w:val="0"/>
        <w:adjustRightInd w:val="0"/>
        <w:spacing w:after="0" w:line="200" w:lineRule="exact"/>
        <w:rPr>
          <w:rFonts w:ascii="Times New Roman" w:hAnsi="Times New Roman"/>
          <w:sz w:val="24"/>
          <w:szCs w:val="24"/>
          <w:lang w:val="sq-AL"/>
        </w:rPr>
      </w:pPr>
    </w:p>
    <w:p w:rsidR="00C9212C" w:rsidRPr="00950F08" w:rsidRDefault="00C9212C" w:rsidP="00C9212C">
      <w:pPr>
        <w:widowControl w:val="0"/>
        <w:autoSpaceDE w:val="0"/>
        <w:autoSpaceDN w:val="0"/>
        <w:adjustRightInd w:val="0"/>
        <w:spacing w:after="0" w:line="200" w:lineRule="exact"/>
        <w:rPr>
          <w:rFonts w:ascii="Times New Roman" w:hAnsi="Times New Roman"/>
          <w:sz w:val="24"/>
          <w:szCs w:val="24"/>
          <w:lang w:val="sq-AL"/>
        </w:rPr>
      </w:pPr>
    </w:p>
    <w:p w:rsidR="00C9212C" w:rsidRPr="00950F08" w:rsidRDefault="00C9212C" w:rsidP="00C9212C">
      <w:pPr>
        <w:widowControl w:val="0"/>
        <w:autoSpaceDE w:val="0"/>
        <w:autoSpaceDN w:val="0"/>
        <w:adjustRightInd w:val="0"/>
        <w:spacing w:after="0" w:line="200" w:lineRule="exact"/>
        <w:rPr>
          <w:rFonts w:ascii="Times New Roman" w:hAnsi="Times New Roman"/>
          <w:sz w:val="24"/>
          <w:szCs w:val="24"/>
          <w:lang w:val="sq-AL"/>
        </w:rPr>
      </w:pPr>
    </w:p>
    <w:p w:rsidR="00C9212C" w:rsidRPr="00950F08" w:rsidRDefault="00C9212C" w:rsidP="00C9212C">
      <w:pPr>
        <w:widowControl w:val="0"/>
        <w:autoSpaceDE w:val="0"/>
        <w:autoSpaceDN w:val="0"/>
        <w:adjustRightInd w:val="0"/>
        <w:spacing w:after="0" w:line="200" w:lineRule="exact"/>
        <w:rPr>
          <w:rFonts w:ascii="Times New Roman" w:hAnsi="Times New Roman"/>
          <w:sz w:val="24"/>
          <w:szCs w:val="24"/>
          <w:lang w:val="sq-AL"/>
        </w:rPr>
      </w:pPr>
    </w:p>
    <w:p w:rsidR="00C9212C" w:rsidRPr="00950F08" w:rsidRDefault="00C9212C" w:rsidP="00C9212C">
      <w:pPr>
        <w:widowControl w:val="0"/>
        <w:autoSpaceDE w:val="0"/>
        <w:autoSpaceDN w:val="0"/>
        <w:adjustRightInd w:val="0"/>
        <w:spacing w:after="0" w:line="200" w:lineRule="exact"/>
        <w:rPr>
          <w:rFonts w:ascii="Times New Roman" w:hAnsi="Times New Roman"/>
          <w:sz w:val="24"/>
          <w:szCs w:val="24"/>
          <w:lang w:val="sq-AL"/>
        </w:rPr>
      </w:pPr>
    </w:p>
    <w:p w:rsidR="00C9212C" w:rsidRPr="00950F08" w:rsidRDefault="00C9212C" w:rsidP="00C9212C">
      <w:pPr>
        <w:widowControl w:val="0"/>
        <w:autoSpaceDE w:val="0"/>
        <w:autoSpaceDN w:val="0"/>
        <w:adjustRightInd w:val="0"/>
        <w:spacing w:after="0" w:line="200" w:lineRule="exact"/>
        <w:rPr>
          <w:rFonts w:ascii="Times New Roman" w:hAnsi="Times New Roman"/>
          <w:sz w:val="36"/>
          <w:szCs w:val="24"/>
          <w:lang w:val="sq-AL"/>
        </w:rPr>
      </w:pPr>
    </w:p>
    <w:p w:rsidR="00023FE7" w:rsidRPr="00950F08" w:rsidRDefault="0063025B" w:rsidP="00A85CC0">
      <w:pPr>
        <w:pStyle w:val="Paragrafi"/>
        <w:ind w:firstLine="0"/>
        <w:rPr>
          <w:lang w:val="sq-AL"/>
        </w:rPr>
      </w:pPr>
      <w:r w:rsidRPr="00950F08">
        <w:rPr>
          <w:noProof/>
        </w:rPr>
        <w:drawing>
          <wp:inline distT="0" distB="0" distL="0" distR="0">
            <wp:extent cx="5841061" cy="7951305"/>
            <wp:effectExtent l="19050" t="0" r="7289" b="0"/>
            <wp:docPr id="28" name="Picture 27"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9" cstate="print"/>
                    <a:srcRect l="5796" t="1745" r="5605" b="6428"/>
                    <a:stretch>
                      <a:fillRect/>
                    </a:stretch>
                  </pic:blipFill>
                  <pic:spPr>
                    <a:xfrm>
                      <a:off x="0" y="0"/>
                      <a:ext cx="5841061" cy="7951305"/>
                    </a:xfrm>
                    <a:prstGeom prst="rect">
                      <a:avLst/>
                    </a:prstGeom>
                  </pic:spPr>
                </pic:pic>
              </a:graphicData>
            </a:graphic>
          </wp:inline>
        </w:drawing>
      </w: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023FE7" w:rsidP="00B44659">
      <w:pPr>
        <w:pStyle w:val="Paragrafi"/>
        <w:rPr>
          <w:lang w:val="sq-AL"/>
        </w:rPr>
      </w:pPr>
    </w:p>
    <w:p w:rsidR="00023FE7" w:rsidRPr="00950F08" w:rsidRDefault="0063025B" w:rsidP="00B44659">
      <w:pPr>
        <w:pStyle w:val="Paragrafi"/>
        <w:rPr>
          <w:lang w:val="sq-AL"/>
        </w:rPr>
      </w:pPr>
      <w:r w:rsidRPr="00950F08">
        <w:rPr>
          <w:noProof/>
        </w:rPr>
        <w:drawing>
          <wp:inline distT="0" distB="0" distL="0" distR="0">
            <wp:extent cx="5785403" cy="7887693"/>
            <wp:effectExtent l="19050" t="0" r="5797" b="0"/>
            <wp:docPr id="29" name="Picture 28"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30" cstate="print"/>
                    <a:srcRect l="7095" t="1659" r="6240" b="6912"/>
                    <a:stretch>
                      <a:fillRect/>
                    </a:stretch>
                  </pic:blipFill>
                  <pic:spPr>
                    <a:xfrm>
                      <a:off x="0" y="0"/>
                      <a:ext cx="5785403" cy="7887693"/>
                    </a:xfrm>
                    <a:prstGeom prst="rect">
                      <a:avLst/>
                    </a:prstGeom>
                  </pic:spPr>
                </pic:pic>
              </a:graphicData>
            </a:graphic>
          </wp:inline>
        </w:drawing>
      </w:r>
    </w:p>
    <w:p w:rsidR="0063025B" w:rsidRPr="00950F08" w:rsidRDefault="0063025B" w:rsidP="00B44659">
      <w:pPr>
        <w:pStyle w:val="Paragrafi"/>
        <w:rPr>
          <w:lang w:val="sq-AL"/>
        </w:rPr>
      </w:pPr>
    </w:p>
    <w:p w:rsidR="0063025B" w:rsidRPr="00950F08" w:rsidRDefault="0063025B" w:rsidP="00B44659">
      <w:pPr>
        <w:pStyle w:val="Paragrafi"/>
        <w:rPr>
          <w:lang w:val="sq-AL"/>
        </w:rPr>
      </w:pPr>
    </w:p>
    <w:p w:rsidR="0063025B" w:rsidRPr="00950F08" w:rsidRDefault="0063025B" w:rsidP="0039125B">
      <w:pPr>
        <w:pStyle w:val="Paragrafi"/>
        <w:ind w:firstLine="0"/>
        <w:rPr>
          <w:lang w:val="sq-AL"/>
        </w:rPr>
      </w:pPr>
    </w:p>
    <w:p w:rsidR="002A7963" w:rsidRPr="00950F08" w:rsidRDefault="002A7963" w:rsidP="00DC0265">
      <w:pPr>
        <w:pStyle w:val="Akti"/>
        <w:jc w:val="both"/>
        <w:rPr>
          <w:lang w:val="sq-AL"/>
        </w:rPr>
        <w:sectPr w:rsidR="002A7963" w:rsidRPr="00950F08" w:rsidSect="00BC789A">
          <w:headerReference w:type="even" r:id="rId31"/>
          <w:headerReference w:type="default" r:id="rId32"/>
          <w:pgSz w:w="11907" w:h="16840" w:code="9"/>
          <w:pgMar w:top="720" w:right="1134" w:bottom="720" w:left="1134" w:header="851" w:footer="851" w:gutter="0"/>
          <w:cols w:space="720"/>
          <w:docGrid w:linePitch="360"/>
        </w:sectPr>
      </w:pPr>
    </w:p>
    <w:p w:rsidR="0039125B" w:rsidRPr="00950F08" w:rsidRDefault="0039125B" w:rsidP="0039125B">
      <w:pPr>
        <w:pStyle w:val="Akti"/>
        <w:rPr>
          <w:lang w:val="sq-AL"/>
        </w:rPr>
      </w:pPr>
      <w:r w:rsidRPr="00950F08">
        <w:rPr>
          <w:lang w:val="sq-AL"/>
        </w:rPr>
        <w:lastRenderedPageBreak/>
        <w:t>VENDIM</w:t>
      </w:r>
    </w:p>
    <w:p w:rsidR="0039125B" w:rsidRPr="00950F08" w:rsidRDefault="0039125B" w:rsidP="0039125B">
      <w:pPr>
        <w:pStyle w:val="NumriData"/>
        <w:rPr>
          <w:lang w:val="sq-AL"/>
        </w:rPr>
      </w:pPr>
      <w:r w:rsidRPr="00950F08">
        <w:rPr>
          <w:lang w:val="sq-AL"/>
        </w:rPr>
        <w:t>Nr.</w:t>
      </w:r>
      <w:r w:rsidR="00AF6B83">
        <w:rPr>
          <w:lang w:val="sq-AL"/>
        </w:rPr>
        <w:t xml:space="preserve"> </w:t>
      </w:r>
      <w:r w:rsidRPr="00950F08">
        <w:rPr>
          <w:lang w:val="sq-AL"/>
        </w:rPr>
        <w:t>35, datë 1.6.2015</w:t>
      </w:r>
    </w:p>
    <w:p w:rsidR="0039125B" w:rsidRPr="00950F08" w:rsidRDefault="0039125B" w:rsidP="002A7963">
      <w:pPr>
        <w:pStyle w:val="Hapesira7"/>
        <w:rPr>
          <w:sz w:val="12"/>
          <w:lang w:val="sq-AL"/>
        </w:rPr>
      </w:pPr>
    </w:p>
    <w:p w:rsidR="0039125B" w:rsidRPr="00950F08" w:rsidRDefault="0039125B" w:rsidP="0039125B">
      <w:pPr>
        <w:pStyle w:val="Titulli"/>
        <w:rPr>
          <w:lang w:val="sq-AL"/>
        </w:rPr>
      </w:pPr>
      <w:r w:rsidRPr="00950F08">
        <w:rPr>
          <w:lang w:val="sq-AL"/>
        </w:rPr>
        <w:t>NË EMËR TË REPUBLIKËS SË SHQIPËRISË</w:t>
      </w:r>
    </w:p>
    <w:p w:rsidR="0039125B" w:rsidRPr="00950F08" w:rsidRDefault="0039125B" w:rsidP="002A7963">
      <w:pPr>
        <w:pStyle w:val="Hapesira7"/>
        <w:rPr>
          <w:sz w:val="12"/>
          <w:lang w:val="sq-AL"/>
        </w:rPr>
      </w:pPr>
    </w:p>
    <w:p w:rsidR="0039125B" w:rsidRPr="00950F08" w:rsidRDefault="0039125B" w:rsidP="002A7963">
      <w:pPr>
        <w:pStyle w:val="Paragrafi"/>
        <w:ind w:firstLine="0"/>
        <w:rPr>
          <w:spacing w:val="-4"/>
          <w:lang w:val="sq-AL"/>
        </w:rPr>
      </w:pPr>
      <w:r w:rsidRPr="00950F08">
        <w:rPr>
          <w:spacing w:val="-4"/>
          <w:lang w:val="sq-AL"/>
        </w:rPr>
        <w:t>Gjykata Kushtetuese e Republikës së Shqipërisë, e përbërë nga:</w:t>
      </w:r>
    </w:p>
    <w:p w:rsidR="0039125B" w:rsidRPr="00950F08" w:rsidRDefault="0039125B" w:rsidP="002A7963">
      <w:pPr>
        <w:pStyle w:val="Paragrafi"/>
        <w:ind w:firstLine="0"/>
        <w:rPr>
          <w:spacing w:val="-4"/>
          <w:lang w:val="sq-AL"/>
        </w:rPr>
      </w:pPr>
      <w:r w:rsidRPr="00950F08">
        <w:rPr>
          <w:spacing w:val="-4"/>
          <w:lang w:val="sq-AL"/>
        </w:rPr>
        <w:t>Bashkim Dedja</w:t>
      </w:r>
      <w:r w:rsidR="002A7963" w:rsidRPr="00950F08">
        <w:rPr>
          <w:spacing w:val="-4"/>
          <w:lang w:val="sq-AL"/>
        </w:rPr>
        <w:tab/>
        <w:t xml:space="preserve">   </w:t>
      </w:r>
      <w:r w:rsidRPr="00950F08">
        <w:rPr>
          <w:spacing w:val="-4"/>
          <w:lang w:val="sq-AL"/>
        </w:rPr>
        <w:t>Kryetar  i Gjykatës Kushtetuese</w:t>
      </w:r>
    </w:p>
    <w:p w:rsidR="0039125B" w:rsidRPr="00950F08" w:rsidRDefault="0039125B" w:rsidP="002A7963">
      <w:pPr>
        <w:pStyle w:val="Paragrafi"/>
        <w:ind w:firstLine="0"/>
        <w:rPr>
          <w:spacing w:val="-4"/>
          <w:lang w:val="sq-AL"/>
        </w:rPr>
      </w:pPr>
      <w:r w:rsidRPr="00950F08">
        <w:rPr>
          <w:spacing w:val="-4"/>
          <w:lang w:val="sq-AL"/>
        </w:rPr>
        <w:t>Vladimir Kristo</w:t>
      </w:r>
      <w:r w:rsidR="002A7963" w:rsidRPr="00950F08">
        <w:rPr>
          <w:spacing w:val="-4"/>
          <w:lang w:val="sq-AL"/>
        </w:rPr>
        <w:t xml:space="preserve"> </w:t>
      </w:r>
      <w:r w:rsidR="002A7963" w:rsidRPr="00950F08">
        <w:rPr>
          <w:spacing w:val="-4"/>
          <w:lang w:val="sq-AL"/>
        </w:rPr>
        <w:tab/>
        <w:t>a</w:t>
      </w:r>
      <w:r w:rsidRPr="00950F08">
        <w:rPr>
          <w:spacing w:val="-4"/>
          <w:lang w:val="sq-AL"/>
        </w:rPr>
        <w:t xml:space="preserve">nëtar   i </w:t>
      </w:r>
      <w:r w:rsidRPr="00950F08">
        <w:rPr>
          <w:spacing w:val="-4"/>
          <w:lang w:val="sq-AL"/>
        </w:rPr>
        <w:tab/>
        <w:t xml:space="preserve">“         </w:t>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Sokol Berberi</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 xml:space="preserve">nëtar   i        </w:t>
      </w:r>
      <w:r w:rsidRPr="00950F08">
        <w:rPr>
          <w:spacing w:val="-4"/>
          <w:lang w:val="sq-AL"/>
        </w:rPr>
        <w:tab/>
        <w:t xml:space="preserve">“         </w:t>
      </w:r>
      <w:r w:rsidR="002A7963" w:rsidRPr="00950F08">
        <w:rPr>
          <w:spacing w:val="-4"/>
          <w:lang w:val="sq-AL"/>
        </w:rPr>
        <w:t xml:space="preserve">  </w:t>
      </w:r>
      <w:r w:rsidRPr="00950F08">
        <w:rPr>
          <w:spacing w:val="-4"/>
          <w:lang w:val="sq-AL"/>
        </w:rPr>
        <w:t xml:space="preserve"> “</w:t>
      </w:r>
    </w:p>
    <w:p w:rsidR="0039125B" w:rsidRPr="00950F08" w:rsidRDefault="0039125B" w:rsidP="002A7963">
      <w:pPr>
        <w:pStyle w:val="Paragrafi"/>
        <w:ind w:firstLine="0"/>
        <w:rPr>
          <w:spacing w:val="-4"/>
          <w:lang w:val="sq-AL"/>
        </w:rPr>
      </w:pPr>
      <w:r w:rsidRPr="00950F08">
        <w:rPr>
          <w:spacing w:val="-4"/>
          <w:lang w:val="sq-AL"/>
        </w:rPr>
        <w:t>Vitore Tusha</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nëtare e</w:t>
      </w:r>
      <w:r w:rsidRPr="00950F08">
        <w:rPr>
          <w:spacing w:val="-4"/>
          <w:lang w:val="sq-AL"/>
        </w:rPr>
        <w:tab/>
        <w:t xml:space="preserve">“ </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Altina Xhoxhaj</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nëtare e</w:t>
      </w:r>
      <w:r w:rsidRPr="00950F08">
        <w:rPr>
          <w:spacing w:val="-4"/>
          <w:lang w:val="sq-AL"/>
        </w:rPr>
        <w:tab/>
        <w:t>“</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Gani Dizdari</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   i</w:t>
      </w:r>
      <w:r w:rsidRPr="00950F08">
        <w:rPr>
          <w:spacing w:val="-4"/>
          <w:lang w:val="sq-AL"/>
        </w:rPr>
        <w:tab/>
        <w:t>“</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Besnik Imeraj</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   i</w:t>
      </w:r>
      <w:r w:rsidRPr="00950F08">
        <w:rPr>
          <w:spacing w:val="-4"/>
          <w:lang w:val="sq-AL"/>
        </w:rPr>
        <w:tab/>
        <w:t>“</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Fatos Lulo</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   i</w:t>
      </w:r>
      <w:r w:rsidRPr="00950F08">
        <w:rPr>
          <w:spacing w:val="-4"/>
          <w:lang w:val="sq-AL"/>
        </w:rPr>
        <w:tab/>
        <w:t>“</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2A7963">
      <w:pPr>
        <w:pStyle w:val="Paragrafi"/>
        <w:ind w:firstLine="0"/>
        <w:rPr>
          <w:spacing w:val="-4"/>
          <w:lang w:val="sq-AL"/>
        </w:rPr>
      </w:pPr>
      <w:r w:rsidRPr="00950F08">
        <w:rPr>
          <w:spacing w:val="-4"/>
          <w:lang w:val="sq-AL"/>
        </w:rPr>
        <w:t>Fatmir Hoxha</w:t>
      </w:r>
      <w:r w:rsidRPr="00950F08">
        <w:rPr>
          <w:spacing w:val="-4"/>
          <w:lang w:val="sq-AL"/>
        </w:rPr>
        <w:tab/>
      </w:r>
      <w:r w:rsidRPr="00950F08">
        <w:rPr>
          <w:spacing w:val="-4"/>
          <w:lang w:val="sq-AL"/>
        </w:rPr>
        <w:tab/>
      </w:r>
      <w:r w:rsidR="002A7963" w:rsidRPr="00950F08">
        <w:rPr>
          <w:spacing w:val="-4"/>
          <w:lang w:val="sq-AL"/>
        </w:rPr>
        <w:t>a</w:t>
      </w:r>
      <w:r w:rsidRPr="00950F08">
        <w:rPr>
          <w:spacing w:val="-4"/>
          <w:lang w:val="sq-AL"/>
        </w:rPr>
        <w:t>nëtar   i</w:t>
      </w:r>
      <w:r w:rsidRPr="00950F08">
        <w:rPr>
          <w:spacing w:val="-4"/>
          <w:lang w:val="sq-AL"/>
        </w:rPr>
        <w:tab/>
        <w:t>“</w:t>
      </w:r>
      <w:r w:rsidRPr="00950F08">
        <w:rPr>
          <w:spacing w:val="-4"/>
          <w:lang w:val="sq-AL"/>
        </w:rPr>
        <w:tab/>
      </w:r>
      <w:r w:rsidR="002A7963" w:rsidRPr="00950F08">
        <w:rPr>
          <w:spacing w:val="-4"/>
          <w:lang w:val="sq-AL"/>
        </w:rPr>
        <w:t xml:space="preserve">  </w:t>
      </w:r>
      <w:r w:rsidRPr="00950F08">
        <w:rPr>
          <w:spacing w:val="-4"/>
          <w:lang w:val="sq-AL"/>
        </w:rPr>
        <w:t>“</w:t>
      </w:r>
    </w:p>
    <w:p w:rsidR="0039125B" w:rsidRPr="00950F08" w:rsidRDefault="0039125B" w:rsidP="0039125B">
      <w:pPr>
        <w:pStyle w:val="Paragrafi"/>
        <w:rPr>
          <w:spacing w:val="-4"/>
          <w:lang w:val="sq-AL"/>
        </w:rPr>
      </w:pPr>
      <w:r w:rsidRPr="00950F08">
        <w:rPr>
          <w:spacing w:val="-4"/>
          <w:lang w:val="sq-AL"/>
        </w:rPr>
        <w:t xml:space="preserve">me sekretare Edmira Babaj, në datat 11.07.2014, </w:t>
      </w:r>
      <w:r w:rsidR="00AF6B83">
        <w:rPr>
          <w:spacing w:val="-4"/>
          <w:lang w:val="sq-AL"/>
        </w:rPr>
        <w:t xml:space="preserve"> </w:t>
      </w:r>
      <w:r w:rsidRPr="00950F08">
        <w:rPr>
          <w:spacing w:val="-4"/>
          <w:lang w:val="sq-AL"/>
        </w:rPr>
        <w:t>23.09.2014 dhe 14.10.2014 mori në shqyrtim në seancë plenare, mbi bazë dokumentesh, çështjen me nr. 34/6 Akti, që i përket:</w:t>
      </w:r>
    </w:p>
    <w:p w:rsidR="0039125B" w:rsidRPr="00950F08" w:rsidRDefault="0039125B" w:rsidP="0039125B">
      <w:pPr>
        <w:pStyle w:val="Paragrafi"/>
        <w:rPr>
          <w:spacing w:val="-4"/>
          <w:lang w:val="sq-AL"/>
        </w:rPr>
      </w:pPr>
      <w:r w:rsidRPr="00950F08">
        <w:rPr>
          <w:spacing w:val="-4"/>
          <w:lang w:val="sq-AL"/>
        </w:rPr>
        <w:t>KËRKUES: Petrit Bulla</w:t>
      </w:r>
    </w:p>
    <w:p w:rsidR="0039125B" w:rsidRPr="00950F08" w:rsidRDefault="0039125B" w:rsidP="0039125B">
      <w:pPr>
        <w:pStyle w:val="Paragrafi"/>
        <w:rPr>
          <w:spacing w:val="-4"/>
          <w:lang w:val="sq-AL"/>
        </w:rPr>
      </w:pPr>
      <w:r w:rsidRPr="00950F08">
        <w:rPr>
          <w:spacing w:val="-4"/>
          <w:lang w:val="sq-AL"/>
        </w:rPr>
        <w:t>SUBJEKT I INTERESUAR: Prokuroria e Përgjithshme</w:t>
      </w:r>
    </w:p>
    <w:p w:rsidR="0039125B" w:rsidRPr="00950F08" w:rsidRDefault="0039125B" w:rsidP="0039125B">
      <w:pPr>
        <w:pStyle w:val="Paragrafi"/>
        <w:rPr>
          <w:spacing w:val="-4"/>
          <w:lang w:val="sq-AL"/>
        </w:rPr>
      </w:pPr>
      <w:r w:rsidRPr="00950F08">
        <w:rPr>
          <w:spacing w:val="-4"/>
          <w:lang w:val="sq-AL"/>
        </w:rPr>
        <w:t>OBJEKTI: Shfuqizimi si i papajtueshëm me Kushtetutën e Republikës së Shqipërisë i vendimit nr. 00-2013-1118 (203), datë 12.06.2013 të Kolegjit Penal të Gjykatës së Lartë.</w:t>
      </w:r>
    </w:p>
    <w:p w:rsidR="0039125B" w:rsidRPr="00950F08" w:rsidRDefault="0039125B" w:rsidP="0039125B">
      <w:pPr>
        <w:pStyle w:val="Paragrafi"/>
        <w:rPr>
          <w:spacing w:val="-4"/>
          <w:lang w:val="sq-AL"/>
        </w:rPr>
      </w:pPr>
      <w:r w:rsidRPr="00950F08">
        <w:rPr>
          <w:spacing w:val="-4"/>
          <w:lang w:val="sq-AL"/>
        </w:rPr>
        <w:t>BAZA LIGJORE: Nenet 42, pika 1, 131, shkronja “f”, 132, shkronja “g” dhe 134,  pika 1, shkronja “g”, të Kushtetutës të Republikës së Shqipërisë, 6 dhe 41 të Konventës Evropiane të të Drejtave të Njeriut, si dhe 27 e 28 të ligjit nr.</w:t>
      </w:r>
      <w:r w:rsidR="00AF6B83">
        <w:rPr>
          <w:spacing w:val="-4"/>
          <w:lang w:val="sq-AL"/>
        </w:rPr>
        <w:t xml:space="preserve"> </w:t>
      </w:r>
      <w:r w:rsidRPr="00950F08">
        <w:rPr>
          <w:spacing w:val="-4"/>
          <w:lang w:val="sq-AL"/>
        </w:rPr>
        <w:t>8577, datë 10.02.2000</w:t>
      </w:r>
      <w:r w:rsidR="00B87A76">
        <w:rPr>
          <w:spacing w:val="-4"/>
          <w:lang w:val="sq-AL"/>
        </w:rPr>
        <w:t>,</w:t>
      </w:r>
      <w:r w:rsidRPr="00950F08">
        <w:rPr>
          <w:spacing w:val="-4"/>
          <w:lang w:val="sq-AL"/>
        </w:rPr>
        <w:t xml:space="preserve"> “Për organizimin dhe funksionimin e Gjykatës Kushtetuese të Republikës së Shqipërisë”.</w:t>
      </w:r>
    </w:p>
    <w:p w:rsidR="0039125B" w:rsidRPr="00950F08" w:rsidRDefault="0039125B" w:rsidP="002A7963">
      <w:pPr>
        <w:pStyle w:val="Hapesira7"/>
        <w:rPr>
          <w:spacing w:val="-4"/>
          <w:sz w:val="10"/>
          <w:lang w:val="sq-AL"/>
        </w:rPr>
      </w:pPr>
    </w:p>
    <w:p w:rsidR="0039125B" w:rsidRPr="00950F08" w:rsidRDefault="0039125B" w:rsidP="0039125B">
      <w:pPr>
        <w:pStyle w:val="Vendosi"/>
        <w:rPr>
          <w:spacing w:val="-4"/>
          <w:lang w:val="sq-AL"/>
        </w:rPr>
      </w:pPr>
      <w:r w:rsidRPr="00950F08">
        <w:rPr>
          <w:spacing w:val="-4"/>
          <w:lang w:val="sq-AL"/>
        </w:rPr>
        <w:t>GJYKATA KUSHTETUESE,</w:t>
      </w:r>
    </w:p>
    <w:p w:rsidR="0039125B" w:rsidRPr="00950F08" w:rsidRDefault="0039125B" w:rsidP="002A7963">
      <w:pPr>
        <w:pStyle w:val="Hapesira7"/>
        <w:rPr>
          <w:spacing w:val="-4"/>
          <w:sz w:val="12"/>
          <w:lang w:val="sq-AL"/>
        </w:rPr>
      </w:pPr>
    </w:p>
    <w:p w:rsidR="0039125B" w:rsidRPr="00950F08" w:rsidRDefault="0039125B" w:rsidP="002A7963">
      <w:pPr>
        <w:pStyle w:val="Paragrafi"/>
        <w:rPr>
          <w:spacing w:val="-4"/>
          <w:lang w:val="sq-AL"/>
        </w:rPr>
      </w:pPr>
      <w:r w:rsidRPr="00950F08">
        <w:rPr>
          <w:spacing w:val="-4"/>
          <w:lang w:val="sq-AL"/>
        </w:rPr>
        <w:t>pasi dëgjoi relatorin e çështjes Fatmir Hoxha, mori në shqyrtim pretendimet e paraqitura me shkrim nga kërkuesi Petrit Bulla, i cili kërkoi pranimin e kërkesës dhe prapësimet me shkrim të subjektit të interesuar Prokurorisë së Përgjithshme, që kërkoi rrëzimin e kërkesës, si dhe diskutoi çështjen në tërësi,</w:t>
      </w:r>
    </w:p>
    <w:p w:rsidR="0039125B" w:rsidRPr="00950F08" w:rsidRDefault="0039125B" w:rsidP="00A21C27">
      <w:pPr>
        <w:pStyle w:val="Vendosi"/>
        <w:rPr>
          <w:lang w:val="sq-AL"/>
        </w:rPr>
      </w:pPr>
      <w:r w:rsidRPr="00950F08">
        <w:rPr>
          <w:lang w:val="sq-AL"/>
        </w:rPr>
        <w:t>VËREN:</w:t>
      </w:r>
    </w:p>
    <w:p w:rsidR="0039125B" w:rsidRPr="00950F08" w:rsidRDefault="0039125B" w:rsidP="00A21C27">
      <w:pPr>
        <w:pStyle w:val="Vendosi"/>
        <w:rPr>
          <w:b/>
          <w:lang w:val="sq-AL"/>
        </w:rPr>
      </w:pPr>
      <w:r w:rsidRPr="00950F08">
        <w:rPr>
          <w:b/>
          <w:lang w:val="sq-AL"/>
        </w:rPr>
        <w:t>I</w:t>
      </w:r>
    </w:p>
    <w:p w:rsidR="0039125B" w:rsidRPr="00950F08" w:rsidRDefault="0039125B" w:rsidP="002A7963">
      <w:pPr>
        <w:pStyle w:val="Hapesira7"/>
        <w:rPr>
          <w:sz w:val="10"/>
          <w:lang w:val="sq-AL"/>
        </w:rPr>
      </w:pPr>
    </w:p>
    <w:p w:rsidR="0039125B" w:rsidRPr="00950F08" w:rsidRDefault="00A21C27" w:rsidP="0039125B">
      <w:pPr>
        <w:pStyle w:val="Paragrafi"/>
        <w:rPr>
          <w:spacing w:val="-4"/>
          <w:lang w:val="sq-AL"/>
        </w:rPr>
      </w:pPr>
      <w:r w:rsidRPr="00950F08">
        <w:rPr>
          <w:lang w:val="sq-AL"/>
        </w:rPr>
        <w:t xml:space="preserve">1. </w:t>
      </w:r>
      <w:r w:rsidR="0039125B" w:rsidRPr="00950F08">
        <w:rPr>
          <w:lang w:val="sq-AL"/>
        </w:rPr>
        <w:t xml:space="preserve">Kërkuesi Petrit Bulla është gjykuar nga Gjykata e Shkallës së Parë të Gelas në Itali për veprën penale “Trafikim të lëndëve narkotike”, </w:t>
      </w:r>
      <w:r w:rsidR="0039125B" w:rsidRPr="00950F08">
        <w:rPr>
          <w:lang w:val="sq-AL"/>
        </w:rPr>
        <w:lastRenderedPageBreak/>
        <w:t xml:space="preserve">në bashkëpunim. Gjykata e Shkallës së Parë të </w:t>
      </w:r>
      <w:r w:rsidR="0039125B" w:rsidRPr="00950F08">
        <w:rPr>
          <w:spacing w:val="-4"/>
          <w:lang w:val="sq-AL"/>
        </w:rPr>
        <w:t>Gelas, me vendimin nr.</w:t>
      </w:r>
      <w:r w:rsidR="00AF6B83">
        <w:rPr>
          <w:spacing w:val="-4"/>
          <w:lang w:val="sq-AL"/>
        </w:rPr>
        <w:t xml:space="preserve"> </w:t>
      </w:r>
      <w:r w:rsidR="0039125B" w:rsidRPr="00950F08">
        <w:rPr>
          <w:spacing w:val="-4"/>
          <w:lang w:val="sq-AL"/>
        </w:rPr>
        <w:t>653, datë 10.12.2002, ka vendosur dënimin e kërkuesit me 15 (pesëmbëdhjetë) vjet burgim, i cili ka marrë formë të prerë në datën 07.11.2003. Rezulton se gjatë hetimit dhe gjykimit të çështjes kërkuesi ka qenë në mungesë.</w:t>
      </w:r>
    </w:p>
    <w:p w:rsidR="0039125B" w:rsidRPr="00950F08" w:rsidRDefault="00A21C27" w:rsidP="0039125B">
      <w:pPr>
        <w:pStyle w:val="Paragrafi"/>
        <w:rPr>
          <w:spacing w:val="-4"/>
          <w:lang w:val="sq-AL"/>
        </w:rPr>
      </w:pPr>
      <w:r w:rsidRPr="00950F08">
        <w:rPr>
          <w:spacing w:val="-4"/>
          <w:lang w:val="sq-AL"/>
        </w:rPr>
        <w:t xml:space="preserve">2. </w:t>
      </w:r>
      <w:r w:rsidR="0039125B" w:rsidRPr="00950F08">
        <w:rPr>
          <w:spacing w:val="-4"/>
          <w:lang w:val="sq-AL"/>
        </w:rPr>
        <w:t>Prokuroria e Rrethit Gjyqësor Vlorë ka paraqitur kërkesë pranë Gjykatës së Rrethit Gjyqësor Vlorë me objekt njohjen e vendimit penal të huaj në ngarkim të kërkuesit Petrit Bulla.</w:t>
      </w:r>
    </w:p>
    <w:p w:rsidR="0039125B" w:rsidRPr="00950F08" w:rsidRDefault="00A21C27" w:rsidP="0039125B">
      <w:pPr>
        <w:pStyle w:val="Paragrafi"/>
        <w:rPr>
          <w:spacing w:val="-4"/>
          <w:lang w:val="sq-AL"/>
        </w:rPr>
      </w:pPr>
      <w:r w:rsidRPr="00950F08">
        <w:rPr>
          <w:spacing w:val="-4"/>
          <w:lang w:val="sq-AL"/>
        </w:rPr>
        <w:t xml:space="preserve">3. </w:t>
      </w:r>
      <w:r w:rsidR="0039125B" w:rsidRPr="00950F08">
        <w:rPr>
          <w:spacing w:val="-4"/>
          <w:lang w:val="sq-AL"/>
        </w:rPr>
        <w:t>Gjykata e Rrethit Gjyqësor Vlorë, me vendimin nr.</w:t>
      </w:r>
      <w:r w:rsidR="00AF6B83">
        <w:rPr>
          <w:spacing w:val="-4"/>
          <w:lang w:val="sq-AL"/>
        </w:rPr>
        <w:t xml:space="preserve"> </w:t>
      </w:r>
      <w:r w:rsidR="0039125B" w:rsidRPr="00950F08">
        <w:rPr>
          <w:spacing w:val="-4"/>
          <w:lang w:val="sq-AL"/>
        </w:rPr>
        <w:t>295, datë 22.09.2010, ka vendosur: “Pranimin e kërkesës së Prokurorisë së Rrethit Gjyqësor Vlorë. Njohjen e vendimit gjyqësor penal nr.</w:t>
      </w:r>
      <w:r w:rsidR="00AF6B83">
        <w:rPr>
          <w:spacing w:val="-4"/>
          <w:lang w:val="sq-AL"/>
        </w:rPr>
        <w:t xml:space="preserve"> </w:t>
      </w:r>
      <w:r w:rsidR="0039125B" w:rsidRPr="00950F08">
        <w:rPr>
          <w:spacing w:val="-4"/>
          <w:lang w:val="sq-AL"/>
        </w:rPr>
        <w:t>653, datë 10.12.2002 të Gjykatës së Shkallës së Parë të Gelas në Itali për veprën penale “Prodhim dhe shitje të narkotikëve”, të parashikuar nga neni 283/1 i Kodit Penal, dhe dënimin me 6 (gjashtë) vjet burgim.”.</w:t>
      </w:r>
    </w:p>
    <w:p w:rsidR="0039125B" w:rsidRPr="00950F08" w:rsidRDefault="00A21C27" w:rsidP="0039125B">
      <w:pPr>
        <w:pStyle w:val="Paragrafi"/>
        <w:rPr>
          <w:spacing w:val="-4"/>
          <w:lang w:val="sq-AL"/>
        </w:rPr>
      </w:pPr>
      <w:r w:rsidRPr="00950F08">
        <w:rPr>
          <w:spacing w:val="-4"/>
          <w:lang w:val="sq-AL"/>
        </w:rPr>
        <w:t xml:space="preserve">4. </w:t>
      </w:r>
      <w:r w:rsidR="0039125B" w:rsidRPr="00950F08">
        <w:rPr>
          <w:spacing w:val="-4"/>
          <w:lang w:val="sq-AL"/>
        </w:rPr>
        <w:t>Mbi ankimin e Prokurorisë së Rrethit Gjyqësor Vlorë, si dhe të kërkuesit, Gjykata e Apelit Vlorë, me vendimin nr.</w:t>
      </w:r>
      <w:r w:rsidR="00AF6B83">
        <w:rPr>
          <w:spacing w:val="-4"/>
          <w:lang w:val="sq-AL"/>
        </w:rPr>
        <w:t xml:space="preserve"> </w:t>
      </w:r>
      <w:r w:rsidR="0039125B" w:rsidRPr="00950F08">
        <w:rPr>
          <w:spacing w:val="-4"/>
          <w:lang w:val="sq-AL"/>
        </w:rPr>
        <w:t>13, datë 11.02.2011, ka vendosur: “Lënien në fuqi të vendimit nr.</w:t>
      </w:r>
      <w:r w:rsidR="00AF6B83">
        <w:rPr>
          <w:spacing w:val="-4"/>
          <w:lang w:val="sq-AL"/>
        </w:rPr>
        <w:t xml:space="preserve"> </w:t>
      </w:r>
      <w:r w:rsidR="0039125B" w:rsidRPr="00950F08">
        <w:rPr>
          <w:spacing w:val="-4"/>
          <w:lang w:val="sq-AL"/>
        </w:rPr>
        <w:t>295, datë 22.09.2010 të Gjykatës së Shkallës së Parë Vlorë.”.</w:t>
      </w:r>
    </w:p>
    <w:p w:rsidR="0039125B" w:rsidRPr="00950F08" w:rsidRDefault="00A21C27" w:rsidP="0039125B">
      <w:pPr>
        <w:pStyle w:val="Paragrafi"/>
        <w:rPr>
          <w:spacing w:val="-4"/>
          <w:lang w:val="sq-AL"/>
        </w:rPr>
      </w:pPr>
      <w:r w:rsidRPr="00950F08">
        <w:rPr>
          <w:spacing w:val="-4"/>
          <w:lang w:val="sq-AL"/>
        </w:rPr>
        <w:t xml:space="preserve">5. </w:t>
      </w:r>
      <w:r w:rsidR="0039125B" w:rsidRPr="00950F08">
        <w:rPr>
          <w:spacing w:val="-4"/>
          <w:lang w:val="sq-AL"/>
        </w:rPr>
        <w:t>Mbi rekursin e Prokurorisë së Apelit Vlorë, Kolegji Penal i Gjykatës së Lartë, me vendimin nr. 00-2013-1118 (203), datë 12.06.2013, ka vendosur: “Lënien në fuqi të vendimit nr.</w:t>
      </w:r>
      <w:r w:rsidR="00AF6B83">
        <w:rPr>
          <w:spacing w:val="-4"/>
          <w:lang w:val="sq-AL"/>
        </w:rPr>
        <w:t xml:space="preserve"> </w:t>
      </w:r>
      <w:r w:rsidR="0039125B" w:rsidRPr="00950F08">
        <w:rPr>
          <w:spacing w:val="-4"/>
          <w:lang w:val="sq-AL"/>
        </w:rPr>
        <w:t>13, datë 11.02.2011 të Gjykatës së Apelit Vlorë dhe të vendimit nr.</w:t>
      </w:r>
      <w:r w:rsidR="00AF6B83">
        <w:rPr>
          <w:spacing w:val="-4"/>
          <w:lang w:val="sq-AL"/>
        </w:rPr>
        <w:t xml:space="preserve"> </w:t>
      </w:r>
      <w:r w:rsidR="0039125B" w:rsidRPr="00950F08">
        <w:rPr>
          <w:spacing w:val="-4"/>
          <w:lang w:val="sq-AL"/>
        </w:rPr>
        <w:t>295, datë 22.09.2010 të Gjykatës së Rrethit Gjyqësor Vlorë, duke ndryshuar masën e dënimit në 9 (nëntë) vjet burgim.” Në gjykimin e çështjes në Gjykatën e Lartë kërkuesi ka qenë i përfaqësuar nga mbrojtës i caktuar kryesisht.</w:t>
      </w:r>
    </w:p>
    <w:p w:rsidR="0039125B" w:rsidRPr="00950F08" w:rsidRDefault="00A21C27" w:rsidP="002A7963">
      <w:pPr>
        <w:pStyle w:val="Paragrafi"/>
        <w:rPr>
          <w:spacing w:val="-4"/>
          <w:lang w:val="sq-AL"/>
        </w:rPr>
      </w:pPr>
      <w:r w:rsidRPr="00950F08">
        <w:rPr>
          <w:spacing w:val="-4"/>
          <w:lang w:val="sq-AL"/>
        </w:rPr>
        <w:t xml:space="preserve">6. </w:t>
      </w:r>
      <w:r w:rsidR="0039125B" w:rsidRPr="00950F08">
        <w:rPr>
          <w:spacing w:val="-4"/>
          <w:lang w:val="sq-AL"/>
        </w:rPr>
        <w:t>Prokuroria pranë Gjykatës së Rrethit Gjyqësor Vlorë në datën 07.02.2014 ka lëshuar urdhrin nr.</w:t>
      </w:r>
      <w:r w:rsidR="00AF6B83">
        <w:rPr>
          <w:spacing w:val="-4"/>
          <w:lang w:val="sq-AL"/>
        </w:rPr>
        <w:t xml:space="preserve"> </w:t>
      </w:r>
      <w:r w:rsidR="0039125B" w:rsidRPr="00950F08">
        <w:rPr>
          <w:spacing w:val="-4"/>
          <w:lang w:val="sq-AL"/>
        </w:rPr>
        <w:t>83 për ekzekutimin e vendimit nr.</w:t>
      </w:r>
      <w:r w:rsidR="00AF6B83">
        <w:rPr>
          <w:spacing w:val="-4"/>
          <w:lang w:val="sq-AL"/>
        </w:rPr>
        <w:t xml:space="preserve"> </w:t>
      </w:r>
      <w:r w:rsidR="0039125B" w:rsidRPr="00950F08">
        <w:rPr>
          <w:spacing w:val="-4"/>
          <w:lang w:val="sq-AL"/>
        </w:rPr>
        <w:t>295, datë 22.09.2010 të Gjykatës së Rrethit Gjyqësor Vlorë, me ndryshimet e bëra nga Gjykata e Lartë për sa i përket masës së dënimit, ndaj kërkuesit Petrit Bulla.</w:t>
      </w:r>
    </w:p>
    <w:p w:rsidR="0039125B" w:rsidRPr="00950F08" w:rsidRDefault="0039125B" w:rsidP="00A21C27">
      <w:pPr>
        <w:pStyle w:val="Vendosi"/>
        <w:rPr>
          <w:b/>
          <w:spacing w:val="-4"/>
          <w:lang w:val="sq-AL"/>
        </w:rPr>
      </w:pPr>
      <w:r w:rsidRPr="00950F08">
        <w:rPr>
          <w:b/>
          <w:spacing w:val="-4"/>
          <w:lang w:val="sq-AL"/>
        </w:rPr>
        <w:t>II</w:t>
      </w:r>
    </w:p>
    <w:p w:rsidR="00A21C27" w:rsidRPr="00950F08" w:rsidRDefault="00A21C27" w:rsidP="002A7963">
      <w:pPr>
        <w:pStyle w:val="Hapesira7"/>
        <w:rPr>
          <w:spacing w:val="-4"/>
          <w:sz w:val="8"/>
          <w:lang w:val="sq-AL"/>
        </w:rPr>
      </w:pPr>
    </w:p>
    <w:p w:rsidR="0039125B" w:rsidRPr="00950F08" w:rsidRDefault="00A21C27" w:rsidP="0039125B">
      <w:pPr>
        <w:pStyle w:val="Paragrafi"/>
        <w:rPr>
          <w:spacing w:val="-4"/>
          <w:lang w:val="sq-AL"/>
        </w:rPr>
      </w:pPr>
      <w:r w:rsidRPr="00950F08">
        <w:rPr>
          <w:spacing w:val="-4"/>
          <w:lang w:val="sq-AL"/>
        </w:rPr>
        <w:t xml:space="preserve">7. </w:t>
      </w:r>
      <w:r w:rsidR="0039125B" w:rsidRPr="00950F08">
        <w:rPr>
          <w:b/>
          <w:i/>
          <w:spacing w:val="-4"/>
          <w:lang w:val="sq-AL"/>
        </w:rPr>
        <w:t>Kërkuesi Petrit Bulla</w:t>
      </w:r>
      <w:r w:rsidR="0039125B" w:rsidRPr="00950F08">
        <w:rPr>
          <w:spacing w:val="-4"/>
          <w:lang w:val="sq-AL"/>
        </w:rPr>
        <w:t xml:space="preserve"> i është drejtuar Gjykatës Kushtetuese (Gjykata), duke pretenduar cenimin e së drejtës për një proces të rregullt ligjor gjatë gjykimit në Gjykatën e Lartë me argumentet që vijojnë:</w:t>
      </w:r>
    </w:p>
    <w:p w:rsidR="0039125B" w:rsidRPr="00950F08" w:rsidRDefault="00A21C27" w:rsidP="0039125B">
      <w:pPr>
        <w:pStyle w:val="Paragrafi"/>
        <w:rPr>
          <w:lang w:val="sq-AL"/>
        </w:rPr>
      </w:pPr>
      <w:r w:rsidRPr="00950F08">
        <w:rPr>
          <w:spacing w:val="-4"/>
          <w:lang w:val="sq-AL"/>
        </w:rPr>
        <w:lastRenderedPageBreak/>
        <w:t xml:space="preserve">7.1 </w:t>
      </w:r>
      <w:r w:rsidR="0039125B" w:rsidRPr="00950F08">
        <w:rPr>
          <w:spacing w:val="-4"/>
          <w:lang w:val="sq-AL"/>
        </w:rPr>
        <w:t xml:space="preserve">Është cenuar e drejta për t’u dëgjuar dhe </w:t>
      </w:r>
      <w:r w:rsidR="0039125B" w:rsidRPr="00950F08">
        <w:rPr>
          <w:lang w:val="sq-AL"/>
        </w:rPr>
        <w:t>mbrojtur gjatë gjykimit të zhvilluar në Gjykatën e Lartë. Kërkuesi dhe mbrojtësi i tij nuk kanë qenë prezent gjatë gjykimit në Gjykatën e Lartë, pasi rekursi nuk i është njoftuar as atij në vendin e vuajtjes së dënimit, as mbrojtësit të caktuar prej tij gjatë shqyrtimit të çështjes në Gjykatën e Apelit Vlorë.</w:t>
      </w:r>
    </w:p>
    <w:p w:rsidR="0039125B" w:rsidRPr="00950F08" w:rsidRDefault="00A21C27" w:rsidP="0039125B">
      <w:pPr>
        <w:pStyle w:val="Paragrafi"/>
        <w:rPr>
          <w:lang w:val="sq-AL"/>
        </w:rPr>
      </w:pPr>
      <w:r w:rsidRPr="00950F08">
        <w:rPr>
          <w:lang w:val="sq-AL"/>
        </w:rPr>
        <w:t xml:space="preserve">7.2 </w:t>
      </w:r>
      <w:r w:rsidR="0039125B" w:rsidRPr="00950F08">
        <w:rPr>
          <w:lang w:val="sq-AL"/>
        </w:rPr>
        <w:t>Kolegji Penal i Gjykatës së Lartë, me vendimin nr. 00-2013-1118 (203), datë 12.06.2013, ka rënduar pozitën e kërkuesit duke dhënë një dënim më të lartë se dënimi i gjykatave më të ulëta, duke cenuar parimin e paanësisë. Kolegji Penal i Gjykatës së Lartë ka marrë vendim vetëm me rekursin e paraqitur nga prokuroria, duke cenuar parimin e barazisë së armëve në gjykim.</w:t>
      </w:r>
    </w:p>
    <w:p w:rsidR="0039125B" w:rsidRPr="00950F08" w:rsidRDefault="00A21C27" w:rsidP="0039125B">
      <w:pPr>
        <w:pStyle w:val="Paragrafi"/>
        <w:rPr>
          <w:lang w:val="sq-AL"/>
        </w:rPr>
      </w:pPr>
      <w:r w:rsidRPr="00950F08">
        <w:rPr>
          <w:lang w:val="sq-AL"/>
        </w:rPr>
        <w:t xml:space="preserve">8. </w:t>
      </w:r>
      <w:r w:rsidR="0039125B" w:rsidRPr="00950F08">
        <w:rPr>
          <w:b/>
          <w:i/>
          <w:lang w:val="sq-AL"/>
        </w:rPr>
        <w:t>Subjekti i interesuar, Prokuroria e Përgjithshme</w:t>
      </w:r>
      <w:r w:rsidR="0039125B" w:rsidRPr="00950F08">
        <w:rPr>
          <w:lang w:val="sq-AL"/>
        </w:rPr>
        <w:t>, paraqiti parashtrime me shkrim si vijojnë:</w:t>
      </w:r>
    </w:p>
    <w:p w:rsidR="0039125B" w:rsidRPr="00950F08" w:rsidRDefault="00A21C27" w:rsidP="0039125B">
      <w:pPr>
        <w:pStyle w:val="Paragrafi"/>
        <w:rPr>
          <w:spacing w:val="-4"/>
          <w:lang w:val="sq-AL"/>
        </w:rPr>
      </w:pPr>
      <w:r w:rsidRPr="00950F08">
        <w:rPr>
          <w:spacing w:val="-4"/>
          <w:lang w:val="sq-AL"/>
        </w:rPr>
        <w:t xml:space="preserve">8.1 </w:t>
      </w:r>
      <w:r w:rsidR="0039125B" w:rsidRPr="00950F08">
        <w:rPr>
          <w:spacing w:val="-4"/>
          <w:lang w:val="sq-AL"/>
        </w:rPr>
        <w:t>Në të dyja shkallët e gjykimit kërkuesi ka qenë i pranishëm dhe është përfaqësuar nga mbrojtësi i caktuar nga ai vetë, duke iu dhënë mundësia për t’u dëgjuar dhe debatuar për të gjitha pretendimet e ngritura. Në Gjykatën e Lartë interesat e kërkuesit janë mbrojtur nga avokati i caktuar kryesisht, i cili i ka parashtruar kësaj gjykate të njëjtat pretendime lidhur me llojin dhe masën e dënimit.</w:t>
      </w:r>
    </w:p>
    <w:p w:rsidR="0039125B" w:rsidRPr="00950F08" w:rsidRDefault="00A21C27" w:rsidP="0039125B">
      <w:pPr>
        <w:pStyle w:val="Paragrafi"/>
        <w:rPr>
          <w:spacing w:val="-4"/>
          <w:lang w:val="sq-AL"/>
        </w:rPr>
      </w:pPr>
      <w:r w:rsidRPr="00950F08">
        <w:rPr>
          <w:spacing w:val="-4"/>
          <w:lang w:val="sq-AL"/>
        </w:rPr>
        <w:t xml:space="preserve">8.2 </w:t>
      </w:r>
      <w:r w:rsidR="0039125B" w:rsidRPr="00950F08">
        <w:rPr>
          <w:spacing w:val="-4"/>
          <w:lang w:val="sq-AL"/>
        </w:rPr>
        <w:t>Kërkuesi është njoftuar në të dyja shkallët e gjykimit, duke qenë i pranishëm bashkë me mbrojtësin e zgjedhur prej tij. Gjykata e Lartë ka caktuar mbrojtës kryesisht, duke respektuar standardet e një procesi të rregullt ligjor, pasi dëftesa e komunikimit të rekursit në banesën e kërkuesit mban shënimin “</w:t>
      </w:r>
      <w:r w:rsidR="0039125B" w:rsidRPr="00950F08">
        <w:rPr>
          <w:i/>
          <w:spacing w:val="-4"/>
          <w:lang w:val="sq-AL"/>
        </w:rPr>
        <w:t>ndodhet në burg jashtë shtetit</w:t>
      </w:r>
      <w:r w:rsidR="0039125B" w:rsidRPr="00950F08">
        <w:rPr>
          <w:spacing w:val="-4"/>
          <w:lang w:val="sq-AL"/>
        </w:rPr>
        <w:t>”.</w:t>
      </w:r>
    </w:p>
    <w:p w:rsidR="0039125B" w:rsidRPr="00950F08" w:rsidRDefault="00A21C27" w:rsidP="0039125B">
      <w:pPr>
        <w:pStyle w:val="Paragrafi"/>
        <w:rPr>
          <w:spacing w:val="-4"/>
          <w:lang w:val="sq-AL"/>
        </w:rPr>
      </w:pPr>
      <w:r w:rsidRPr="00950F08">
        <w:rPr>
          <w:spacing w:val="-4"/>
          <w:lang w:val="sq-AL"/>
        </w:rPr>
        <w:t xml:space="preserve">8.3 </w:t>
      </w:r>
      <w:r w:rsidR="0039125B" w:rsidRPr="00950F08">
        <w:rPr>
          <w:spacing w:val="-4"/>
          <w:lang w:val="sq-AL"/>
        </w:rPr>
        <w:t>Nga aktet e administruara në dosje rezulton se gjykatat e juridiksionit të zakonshëm, sikurse edhe Kolegji Penal i Gjykatës së Lartë, i kanë shqyrtuar dhe u kanë dhënë përgjigje të gjitha pretendimeve të kërkuesit. Në këto kushte kërkesa e paraqitur nuk përmban argumente për të vënë në dyshim paanësinë e gjykatës.</w:t>
      </w:r>
    </w:p>
    <w:p w:rsidR="0039125B" w:rsidRPr="00950F08" w:rsidRDefault="0039125B" w:rsidP="002A7963">
      <w:pPr>
        <w:pStyle w:val="Hapesira7"/>
        <w:rPr>
          <w:sz w:val="12"/>
          <w:lang w:val="sq-AL"/>
        </w:rPr>
      </w:pPr>
    </w:p>
    <w:p w:rsidR="0039125B" w:rsidRPr="00950F08" w:rsidRDefault="0039125B" w:rsidP="00A21C27">
      <w:pPr>
        <w:pStyle w:val="Vendosi"/>
        <w:rPr>
          <w:b/>
          <w:lang w:val="sq-AL"/>
        </w:rPr>
      </w:pPr>
      <w:r w:rsidRPr="00950F08">
        <w:rPr>
          <w:b/>
          <w:lang w:val="sq-AL"/>
        </w:rPr>
        <w:t>III</w:t>
      </w:r>
    </w:p>
    <w:p w:rsidR="0039125B" w:rsidRPr="00950F08" w:rsidRDefault="00A21C27" w:rsidP="00A21C27">
      <w:pPr>
        <w:pStyle w:val="Vendosi"/>
        <w:rPr>
          <w:b/>
          <w:lang w:val="sq-AL"/>
        </w:rPr>
      </w:pPr>
      <w:r w:rsidRPr="00950F08">
        <w:rPr>
          <w:b/>
          <w:caps w:val="0"/>
          <w:lang w:val="sq-AL"/>
        </w:rPr>
        <w:t>Vlerësimi i Gjykatës Kushtetuese</w:t>
      </w:r>
    </w:p>
    <w:p w:rsidR="00A21C27" w:rsidRPr="00950F08" w:rsidRDefault="00A21C27" w:rsidP="002A7963">
      <w:pPr>
        <w:pStyle w:val="Hapesira7"/>
        <w:rPr>
          <w:sz w:val="12"/>
          <w:lang w:val="sq-AL"/>
        </w:rPr>
      </w:pPr>
    </w:p>
    <w:p w:rsidR="0039125B" w:rsidRPr="00950F08" w:rsidRDefault="0039125B" w:rsidP="0039125B">
      <w:pPr>
        <w:pStyle w:val="Paragrafi"/>
        <w:rPr>
          <w:lang w:val="sq-AL"/>
        </w:rPr>
      </w:pPr>
      <w:r w:rsidRPr="00950F08">
        <w:rPr>
          <w:lang w:val="sq-AL"/>
        </w:rPr>
        <w:t>Në analizën e pretendimeve të kërkuesit, Gjykata Kushtetuese (Gjykata) paraprakisht</w:t>
      </w:r>
      <w:r w:rsidRPr="00950F08" w:rsidDel="00D52037">
        <w:rPr>
          <w:lang w:val="sq-AL"/>
        </w:rPr>
        <w:t xml:space="preserve"> </w:t>
      </w:r>
      <w:r w:rsidRPr="00950F08">
        <w:rPr>
          <w:lang w:val="sq-AL"/>
        </w:rPr>
        <w:t xml:space="preserve">thekson se i vlerëson pretendimet në drejtim të </w:t>
      </w:r>
      <w:r w:rsidRPr="00950F08">
        <w:rPr>
          <w:lang w:val="sq-AL"/>
        </w:rPr>
        <w:lastRenderedPageBreak/>
        <w:t>standardeve që imponon e drejta për një proces të rregullt ligjor dhe në kontekstin e çështjes në shqyrtim, në aspektin e detyrimit të Gjykatës së Lartë për respektimin e këtyre standardeve.</w:t>
      </w:r>
    </w:p>
    <w:p w:rsidR="0039125B" w:rsidRPr="00950F08" w:rsidRDefault="00A21C27" w:rsidP="0039125B">
      <w:pPr>
        <w:pStyle w:val="Paragrafi"/>
        <w:rPr>
          <w:i/>
          <w:spacing w:val="-4"/>
          <w:lang w:val="sq-AL"/>
        </w:rPr>
      </w:pPr>
      <w:r w:rsidRPr="00950F08">
        <w:rPr>
          <w:i/>
          <w:spacing w:val="-4"/>
          <w:lang w:val="sq-AL"/>
        </w:rPr>
        <w:t xml:space="preserve">A. </w:t>
      </w:r>
      <w:r w:rsidR="0039125B" w:rsidRPr="00950F08">
        <w:rPr>
          <w:i/>
          <w:spacing w:val="-4"/>
          <w:lang w:val="sq-AL"/>
        </w:rPr>
        <w:t>Për pretendimin e cen</w:t>
      </w:r>
      <w:r w:rsidR="00B81AE0">
        <w:rPr>
          <w:i/>
          <w:spacing w:val="-4"/>
          <w:lang w:val="sq-AL"/>
        </w:rPr>
        <w:t>imit të së drejtës së mbrojtjes</w:t>
      </w:r>
    </w:p>
    <w:p w:rsidR="0039125B" w:rsidRPr="00950F08" w:rsidRDefault="00A21C27" w:rsidP="0039125B">
      <w:pPr>
        <w:pStyle w:val="Paragrafi"/>
        <w:rPr>
          <w:spacing w:val="-4"/>
          <w:lang w:val="sq-AL"/>
        </w:rPr>
      </w:pPr>
      <w:r w:rsidRPr="00950F08">
        <w:rPr>
          <w:spacing w:val="-4"/>
          <w:lang w:val="sq-AL"/>
        </w:rPr>
        <w:t xml:space="preserve">9. </w:t>
      </w:r>
      <w:r w:rsidR="0039125B" w:rsidRPr="00950F08">
        <w:rPr>
          <w:spacing w:val="-4"/>
          <w:lang w:val="sq-AL"/>
        </w:rPr>
        <w:t>Kërkuesi ka pretenduar se gjatë gjykimit në Gjykatën e Lartë është cenuar e drejta për t’u mbrojtur, pasi gjykimi është zhvilluar pa praninë e tij ose të mbrojtësit të tij. Rekursi i paraqitur nga prokurori nuk i është njoftuar, ndonëse ai ka qenë duke vuajtur dënimin në një institucion të ekzekutimit të vendimeve penale.</w:t>
      </w:r>
    </w:p>
    <w:p w:rsidR="0039125B" w:rsidRPr="00950F08" w:rsidRDefault="00A21C27" w:rsidP="0039125B">
      <w:pPr>
        <w:pStyle w:val="Paragrafi"/>
        <w:rPr>
          <w:spacing w:val="-4"/>
          <w:lang w:val="sq-AL"/>
        </w:rPr>
      </w:pPr>
      <w:r w:rsidRPr="00950F08">
        <w:rPr>
          <w:spacing w:val="-4"/>
          <w:lang w:val="sq-AL"/>
        </w:rPr>
        <w:t xml:space="preserve">10. </w:t>
      </w:r>
      <w:r w:rsidR="0039125B" w:rsidRPr="00950F08">
        <w:rPr>
          <w:spacing w:val="-4"/>
          <w:lang w:val="sq-AL"/>
        </w:rPr>
        <w:t>Në jurisprudencën e saj Gjykata Kushtetuese është shprehur se gjykata shqiptare, kur bën njohjen e vendimit të huaj, nuk shqyrton çështjen në themel dhe nuk verifikon provat e administruara nga gjykata e huaj. Ajo vetëm verifikon nëse ekziston ndonjë nga kushtet për mosnjohjen e vendimit të huaj dhe më tej konverton dënimin e caktuar në vendimin e gjykatës së huaj me një nga dënimet e parashikuara për të njëjtin fakt nga ligji shqiptar. Nëpërmjet procedurave gjyqësore realizohet njohja e vendimeve penale të gjykatave të huaja, si dhe caktohet dënimi që do të vuajë i dënuari në shtetin pritës. Në këtë fazë gjykata shqyrton nëse ekzistojnë ose jo kushtet e njohjes, parashikuar nga neni 514 i Kodit të Procedurës Penale, dhe cakton dënimin në përputhje me legjislacionin shqiptar për të njëjtin fakt të pranuar nga gjykata e huaj. Nisur nga karakteristikat e këtij procesi, si dhe nga roli i prokurorit në të, bëhet i domosdoshëm sigurimi e garantimi i mbrojtjes së të dënuarit, në mënyrë që të shmanget rëndimi i pozitës së tij (</w:t>
      </w:r>
      <w:r w:rsidR="0039125B" w:rsidRPr="00950F08">
        <w:rPr>
          <w:i/>
          <w:spacing w:val="-4"/>
          <w:lang w:val="sq-AL"/>
        </w:rPr>
        <w:t>shih vendimin nr. 6, datë 30.03.2004 të Gjykatës Kushtetuese</w:t>
      </w:r>
      <w:r w:rsidR="0039125B" w:rsidRPr="00950F08">
        <w:rPr>
          <w:spacing w:val="-4"/>
          <w:lang w:val="sq-AL"/>
        </w:rPr>
        <w:t>).</w:t>
      </w:r>
    </w:p>
    <w:p w:rsidR="0039125B" w:rsidRPr="00950F08" w:rsidRDefault="00A21C27" w:rsidP="0039125B">
      <w:pPr>
        <w:pStyle w:val="Paragrafi"/>
        <w:rPr>
          <w:spacing w:val="-4"/>
          <w:lang w:val="sq-AL"/>
        </w:rPr>
      </w:pPr>
      <w:r w:rsidRPr="00950F08">
        <w:rPr>
          <w:spacing w:val="-4"/>
          <w:lang w:val="sq-AL"/>
        </w:rPr>
        <w:t xml:space="preserve">11. </w:t>
      </w:r>
      <w:r w:rsidR="0039125B" w:rsidRPr="00950F08">
        <w:rPr>
          <w:spacing w:val="-4"/>
          <w:lang w:val="sq-AL"/>
        </w:rPr>
        <w:t>Gjykata ka theksuar se paraqitja e rekursit nga prokurori mbart potencialisht mundësinë e përkeqësimit të pozitës së të dënuarit, për këtë arsye u takon organeve përgjegjëse gjyqësore të ndërmarrin hapa për njoftimin e tij dhe të mbrojtësit të tij, në mënyrë që të garantohet e drejta e mbrojtjes (</w:t>
      </w:r>
      <w:r w:rsidR="0039125B" w:rsidRPr="00950F08">
        <w:rPr>
          <w:i/>
          <w:spacing w:val="-4"/>
          <w:lang w:val="sq-AL"/>
        </w:rPr>
        <w:t>shih vendimet nr.</w:t>
      </w:r>
      <w:r w:rsidR="00AF6B83">
        <w:rPr>
          <w:i/>
          <w:spacing w:val="-4"/>
          <w:lang w:val="sq-AL"/>
        </w:rPr>
        <w:t xml:space="preserve"> </w:t>
      </w:r>
      <w:r w:rsidR="0039125B" w:rsidRPr="00950F08">
        <w:rPr>
          <w:i/>
          <w:spacing w:val="-4"/>
          <w:lang w:val="sq-AL"/>
        </w:rPr>
        <w:t>37, datë 24.12.2010 dhe nr.</w:t>
      </w:r>
      <w:r w:rsidR="00AF6B83">
        <w:rPr>
          <w:i/>
          <w:spacing w:val="-4"/>
          <w:lang w:val="sq-AL"/>
        </w:rPr>
        <w:t xml:space="preserve"> </w:t>
      </w:r>
      <w:r w:rsidR="0039125B" w:rsidRPr="00950F08">
        <w:rPr>
          <w:i/>
          <w:spacing w:val="-4"/>
          <w:lang w:val="sq-AL"/>
        </w:rPr>
        <w:t>7, datë 19.02.2007 të Gjykatës Kushtetuese</w:t>
      </w:r>
      <w:r w:rsidR="0039125B" w:rsidRPr="00950F08">
        <w:rPr>
          <w:spacing w:val="-4"/>
          <w:lang w:val="sq-AL"/>
        </w:rPr>
        <w:t>).</w:t>
      </w:r>
    </w:p>
    <w:p w:rsidR="0039125B" w:rsidRPr="00950F08" w:rsidRDefault="00A21C27" w:rsidP="0039125B">
      <w:pPr>
        <w:pStyle w:val="Paragrafi"/>
        <w:rPr>
          <w:lang w:val="sq-AL"/>
        </w:rPr>
      </w:pPr>
      <w:r w:rsidRPr="00950F08">
        <w:rPr>
          <w:spacing w:val="-4"/>
          <w:lang w:val="sq-AL"/>
        </w:rPr>
        <w:t xml:space="preserve">12. </w:t>
      </w:r>
      <w:r w:rsidR="0039125B" w:rsidRPr="00950F08">
        <w:rPr>
          <w:spacing w:val="-4"/>
          <w:lang w:val="sq-AL"/>
        </w:rPr>
        <w:t xml:space="preserve">Gjykimi në Gjykatën e Lartë, në dallim nga procedurat e gjykimit që zhvillohen në gjykatat e zakonshme, ka si veçori paraqitjen vetëm të argumenteve ligjore. Kompleksiteti i procedurave të gjykimit në Gjykatën e Lartë konfirmohet edhe nga dispozitat ligjore që </w:t>
      </w:r>
      <w:r w:rsidR="0039125B" w:rsidRPr="00950F08">
        <w:rPr>
          <w:lang w:val="sq-AL"/>
        </w:rPr>
        <w:t xml:space="preserve">sanksionojnë se palët duhet të përfaqësohen në këtë gjykim nga </w:t>
      </w:r>
      <w:r w:rsidR="0039125B" w:rsidRPr="00950F08">
        <w:rPr>
          <w:lang w:val="sq-AL"/>
        </w:rPr>
        <w:lastRenderedPageBreak/>
        <w:t>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0039125B" w:rsidRPr="00950F08">
        <w:rPr>
          <w:i/>
          <w:lang w:val="sq-AL"/>
        </w:rPr>
        <w:t>shih vendimin nr.</w:t>
      </w:r>
      <w:r w:rsidR="00AF6B83">
        <w:rPr>
          <w:i/>
          <w:lang w:val="sq-AL"/>
        </w:rPr>
        <w:t xml:space="preserve"> </w:t>
      </w:r>
      <w:r w:rsidR="0039125B" w:rsidRPr="00950F08">
        <w:rPr>
          <w:i/>
          <w:lang w:val="sq-AL"/>
        </w:rPr>
        <w:t>5, datë 04.03.2008  të  Gjykatës Kushtetuese</w:t>
      </w:r>
      <w:r w:rsidR="0039125B" w:rsidRPr="00950F08">
        <w:rPr>
          <w:lang w:val="sq-AL"/>
        </w:rPr>
        <w:t>).</w:t>
      </w:r>
    </w:p>
    <w:p w:rsidR="0039125B" w:rsidRPr="00950F08" w:rsidRDefault="00A21C27" w:rsidP="0039125B">
      <w:pPr>
        <w:pStyle w:val="Paragrafi"/>
        <w:rPr>
          <w:lang w:val="sq-AL"/>
        </w:rPr>
      </w:pPr>
      <w:r w:rsidRPr="00950F08">
        <w:rPr>
          <w:lang w:val="sq-AL"/>
        </w:rPr>
        <w:t xml:space="preserve">13. </w:t>
      </w:r>
      <w:r w:rsidR="0039125B" w:rsidRPr="00950F08">
        <w:rPr>
          <w:lang w:val="sq-AL"/>
        </w:rPr>
        <w:t>Për të drejtën e mbrojtjes, Gjykata Kushtetuese në jurisprudencën e saj të konsoliduar ka theksuar se ajo duhet të jetë reale dhe efektive dhe se ushtrimi i saj nuk duhet të pengohet, por përkundrazi, gjykatat e juridiksionit të zakonshëm duhet të marrin të gjitha masat ligjore që në funksion të procesit të drejtë t’i japin mundësinë individit të bëjë mbrojtje reale, duke respektuar parimin e barazisë së armëve (</w:t>
      </w:r>
      <w:r w:rsidR="0039125B" w:rsidRPr="00950F08">
        <w:rPr>
          <w:i/>
          <w:lang w:val="sq-AL"/>
        </w:rPr>
        <w:t>shih vendimet nr.</w:t>
      </w:r>
      <w:r w:rsidR="00AF6B83">
        <w:rPr>
          <w:i/>
          <w:lang w:val="sq-AL"/>
        </w:rPr>
        <w:t xml:space="preserve"> </w:t>
      </w:r>
      <w:r w:rsidR="0039125B" w:rsidRPr="00950F08">
        <w:rPr>
          <w:i/>
          <w:lang w:val="sq-AL"/>
        </w:rPr>
        <w:t>37, datë 19.9.2011; nr.</w:t>
      </w:r>
      <w:r w:rsidR="00AF6B83">
        <w:rPr>
          <w:i/>
          <w:lang w:val="sq-AL"/>
        </w:rPr>
        <w:t xml:space="preserve"> </w:t>
      </w:r>
      <w:r w:rsidR="0039125B" w:rsidRPr="00950F08">
        <w:rPr>
          <w:i/>
          <w:lang w:val="sq-AL"/>
        </w:rPr>
        <w:t>25, datë 10.6.2011; nr.</w:t>
      </w:r>
      <w:r w:rsidR="00AF6B83">
        <w:rPr>
          <w:i/>
          <w:lang w:val="sq-AL"/>
        </w:rPr>
        <w:t xml:space="preserve"> </w:t>
      </w:r>
      <w:r w:rsidR="0039125B" w:rsidRPr="00950F08">
        <w:rPr>
          <w:i/>
          <w:lang w:val="sq-AL"/>
        </w:rPr>
        <w:t>5, datë 17.2.2003;</w:t>
      </w:r>
      <w:r w:rsidR="00AF6B83">
        <w:rPr>
          <w:i/>
          <w:lang w:val="sq-AL"/>
        </w:rPr>
        <w:t xml:space="preserve"> </w:t>
      </w:r>
      <w:r w:rsidR="0039125B" w:rsidRPr="00950F08">
        <w:rPr>
          <w:i/>
          <w:lang w:val="sq-AL"/>
        </w:rPr>
        <w:t>nr.</w:t>
      </w:r>
      <w:r w:rsidR="00AF6B83">
        <w:rPr>
          <w:i/>
          <w:lang w:val="sq-AL"/>
        </w:rPr>
        <w:t xml:space="preserve"> </w:t>
      </w:r>
      <w:r w:rsidR="0039125B" w:rsidRPr="00950F08">
        <w:rPr>
          <w:i/>
          <w:lang w:val="sq-AL"/>
        </w:rPr>
        <w:t>33, datë 24.11.2003 të Gjykatës Kushtetuese</w:t>
      </w:r>
      <w:r w:rsidR="0039125B" w:rsidRPr="00950F08">
        <w:rPr>
          <w:lang w:val="sq-AL"/>
        </w:rPr>
        <w:t>).</w:t>
      </w:r>
    </w:p>
    <w:p w:rsidR="0039125B" w:rsidRPr="00950F08" w:rsidRDefault="00A21C27" w:rsidP="0039125B">
      <w:pPr>
        <w:pStyle w:val="Paragrafi"/>
        <w:rPr>
          <w:lang w:val="sq-AL"/>
        </w:rPr>
      </w:pPr>
      <w:r w:rsidRPr="00950F08">
        <w:rPr>
          <w:lang w:val="sq-AL"/>
        </w:rPr>
        <w:t xml:space="preserve">14. </w:t>
      </w:r>
      <w:r w:rsidR="0039125B" w:rsidRPr="00950F08">
        <w:rPr>
          <w:lang w:val="sq-AL"/>
        </w:rPr>
        <w:t>Në këtë këndvështrim, Gjykata Kushtetuese ka theksuar se veçanërisht në procesin penal, barazia e armëve, kontradiktoriteti dhe, lidhur ngushtë me këto, realizimi i mbrojtjes së të pandehurit, i garantuar shprehimisht në nenin 31 të Kushtetutës dhe nenin 6 të KEDNJ-së, përbëjnë në vetvete elementet më thelbësore të procesit të rregullt ligjor në kuptimin kushtetues. Për respektimin e këtyre parimeve, gjykatat e juridiksionit të zakonshëm duhet të përmbushin një sërë detyrimesh, mes të cilave, sipas rastit, rëndësi të veçantë paraqet edhe njoftimi i të pandehurit apo mbrojtësit të tij ligjor për akuzën, ankimin, rekursin, ditën dhe vendin e gjykimit të çështjes, etj., me synimin që të realizohet një debat real ndërmjet akuzës dhe mbrojtjes, gjë që ndikon në mënyrë të drejtpërdrejtë në zbulimin e së vërtetës dhe dhënien e drejtësisë nga gjykata (</w:t>
      </w:r>
      <w:r w:rsidR="0039125B" w:rsidRPr="00950F08">
        <w:rPr>
          <w:i/>
          <w:lang w:val="sq-AL"/>
        </w:rPr>
        <w:t>shih vendimet nr. 37, datë 19.9.2011; nr. 25, datë 10.6.2011; nr. 19, datë 18.9.2008; nr. 13, datë 21.7.2008; nr. 16, datë 8.6.2006 të Gjykatës Kushtetuese</w:t>
      </w:r>
      <w:r w:rsidR="0039125B" w:rsidRPr="00950F08">
        <w:rPr>
          <w:lang w:val="sq-AL"/>
        </w:rPr>
        <w:t xml:space="preserve">). </w:t>
      </w:r>
    </w:p>
    <w:p w:rsidR="0039125B" w:rsidRPr="00950F08" w:rsidRDefault="00A21C27" w:rsidP="0039125B">
      <w:pPr>
        <w:pStyle w:val="Paragrafi"/>
        <w:rPr>
          <w:lang w:val="sq-AL"/>
        </w:rPr>
      </w:pPr>
      <w:r w:rsidRPr="00950F08">
        <w:rPr>
          <w:lang w:val="sq-AL"/>
        </w:rPr>
        <w:t xml:space="preserve">15. </w:t>
      </w:r>
      <w:r w:rsidR="0039125B" w:rsidRPr="00950F08">
        <w:rPr>
          <w:lang w:val="sq-AL"/>
        </w:rPr>
        <w:t xml:space="preserve">Nga materialet e çështjes në shqyrtim rezulton se kërkuesi ka qenë i njoftuar për gjykimin në Gjykatën e Rrethit Gjyqësor Vlorë dhe atë në Gjykatën e Apelit Vlorë, duke iu dhënë mundësia për të qenë të pranishëm ai dhe mbrojtësi i zgjedhur prej tij. Rekursi i paraqitur në Gjykatën e Lartë nga prokuroria është dërguar </w:t>
      </w:r>
      <w:r w:rsidR="0039125B" w:rsidRPr="00950F08">
        <w:rPr>
          <w:lang w:val="sq-AL"/>
        </w:rPr>
        <w:lastRenderedPageBreak/>
        <w:t>në banesën e kërkuesit dhe dëftesa e komunikimit e datës 16.03.2011 mban shënimin: “</w:t>
      </w:r>
      <w:r w:rsidR="0039125B" w:rsidRPr="00B81AE0">
        <w:rPr>
          <w:i/>
          <w:lang w:val="sq-AL"/>
        </w:rPr>
        <w:t>Ndodhet në burg jashtë shtetit</w:t>
      </w:r>
      <w:r w:rsidR="0039125B" w:rsidRPr="00950F08">
        <w:rPr>
          <w:lang w:val="sq-AL"/>
        </w:rPr>
        <w:t>”. Kërkuesi ka qenë në “arrest në burg” prej datës 23.06.2010 në Institutin e Ekzekutimit të Vendimit Penal (IEVP) Kosovë-Lushnjë, ku edhe vazhdon të vuajë dënimin e caktuar, kur është ekzekutuar vendimi nr.</w:t>
      </w:r>
      <w:r w:rsidR="00FB158E">
        <w:rPr>
          <w:lang w:val="sq-AL"/>
        </w:rPr>
        <w:t xml:space="preserve"> </w:t>
      </w:r>
      <w:r w:rsidR="0039125B" w:rsidRPr="00950F08">
        <w:rPr>
          <w:lang w:val="sq-AL"/>
        </w:rPr>
        <w:t>76, datë 23.04.2010 i Gjykatës së Rrethit Gjyqësor Vlorë për caktimin e masës së sigurimit personal shtrëngues.</w:t>
      </w:r>
    </w:p>
    <w:p w:rsidR="0039125B" w:rsidRPr="00950F08" w:rsidRDefault="00A21C27" w:rsidP="0039125B">
      <w:pPr>
        <w:pStyle w:val="Paragrafi"/>
        <w:rPr>
          <w:lang w:val="sq-AL"/>
        </w:rPr>
      </w:pPr>
      <w:r w:rsidRPr="00950F08">
        <w:rPr>
          <w:lang w:val="sq-AL"/>
        </w:rPr>
        <w:t xml:space="preserve">16. </w:t>
      </w:r>
      <w:r w:rsidR="0039125B" w:rsidRPr="00950F08">
        <w:rPr>
          <w:lang w:val="sq-AL"/>
        </w:rPr>
        <w:t>Bazuar në procesverbalin e seancës gjyqësore të datës 22.05.2013 të zhvilluar në Gjykatën e Lartë rezulton se pa verifikuar nëse rekursi i është komunikuar kërkuesit dhe mbrojtësit të tij, Kolegji Penal i Gjykatës së Lartë ka caktuar mbrojtës kryesisht për kërkuesin. Në seancën e datës 12.06.2013 është thirrur dhe është paraqitur mbrojtësi i caktuar kryesisht për kërkuesin. Në këtë seancë Kolegji Penal i Gjykatës së Lartë ka dhënë vendimin duke lënë në fuqi vendimin e Gjykatës së Rrethit Gjyqësor Vlorë dhe atë Gjykatës së Apelit Vlorë, me ndryshim vetëm në masën e dënimit të dhënë, nga 6 vjet burgim në  9 vjet burgim.</w:t>
      </w:r>
    </w:p>
    <w:p w:rsidR="0039125B" w:rsidRPr="00950F08" w:rsidRDefault="00A21C27" w:rsidP="0039125B">
      <w:pPr>
        <w:pStyle w:val="Paragrafi"/>
        <w:rPr>
          <w:lang w:val="sq-AL"/>
        </w:rPr>
      </w:pPr>
      <w:r w:rsidRPr="00950F08">
        <w:rPr>
          <w:lang w:val="sq-AL"/>
        </w:rPr>
        <w:t xml:space="preserve">17. </w:t>
      </w:r>
      <w:r w:rsidR="0039125B" w:rsidRPr="00950F08">
        <w:rPr>
          <w:lang w:val="sq-AL"/>
        </w:rPr>
        <w:t xml:space="preserve">Gjykata Kushtetuese konstaton se pas rekursit të paraqitur nga prokurori, Kolegji Penal i Gjykatës së Lartë, me vendimin nr. 00-2013-1118 (203), datë 12.06.2013, e ka ndryshuar </w:t>
      </w:r>
      <w:r w:rsidR="0039125B" w:rsidRPr="00FB158E">
        <w:rPr>
          <w:i/>
          <w:lang w:val="sq-AL"/>
        </w:rPr>
        <w:t>in peus</w:t>
      </w:r>
      <w:r w:rsidR="0039125B" w:rsidRPr="00950F08">
        <w:rPr>
          <w:lang w:val="sq-AL"/>
        </w:rPr>
        <w:t xml:space="preserve"> (</w:t>
      </w:r>
      <w:r w:rsidR="0039125B" w:rsidRPr="00B81AE0">
        <w:rPr>
          <w:i/>
          <w:lang w:val="sq-AL"/>
        </w:rPr>
        <w:t>në përkeqësim</w:t>
      </w:r>
      <w:r w:rsidR="0039125B" w:rsidRPr="00950F08">
        <w:rPr>
          <w:lang w:val="sq-AL"/>
        </w:rPr>
        <w:t>) masën e dënimit të kërkuesit, ndërkohë që ky i fundit nuk është vënë në dijeni të rekursit.</w:t>
      </w:r>
    </w:p>
    <w:p w:rsidR="0039125B" w:rsidRPr="00950F08" w:rsidRDefault="00A21C27" w:rsidP="0039125B">
      <w:pPr>
        <w:pStyle w:val="Paragrafi"/>
        <w:rPr>
          <w:lang w:val="sq-AL"/>
        </w:rPr>
      </w:pPr>
      <w:r w:rsidRPr="00950F08">
        <w:rPr>
          <w:lang w:val="sq-AL"/>
        </w:rPr>
        <w:t xml:space="preserve">18. </w:t>
      </w:r>
      <w:r w:rsidR="0039125B" w:rsidRPr="00950F08">
        <w:rPr>
          <w:lang w:val="sq-AL"/>
        </w:rPr>
        <w:t>Për sa më sipër Gjykata Kushtetuese vlerëson se në aspektin e garantimit të procesit të rregullt ligjor, në kushtet kur rekursi ishte paraqitur nga prokurori, për Kolegjin Penal të Gjykatës së Lartë dilte e domosdoshme marrja e masave për të njoftuar kërkuesin, i cili ka qenë duke vuajtur dënimin në IEVP-në Kosovë-Lushnjë dhe jo jashtë shtetit, sikurse është shënimi në fletëthirrje, ose mbrojtësin e tij për të qenë të pranishëm gjatë zhvillimit të gjykimit në Gjykatën e Lartë. Marrja e dijenisë nga kërkuesi dhe mbrojtësi i tij për rekursin e prokurorit ka qenë detyrim, sidomos në kushtet e një vendimi që ka përkeqësuar pozitën e kërkuesit.</w:t>
      </w:r>
    </w:p>
    <w:p w:rsidR="0039125B" w:rsidRPr="00950F08" w:rsidRDefault="00A21C27" w:rsidP="0039125B">
      <w:pPr>
        <w:pStyle w:val="Paragrafi"/>
        <w:rPr>
          <w:lang w:val="sq-AL"/>
        </w:rPr>
      </w:pPr>
      <w:r w:rsidRPr="00950F08">
        <w:rPr>
          <w:lang w:val="sq-AL"/>
        </w:rPr>
        <w:t xml:space="preserve">19. </w:t>
      </w:r>
      <w:r w:rsidR="0039125B" w:rsidRPr="00950F08">
        <w:rPr>
          <w:lang w:val="sq-AL"/>
        </w:rPr>
        <w:t xml:space="preserve">Për këto arsye, Gjykata konstaton se gjykimi i zhvilluar në Gjykatën e Lartë ka cenuar të drejtën për një proces të rregullt ligjor për shkak të mosmarrjes dijeni për gjykimin në aspekte si: barazia e armëve, kontradiktoriteti dhe </w:t>
      </w:r>
      <w:r w:rsidR="0039125B" w:rsidRPr="00950F08">
        <w:rPr>
          <w:lang w:val="sq-AL"/>
        </w:rPr>
        <w:lastRenderedPageBreak/>
        <w:t xml:space="preserve">realizimi i mbrojtjes efektive, në kuptim të nenit 42 të Kushtetutës së Republikës së Shqipërisë dhe të nenit 6 të Konventës Evropiane për të Drejtat e Njeriut. </w:t>
      </w:r>
    </w:p>
    <w:p w:rsidR="0039125B" w:rsidRPr="00950F08" w:rsidRDefault="00A21C27" w:rsidP="0039125B">
      <w:pPr>
        <w:pStyle w:val="Paragrafi"/>
        <w:rPr>
          <w:i/>
          <w:lang w:val="sq-AL"/>
        </w:rPr>
      </w:pPr>
      <w:r w:rsidRPr="00950F08">
        <w:rPr>
          <w:i/>
          <w:lang w:val="sq-AL"/>
        </w:rPr>
        <w:t xml:space="preserve">B. </w:t>
      </w:r>
      <w:r w:rsidR="0039125B" w:rsidRPr="00950F08">
        <w:rPr>
          <w:i/>
          <w:lang w:val="sq-AL"/>
        </w:rPr>
        <w:t>Për pretendimin e cenimit të parimit të paanësisë</w:t>
      </w:r>
    </w:p>
    <w:p w:rsidR="0039125B" w:rsidRPr="00950F08" w:rsidRDefault="00A21C27" w:rsidP="0039125B">
      <w:pPr>
        <w:pStyle w:val="Paragrafi"/>
        <w:rPr>
          <w:lang w:val="sq-AL"/>
        </w:rPr>
      </w:pPr>
      <w:r w:rsidRPr="00950F08">
        <w:rPr>
          <w:lang w:val="sq-AL"/>
        </w:rPr>
        <w:t xml:space="preserve">20. </w:t>
      </w:r>
      <w:r w:rsidR="0039125B" w:rsidRPr="00950F08">
        <w:rPr>
          <w:lang w:val="sq-AL"/>
        </w:rPr>
        <w:t>Kërkuesi pretendon se Gjykata e Lartë gjatë gjykimit ka cenuar parimin e paanësisë, pasi ka marrë në shqyrtim rekursin e paraqitur nga prokuroria në mungesë të tij apo të mbrojtësit të caktuar kryesisht, duke dhënë në përfundim një vendim që  ka rënduar pozitën e kërkuesit.</w:t>
      </w:r>
    </w:p>
    <w:p w:rsidR="0039125B" w:rsidRPr="00950F08" w:rsidRDefault="00A21C27" w:rsidP="0039125B">
      <w:pPr>
        <w:pStyle w:val="Paragrafi"/>
        <w:rPr>
          <w:spacing w:val="-4"/>
          <w:lang w:val="sq-AL"/>
        </w:rPr>
      </w:pPr>
      <w:r w:rsidRPr="00950F08">
        <w:rPr>
          <w:spacing w:val="-4"/>
          <w:lang w:val="sq-AL"/>
        </w:rPr>
        <w:t xml:space="preserve">21. </w:t>
      </w:r>
      <w:r w:rsidR="0039125B" w:rsidRPr="00950F08">
        <w:rPr>
          <w:spacing w:val="-4"/>
          <w:lang w:val="sq-AL"/>
        </w:rPr>
        <w:t xml:space="preserve">Gjykata në jurisprudencën kushtetuese është shprehur se një nga elementet e rëndësishme të procesit të rregullt ligjor,  i garantuar nga neni 42 i Kushtetutës dhe neni 6 i KEDNJ-së, është gjykimi i çështjes nga një gjykatë e paanshme. Gjykata merr parasysh, </w:t>
      </w:r>
      <w:r w:rsidR="0039125B" w:rsidRPr="00FB158E">
        <w:rPr>
          <w:i/>
          <w:spacing w:val="-4"/>
          <w:lang w:val="sq-AL"/>
        </w:rPr>
        <w:t>inter alia</w:t>
      </w:r>
      <w:r w:rsidR="0039125B" w:rsidRPr="00950F08">
        <w:rPr>
          <w:spacing w:val="-4"/>
          <w:lang w:val="sq-AL"/>
        </w:rPr>
        <w:t xml:space="preserve">, veçanërisht problemin e përbërjes së trupit gjykues, në mënyrë që të mënjanohen nga gjykimi i çështjes gjyqtarët që nuk ofrojnë garancitë e kërkuara për paanshmëri në kuptimin objektiv. Në jurisprudencën e saj Gjykata ka theksuar se parimi i paanshmërisë ka në vetvete elementin e vet </w:t>
      </w:r>
      <w:r w:rsidR="0039125B" w:rsidRPr="00950F08">
        <w:rPr>
          <w:i/>
          <w:spacing w:val="-4"/>
          <w:lang w:val="sq-AL"/>
        </w:rPr>
        <w:t>subjektiv</w:t>
      </w:r>
      <w:r w:rsidR="0039125B" w:rsidRPr="00950F08">
        <w:rPr>
          <w:spacing w:val="-4"/>
          <w:lang w:val="sq-AL"/>
        </w:rPr>
        <w:t xml:space="preserve">, i cili lidhet ngushtë me bindjen e brendshme që krijon gjyqtari për zgjidhjen e çështjes në gjykim, si dhe elementin </w:t>
      </w:r>
      <w:r w:rsidR="0039125B" w:rsidRPr="00950F08">
        <w:rPr>
          <w:i/>
          <w:spacing w:val="-4"/>
          <w:lang w:val="sq-AL"/>
        </w:rPr>
        <w:t>objektiv</w:t>
      </w:r>
      <w:r w:rsidR="0039125B" w:rsidRPr="00950F08">
        <w:rPr>
          <w:spacing w:val="-4"/>
          <w:lang w:val="sq-AL"/>
        </w:rPr>
        <w:t>, me të cilin kuptohet dhënia e garancive të nevojshme për gjykim të paanshëm nga vetë gjykata, përmes mënjanimit nga vetë ajo të çdo dyshimi të përligjur në këtë drejtim. Gjykata çmon se paragjykimi eventual për paanësinë e gjyqtarit mund të ngrihet në hipotezën kur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0039125B" w:rsidRPr="00950F08">
        <w:rPr>
          <w:i/>
          <w:spacing w:val="-4"/>
          <w:lang w:val="sq-AL"/>
        </w:rPr>
        <w:t>shih vendimet nr.</w:t>
      </w:r>
      <w:r w:rsidR="00FB158E">
        <w:rPr>
          <w:i/>
          <w:spacing w:val="-4"/>
          <w:lang w:val="sq-AL"/>
        </w:rPr>
        <w:t xml:space="preserve"> </w:t>
      </w:r>
      <w:r w:rsidR="0039125B" w:rsidRPr="00950F08">
        <w:rPr>
          <w:i/>
          <w:spacing w:val="-4"/>
          <w:lang w:val="sq-AL"/>
        </w:rPr>
        <w:t>7, datë 10.02.2014; nr.</w:t>
      </w:r>
      <w:r w:rsidR="00FB158E">
        <w:rPr>
          <w:i/>
          <w:spacing w:val="-4"/>
          <w:lang w:val="sq-AL"/>
        </w:rPr>
        <w:t xml:space="preserve"> </w:t>
      </w:r>
      <w:r w:rsidR="0039125B" w:rsidRPr="00950F08">
        <w:rPr>
          <w:i/>
          <w:spacing w:val="-4"/>
          <w:lang w:val="sq-AL"/>
        </w:rPr>
        <w:t>41, datë 10.10.2013; nr.</w:t>
      </w:r>
      <w:r w:rsidR="00FB158E">
        <w:rPr>
          <w:i/>
          <w:spacing w:val="-4"/>
          <w:lang w:val="sq-AL"/>
        </w:rPr>
        <w:t xml:space="preserve"> </w:t>
      </w:r>
      <w:r w:rsidR="0039125B" w:rsidRPr="00950F08">
        <w:rPr>
          <w:i/>
          <w:spacing w:val="-4"/>
          <w:lang w:val="sq-AL"/>
        </w:rPr>
        <w:t>15, datë 26.03.2012; nr.</w:t>
      </w:r>
      <w:r w:rsidR="00FB158E">
        <w:rPr>
          <w:i/>
          <w:spacing w:val="-4"/>
          <w:lang w:val="sq-AL"/>
        </w:rPr>
        <w:t xml:space="preserve"> </w:t>
      </w:r>
      <w:r w:rsidR="0039125B" w:rsidRPr="00950F08">
        <w:rPr>
          <w:i/>
          <w:spacing w:val="-4"/>
          <w:lang w:val="sq-AL"/>
        </w:rPr>
        <w:t>57, datë 21.12.2012; nr.</w:t>
      </w:r>
      <w:r w:rsidR="00FB158E">
        <w:rPr>
          <w:i/>
          <w:spacing w:val="-4"/>
          <w:lang w:val="sq-AL"/>
        </w:rPr>
        <w:t xml:space="preserve"> </w:t>
      </w:r>
      <w:r w:rsidR="0039125B" w:rsidRPr="00950F08">
        <w:rPr>
          <w:i/>
          <w:spacing w:val="-4"/>
          <w:lang w:val="sq-AL"/>
        </w:rPr>
        <w:t>7, datë 07.03.2011; nr. 21, datë 29.04.2010 të Gjykatës Kushtetuese</w:t>
      </w:r>
      <w:r w:rsidR="0039125B" w:rsidRPr="00950F08">
        <w:rPr>
          <w:spacing w:val="-4"/>
          <w:lang w:val="sq-AL"/>
        </w:rPr>
        <w:t>).</w:t>
      </w:r>
    </w:p>
    <w:p w:rsidR="0039125B" w:rsidRPr="00950F08" w:rsidRDefault="00A21C27" w:rsidP="0039125B">
      <w:pPr>
        <w:pStyle w:val="Paragrafi"/>
        <w:rPr>
          <w:lang w:val="sq-AL"/>
        </w:rPr>
      </w:pPr>
      <w:r w:rsidRPr="00950F08">
        <w:rPr>
          <w:lang w:val="sq-AL"/>
        </w:rPr>
        <w:t xml:space="preserve">22. </w:t>
      </w:r>
      <w:r w:rsidR="0039125B" w:rsidRPr="00950F08">
        <w:rPr>
          <w:lang w:val="sq-AL"/>
        </w:rPr>
        <w:t>Në çështjen në shqyrtim kërkuesi pretendon se zhvillimi i gjykimit në Gjykatën e Lartë në mungesë të tij apo të mbrojtësit të caktuar kryesisht dhe marrja e vendimit duke shqyrtuar vetëm rekursin e paraqitur nga prokuroria ka cenuar parimin e paanësisë.</w:t>
      </w:r>
    </w:p>
    <w:p w:rsidR="0039125B" w:rsidRPr="00950F08" w:rsidRDefault="00A21C27" w:rsidP="0039125B">
      <w:pPr>
        <w:pStyle w:val="Paragrafi"/>
        <w:rPr>
          <w:lang w:val="sq-AL"/>
        </w:rPr>
      </w:pPr>
      <w:r w:rsidRPr="00950F08">
        <w:rPr>
          <w:lang w:val="sq-AL"/>
        </w:rPr>
        <w:t xml:space="preserve">23. </w:t>
      </w:r>
      <w:r w:rsidR="0039125B" w:rsidRPr="00950F08">
        <w:rPr>
          <w:lang w:val="sq-AL"/>
        </w:rPr>
        <w:t xml:space="preserve">Gjykata vlerëson se kërkuesi nuk ka parashtruar argumente kushtetuese në lidhje me </w:t>
      </w:r>
      <w:r w:rsidR="0039125B" w:rsidRPr="00950F08">
        <w:rPr>
          <w:lang w:val="sq-AL"/>
        </w:rPr>
        <w:lastRenderedPageBreak/>
        <w:t>mungesën e garancive procedurale të mjaftueshme nga gjykatat dhe në lidhje me qëndrimin subjektiv të gjyqtarëve në proces. Për rrjedhojë, Gjykata vlerëson se pretendimi i kërkuesit për cenimin e njërit prej elementeve të së drejtës për një proces të rregullt gjyqësor, që lidhet me besueshmërinë e gjykatës për të qenë objektivisht e paanshme në perceptimin e publikut, është i pabazuar.</w:t>
      </w:r>
    </w:p>
    <w:p w:rsidR="0039125B" w:rsidRPr="00950F08" w:rsidRDefault="00A21C27" w:rsidP="0039125B">
      <w:pPr>
        <w:pStyle w:val="Paragrafi"/>
        <w:rPr>
          <w:lang w:val="sq-AL"/>
        </w:rPr>
      </w:pPr>
      <w:r w:rsidRPr="00950F08">
        <w:rPr>
          <w:lang w:val="sq-AL"/>
        </w:rPr>
        <w:t xml:space="preserve">24. </w:t>
      </w:r>
      <w:r w:rsidR="0039125B" w:rsidRPr="00950F08">
        <w:rPr>
          <w:lang w:val="sq-AL"/>
        </w:rPr>
        <w:t>Në përfundim, Gjykata Kushtetuese vlerëson se kërkuesit Petrit Bulla i është cenuar e drejta për një proces të rregullt ligjor në aspektin e së drejtës për t’u dëgjuar dhe për t’u mbrojtur gjatë gjykimit në Gjykatën e Lartë.</w:t>
      </w:r>
    </w:p>
    <w:p w:rsidR="00A21C27" w:rsidRPr="00950F08" w:rsidRDefault="00A21C27" w:rsidP="00AB368B">
      <w:pPr>
        <w:pStyle w:val="Hapesira7"/>
        <w:rPr>
          <w:lang w:val="sq-AL"/>
        </w:rPr>
      </w:pPr>
    </w:p>
    <w:p w:rsidR="0039125B" w:rsidRPr="00950F08" w:rsidRDefault="0039125B" w:rsidP="00A21C27">
      <w:pPr>
        <w:pStyle w:val="Vendosi"/>
        <w:rPr>
          <w:lang w:val="sq-AL"/>
        </w:rPr>
      </w:pPr>
      <w:r w:rsidRPr="00950F08">
        <w:rPr>
          <w:lang w:val="sq-AL"/>
        </w:rPr>
        <w:t>PËR KËTO ARSYE,</w:t>
      </w:r>
    </w:p>
    <w:p w:rsidR="00A21C27" w:rsidRPr="00C95BB2" w:rsidRDefault="00A21C27" w:rsidP="00AB368B">
      <w:pPr>
        <w:pStyle w:val="Hapesira7"/>
        <w:rPr>
          <w:sz w:val="10"/>
          <w:lang w:val="sq-AL"/>
        </w:rPr>
      </w:pPr>
    </w:p>
    <w:p w:rsidR="0039125B" w:rsidRPr="00950F08" w:rsidRDefault="0039125B" w:rsidP="0039125B">
      <w:pPr>
        <w:pStyle w:val="Paragrafi"/>
        <w:rPr>
          <w:lang w:val="sq-AL"/>
        </w:rPr>
      </w:pPr>
      <w:r w:rsidRPr="00950F08">
        <w:rPr>
          <w:lang w:val="sq-AL"/>
        </w:rPr>
        <w:t>Gjykata Kushtetuese e Republikës së Shqipërisë, në mbështetje të nenit 131, shkronja “f”, dhe nenit 134, pika 1, shkronja “g”, të Kushtetutës, si dhe neneve 72 e 77 të ligjit nr. 8577, datë 10.02.2000</w:t>
      </w:r>
      <w:r w:rsidR="00B87A76">
        <w:rPr>
          <w:lang w:val="sq-AL"/>
        </w:rPr>
        <w:t>,</w:t>
      </w:r>
      <w:r w:rsidRPr="00950F08">
        <w:rPr>
          <w:lang w:val="sq-AL"/>
        </w:rPr>
        <w:t xml:space="preserve"> “Për organizimin dhe funksionimin e Gjykatës Kushtetuese të Republikës së Shqipërisë”, njëzëri,</w:t>
      </w:r>
    </w:p>
    <w:p w:rsidR="00A21C27" w:rsidRPr="00C95BB2" w:rsidRDefault="00A21C27" w:rsidP="00AB368B">
      <w:pPr>
        <w:pStyle w:val="Hapesira7"/>
        <w:rPr>
          <w:sz w:val="12"/>
          <w:lang w:val="sq-AL"/>
        </w:rPr>
      </w:pPr>
    </w:p>
    <w:p w:rsidR="0039125B" w:rsidRPr="00950F08" w:rsidRDefault="00A21C27" w:rsidP="00A21C27">
      <w:pPr>
        <w:pStyle w:val="Vendosi"/>
        <w:rPr>
          <w:lang w:val="sq-AL"/>
        </w:rPr>
      </w:pPr>
      <w:r w:rsidRPr="00950F08">
        <w:rPr>
          <w:lang w:val="sq-AL"/>
        </w:rPr>
        <w:t>VENDOS</w:t>
      </w:r>
      <w:r w:rsidR="0039125B" w:rsidRPr="00950F08">
        <w:rPr>
          <w:lang w:val="sq-AL"/>
        </w:rPr>
        <w:t>I:</w:t>
      </w:r>
    </w:p>
    <w:p w:rsidR="00A21C27" w:rsidRPr="00C95BB2" w:rsidRDefault="00A21C27" w:rsidP="00AB368B">
      <w:pPr>
        <w:pStyle w:val="Hapesira7"/>
        <w:rPr>
          <w:sz w:val="12"/>
          <w:lang w:val="sq-AL"/>
        </w:rPr>
      </w:pPr>
    </w:p>
    <w:p w:rsidR="0039125B" w:rsidRPr="00950F08" w:rsidRDefault="0039125B" w:rsidP="0039125B">
      <w:pPr>
        <w:pStyle w:val="Paragrafi"/>
        <w:rPr>
          <w:lang w:val="sq-AL"/>
        </w:rPr>
      </w:pPr>
      <w:r w:rsidRPr="00950F08">
        <w:rPr>
          <w:lang w:val="sq-AL"/>
        </w:rPr>
        <w:t>- Pranimin e kërkesës.</w:t>
      </w:r>
    </w:p>
    <w:p w:rsidR="0039125B" w:rsidRPr="00950F08" w:rsidRDefault="0039125B" w:rsidP="0039125B">
      <w:pPr>
        <w:pStyle w:val="Paragrafi"/>
        <w:rPr>
          <w:lang w:val="sq-AL"/>
        </w:rPr>
      </w:pPr>
      <w:r w:rsidRPr="00950F08">
        <w:rPr>
          <w:lang w:val="sq-AL"/>
        </w:rPr>
        <w:t>- Shfuqizimin si të papajtueshëm me Kushtetutën e Republikës së Shqipërisë të vendimit nr. 00-2013-1118 (203), datë 12.06.2013 të Kolegjit Penal të Gjykatës së Lartë.</w:t>
      </w:r>
    </w:p>
    <w:p w:rsidR="0039125B" w:rsidRPr="00950F08" w:rsidRDefault="0039125B" w:rsidP="0039125B">
      <w:pPr>
        <w:pStyle w:val="Paragrafi"/>
        <w:rPr>
          <w:lang w:val="sq-AL"/>
        </w:rPr>
      </w:pPr>
      <w:r w:rsidRPr="00950F08">
        <w:rPr>
          <w:lang w:val="sq-AL"/>
        </w:rPr>
        <w:t>- Dërgimin e çështjes për rishqyrtim në Gjykatën e Lartë.</w:t>
      </w:r>
    </w:p>
    <w:p w:rsidR="0039125B" w:rsidRPr="00950F08" w:rsidRDefault="0039125B" w:rsidP="0039125B">
      <w:pPr>
        <w:pStyle w:val="Paragrafi"/>
        <w:rPr>
          <w:lang w:val="sq-AL"/>
        </w:rPr>
      </w:pPr>
      <w:r w:rsidRPr="00950F08">
        <w:rPr>
          <w:lang w:val="sq-AL"/>
        </w:rPr>
        <w:t>- Ky vendim është përfundimtar, i formës së prerë dhe hyn në fuqi ditën e botimit në Fletoren Zyrtare.</w:t>
      </w:r>
    </w:p>
    <w:p w:rsidR="0039125B" w:rsidRPr="00CB458A" w:rsidRDefault="0039125B" w:rsidP="0039125B">
      <w:pPr>
        <w:pStyle w:val="Paragrafi"/>
        <w:rPr>
          <w:sz w:val="10"/>
          <w:lang w:val="sq-AL"/>
        </w:rPr>
      </w:pPr>
    </w:p>
    <w:p w:rsidR="00A21C27" w:rsidRPr="00950F08" w:rsidRDefault="00A21C27" w:rsidP="0039125B">
      <w:pPr>
        <w:pStyle w:val="Paragrafi"/>
        <w:rPr>
          <w:lang w:val="sq-AL"/>
        </w:rPr>
      </w:pPr>
      <w:r w:rsidRPr="00950F08">
        <w:rPr>
          <w:lang w:val="sq-AL"/>
        </w:rPr>
        <w:t>Anëtarë: Bashkim Dedja (kryetar), Sokol Berberi, Vladimir Kristo, Gani Dizdari, Altina Xhoxhaj, Vitore Tusha, Fatmir Hoxha, Fatos Lulo, Besnik Imeraj</w:t>
      </w:r>
    </w:p>
    <w:p w:rsidR="0039125B" w:rsidRPr="00C95BB2" w:rsidRDefault="0039125B" w:rsidP="0039125B">
      <w:pPr>
        <w:pStyle w:val="Paragrafi"/>
        <w:rPr>
          <w:sz w:val="20"/>
          <w:lang w:val="sq-AL"/>
        </w:rPr>
      </w:pPr>
    </w:p>
    <w:p w:rsidR="00AC1C2F" w:rsidRPr="00950F08" w:rsidRDefault="00444571" w:rsidP="00AC313F">
      <w:pPr>
        <w:pStyle w:val="Akti"/>
        <w:rPr>
          <w:lang w:val="sq-AL"/>
        </w:rPr>
      </w:pPr>
      <w:r w:rsidRPr="00950F08">
        <w:rPr>
          <w:lang w:val="sq-AL"/>
        </w:rPr>
        <w:t>VENDIM</w:t>
      </w:r>
    </w:p>
    <w:p w:rsidR="00444571" w:rsidRPr="00950F08" w:rsidRDefault="00444571" w:rsidP="00AC313F">
      <w:pPr>
        <w:pStyle w:val="NumriData"/>
        <w:rPr>
          <w:lang w:val="sq-AL"/>
        </w:rPr>
      </w:pPr>
      <w:r w:rsidRPr="00950F08">
        <w:rPr>
          <w:lang w:val="sq-AL"/>
        </w:rPr>
        <w:t>Nr.</w:t>
      </w:r>
      <w:r w:rsidR="00FB158E">
        <w:rPr>
          <w:lang w:val="sq-AL"/>
        </w:rPr>
        <w:t xml:space="preserve"> </w:t>
      </w:r>
      <w:r w:rsidRPr="00950F08">
        <w:rPr>
          <w:lang w:val="sq-AL"/>
        </w:rPr>
        <w:t>15, dat</w:t>
      </w:r>
      <w:r w:rsidR="004541A5" w:rsidRPr="00950F08">
        <w:rPr>
          <w:lang w:val="sq-AL"/>
        </w:rPr>
        <w:t>ë</w:t>
      </w:r>
      <w:r w:rsidRPr="00950F08">
        <w:rPr>
          <w:lang w:val="sq-AL"/>
        </w:rPr>
        <w:t xml:space="preserve"> 22.4.2015</w:t>
      </w:r>
    </w:p>
    <w:p w:rsidR="00444571" w:rsidRPr="00CB458A" w:rsidRDefault="00444571" w:rsidP="00335A9D">
      <w:pPr>
        <w:pStyle w:val="Paragrafi"/>
        <w:rPr>
          <w:sz w:val="14"/>
          <w:lang w:val="sq-AL"/>
        </w:rPr>
      </w:pPr>
    </w:p>
    <w:p w:rsidR="00444571" w:rsidRPr="00950F08" w:rsidRDefault="00444571" w:rsidP="00AC313F">
      <w:pPr>
        <w:pStyle w:val="Titulli"/>
        <w:rPr>
          <w:lang w:val="sq-AL"/>
        </w:rPr>
      </w:pPr>
      <w:r w:rsidRPr="00950F08">
        <w:rPr>
          <w:lang w:val="sq-AL"/>
        </w:rPr>
        <w:t xml:space="preserve">MBI TARIFAT E UJIT </w:t>
      </w:r>
      <w:r w:rsidR="00FB158E" w:rsidRPr="00950F08">
        <w:rPr>
          <w:lang w:val="sq-AL"/>
        </w:rPr>
        <w:t>PËR</w:t>
      </w:r>
      <w:r w:rsidRPr="00950F08">
        <w:rPr>
          <w:lang w:val="sq-AL"/>
        </w:rPr>
        <w:t xml:space="preserve"> KONSUM PUBLIK P</w:t>
      </w:r>
      <w:r w:rsidR="004541A5" w:rsidRPr="00950F08">
        <w:rPr>
          <w:lang w:val="sq-AL"/>
        </w:rPr>
        <w:t>Ë</w:t>
      </w:r>
      <w:r w:rsidRPr="00950F08">
        <w:rPr>
          <w:lang w:val="sq-AL"/>
        </w:rPr>
        <w:t>R SHOQ</w:t>
      </w:r>
      <w:r w:rsidR="004541A5" w:rsidRPr="00950F08">
        <w:rPr>
          <w:lang w:val="sq-AL"/>
        </w:rPr>
        <w:t>Ë</w:t>
      </w:r>
      <w:r w:rsidRPr="00950F08">
        <w:rPr>
          <w:lang w:val="sq-AL"/>
        </w:rPr>
        <w:t>RIN</w:t>
      </w:r>
      <w:r w:rsidR="004541A5" w:rsidRPr="00950F08">
        <w:rPr>
          <w:lang w:val="sq-AL"/>
        </w:rPr>
        <w:t>Ë</w:t>
      </w:r>
      <w:r w:rsidR="00335A9D" w:rsidRPr="00950F08">
        <w:rPr>
          <w:lang w:val="sq-AL"/>
        </w:rPr>
        <w:t xml:space="preserve"> </w:t>
      </w:r>
      <w:r w:rsidR="00B87A76">
        <w:rPr>
          <w:lang w:val="sq-AL"/>
        </w:rPr>
        <w:t>“</w:t>
      </w:r>
      <w:r w:rsidR="00335A9D" w:rsidRPr="00950F08">
        <w:rPr>
          <w:lang w:val="sq-AL"/>
        </w:rPr>
        <w:t>UK SARAND</w:t>
      </w:r>
      <w:r w:rsidR="004541A5" w:rsidRPr="00950F08">
        <w:rPr>
          <w:lang w:val="sq-AL"/>
        </w:rPr>
        <w:t>Ë</w:t>
      </w:r>
      <w:r w:rsidR="00335A9D" w:rsidRPr="00950F08">
        <w:rPr>
          <w:lang w:val="sq-AL"/>
        </w:rPr>
        <w:t xml:space="preserve"> SHA</w:t>
      </w:r>
      <w:r w:rsidR="00B87A76">
        <w:rPr>
          <w:lang w:val="sq-AL"/>
        </w:rPr>
        <w:t>”</w:t>
      </w:r>
    </w:p>
    <w:p w:rsidR="00335A9D" w:rsidRPr="00C95BB2" w:rsidRDefault="00335A9D" w:rsidP="00335A9D">
      <w:pPr>
        <w:pStyle w:val="Paragrafi"/>
        <w:rPr>
          <w:sz w:val="12"/>
          <w:lang w:val="sq-AL"/>
        </w:rPr>
      </w:pPr>
    </w:p>
    <w:p w:rsidR="00335A9D" w:rsidRPr="00950F08" w:rsidRDefault="00335A9D" w:rsidP="00335A9D">
      <w:pPr>
        <w:pStyle w:val="Paragrafi"/>
        <w:rPr>
          <w:lang w:val="sq-AL"/>
        </w:rPr>
      </w:pPr>
      <w:r w:rsidRPr="00950F08">
        <w:rPr>
          <w:lang w:val="sq-AL"/>
        </w:rPr>
        <w:t>N</w:t>
      </w:r>
      <w:r w:rsidR="004541A5" w:rsidRPr="00950F08">
        <w:rPr>
          <w:lang w:val="sq-AL"/>
        </w:rPr>
        <w:t>ë</w:t>
      </w:r>
      <w:r w:rsidRPr="00950F08">
        <w:rPr>
          <w:lang w:val="sq-AL"/>
        </w:rPr>
        <w:t xml:space="preserve"> mb</w:t>
      </w:r>
      <w:r w:rsidR="004541A5" w:rsidRPr="00950F08">
        <w:rPr>
          <w:lang w:val="sq-AL"/>
        </w:rPr>
        <w:t>ë</w:t>
      </w:r>
      <w:r w:rsidRPr="00950F08">
        <w:rPr>
          <w:lang w:val="sq-AL"/>
        </w:rPr>
        <w:t>shtetje t</w:t>
      </w:r>
      <w:r w:rsidR="004541A5" w:rsidRPr="00950F08">
        <w:rPr>
          <w:lang w:val="sq-AL"/>
        </w:rPr>
        <w:t>ë</w:t>
      </w:r>
      <w:r w:rsidRPr="00950F08">
        <w:rPr>
          <w:lang w:val="sq-AL"/>
        </w:rPr>
        <w:t xml:space="preserve"> nenit 14 dhe 21, t</w:t>
      </w:r>
      <w:r w:rsidR="004541A5" w:rsidRPr="00950F08">
        <w:rPr>
          <w:lang w:val="sq-AL"/>
        </w:rPr>
        <w:t>ë</w:t>
      </w:r>
      <w:r w:rsidRPr="00950F08">
        <w:rPr>
          <w:lang w:val="sq-AL"/>
        </w:rPr>
        <w:t xml:space="preserve"> ligjit nr.</w:t>
      </w:r>
      <w:r w:rsidR="00FB158E">
        <w:rPr>
          <w:lang w:val="sq-AL"/>
        </w:rPr>
        <w:t xml:space="preserve"> </w:t>
      </w:r>
      <w:r w:rsidRPr="00950F08">
        <w:rPr>
          <w:lang w:val="sq-AL"/>
        </w:rPr>
        <w:t>8102, dat</w:t>
      </w:r>
      <w:r w:rsidR="004541A5" w:rsidRPr="00950F08">
        <w:rPr>
          <w:lang w:val="sq-AL"/>
        </w:rPr>
        <w:t>ë</w:t>
      </w:r>
      <w:r w:rsidRPr="00950F08">
        <w:rPr>
          <w:lang w:val="sq-AL"/>
        </w:rPr>
        <w:t xml:space="preserve"> 28.3.1996</w:t>
      </w:r>
      <w:r w:rsidR="00B87A76">
        <w:rPr>
          <w:lang w:val="sq-AL"/>
        </w:rPr>
        <w:t>,</w:t>
      </w:r>
      <w:r w:rsidRPr="00950F08">
        <w:rPr>
          <w:lang w:val="sq-AL"/>
        </w:rPr>
        <w:t xml:space="preserve"> “</w:t>
      </w:r>
      <w:r w:rsidR="002C256C" w:rsidRPr="00950F08">
        <w:rPr>
          <w:lang w:val="sq-AL"/>
        </w:rPr>
        <w:t>P</w:t>
      </w:r>
      <w:r w:rsidR="004541A5" w:rsidRPr="00950F08">
        <w:rPr>
          <w:lang w:val="sq-AL"/>
        </w:rPr>
        <w:t>ë</w:t>
      </w:r>
      <w:r w:rsidR="002C256C" w:rsidRPr="00950F08">
        <w:rPr>
          <w:lang w:val="sq-AL"/>
        </w:rPr>
        <w:t xml:space="preserve">r </w:t>
      </w:r>
      <w:r w:rsidRPr="00950F08">
        <w:rPr>
          <w:lang w:val="sq-AL"/>
        </w:rPr>
        <w:t>kuadrin rregullator t</w:t>
      </w:r>
      <w:r w:rsidR="004541A5" w:rsidRPr="00950F08">
        <w:rPr>
          <w:lang w:val="sq-AL"/>
        </w:rPr>
        <w:t>ë</w:t>
      </w:r>
      <w:r w:rsidRPr="00950F08">
        <w:rPr>
          <w:lang w:val="sq-AL"/>
        </w:rPr>
        <w:t xml:space="preserve"> sektorit t</w:t>
      </w:r>
      <w:r w:rsidR="004541A5" w:rsidRPr="00950F08">
        <w:rPr>
          <w:lang w:val="sq-AL"/>
        </w:rPr>
        <w:t>ë</w:t>
      </w:r>
      <w:r w:rsidRPr="00950F08">
        <w:rPr>
          <w:lang w:val="sq-AL"/>
        </w:rPr>
        <w:t xml:space="preserve"> furnizimit me uj</w:t>
      </w:r>
      <w:r w:rsidR="004541A5" w:rsidRPr="00950F08">
        <w:rPr>
          <w:lang w:val="sq-AL"/>
        </w:rPr>
        <w:t>ë</w:t>
      </w:r>
      <w:r w:rsidRPr="00950F08">
        <w:rPr>
          <w:lang w:val="sq-AL"/>
        </w:rPr>
        <w:t xml:space="preserve"> dhe largimit e p</w:t>
      </w:r>
      <w:r w:rsidR="004541A5" w:rsidRPr="00950F08">
        <w:rPr>
          <w:lang w:val="sq-AL"/>
        </w:rPr>
        <w:t>ë</w:t>
      </w:r>
      <w:r w:rsidRPr="00950F08">
        <w:rPr>
          <w:lang w:val="sq-AL"/>
        </w:rPr>
        <w:t>rpunimit t</w:t>
      </w:r>
      <w:r w:rsidR="004541A5" w:rsidRPr="00950F08">
        <w:rPr>
          <w:lang w:val="sq-AL"/>
        </w:rPr>
        <w:t>ë</w:t>
      </w:r>
      <w:r w:rsidRPr="00950F08">
        <w:rPr>
          <w:lang w:val="sq-AL"/>
        </w:rPr>
        <w:t xml:space="preserv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 </w:t>
      </w:r>
      <w:r w:rsidR="00FB158E">
        <w:rPr>
          <w:lang w:val="sq-AL"/>
        </w:rPr>
        <w:t>të</w:t>
      </w:r>
      <w:r w:rsidRPr="00950F08">
        <w:rPr>
          <w:lang w:val="sq-AL"/>
        </w:rPr>
        <w:t xml:space="preserve"> ndryshuar, </w:t>
      </w:r>
      <w:r w:rsidR="00FB158E">
        <w:rPr>
          <w:lang w:val="sq-AL"/>
        </w:rPr>
        <w:lastRenderedPageBreak/>
        <w:t>m</w:t>
      </w:r>
      <w:r w:rsidRPr="00950F08">
        <w:rPr>
          <w:lang w:val="sq-AL"/>
        </w:rPr>
        <w:t>etodologjis</w:t>
      </w:r>
      <w:r w:rsidR="004541A5" w:rsidRPr="00950F08">
        <w:rPr>
          <w:lang w:val="sq-AL"/>
        </w:rPr>
        <w:t>ë</w:t>
      </w:r>
      <w:r w:rsidRPr="00950F08">
        <w:rPr>
          <w:lang w:val="sq-AL"/>
        </w:rPr>
        <w:t xml:space="preserve"> “P</w:t>
      </w:r>
      <w:r w:rsidR="004541A5" w:rsidRPr="00950F08">
        <w:rPr>
          <w:lang w:val="sq-AL"/>
        </w:rPr>
        <w:t>ë</w:t>
      </w:r>
      <w:r w:rsidRPr="00950F08">
        <w:rPr>
          <w:lang w:val="sq-AL"/>
        </w:rPr>
        <w:t>r vendosjen e tarifave”, si dhe vendimit t</w:t>
      </w:r>
      <w:r w:rsidR="004541A5" w:rsidRPr="00950F08">
        <w:rPr>
          <w:lang w:val="sq-AL"/>
        </w:rPr>
        <w:t>ë</w:t>
      </w:r>
      <w:r w:rsidRPr="00950F08">
        <w:rPr>
          <w:lang w:val="sq-AL"/>
        </w:rPr>
        <w:t xml:space="preserve"> KKRR</w:t>
      </w:r>
      <w:r w:rsidR="0045088A" w:rsidRPr="00950F08">
        <w:rPr>
          <w:lang w:val="sq-AL"/>
        </w:rPr>
        <w:t xml:space="preserve"> nr.</w:t>
      </w:r>
      <w:r w:rsidR="00FB158E">
        <w:rPr>
          <w:lang w:val="sq-AL"/>
        </w:rPr>
        <w:t xml:space="preserve"> </w:t>
      </w:r>
      <w:r w:rsidR="0045088A" w:rsidRPr="00950F08">
        <w:rPr>
          <w:lang w:val="sq-AL"/>
        </w:rPr>
        <w:t>22, dat</w:t>
      </w:r>
      <w:r w:rsidR="004541A5" w:rsidRPr="00950F08">
        <w:rPr>
          <w:lang w:val="sq-AL"/>
        </w:rPr>
        <w:t>ë</w:t>
      </w:r>
      <w:r w:rsidR="0045088A" w:rsidRPr="00950F08">
        <w:rPr>
          <w:lang w:val="sq-AL"/>
        </w:rPr>
        <w:t xml:space="preserve"> 14.11.2014</w:t>
      </w:r>
      <w:r w:rsidR="00B87A76">
        <w:rPr>
          <w:lang w:val="sq-AL"/>
        </w:rPr>
        <w:t>,</w:t>
      </w:r>
      <w:r w:rsidR="0045088A" w:rsidRPr="00950F08">
        <w:rPr>
          <w:lang w:val="sq-AL"/>
        </w:rPr>
        <w:t xml:space="preserve"> “P</w:t>
      </w:r>
      <w:r w:rsidR="004541A5" w:rsidRPr="00950F08">
        <w:rPr>
          <w:lang w:val="sq-AL"/>
        </w:rPr>
        <w:t>ë</w:t>
      </w:r>
      <w:r w:rsidR="0045088A" w:rsidRPr="00950F08">
        <w:rPr>
          <w:lang w:val="sq-AL"/>
        </w:rPr>
        <w:t>r miratimin e p</w:t>
      </w:r>
      <w:r w:rsidR="004541A5" w:rsidRPr="00950F08">
        <w:rPr>
          <w:lang w:val="sq-AL"/>
        </w:rPr>
        <w:t>ë</w:t>
      </w:r>
      <w:r w:rsidR="0045088A" w:rsidRPr="00950F08">
        <w:rPr>
          <w:lang w:val="sq-AL"/>
        </w:rPr>
        <w:t>rqindjes s</w:t>
      </w:r>
      <w:r w:rsidR="004541A5" w:rsidRPr="00950F08">
        <w:rPr>
          <w:lang w:val="sq-AL"/>
        </w:rPr>
        <w:t>ë</w:t>
      </w:r>
      <w:r w:rsidR="0045088A" w:rsidRPr="00950F08">
        <w:rPr>
          <w:lang w:val="sq-AL"/>
        </w:rPr>
        <w:t xml:space="preserve"> pages</w:t>
      </w:r>
      <w:r w:rsidR="004541A5" w:rsidRPr="00950F08">
        <w:rPr>
          <w:lang w:val="sq-AL"/>
        </w:rPr>
        <w:t>ë</w:t>
      </w:r>
      <w:r w:rsidR="0045088A" w:rsidRPr="00950F08">
        <w:rPr>
          <w:lang w:val="sq-AL"/>
        </w:rPr>
        <w:t>s rregullatore p</w:t>
      </w:r>
      <w:r w:rsidR="004541A5" w:rsidRPr="00950F08">
        <w:rPr>
          <w:lang w:val="sq-AL"/>
        </w:rPr>
        <w:t>ë</w:t>
      </w:r>
      <w:r w:rsidR="0045088A" w:rsidRPr="00950F08">
        <w:rPr>
          <w:lang w:val="sq-AL"/>
        </w:rPr>
        <w:t>r vitin 2015”, Komisioni Komb</w:t>
      </w:r>
      <w:r w:rsidR="004541A5" w:rsidRPr="00950F08">
        <w:rPr>
          <w:lang w:val="sq-AL"/>
        </w:rPr>
        <w:t>ë</w:t>
      </w:r>
      <w:r w:rsidR="0045088A" w:rsidRPr="00950F08">
        <w:rPr>
          <w:lang w:val="sq-AL"/>
        </w:rPr>
        <w:t>tar Rregullator</w:t>
      </w:r>
    </w:p>
    <w:p w:rsidR="0045088A" w:rsidRPr="00CB458A" w:rsidRDefault="0045088A" w:rsidP="00335A9D">
      <w:pPr>
        <w:pStyle w:val="Paragrafi"/>
        <w:rPr>
          <w:sz w:val="14"/>
          <w:lang w:val="sq-AL"/>
        </w:rPr>
      </w:pPr>
    </w:p>
    <w:p w:rsidR="0045088A" w:rsidRPr="00950F08" w:rsidRDefault="0045088A" w:rsidP="00AC313F">
      <w:pPr>
        <w:pStyle w:val="Vendosi"/>
        <w:rPr>
          <w:lang w:val="sq-AL"/>
        </w:rPr>
      </w:pPr>
      <w:r w:rsidRPr="00950F08">
        <w:rPr>
          <w:lang w:val="sq-AL"/>
        </w:rPr>
        <w:t>VENDOSI:</w:t>
      </w:r>
    </w:p>
    <w:p w:rsidR="0045088A" w:rsidRPr="00CB458A" w:rsidRDefault="0045088A" w:rsidP="00335A9D">
      <w:pPr>
        <w:pStyle w:val="Paragrafi"/>
        <w:rPr>
          <w:sz w:val="14"/>
          <w:lang w:val="sq-AL"/>
        </w:rPr>
      </w:pPr>
    </w:p>
    <w:p w:rsidR="0045088A" w:rsidRPr="00950F08" w:rsidRDefault="0045088A" w:rsidP="00335A9D">
      <w:pPr>
        <w:pStyle w:val="Paragrafi"/>
        <w:rPr>
          <w:lang w:val="sq-AL"/>
        </w:rPr>
      </w:pPr>
      <w:r w:rsidRPr="00950F08">
        <w:rPr>
          <w:lang w:val="sq-AL"/>
        </w:rPr>
        <w:t>1.</w:t>
      </w:r>
      <w:r w:rsidR="00AC313F" w:rsidRPr="00950F08">
        <w:rPr>
          <w:lang w:val="sq-AL"/>
        </w:rPr>
        <w:t xml:space="preserve"> </w:t>
      </w:r>
      <w:r w:rsidRPr="00950F08">
        <w:rPr>
          <w:lang w:val="sq-AL"/>
        </w:rPr>
        <w:t>Miratimin e tarifave p</w:t>
      </w:r>
      <w:r w:rsidR="004541A5" w:rsidRPr="00950F08">
        <w:rPr>
          <w:lang w:val="sq-AL"/>
        </w:rPr>
        <w:t>ë</w:t>
      </w:r>
      <w:r w:rsidRPr="00950F08">
        <w:rPr>
          <w:lang w:val="sq-AL"/>
        </w:rPr>
        <w:t>r shoq</w:t>
      </w:r>
      <w:r w:rsidR="004541A5" w:rsidRPr="00950F08">
        <w:rPr>
          <w:lang w:val="sq-AL"/>
        </w:rPr>
        <w:t>ë</w:t>
      </w:r>
      <w:r w:rsidRPr="00950F08">
        <w:rPr>
          <w:lang w:val="sq-AL"/>
        </w:rPr>
        <w:t>rin</w:t>
      </w:r>
      <w:r w:rsidR="004541A5" w:rsidRPr="00950F08">
        <w:rPr>
          <w:lang w:val="sq-AL"/>
        </w:rPr>
        <w:t>ë</w:t>
      </w:r>
      <w:r w:rsidRPr="00950F08">
        <w:rPr>
          <w:lang w:val="sq-AL"/>
        </w:rPr>
        <w:t xml:space="preserve"> UK Sarand</w:t>
      </w:r>
      <w:r w:rsidR="004541A5" w:rsidRPr="00950F08">
        <w:rPr>
          <w:lang w:val="sq-AL"/>
        </w:rPr>
        <w:t>ë</w:t>
      </w:r>
      <w:r w:rsidRPr="00950F08">
        <w:rPr>
          <w:lang w:val="sq-AL"/>
        </w:rPr>
        <w:t xml:space="preserve"> sh.a:</w:t>
      </w:r>
    </w:p>
    <w:p w:rsidR="00CB458A" w:rsidRPr="00C733EA" w:rsidRDefault="0045088A" w:rsidP="00C733EA">
      <w:pPr>
        <w:pStyle w:val="Paragrafi"/>
        <w:rPr>
          <w:lang w:val="sq-AL"/>
        </w:rPr>
      </w:pPr>
      <w:r w:rsidRPr="00950F08">
        <w:rPr>
          <w:lang w:val="sq-AL"/>
        </w:rPr>
        <w:t>a) Tarif</w:t>
      </w:r>
      <w:r w:rsidR="004541A5" w:rsidRPr="00950F08">
        <w:rPr>
          <w:lang w:val="sq-AL"/>
        </w:rPr>
        <w:t>ë</w:t>
      </w:r>
      <w:r w:rsidRPr="00950F08">
        <w:rPr>
          <w:lang w:val="sq-AL"/>
        </w:rPr>
        <w:t xml:space="preserve"> volumetrike p</w:t>
      </w:r>
      <w:r w:rsidR="004541A5" w:rsidRPr="00950F08">
        <w:rPr>
          <w:lang w:val="sq-AL"/>
        </w:rPr>
        <w:t>ë</w:t>
      </w:r>
      <w:r w:rsidRPr="00950F08">
        <w:rPr>
          <w:lang w:val="sq-AL"/>
        </w:rPr>
        <w:t>r sh</w:t>
      </w:r>
      <w:r w:rsidR="004541A5" w:rsidRPr="00950F08">
        <w:rPr>
          <w:lang w:val="sq-AL"/>
        </w:rPr>
        <w:t>ë</w:t>
      </w:r>
      <w:r w:rsidRPr="00950F08">
        <w:rPr>
          <w:lang w:val="sq-AL"/>
        </w:rPr>
        <w:t>rbimet: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1275"/>
        <w:gridCol w:w="1298"/>
      </w:tblGrid>
      <w:tr w:rsidR="00CB458A" w:rsidTr="00501315">
        <w:tc>
          <w:tcPr>
            <w:tcW w:w="2235" w:type="dxa"/>
          </w:tcPr>
          <w:p w:rsidR="00CB458A" w:rsidRDefault="00CB458A" w:rsidP="00335A9D">
            <w:pPr>
              <w:pStyle w:val="Paragrafi"/>
              <w:ind w:firstLine="0"/>
              <w:rPr>
                <w:lang w:val="sq-AL"/>
              </w:rPr>
            </w:pPr>
          </w:p>
        </w:tc>
        <w:tc>
          <w:tcPr>
            <w:tcW w:w="1275" w:type="dxa"/>
          </w:tcPr>
          <w:p w:rsidR="00CB458A" w:rsidRDefault="00CB458A" w:rsidP="00335A9D">
            <w:pPr>
              <w:pStyle w:val="Paragrafi"/>
              <w:ind w:firstLine="0"/>
              <w:rPr>
                <w:b/>
                <w:spacing w:val="-6"/>
                <w:lang w:val="sq-AL"/>
              </w:rPr>
            </w:pPr>
            <w:r w:rsidRPr="00CB458A">
              <w:rPr>
                <w:b/>
                <w:spacing w:val="-6"/>
                <w:lang w:val="sq-AL"/>
              </w:rPr>
              <w:t xml:space="preserve">Furnizimi </w:t>
            </w:r>
          </w:p>
          <w:p w:rsidR="00CB458A" w:rsidRDefault="00CB458A" w:rsidP="00335A9D">
            <w:pPr>
              <w:pStyle w:val="Paragrafi"/>
              <w:ind w:firstLine="0"/>
              <w:rPr>
                <w:lang w:val="sq-AL"/>
              </w:rPr>
            </w:pPr>
            <w:r w:rsidRPr="00CB458A">
              <w:rPr>
                <w:b/>
                <w:spacing w:val="-6"/>
                <w:lang w:val="sq-AL"/>
              </w:rPr>
              <w:t>me ujë</w:t>
            </w:r>
          </w:p>
        </w:tc>
        <w:tc>
          <w:tcPr>
            <w:tcW w:w="1298" w:type="dxa"/>
          </w:tcPr>
          <w:p w:rsidR="00CB458A" w:rsidRDefault="00CB458A" w:rsidP="00335A9D">
            <w:pPr>
              <w:pStyle w:val="Paragrafi"/>
              <w:ind w:firstLine="0"/>
              <w:rPr>
                <w:b/>
                <w:spacing w:val="-6"/>
                <w:lang w:val="sq-AL"/>
              </w:rPr>
            </w:pPr>
            <w:r w:rsidRPr="00CB458A">
              <w:rPr>
                <w:b/>
                <w:spacing w:val="-6"/>
                <w:lang w:val="sq-AL"/>
              </w:rPr>
              <w:t>Largimi i ujërave të ndotura</w:t>
            </w:r>
          </w:p>
          <w:p w:rsidR="00304534" w:rsidRPr="00304534" w:rsidRDefault="00304534" w:rsidP="00335A9D">
            <w:pPr>
              <w:pStyle w:val="Paragrafi"/>
              <w:ind w:firstLine="0"/>
              <w:rPr>
                <w:sz w:val="12"/>
                <w:lang w:val="sq-AL"/>
              </w:rPr>
            </w:pPr>
          </w:p>
        </w:tc>
      </w:tr>
    </w:tbl>
    <w:p w:rsidR="00CB458A" w:rsidRPr="00CB458A" w:rsidRDefault="00CB458A" w:rsidP="00CB458A">
      <w:pPr>
        <w:pStyle w:val="Paragrafi"/>
        <w:ind w:firstLine="0"/>
        <w:rPr>
          <w:spacing w:val="-6"/>
          <w:lang w:val="sq-AL"/>
        </w:rPr>
      </w:pPr>
      <w:r w:rsidRPr="00CB458A">
        <w:rPr>
          <w:spacing w:val="-6"/>
          <w:lang w:val="sq-AL"/>
        </w:rPr>
        <w:t>Konsumator familjar</w:t>
      </w:r>
      <w:r>
        <w:rPr>
          <w:spacing w:val="-6"/>
          <w:lang w:val="sq-AL"/>
        </w:rPr>
        <w:t xml:space="preserve">    </w:t>
      </w:r>
      <w:r w:rsidR="00501315">
        <w:rPr>
          <w:spacing w:val="-6"/>
          <w:lang w:val="sq-AL"/>
        </w:rPr>
        <w:t xml:space="preserve">   </w:t>
      </w:r>
      <w:r w:rsidRPr="00CB458A">
        <w:rPr>
          <w:spacing w:val="-6"/>
          <w:lang w:val="sq-AL"/>
        </w:rPr>
        <w:t>52 lekë/m</w:t>
      </w:r>
      <w:r w:rsidRPr="00CB458A">
        <w:rPr>
          <w:spacing w:val="-6"/>
          <w:vertAlign w:val="superscript"/>
          <w:lang w:val="sq-AL"/>
        </w:rPr>
        <w:t>3</w:t>
      </w:r>
      <w:r>
        <w:rPr>
          <w:spacing w:val="-6"/>
          <w:lang w:val="sq-AL"/>
        </w:rPr>
        <w:t xml:space="preserve">    </w:t>
      </w:r>
      <w:r w:rsidRPr="00CB458A">
        <w:rPr>
          <w:spacing w:val="-6"/>
          <w:lang w:val="sq-AL"/>
        </w:rPr>
        <w:t>20 lekë/m</w:t>
      </w:r>
      <w:r w:rsidRPr="00CB458A">
        <w:rPr>
          <w:spacing w:val="-6"/>
          <w:vertAlign w:val="superscript"/>
          <w:lang w:val="sq-AL"/>
        </w:rPr>
        <w:t>3</w:t>
      </w:r>
    </w:p>
    <w:p w:rsidR="00CB458A" w:rsidRDefault="00CB458A" w:rsidP="00CB458A">
      <w:pPr>
        <w:pStyle w:val="Paragrafi"/>
        <w:ind w:firstLine="0"/>
        <w:rPr>
          <w:spacing w:val="-6"/>
          <w:lang w:val="sq-AL"/>
        </w:rPr>
      </w:pPr>
      <w:r w:rsidRPr="00CB458A">
        <w:rPr>
          <w:spacing w:val="-6"/>
          <w:lang w:val="sq-AL"/>
        </w:rPr>
        <w:t>Institucione buxhetore</w:t>
      </w:r>
      <w:r>
        <w:rPr>
          <w:spacing w:val="-6"/>
          <w:lang w:val="sq-AL"/>
        </w:rPr>
        <w:t xml:space="preserve"> </w:t>
      </w:r>
      <w:r w:rsidR="00501315">
        <w:rPr>
          <w:spacing w:val="-6"/>
          <w:lang w:val="sq-AL"/>
        </w:rPr>
        <w:t xml:space="preserve">  </w:t>
      </w:r>
      <w:r w:rsidRPr="00CB458A">
        <w:rPr>
          <w:spacing w:val="-6"/>
          <w:lang w:val="sq-AL"/>
        </w:rPr>
        <w:t>138lekë/m</w:t>
      </w:r>
      <w:r w:rsidRPr="00CB458A">
        <w:rPr>
          <w:spacing w:val="-6"/>
          <w:vertAlign w:val="superscript"/>
          <w:lang w:val="sq-AL"/>
        </w:rPr>
        <w:t>3</w:t>
      </w:r>
      <w:r>
        <w:rPr>
          <w:spacing w:val="-6"/>
          <w:vertAlign w:val="superscript"/>
          <w:lang w:val="sq-AL"/>
        </w:rPr>
        <w:t xml:space="preserve"> </w:t>
      </w:r>
      <w:r w:rsidR="00501315">
        <w:rPr>
          <w:spacing w:val="-6"/>
          <w:vertAlign w:val="superscript"/>
          <w:lang w:val="sq-AL"/>
        </w:rPr>
        <w:t xml:space="preserve">   </w:t>
      </w:r>
      <w:r w:rsidRPr="00CB458A">
        <w:rPr>
          <w:spacing w:val="-6"/>
          <w:lang w:val="sq-AL"/>
        </w:rPr>
        <w:t>31 lekë/m</w:t>
      </w:r>
      <w:r w:rsidRPr="00CB458A">
        <w:rPr>
          <w:spacing w:val="-6"/>
          <w:vertAlign w:val="superscript"/>
          <w:lang w:val="sq-AL"/>
        </w:rPr>
        <w:t>3</w:t>
      </w:r>
    </w:p>
    <w:p w:rsidR="00CB458A" w:rsidRDefault="00CB458A" w:rsidP="00CB458A">
      <w:pPr>
        <w:pStyle w:val="Paragrafi"/>
        <w:ind w:firstLine="0"/>
        <w:rPr>
          <w:spacing w:val="-6"/>
          <w:lang w:val="sq-AL"/>
        </w:rPr>
      </w:pPr>
      <w:r w:rsidRPr="00CB458A">
        <w:rPr>
          <w:spacing w:val="-6"/>
          <w:lang w:val="sq-AL"/>
        </w:rPr>
        <w:t>Ente private</w:t>
      </w:r>
      <w:r>
        <w:rPr>
          <w:spacing w:val="-6"/>
          <w:lang w:val="sq-AL"/>
        </w:rPr>
        <w:t xml:space="preserve"> </w:t>
      </w:r>
      <w:r w:rsidR="00501315">
        <w:rPr>
          <w:spacing w:val="-6"/>
          <w:lang w:val="sq-AL"/>
        </w:rPr>
        <w:t xml:space="preserve">                 </w:t>
      </w:r>
      <w:r>
        <w:rPr>
          <w:spacing w:val="-6"/>
          <w:lang w:val="sq-AL"/>
        </w:rPr>
        <w:t>138</w:t>
      </w:r>
      <w:r w:rsidRPr="00CB458A">
        <w:rPr>
          <w:spacing w:val="-6"/>
          <w:lang w:val="sq-AL"/>
        </w:rPr>
        <w:t>lekë/m</w:t>
      </w:r>
      <w:r w:rsidRPr="00CB458A">
        <w:rPr>
          <w:spacing w:val="-6"/>
          <w:vertAlign w:val="superscript"/>
          <w:lang w:val="sq-AL"/>
        </w:rPr>
        <w:t>3</w:t>
      </w:r>
      <w:r>
        <w:rPr>
          <w:spacing w:val="-6"/>
          <w:lang w:val="sq-AL"/>
        </w:rPr>
        <w:t xml:space="preserve">  </w:t>
      </w:r>
      <w:r w:rsidR="00501315">
        <w:rPr>
          <w:spacing w:val="-6"/>
          <w:lang w:val="sq-AL"/>
        </w:rPr>
        <w:t xml:space="preserve">  </w:t>
      </w:r>
      <w:r w:rsidRPr="00CB458A">
        <w:rPr>
          <w:spacing w:val="-6"/>
          <w:lang w:val="sq-AL"/>
        </w:rPr>
        <w:t>31 lekë/m</w:t>
      </w:r>
      <w:r w:rsidRPr="00CB458A">
        <w:rPr>
          <w:spacing w:val="-6"/>
          <w:vertAlign w:val="superscript"/>
          <w:lang w:val="sq-AL"/>
        </w:rPr>
        <w:t>3</w:t>
      </w:r>
    </w:p>
    <w:p w:rsidR="0045088A" w:rsidRPr="00950F08" w:rsidRDefault="0045088A" w:rsidP="00335A9D">
      <w:pPr>
        <w:pStyle w:val="Paragrafi"/>
        <w:rPr>
          <w:lang w:val="sq-AL"/>
        </w:rPr>
      </w:pPr>
      <w:r w:rsidRPr="00950F08">
        <w:rPr>
          <w:lang w:val="sq-AL"/>
        </w:rPr>
        <w:t>b) Tarif</w:t>
      </w:r>
      <w:r w:rsidR="004541A5" w:rsidRPr="00950F08">
        <w:rPr>
          <w:lang w:val="sq-AL"/>
        </w:rPr>
        <w:t>ë</w:t>
      </w:r>
      <w:r w:rsidRPr="00950F08">
        <w:rPr>
          <w:lang w:val="sq-AL"/>
        </w:rPr>
        <w:t xml:space="preserve"> fikse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2268"/>
      </w:tblGrid>
      <w:tr w:rsidR="0045088A" w:rsidRPr="00950F08" w:rsidTr="00721EF0">
        <w:tc>
          <w:tcPr>
            <w:tcW w:w="2376" w:type="dxa"/>
          </w:tcPr>
          <w:p w:rsidR="0045088A" w:rsidRPr="00950F08" w:rsidRDefault="0045088A" w:rsidP="002C256C">
            <w:pPr>
              <w:pStyle w:val="Paragrafi"/>
              <w:ind w:firstLine="0"/>
              <w:rPr>
                <w:lang w:val="sq-AL"/>
              </w:rPr>
            </w:pPr>
            <w:r w:rsidRPr="00950F08">
              <w:rPr>
                <w:lang w:val="sq-AL"/>
              </w:rPr>
              <w:t>Konsumator familjar</w:t>
            </w:r>
          </w:p>
        </w:tc>
        <w:tc>
          <w:tcPr>
            <w:tcW w:w="2268" w:type="dxa"/>
          </w:tcPr>
          <w:p w:rsidR="0045088A" w:rsidRPr="00950F08" w:rsidRDefault="0045088A" w:rsidP="00335A9D">
            <w:pPr>
              <w:pStyle w:val="Paragrafi"/>
              <w:ind w:firstLine="0"/>
              <w:rPr>
                <w:lang w:val="sq-AL"/>
              </w:rPr>
            </w:pPr>
            <w:r w:rsidRPr="00950F08">
              <w:rPr>
                <w:lang w:val="sq-AL"/>
              </w:rPr>
              <w:t>150 lek</w:t>
            </w:r>
            <w:r w:rsidR="004541A5" w:rsidRPr="00950F08">
              <w:rPr>
                <w:lang w:val="sq-AL"/>
              </w:rPr>
              <w:t>ë</w:t>
            </w:r>
            <w:r w:rsidRPr="00950F08">
              <w:rPr>
                <w:lang w:val="sq-AL"/>
              </w:rPr>
              <w:t>/muaj/klient</w:t>
            </w:r>
          </w:p>
        </w:tc>
      </w:tr>
      <w:tr w:rsidR="0045088A" w:rsidRPr="00950F08" w:rsidTr="00721EF0">
        <w:tc>
          <w:tcPr>
            <w:tcW w:w="2376" w:type="dxa"/>
          </w:tcPr>
          <w:p w:rsidR="0045088A" w:rsidRPr="00950F08" w:rsidRDefault="0045088A" w:rsidP="002C256C">
            <w:pPr>
              <w:pStyle w:val="Paragrafi"/>
              <w:ind w:firstLine="0"/>
              <w:rPr>
                <w:lang w:val="sq-AL"/>
              </w:rPr>
            </w:pPr>
            <w:r w:rsidRPr="00950F08">
              <w:rPr>
                <w:lang w:val="sq-AL"/>
              </w:rPr>
              <w:t>Institucione buxhetore</w:t>
            </w:r>
          </w:p>
        </w:tc>
        <w:tc>
          <w:tcPr>
            <w:tcW w:w="2268" w:type="dxa"/>
          </w:tcPr>
          <w:p w:rsidR="0045088A" w:rsidRPr="00950F08" w:rsidRDefault="0045088A" w:rsidP="002C256C">
            <w:pPr>
              <w:pStyle w:val="Paragrafi"/>
              <w:ind w:firstLine="0"/>
              <w:rPr>
                <w:lang w:val="sq-AL"/>
              </w:rPr>
            </w:pPr>
            <w:r w:rsidRPr="00950F08">
              <w:rPr>
                <w:lang w:val="sq-AL"/>
              </w:rPr>
              <w:t>150 lek</w:t>
            </w:r>
            <w:r w:rsidR="004541A5" w:rsidRPr="00950F08">
              <w:rPr>
                <w:lang w:val="sq-AL"/>
              </w:rPr>
              <w:t>ë</w:t>
            </w:r>
            <w:r w:rsidRPr="00950F08">
              <w:rPr>
                <w:lang w:val="sq-AL"/>
              </w:rPr>
              <w:t>/muaj/klient</w:t>
            </w:r>
          </w:p>
        </w:tc>
      </w:tr>
      <w:tr w:rsidR="0045088A" w:rsidRPr="00950F08" w:rsidTr="00721EF0">
        <w:tc>
          <w:tcPr>
            <w:tcW w:w="2376" w:type="dxa"/>
          </w:tcPr>
          <w:p w:rsidR="0045088A" w:rsidRPr="00950F08" w:rsidRDefault="0045088A" w:rsidP="002C256C">
            <w:pPr>
              <w:pStyle w:val="Paragrafi"/>
              <w:ind w:firstLine="0"/>
              <w:rPr>
                <w:lang w:val="sq-AL"/>
              </w:rPr>
            </w:pPr>
            <w:r w:rsidRPr="00950F08">
              <w:rPr>
                <w:lang w:val="sq-AL"/>
              </w:rPr>
              <w:t>Ente private</w:t>
            </w:r>
          </w:p>
        </w:tc>
        <w:tc>
          <w:tcPr>
            <w:tcW w:w="2268" w:type="dxa"/>
          </w:tcPr>
          <w:p w:rsidR="0045088A" w:rsidRPr="00950F08" w:rsidRDefault="0045088A" w:rsidP="002C256C">
            <w:pPr>
              <w:pStyle w:val="Paragrafi"/>
              <w:ind w:firstLine="0"/>
              <w:rPr>
                <w:lang w:val="sq-AL"/>
              </w:rPr>
            </w:pPr>
            <w:r w:rsidRPr="00950F08">
              <w:rPr>
                <w:lang w:val="sq-AL"/>
              </w:rPr>
              <w:t>150 lek</w:t>
            </w:r>
            <w:r w:rsidR="004541A5" w:rsidRPr="00950F08">
              <w:rPr>
                <w:lang w:val="sq-AL"/>
              </w:rPr>
              <w:t>ë</w:t>
            </w:r>
            <w:r w:rsidRPr="00950F08">
              <w:rPr>
                <w:lang w:val="sq-AL"/>
              </w:rPr>
              <w:t>/muaj/klient</w:t>
            </w:r>
          </w:p>
        </w:tc>
      </w:tr>
    </w:tbl>
    <w:p w:rsidR="0045088A" w:rsidRPr="00950F08" w:rsidRDefault="0045088A" w:rsidP="00335A9D">
      <w:pPr>
        <w:pStyle w:val="Paragrafi"/>
        <w:rPr>
          <w:lang w:val="sq-AL"/>
        </w:rPr>
      </w:pPr>
      <w:r w:rsidRPr="00950F08">
        <w:rPr>
          <w:lang w:val="sq-AL"/>
        </w:rPr>
        <w:t>2. Objektivat e Treguesve Kryesor</w:t>
      </w:r>
      <w:r w:rsidR="004541A5" w:rsidRPr="00950F08">
        <w:rPr>
          <w:lang w:val="sq-AL"/>
        </w:rPr>
        <w:t>ë</w:t>
      </w:r>
      <w:r w:rsidRPr="00950F08">
        <w:rPr>
          <w:lang w:val="sq-AL"/>
        </w:rPr>
        <w:t xml:space="preserve"> t</w:t>
      </w:r>
      <w:r w:rsidR="004541A5" w:rsidRPr="00950F08">
        <w:rPr>
          <w:lang w:val="sq-AL"/>
        </w:rPr>
        <w:t>ë</w:t>
      </w:r>
      <w:r w:rsidRPr="00950F08">
        <w:rPr>
          <w:lang w:val="sq-AL"/>
        </w:rPr>
        <w:t xml:space="preserve"> Perfor</w:t>
      </w:r>
      <w:r w:rsidR="002A611B">
        <w:rPr>
          <w:lang w:val="sq-AL"/>
        </w:rPr>
        <w:t>-</w:t>
      </w:r>
      <w:r w:rsidRPr="00950F08">
        <w:rPr>
          <w:lang w:val="sq-AL"/>
        </w:rPr>
        <w:t>manc</w:t>
      </w:r>
      <w:r w:rsidR="004541A5" w:rsidRPr="00950F08">
        <w:rPr>
          <w:lang w:val="sq-AL"/>
        </w:rPr>
        <w:t>ë</w:t>
      </w:r>
      <w:r w:rsidRPr="00950F08">
        <w:rPr>
          <w:lang w:val="sq-AL"/>
        </w:rPr>
        <w:t>s p</w:t>
      </w:r>
      <w:r w:rsidR="004541A5" w:rsidRPr="00950F08">
        <w:rPr>
          <w:lang w:val="sq-AL"/>
        </w:rPr>
        <w:t>ë</w:t>
      </w:r>
      <w:r w:rsidRPr="00950F08">
        <w:rPr>
          <w:lang w:val="sq-AL"/>
        </w:rPr>
        <w:t>r vitin 2015:</w:t>
      </w:r>
    </w:p>
    <w:p w:rsidR="0045088A" w:rsidRPr="00950F08" w:rsidRDefault="0045088A" w:rsidP="00335A9D">
      <w:pPr>
        <w:pStyle w:val="Paragrafi"/>
        <w:rPr>
          <w:lang w:val="sq-AL"/>
        </w:rPr>
      </w:pPr>
      <w:r w:rsidRPr="00950F08">
        <w:rPr>
          <w:lang w:val="sq-AL"/>
        </w:rPr>
        <w:t>- uji pa t</w:t>
      </w:r>
      <w:r w:rsidR="004541A5" w:rsidRPr="00950F08">
        <w:rPr>
          <w:lang w:val="sq-AL"/>
        </w:rPr>
        <w:t>ë</w:t>
      </w:r>
      <w:r w:rsidRPr="00950F08">
        <w:rPr>
          <w:lang w:val="sq-AL"/>
        </w:rPr>
        <w:t xml:space="preserve"> ardhura (humbjet)  </w:t>
      </w:r>
      <w:r w:rsidR="00C733EA">
        <w:rPr>
          <w:lang w:val="sq-AL"/>
        </w:rPr>
        <w:tab/>
      </w:r>
      <w:r w:rsidRPr="00950F08">
        <w:rPr>
          <w:lang w:val="sq-AL"/>
        </w:rPr>
        <w:t>60%</w:t>
      </w:r>
    </w:p>
    <w:p w:rsidR="0045088A" w:rsidRPr="00950F08" w:rsidRDefault="0045088A" w:rsidP="00335A9D">
      <w:pPr>
        <w:pStyle w:val="Paragrafi"/>
        <w:rPr>
          <w:lang w:val="sq-AL"/>
        </w:rPr>
      </w:pPr>
      <w:r w:rsidRPr="00950F08">
        <w:rPr>
          <w:lang w:val="sq-AL"/>
        </w:rPr>
        <w:t xml:space="preserve">- niveli i matjes  </w:t>
      </w:r>
      <w:r w:rsidR="00C733EA">
        <w:rPr>
          <w:lang w:val="sq-AL"/>
        </w:rPr>
        <w:tab/>
      </w:r>
      <w:r w:rsidR="00C733EA">
        <w:rPr>
          <w:lang w:val="sq-AL"/>
        </w:rPr>
        <w:tab/>
      </w:r>
      <w:r w:rsidR="00C733EA">
        <w:rPr>
          <w:lang w:val="sq-AL"/>
        </w:rPr>
        <w:tab/>
      </w:r>
      <w:r w:rsidRPr="00950F08">
        <w:rPr>
          <w:lang w:val="sq-AL"/>
        </w:rPr>
        <w:t>80%</w:t>
      </w:r>
    </w:p>
    <w:p w:rsidR="0045088A" w:rsidRPr="00950F08" w:rsidRDefault="0045088A" w:rsidP="00335A9D">
      <w:pPr>
        <w:pStyle w:val="Paragrafi"/>
        <w:rPr>
          <w:lang w:val="sq-AL"/>
        </w:rPr>
      </w:pPr>
      <w:r w:rsidRPr="00950F08">
        <w:rPr>
          <w:lang w:val="sq-AL"/>
        </w:rPr>
        <w:t>- koh</w:t>
      </w:r>
      <w:r w:rsidR="004541A5" w:rsidRPr="00950F08">
        <w:rPr>
          <w:lang w:val="sq-AL"/>
        </w:rPr>
        <w:t>ë</w:t>
      </w:r>
      <w:r w:rsidRPr="00950F08">
        <w:rPr>
          <w:lang w:val="sq-AL"/>
        </w:rPr>
        <w:t xml:space="preserve">zgjatja e furnizimi </w:t>
      </w:r>
      <w:r w:rsidR="00C733EA">
        <w:rPr>
          <w:lang w:val="sq-AL"/>
        </w:rPr>
        <w:tab/>
      </w:r>
      <w:r w:rsidR="00C733EA">
        <w:rPr>
          <w:lang w:val="sq-AL"/>
        </w:rPr>
        <w:tab/>
      </w:r>
      <w:r w:rsidRPr="00950F08">
        <w:rPr>
          <w:lang w:val="sq-AL"/>
        </w:rPr>
        <w:t>8 or</w:t>
      </w:r>
      <w:r w:rsidR="004541A5" w:rsidRPr="00950F08">
        <w:rPr>
          <w:lang w:val="sq-AL"/>
        </w:rPr>
        <w:t>ë</w:t>
      </w:r>
      <w:r w:rsidRPr="00950F08">
        <w:rPr>
          <w:lang w:val="sq-AL"/>
        </w:rPr>
        <w:t>/dit</w:t>
      </w:r>
      <w:r w:rsidR="004541A5" w:rsidRPr="00950F08">
        <w:rPr>
          <w:lang w:val="sq-AL"/>
        </w:rPr>
        <w:t>ë</w:t>
      </w:r>
    </w:p>
    <w:p w:rsidR="0045088A" w:rsidRPr="00950F08" w:rsidRDefault="0045088A" w:rsidP="00335A9D">
      <w:pPr>
        <w:pStyle w:val="Paragrafi"/>
        <w:rPr>
          <w:lang w:val="sq-AL"/>
        </w:rPr>
      </w:pPr>
      <w:r w:rsidRPr="00950F08">
        <w:rPr>
          <w:lang w:val="sq-AL"/>
        </w:rPr>
        <w:t>- eficenca e energjis</w:t>
      </w:r>
      <w:r w:rsidR="004541A5" w:rsidRPr="00950F08">
        <w:rPr>
          <w:lang w:val="sq-AL"/>
        </w:rPr>
        <w:t>ë</w:t>
      </w:r>
      <w:r w:rsidRPr="00950F08">
        <w:rPr>
          <w:lang w:val="sq-AL"/>
        </w:rPr>
        <w:t xml:space="preserve"> </w:t>
      </w:r>
      <w:r w:rsidR="00C733EA">
        <w:rPr>
          <w:lang w:val="sq-AL"/>
        </w:rPr>
        <w:tab/>
        <w:t xml:space="preserve">        </w:t>
      </w:r>
      <w:r w:rsidRPr="00950F08">
        <w:rPr>
          <w:lang w:val="sq-AL"/>
        </w:rPr>
        <w:t>0.68 k</w:t>
      </w:r>
      <w:r w:rsidR="004541A5" w:rsidRPr="00950F08">
        <w:rPr>
          <w:lang w:val="sq-AL"/>
        </w:rPr>
        <w:t>w</w:t>
      </w:r>
      <w:r w:rsidRPr="00950F08">
        <w:rPr>
          <w:lang w:val="sq-AL"/>
        </w:rPr>
        <w:t>h/m</w:t>
      </w:r>
      <w:r w:rsidRPr="00FB158E">
        <w:rPr>
          <w:vertAlign w:val="superscript"/>
          <w:lang w:val="sq-AL"/>
        </w:rPr>
        <w:t>3</w:t>
      </w:r>
    </w:p>
    <w:p w:rsidR="0045088A" w:rsidRPr="00950F08" w:rsidRDefault="0045088A" w:rsidP="00335A9D">
      <w:pPr>
        <w:pStyle w:val="Paragrafi"/>
        <w:rPr>
          <w:lang w:val="sq-AL"/>
        </w:rPr>
      </w:pPr>
      <w:r w:rsidRPr="00950F08">
        <w:rPr>
          <w:lang w:val="sq-AL"/>
        </w:rPr>
        <w:t xml:space="preserve">- </w:t>
      </w:r>
      <w:r w:rsidR="00660D6F" w:rsidRPr="00950F08">
        <w:rPr>
          <w:lang w:val="sq-AL"/>
        </w:rPr>
        <w:t xml:space="preserve">efikasiteti i stafit </w:t>
      </w:r>
      <w:r w:rsidR="00C733EA">
        <w:rPr>
          <w:lang w:val="sq-AL"/>
        </w:rPr>
        <w:tab/>
      </w:r>
      <w:r w:rsidR="00C733EA">
        <w:rPr>
          <w:lang w:val="sq-AL"/>
        </w:rPr>
        <w:tab/>
      </w:r>
      <w:r w:rsidR="00660D6F" w:rsidRPr="00950F08">
        <w:rPr>
          <w:lang w:val="sq-AL"/>
        </w:rPr>
        <w:t>3.33 p/000/lidhje</w:t>
      </w:r>
    </w:p>
    <w:p w:rsidR="00660D6F" w:rsidRPr="00950F08" w:rsidRDefault="00660D6F" w:rsidP="00335A9D">
      <w:pPr>
        <w:pStyle w:val="Paragrafi"/>
        <w:rPr>
          <w:lang w:val="sq-AL"/>
        </w:rPr>
      </w:pPr>
      <w:r w:rsidRPr="00950F08">
        <w:rPr>
          <w:lang w:val="sq-AL"/>
        </w:rPr>
        <w:t>- mbulimi me uj</w:t>
      </w:r>
      <w:r w:rsidR="004541A5" w:rsidRPr="00950F08">
        <w:rPr>
          <w:lang w:val="sq-AL"/>
        </w:rPr>
        <w:t>ë</w:t>
      </w:r>
      <w:r w:rsidRPr="00950F08">
        <w:rPr>
          <w:lang w:val="sq-AL"/>
        </w:rPr>
        <w:t xml:space="preserve">  </w:t>
      </w:r>
      <w:r w:rsidR="00C733EA">
        <w:rPr>
          <w:lang w:val="sq-AL"/>
        </w:rPr>
        <w:tab/>
      </w:r>
      <w:r w:rsidR="00C733EA">
        <w:rPr>
          <w:lang w:val="sq-AL"/>
        </w:rPr>
        <w:tab/>
      </w:r>
      <w:r w:rsidR="00C733EA">
        <w:rPr>
          <w:lang w:val="sq-AL"/>
        </w:rPr>
        <w:tab/>
      </w:r>
      <w:r w:rsidRPr="00950F08">
        <w:rPr>
          <w:lang w:val="sq-AL"/>
        </w:rPr>
        <w:t>97%</w:t>
      </w:r>
    </w:p>
    <w:p w:rsidR="00660D6F" w:rsidRPr="00950F08" w:rsidRDefault="00660D6F" w:rsidP="00335A9D">
      <w:pPr>
        <w:pStyle w:val="Paragrafi"/>
        <w:rPr>
          <w:lang w:val="sq-AL"/>
        </w:rPr>
      </w:pPr>
      <w:r w:rsidRPr="00950F08">
        <w:rPr>
          <w:lang w:val="sq-AL"/>
        </w:rPr>
        <w:t xml:space="preserve">- mbulimi me kanalizime  </w:t>
      </w:r>
      <w:r w:rsidR="00C733EA">
        <w:rPr>
          <w:lang w:val="sq-AL"/>
        </w:rPr>
        <w:tab/>
      </w:r>
      <w:r w:rsidR="00C733EA">
        <w:rPr>
          <w:lang w:val="sq-AL"/>
        </w:rPr>
        <w:tab/>
      </w:r>
      <w:r w:rsidRPr="00950F08">
        <w:rPr>
          <w:lang w:val="sq-AL"/>
        </w:rPr>
        <w:t>76%</w:t>
      </w:r>
    </w:p>
    <w:p w:rsidR="00660D6F" w:rsidRPr="00950F08" w:rsidRDefault="00660D6F" w:rsidP="00335A9D">
      <w:pPr>
        <w:pStyle w:val="Paragrafi"/>
        <w:rPr>
          <w:lang w:val="sq-AL"/>
        </w:rPr>
      </w:pPr>
      <w:r w:rsidRPr="00950F08">
        <w:rPr>
          <w:lang w:val="sq-AL"/>
        </w:rPr>
        <w:t>- norma e ark</w:t>
      </w:r>
      <w:r w:rsidR="004541A5" w:rsidRPr="00950F08">
        <w:rPr>
          <w:lang w:val="sq-AL"/>
        </w:rPr>
        <w:t>ë</w:t>
      </w:r>
      <w:r w:rsidRPr="00950F08">
        <w:rPr>
          <w:lang w:val="sq-AL"/>
        </w:rPr>
        <w:t xml:space="preserve">timit  </w:t>
      </w:r>
      <w:r w:rsidR="00C733EA">
        <w:rPr>
          <w:lang w:val="sq-AL"/>
        </w:rPr>
        <w:tab/>
      </w:r>
      <w:r w:rsidR="00C733EA">
        <w:rPr>
          <w:lang w:val="sq-AL"/>
        </w:rPr>
        <w:tab/>
      </w:r>
      <w:r w:rsidRPr="00950F08">
        <w:rPr>
          <w:lang w:val="sq-AL"/>
        </w:rPr>
        <w:t>85%</w:t>
      </w:r>
    </w:p>
    <w:p w:rsidR="00660D6F" w:rsidRPr="00950F08" w:rsidRDefault="00501315" w:rsidP="00335A9D">
      <w:pPr>
        <w:pStyle w:val="Paragrafi"/>
        <w:rPr>
          <w:lang w:val="sq-AL"/>
        </w:rPr>
      </w:pPr>
      <w:r>
        <w:rPr>
          <w:lang w:val="sq-AL"/>
        </w:rPr>
        <w:t xml:space="preserve">- </w:t>
      </w:r>
      <w:r w:rsidR="00660D6F" w:rsidRPr="00950F08">
        <w:rPr>
          <w:lang w:val="sq-AL"/>
        </w:rPr>
        <w:t>cil</w:t>
      </w:r>
      <w:r w:rsidR="004541A5" w:rsidRPr="00950F08">
        <w:rPr>
          <w:lang w:val="sq-AL"/>
        </w:rPr>
        <w:t>ë</w:t>
      </w:r>
      <w:r w:rsidR="00660D6F" w:rsidRPr="00950F08">
        <w:rPr>
          <w:lang w:val="sq-AL"/>
        </w:rPr>
        <w:t>sia e ujit (klor+koliform</w:t>
      </w:r>
      <w:r w:rsidR="00FB158E">
        <w:rPr>
          <w:lang w:val="sq-AL"/>
        </w:rPr>
        <w:t>)</w:t>
      </w:r>
      <w:r w:rsidR="00660D6F" w:rsidRPr="00950F08">
        <w:rPr>
          <w:lang w:val="sq-AL"/>
        </w:rPr>
        <w:t xml:space="preserve"> sipas standar</w:t>
      </w:r>
      <w:r>
        <w:rPr>
          <w:lang w:val="sq-AL"/>
        </w:rPr>
        <w:t>-</w:t>
      </w:r>
      <w:r w:rsidR="00660D6F" w:rsidRPr="00950F08">
        <w:rPr>
          <w:lang w:val="sq-AL"/>
        </w:rPr>
        <w:t>deve</w:t>
      </w:r>
    </w:p>
    <w:p w:rsidR="00660D6F" w:rsidRPr="00950F08" w:rsidRDefault="00660D6F" w:rsidP="00335A9D">
      <w:pPr>
        <w:pStyle w:val="Paragrafi"/>
        <w:rPr>
          <w:lang w:val="sq-AL"/>
        </w:rPr>
      </w:pPr>
      <w:r w:rsidRPr="00950F08">
        <w:rPr>
          <w:lang w:val="sq-AL"/>
        </w:rPr>
        <w:t>3. Pagesa rregullatore vjetore p</w:t>
      </w:r>
      <w:r w:rsidR="004541A5" w:rsidRPr="00950F08">
        <w:rPr>
          <w:lang w:val="sq-AL"/>
        </w:rPr>
        <w:t>ë</w:t>
      </w:r>
      <w:r w:rsidRPr="00950F08">
        <w:rPr>
          <w:lang w:val="sq-AL"/>
        </w:rPr>
        <w:t>r UK sh.a. do t</w:t>
      </w:r>
      <w:r w:rsidR="004541A5" w:rsidRPr="00950F08">
        <w:rPr>
          <w:lang w:val="sq-AL"/>
        </w:rPr>
        <w:t>ë</w:t>
      </w:r>
      <w:r w:rsidRPr="00950F08">
        <w:rPr>
          <w:lang w:val="sq-AL"/>
        </w:rPr>
        <w:t xml:space="preserve"> jet</w:t>
      </w:r>
      <w:r w:rsidR="004541A5" w:rsidRPr="00950F08">
        <w:rPr>
          <w:lang w:val="sq-AL"/>
        </w:rPr>
        <w:t>ë</w:t>
      </w:r>
      <w:r w:rsidRPr="00950F08">
        <w:rPr>
          <w:lang w:val="sq-AL"/>
        </w:rPr>
        <w:t xml:space="preserve"> 0.6% e t</w:t>
      </w:r>
      <w:r w:rsidR="004541A5" w:rsidRPr="00950F08">
        <w:rPr>
          <w:lang w:val="sq-AL"/>
        </w:rPr>
        <w:t>ë</w:t>
      </w:r>
      <w:r w:rsidRPr="00950F08">
        <w:rPr>
          <w:lang w:val="sq-AL"/>
        </w:rPr>
        <w:t xml:space="preserve"> ardhurave t</w:t>
      </w:r>
      <w:r w:rsidR="004541A5" w:rsidRPr="00950F08">
        <w:rPr>
          <w:lang w:val="sq-AL"/>
        </w:rPr>
        <w:t>ë</w:t>
      </w:r>
      <w:r w:rsidRPr="00950F08">
        <w:rPr>
          <w:lang w:val="sq-AL"/>
        </w:rPr>
        <w:t xml:space="preserve"> llogaritura.</w:t>
      </w:r>
    </w:p>
    <w:p w:rsidR="00660D6F" w:rsidRPr="00950F08" w:rsidRDefault="00660D6F" w:rsidP="00335A9D">
      <w:pPr>
        <w:pStyle w:val="Paragrafi"/>
        <w:rPr>
          <w:lang w:val="sq-AL"/>
        </w:rPr>
      </w:pPr>
      <w:r w:rsidRPr="00950F08">
        <w:rPr>
          <w:lang w:val="sq-AL"/>
        </w:rPr>
        <w:t xml:space="preserve">4. </w:t>
      </w:r>
      <w:r w:rsidR="002C256C" w:rsidRPr="00950F08">
        <w:rPr>
          <w:lang w:val="sq-AL"/>
        </w:rPr>
        <w:t>Vendimi KKRR nr.</w:t>
      </w:r>
      <w:r w:rsidR="00FB158E">
        <w:rPr>
          <w:lang w:val="sq-AL"/>
        </w:rPr>
        <w:t xml:space="preserve"> </w:t>
      </w:r>
      <w:r w:rsidR="002C256C" w:rsidRPr="00950F08">
        <w:rPr>
          <w:lang w:val="sq-AL"/>
        </w:rPr>
        <w:t>49, dat</w:t>
      </w:r>
      <w:r w:rsidR="004541A5" w:rsidRPr="00950F08">
        <w:rPr>
          <w:lang w:val="sq-AL"/>
        </w:rPr>
        <w:t>ë</w:t>
      </w:r>
      <w:r w:rsidR="002C256C" w:rsidRPr="00950F08">
        <w:rPr>
          <w:lang w:val="sq-AL"/>
        </w:rPr>
        <w:t xml:space="preserve"> 30.12.2013 “P</w:t>
      </w:r>
      <w:r w:rsidR="004541A5" w:rsidRPr="00950F08">
        <w:rPr>
          <w:lang w:val="sq-AL"/>
        </w:rPr>
        <w:t>ë</w:t>
      </w:r>
      <w:r w:rsidR="002C256C" w:rsidRPr="00950F08">
        <w:rPr>
          <w:lang w:val="sq-AL"/>
        </w:rPr>
        <w:t>r miratimin e tarifave t</w:t>
      </w:r>
      <w:r w:rsidR="004541A5" w:rsidRPr="00950F08">
        <w:rPr>
          <w:lang w:val="sq-AL"/>
        </w:rPr>
        <w:t>ë</w:t>
      </w:r>
      <w:r w:rsidR="002C256C" w:rsidRPr="00950F08">
        <w:rPr>
          <w:lang w:val="sq-AL"/>
        </w:rPr>
        <w:t xml:space="preserve"> ujit p</w:t>
      </w:r>
      <w:r w:rsidR="004541A5" w:rsidRPr="00950F08">
        <w:rPr>
          <w:lang w:val="sq-AL"/>
        </w:rPr>
        <w:t>ë</w:t>
      </w:r>
      <w:r w:rsidR="002C256C" w:rsidRPr="00950F08">
        <w:rPr>
          <w:lang w:val="sq-AL"/>
        </w:rPr>
        <w:t>r konsum publik p</w:t>
      </w:r>
      <w:r w:rsidR="004541A5" w:rsidRPr="00950F08">
        <w:rPr>
          <w:lang w:val="sq-AL"/>
        </w:rPr>
        <w:t>ë</w:t>
      </w:r>
      <w:r w:rsidR="002C256C" w:rsidRPr="00950F08">
        <w:rPr>
          <w:lang w:val="sq-AL"/>
        </w:rPr>
        <w:t xml:space="preserve">r sh.a. </w:t>
      </w:r>
      <w:r w:rsidR="00C733EA">
        <w:rPr>
          <w:lang w:val="sq-AL"/>
        </w:rPr>
        <w:t>“</w:t>
      </w:r>
      <w:r w:rsidR="002C256C" w:rsidRPr="00950F08">
        <w:rPr>
          <w:lang w:val="sq-AL"/>
        </w:rPr>
        <w:t>UK Sarand</w:t>
      </w:r>
      <w:r w:rsidR="004541A5" w:rsidRPr="00950F08">
        <w:rPr>
          <w:lang w:val="sq-AL"/>
        </w:rPr>
        <w:t>ë</w:t>
      </w:r>
      <w:r w:rsidR="00C733EA">
        <w:rPr>
          <w:lang w:val="sq-AL"/>
        </w:rPr>
        <w:t>”</w:t>
      </w:r>
      <w:r w:rsidR="002C256C" w:rsidRPr="00950F08">
        <w:rPr>
          <w:lang w:val="sq-AL"/>
        </w:rPr>
        <w:t>” shfuqizohet.</w:t>
      </w:r>
    </w:p>
    <w:p w:rsidR="002C256C" w:rsidRPr="00950F08" w:rsidRDefault="002C256C" w:rsidP="00335A9D">
      <w:pPr>
        <w:pStyle w:val="Paragrafi"/>
        <w:rPr>
          <w:lang w:val="sq-AL"/>
        </w:rPr>
      </w:pPr>
      <w:r w:rsidRPr="00950F08">
        <w:rPr>
          <w:lang w:val="sq-AL"/>
        </w:rPr>
        <w:t>5. Ky vendim hyn n</w:t>
      </w:r>
      <w:r w:rsidR="004541A5" w:rsidRPr="00950F08">
        <w:rPr>
          <w:lang w:val="sq-AL"/>
        </w:rPr>
        <w:t>ë</w:t>
      </w:r>
      <w:r w:rsidRPr="00950F08">
        <w:rPr>
          <w:lang w:val="sq-AL"/>
        </w:rPr>
        <w:t xml:space="preserve"> fuqi m</w:t>
      </w:r>
      <w:r w:rsidR="004541A5" w:rsidRPr="00950F08">
        <w:rPr>
          <w:lang w:val="sq-AL"/>
        </w:rPr>
        <w:t>ë</w:t>
      </w:r>
      <w:r w:rsidRPr="00950F08">
        <w:rPr>
          <w:lang w:val="sq-AL"/>
        </w:rPr>
        <w:t xml:space="preserve"> 1.5.2015 dhe </w:t>
      </w:r>
      <w:r w:rsidR="004541A5" w:rsidRPr="00950F08">
        <w:rPr>
          <w:lang w:val="sq-AL"/>
        </w:rPr>
        <w:t>ë</w:t>
      </w:r>
      <w:r w:rsidRPr="00950F08">
        <w:rPr>
          <w:lang w:val="sq-AL"/>
        </w:rPr>
        <w:t>sht</w:t>
      </w:r>
      <w:r w:rsidR="004541A5" w:rsidRPr="00950F08">
        <w:rPr>
          <w:lang w:val="sq-AL"/>
        </w:rPr>
        <w:t>ë</w:t>
      </w:r>
      <w:r w:rsidRPr="00950F08">
        <w:rPr>
          <w:lang w:val="sq-AL"/>
        </w:rPr>
        <w:t xml:space="preserve"> i vlefsh</w:t>
      </w:r>
      <w:r w:rsidR="004541A5" w:rsidRPr="00950F08">
        <w:rPr>
          <w:lang w:val="sq-AL"/>
        </w:rPr>
        <w:t>ë</w:t>
      </w:r>
      <w:r w:rsidRPr="00950F08">
        <w:rPr>
          <w:lang w:val="sq-AL"/>
        </w:rPr>
        <w:t>m deri n</w:t>
      </w:r>
      <w:r w:rsidR="004541A5" w:rsidRPr="00950F08">
        <w:rPr>
          <w:lang w:val="sq-AL"/>
        </w:rPr>
        <w:t>ë</w:t>
      </w:r>
      <w:r w:rsidRPr="00950F08">
        <w:rPr>
          <w:lang w:val="sq-AL"/>
        </w:rPr>
        <w:t xml:space="preserve"> miratimin e tarifave t</w:t>
      </w:r>
      <w:r w:rsidR="004541A5" w:rsidRPr="00950F08">
        <w:rPr>
          <w:lang w:val="sq-AL"/>
        </w:rPr>
        <w:t>ë</w:t>
      </w:r>
      <w:r w:rsidRPr="00950F08">
        <w:rPr>
          <w:lang w:val="sq-AL"/>
        </w:rPr>
        <w:t xml:space="preserve"> reja.</w:t>
      </w:r>
    </w:p>
    <w:p w:rsidR="006A5F96" w:rsidRPr="00950F08" w:rsidRDefault="006A5F96" w:rsidP="006A5F96">
      <w:pPr>
        <w:pStyle w:val="Autoriteti"/>
        <w:rPr>
          <w:lang w:val="sq-AL"/>
        </w:rPr>
      </w:pPr>
      <w:r w:rsidRPr="00950F08">
        <w:rPr>
          <w:lang w:val="sq-AL"/>
        </w:rPr>
        <w:t>KRYETARI</w:t>
      </w:r>
    </w:p>
    <w:p w:rsidR="006A5F96" w:rsidRPr="00950F08" w:rsidRDefault="006A5F96" w:rsidP="006A5F96">
      <w:pPr>
        <w:pStyle w:val="AutoritetiEmer"/>
        <w:rPr>
          <w:lang w:val="sq-AL"/>
        </w:rPr>
      </w:pPr>
      <w:r w:rsidRPr="00950F08">
        <w:rPr>
          <w:lang w:val="sq-AL"/>
        </w:rPr>
        <w:t>Avni Dervishi</w:t>
      </w:r>
    </w:p>
    <w:p w:rsidR="006A5F96" w:rsidRDefault="006A5F96" w:rsidP="002C256C">
      <w:pPr>
        <w:pStyle w:val="Paragrafi"/>
        <w:rPr>
          <w:lang w:val="sq-AL"/>
        </w:rPr>
      </w:pPr>
    </w:p>
    <w:p w:rsidR="00B031E8" w:rsidRDefault="00B031E8" w:rsidP="00C733EA">
      <w:pPr>
        <w:pStyle w:val="Paragrafi"/>
        <w:ind w:firstLine="0"/>
        <w:rPr>
          <w:lang w:val="sq-AL"/>
        </w:rPr>
      </w:pPr>
    </w:p>
    <w:p w:rsidR="00C733EA" w:rsidRDefault="00C733EA" w:rsidP="00C733EA">
      <w:pPr>
        <w:pStyle w:val="Paragrafi"/>
        <w:ind w:firstLine="0"/>
        <w:rPr>
          <w:lang w:val="sq-AL"/>
        </w:rPr>
      </w:pPr>
    </w:p>
    <w:p w:rsidR="00C733EA" w:rsidRDefault="00C733EA" w:rsidP="00C733EA">
      <w:pPr>
        <w:pStyle w:val="Paragrafi"/>
        <w:ind w:firstLine="0"/>
        <w:rPr>
          <w:lang w:val="sq-AL"/>
        </w:rPr>
      </w:pPr>
    </w:p>
    <w:p w:rsidR="00C733EA" w:rsidRDefault="00C733EA" w:rsidP="00C733EA">
      <w:pPr>
        <w:pStyle w:val="Paragrafi"/>
        <w:ind w:firstLine="0"/>
        <w:rPr>
          <w:lang w:val="sq-AL"/>
        </w:rPr>
      </w:pPr>
    </w:p>
    <w:p w:rsidR="00501315" w:rsidRPr="00950F08" w:rsidRDefault="00501315" w:rsidP="00C95BB2">
      <w:pPr>
        <w:pStyle w:val="Paragrafi"/>
        <w:ind w:firstLine="0"/>
        <w:rPr>
          <w:lang w:val="sq-AL"/>
        </w:rPr>
      </w:pPr>
    </w:p>
    <w:p w:rsidR="002C256C" w:rsidRPr="00950F08" w:rsidRDefault="002C256C" w:rsidP="00AC313F">
      <w:pPr>
        <w:pStyle w:val="Akti"/>
        <w:rPr>
          <w:lang w:val="sq-AL"/>
        </w:rPr>
      </w:pPr>
      <w:r w:rsidRPr="00950F08">
        <w:rPr>
          <w:lang w:val="sq-AL"/>
        </w:rPr>
        <w:lastRenderedPageBreak/>
        <w:t>VENDIM</w:t>
      </w:r>
    </w:p>
    <w:p w:rsidR="002C256C" w:rsidRPr="00950F08" w:rsidRDefault="002C256C" w:rsidP="00AC313F">
      <w:pPr>
        <w:pStyle w:val="NumriData"/>
        <w:rPr>
          <w:lang w:val="sq-AL"/>
        </w:rPr>
      </w:pPr>
      <w:r w:rsidRPr="00950F08">
        <w:rPr>
          <w:lang w:val="sq-AL"/>
        </w:rPr>
        <w:t>Nr.</w:t>
      </w:r>
      <w:r w:rsidR="00FB158E">
        <w:rPr>
          <w:lang w:val="sq-AL"/>
        </w:rPr>
        <w:t xml:space="preserve"> </w:t>
      </w:r>
      <w:r w:rsidRPr="00950F08">
        <w:rPr>
          <w:lang w:val="sq-AL"/>
        </w:rPr>
        <w:t>16</w:t>
      </w:r>
      <w:r w:rsidR="00B50841" w:rsidRPr="00950F08">
        <w:rPr>
          <w:lang w:val="sq-AL"/>
        </w:rPr>
        <w:t>, dat</w:t>
      </w:r>
      <w:r w:rsidR="004541A5" w:rsidRPr="00950F08">
        <w:rPr>
          <w:lang w:val="sq-AL"/>
        </w:rPr>
        <w:t>ë</w:t>
      </w:r>
      <w:r w:rsidR="00B50841" w:rsidRPr="00950F08">
        <w:rPr>
          <w:lang w:val="sq-AL"/>
        </w:rPr>
        <w:t xml:space="preserve"> 1</w:t>
      </w:r>
      <w:r w:rsidRPr="00950F08">
        <w:rPr>
          <w:lang w:val="sq-AL"/>
        </w:rPr>
        <w:t>2.</w:t>
      </w:r>
      <w:r w:rsidR="00B50841" w:rsidRPr="00950F08">
        <w:rPr>
          <w:lang w:val="sq-AL"/>
        </w:rPr>
        <w:t>5</w:t>
      </w:r>
      <w:r w:rsidRPr="00950F08">
        <w:rPr>
          <w:lang w:val="sq-AL"/>
        </w:rPr>
        <w:t>.2015</w:t>
      </w:r>
    </w:p>
    <w:p w:rsidR="002C256C" w:rsidRPr="00501315" w:rsidRDefault="002C256C" w:rsidP="002C256C">
      <w:pPr>
        <w:pStyle w:val="Paragrafi"/>
        <w:rPr>
          <w:sz w:val="14"/>
          <w:lang w:val="sq-AL"/>
        </w:rPr>
      </w:pPr>
    </w:p>
    <w:p w:rsidR="002C256C" w:rsidRPr="00950F08" w:rsidRDefault="002C256C" w:rsidP="00AC313F">
      <w:pPr>
        <w:pStyle w:val="Titulli"/>
        <w:rPr>
          <w:lang w:val="sq-AL"/>
        </w:rPr>
      </w:pPr>
      <w:r w:rsidRPr="00950F08">
        <w:rPr>
          <w:lang w:val="sq-AL"/>
        </w:rPr>
        <w:t>P</w:t>
      </w:r>
      <w:r w:rsidR="004541A5" w:rsidRPr="00950F08">
        <w:rPr>
          <w:lang w:val="sq-AL"/>
        </w:rPr>
        <w:t>Ë</w:t>
      </w:r>
      <w:r w:rsidRPr="00950F08">
        <w:rPr>
          <w:lang w:val="sq-AL"/>
        </w:rPr>
        <w:t>R FILLIMIN E PROCEDURAVE HETIMORE ADMINISTRATIVE</w:t>
      </w:r>
    </w:p>
    <w:p w:rsidR="002C256C" w:rsidRPr="00501315" w:rsidRDefault="002C256C" w:rsidP="002C256C">
      <w:pPr>
        <w:pStyle w:val="Paragrafi"/>
        <w:rPr>
          <w:sz w:val="14"/>
          <w:lang w:val="sq-AL"/>
        </w:rPr>
      </w:pPr>
    </w:p>
    <w:p w:rsidR="002C256C" w:rsidRPr="00950F08" w:rsidRDefault="002C256C" w:rsidP="002C256C">
      <w:pPr>
        <w:pStyle w:val="Paragrafi"/>
        <w:rPr>
          <w:lang w:val="sq-AL"/>
        </w:rPr>
      </w:pPr>
      <w:r w:rsidRPr="00950F08">
        <w:rPr>
          <w:lang w:val="sq-AL"/>
        </w:rPr>
        <w:t>N</w:t>
      </w:r>
      <w:r w:rsidR="004541A5" w:rsidRPr="00950F08">
        <w:rPr>
          <w:lang w:val="sq-AL"/>
        </w:rPr>
        <w:t>ë</w:t>
      </w:r>
      <w:r w:rsidRPr="00950F08">
        <w:rPr>
          <w:lang w:val="sq-AL"/>
        </w:rPr>
        <w:t xml:space="preserve"> mb</w:t>
      </w:r>
      <w:r w:rsidR="004541A5" w:rsidRPr="00950F08">
        <w:rPr>
          <w:lang w:val="sq-AL"/>
        </w:rPr>
        <w:t>ë</w:t>
      </w:r>
      <w:r w:rsidRPr="00950F08">
        <w:rPr>
          <w:lang w:val="sq-AL"/>
        </w:rPr>
        <w:t>shtetje t</w:t>
      </w:r>
      <w:r w:rsidR="004541A5" w:rsidRPr="00950F08">
        <w:rPr>
          <w:lang w:val="sq-AL"/>
        </w:rPr>
        <w:t>ë</w:t>
      </w:r>
      <w:r w:rsidRPr="00950F08">
        <w:rPr>
          <w:lang w:val="sq-AL"/>
        </w:rPr>
        <w:t xml:space="preserve"> nenit 14 dhe </w:t>
      </w:r>
      <w:r w:rsidR="00B81AE0">
        <w:rPr>
          <w:lang w:val="sq-AL"/>
        </w:rPr>
        <w:t xml:space="preserve">nenit </w:t>
      </w:r>
      <w:r w:rsidRPr="00950F08">
        <w:rPr>
          <w:lang w:val="sq-AL"/>
        </w:rPr>
        <w:t>2</w:t>
      </w:r>
      <w:r w:rsidR="00B81AE0">
        <w:rPr>
          <w:lang w:val="sq-AL"/>
        </w:rPr>
        <w:t>7</w:t>
      </w:r>
      <w:r w:rsidRPr="00950F08">
        <w:rPr>
          <w:lang w:val="sq-AL"/>
        </w:rPr>
        <w:t>, t</w:t>
      </w:r>
      <w:r w:rsidR="004541A5" w:rsidRPr="00950F08">
        <w:rPr>
          <w:lang w:val="sq-AL"/>
        </w:rPr>
        <w:t>ë</w:t>
      </w:r>
      <w:r w:rsidRPr="00950F08">
        <w:rPr>
          <w:lang w:val="sq-AL"/>
        </w:rPr>
        <w:t xml:space="preserve"> ligjit nr.</w:t>
      </w:r>
      <w:r w:rsidR="00FB158E">
        <w:rPr>
          <w:lang w:val="sq-AL"/>
        </w:rPr>
        <w:t xml:space="preserve"> </w:t>
      </w:r>
      <w:r w:rsidRPr="00950F08">
        <w:rPr>
          <w:lang w:val="sq-AL"/>
        </w:rPr>
        <w:t>8102, dat</w:t>
      </w:r>
      <w:r w:rsidR="004541A5" w:rsidRPr="00950F08">
        <w:rPr>
          <w:lang w:val="sq-AL"/>
        </w:rPr>
        <w:t>ë</w:t>
      </w:r>
      <w:r w:rsidRPr="00950F08">
        <w:rPr>
          <w:lang w:val="sq-AL"/>
        </w:rPr>
        <w:t xml:space="preserve"> 28.3.1996</w:t>
      </w:r>
      <w:r w:rsidR="00C733EA">
        <w:rPr>
          <w:lang w:val="sq-AL"/>
        </w:rPr>
        <w:t>,</w:t>
      </w:r>
      <w:r w:rsidRPr="00950F08">
        <w:rPr>
          <w:lang w:val="sq-AL"/>
        </w:rPr>
        <w:t xml:space="preserve"> “P</w:t>
      </w:r>
      <w:r w:rsidR="004541A5" w:rsidRPr="00950F08">
        <w:rPr>
          <w:lang w:val="sq-AL"/>
        </w:rPr>
        <w:t>ë</w:t>
      </w:r>
      <w:r w:rsidRPr="00950F08">
        <w:rPr>
          <w:lang w:val="sq-AL"/>
        </w:rPr>
        <w:t>r kuadrin rregullator t</w:t>
      </w:r>
      <w:r w:rsidR="004541A5" w:rsidRPr="00950F08">
        <w:rPr>
          <w:lang w:val="sq-AL"/>
        </w:rPr>
        <w:t>ë</w:t>
      </w:r>
      <w:r w:rsidRPr="00950F08">
        <w:rPr>
          <w:lang w:val="sq-AL"/>
        </w:rPr>
        <w:t xml:space="preserve"> sektorit t</w:t>
      </w:r>
      <w:r w:rsidR="004541A5" w:rsidRPr="00950F08">
        <w:rPr>
          <w:lang w:val="sq-AL"/>
        </w:rPr>
        <w:t>ë</w:t>
      </w:r>
      <w:r w:rsidRPr="00950F08">
        <w:rPr>
          <w:lang w:val="sq-AL"/>
        </w:rPr>
        <w:t xml:space="preserve"> furnizimit me uj</w:t>
      </w:r>
      <w:r w:rsidR="004541A5" w:rsidRPr="00950F08">
        <w:rPr>
          <w:lang w:val="sq-AL"/>
        </w:rPr>
        <w:t>ë</w:t>
      </w:r>
      <w:r w:rsidRPr="00950F08">
        <w:rPr>
          <w:lang w:val="sq-AL"/>
        </w:rPr>
        <w:t xml:space="preserve"> dhe largimit e p</w:t>
      </w:r>
      <w:r w:rsidR="004541A5" w:rsidRPr="00950F08">
        <w:rPr>
          <w:lang w:val="sq-AL"/>
        </w:rPr>
        <w:t>ë</w:t>
      </w:r>
      <w:r w:rsidRPr="00950F08">
        <w:rPr>
          <w:lang w:val="sq-AL"/>
        </w:rPr>
        <w:t>rpunimit t</w:t>
      </w:r>
      <w:r w:rsidR="004541A5" w:rsidRPr="00950F08">
        <w:rPr>
          <w:lang w:val="sq-AL"/>
        </w:rPr>
        <w:t>ë</w:t>
      </w:r>
      <w:r w:rsidRPr="00950F08">
        <w:rPr>
          <w:lang w:val="sq-AL"/>
        </w:rPr>
        <w:t xml:space="preserv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 i ndryshuar dhe nenit 80 e vijues i Kodit t</w:t>
      </w:r>
      <w:r w:rsidR="004541A5" w:rsidRPr="00950F08">
        <w:rPr>
          <w:lang w:val="sq-AL"/>
        </w:rPr>
        <w:t>ë</w:t>
      </w:r>
      <w:r w:rsidRPr="00950F08">
        <w:rPr>
          <w:lang w:val="sq-AL"/>
        </w:rPr>
        <w:t xml:space="preserve"> Procedurave Administrative t</w:t>
      </w:r>
      <w:r w:rsidR="004541A5" w:rsidRPr="00950F08">
        <w:rPr>
          <w:lang w:val="sq-AL"/>
        </w:rPr>
        <w:t>ë</w:t>
      </w:r>
      <w:r w:rsidRPr="00950F08">
        <w:rPr>
          <w:lang w:val="sq-AL"/>
        </w:rPr>
        <w:t xml:space="preserve"> Republik</w:t>
      </w:r>
      <w:r w:rsidR="004541A5" w:rsidRPr="00950F08">
        <w:rPr>
          <w:lang w:val="sq-AL"/>
        </w:rPr>
        <w:t>ë</w:t>
      </w:r>
      <w:r w:rsidRPr="00950F08">
        <w:rPr>
          <w:lang w:val="sq-AL"/>
        </w:rPr>
        <w:t>s s</w:t>
      </w:r>
      <w:r w:rsidR="004541A5" w:rsidRPr="00950F08">
        <w:rPr>
          <w:lang w:val="sq-AL"/>
        </w:rPr>
        <w:t>ë</w:t>
      </w:r>
      <w:r w:rsidRPr="00950F08">
        <w:rPr>
          <w:lang w:val="sq-AL"/>
        </w:rPr>
        <w:t xml:space="preserve"> Shqip</w:t>
      </w:r>
      <w:r w:rsidR="004541A5" w:rsidRPr="00950F08">
        <w:rPr>
          <w:lang w:val="sq-AL"/>
        </w:rPr>
        <w:t>ë</w:t>
      </w:r>
      <w:r w:rsidRPr="00950F08">
        <w:rPr>
          <w:lang w:val="sq-AL"/>
        </w:rPr>
        <w:t>ris</w:t>
      </w:r>
      <w:r w:rsidR="004541A5" w:rsidRPr="00950F08">
        <w:rPr>
          <w:lang w:val="sq-AL"/>
        </w:rPr>
        <w:t>ë</w:t>
      </w:r>
      <w:r w:rsidRPr="00950F08">
        <w:rPr>
          <w:lang w:val="sq-AL"/>
        </w:rPr>
        <w:t>, Komisioni Komb</w:t>
      </w:r>
      <w:r w:rsidR="004541A5" w:rsidRPr="00950F08">
        <w:rPr>
          <w:lang w:val="sq-AL"/>
        </w:rPr>
        <w:t>ë</w:t>
      </w:r>
      <w:r w:rsidRPr="00950F08">
        <w:rPr>
          <w:lang w:val="sq-AL"/>
        </w:rPr>
        <w:t>tar Rregullator</w:t>
      </w:r>
    </w:p>
    <w:p w:rsidR="002C256C" w:rsidRPr="00501315" w:rsidRDefault="002C256C" w:rsidP="002C256C">
      <w:pPr>
        <w:pStyle w:val="Paragrafi"/>
        <w:rPr>
          <w:sz w:val="14"/>
          <w:lang w:val="sq-AL"/>
        </w:rPr>
      </w:pPr>
    </w:p>
    <w:p w:rsidR="002C256C" w:rsidRPr="00950F08" w:rsidRDefault="002C256C" w:rsidP="00AC313F">
      <w:pPr>
        <w:pStyle w:val="Vendosi"/>
        <w:rPr>
          <w:lang w:val="sq-AL"/>
        </w:rPr>
      </w:pPr>
      <w:r w:rsidRPr="00950F08">
        <w:rPr>
          <w:lang w:val="sq-AL"/>
        </w:rPr>
        <w:t>VENDOSI:</w:t>
      </w:r>
    </w:p>
    <w:p w:rsidR="002C256C" w:rsidRPr="00501315" w:rsidRDefault="002C256C" w:rsidP="002C256C">
      <w:pPr>
        <w:pStyle w:val="Paragrafi"/>
        <w:rPr>
          <w:sz w:val="14"/>
          <w:lang w:val="sq-AL"/>
        </w:rPr>
      </w:pPr>
    </w:p>
    <w:p w:rsidR="002C256C" w:rsidRPr="00950F08" w:rsidRDefault="002C256C" w:rsidP="002C256C">
      <w:pPr>
        <w:pStyle w:val="Paragrafi"/>
        <w:rPr>
          <w:lang w:val="sq-AL"/>
        </w:rPr>
      </w:pPr>
      <w:r w:rsidRPr="00950F08">
        <w:rPr>
          <w:lang w:val="sq-AL"/>
        </w:rPr>
        <w:t>1.</w:t>
      </w:r>
      <w:r w:rsidR="00AC313F" w:rsidRPr="00950F08">
        <w:rPr>
          <w:lang w:val="sq-AL"/>
        </w:rPr>
        <w:t xml:space="preserve"> </w:t>
      </w:r>
      <w:r w:rsidRPr="00950F08">
        <w:rPr>
          <w:lang w:val="sq-AL"/>
        </w:rPr>
        <w:t>T</w:t>
      </w:r>
      <w:r w:rsidR="004541A5" w:rsidRPr="00950F08">
        <w:rPr>
          <w:lang w:val="sq-AL"/>
        </w:rPr>
        <w:t>ë</w:t>
      </w:r>
      <w:r w:rsidRPr="00950F08">
        <w:rPr>
          <w:lang w:val="sq-AL"/>
        </w:rPr>
        <w:t xml:space="preserve"> nis</w:t>
      </w:r>
      <w:r w:rsidR="004541A5" w:rsidRPr="00950F08">
        <w:rPr>
          <w:lang w:val="sq-AL"/>
        </w:rPr>
        <w:t>ë</w:t>
      </w:r>
      <w:r w:rsidRPr="00950F08">
        <w:rPr>
          <w:lang w:val="sq-AL"/>
        </w:rPr>
        <w:t xml:space="preserve"> procedur</w:t>
      </w:r>
      <w:r w:rsidR="004541A5" w:rsidRPr="00950F08">
        <w:rPr>
          <w:lang w:val="sq-AL"/>
        </w:rPr>
        <w:t>ë</w:t>
      </w:r>
      <w:r w:rsidRPr="00950F08">
        <w:rPr>
          <w:lang w:val="sq-AL"/>
        </w:rPr>
        <w:t>n hetimore p</w:t>
      </w:r>
      <w:r w:rsidR="004541A5" w:rsidRPr="00950F08">
        <w:rPr>
          <w:lang w:val="sq-AL"/>
        </w:rPr>
        <w:t>ë</w:t>
      </w:r>
      <w:r w:rsidRPr="00950F08">
        <w:rPr>
          <w:lang w:val="sq-AL"/>
        </w:rPr>
        <w:t>r marrjen e masave administrative p</w:t>
      </w:r>
      <w:r w:rsidR="004541A5" w:rsidRPr="00950F08">
        <w:rPr>
          <w:lang w:val="sq-AL"/>
        </w:rPr>
        <w:t>ë</w:t>
      </w:r>
      <w:r w:rsidRPr="00950F08">
        <w:rPr>
          <w:lang w:val="sq-AL"/>
        </w:rPr>
        <w:t>r kund</w:t>
      </w:r>
      <w:r w:rsidR="004541A5" w:rsidRPr="00950F08">
        <w:rPr>
          <w:lang w:val="sq-AL"/>
        </w:rPr>
        <w:t>ë</w:t>
      </w:r>
      <w:r w:rsidRPr="00950F08">
        <w:rPr>
          <w:lang w:val="sq-AL"/>
        </w:rPr>
        <w:t>rvajtjen administrative “Ushtrimi i veprimtaris</w:t>
      </w:r>
      <w:r w:rsidR="004541A5" w:rsidRPr="00950F08">
        <w:rPr>
          <w:lang w:val="sq-AL"/>
        </w:rPr>
        <w:t>ë</w:t>
      </w:r>
      <w:r w:rsidRPr="00950F08">
        <w:rPr>
          <w:lang w:val="sq-AL"/>
        </w:rPr>
        <w:t xml:space="preserve"> pa licenc</w:t>
      </w:r>
      <w:r w:rsidR="004541A5" w:rsidRPr="00950F08">
        <w:rPr>
          <w:lang w:val="sq-AL"/>
        </w:rPr>
        <w:t>ë</w:t>
      </w:r>
      <w:r w:rsidR="00FB158E">
        <w:rPr>
          <w:lang w:val="sq-AL"/>
        </w:rPr>
        <w:t>”</w:t>
      </w:r>
      <w:r w:rsidRPr="00950F08">
        <w:rPr>
          <w:lang w:val="sq-AL"/>
        </w:rPr>
        <w:t>, ndaj operator</w:t>
      </w:r>
      <w:r w:rsidR="004541A5" w:rsidRPr="00950F08">
        <w:rPr>
          <w:lang w:val="sq-AL"/>
        </w:rPr>
        <w:t>ë</w:t>
      </w:r>
      <w:r w:rsidRPr="00950F08">
        <w:rPr>
          <w:lang w:val="sq-AL"/>
        </w:rPr>
        <w:t>ve:</w:t>
      </w:r>
    </w:p>
    <w:p w:rsidR="002C256C" w:rsidRPr="00950F08" w:rsidRDefault="002C256C" w:rsidP="002C256C">
      <w:pPr>
        <w:pStyle w:val="Paragrafi"/>
        <w:rPr>
          <w:lang w:val="sq-AL"/>
        </w:rPr>
      </w:pPr>
      <w:r w:rsidRPr="00950F08">
        <w:rPr>
          <w:lang w:val="sq-AL"/>
        </w:rPr>
        <w:t>a) Shoq</w:t>
      </w:r>
      <w:r w:rsidR="004541A5" w:rsidRPr="00950F08">
        <w:rPr>
          <w:lang w:val="sq-AL"/>
        </w:rPr>
        <w:t>ë</w:t>
      </w:r>
      <w:r w:rsidRPr="00950F08">
        <w:rPr>
          <w:lang w:val="sq-AL"/>
        </w:rPr>
        <w:t>ria “Uj</w:t>
      </w:r>
      <w:r w:rsidR="004541A5" w:rsidRPr="00950F08">
        <w:rPr>
          <w:lang w:val="sq-AL"/>
        </w:rPr>
        <w:t>ë</w:t>
      </w:r>
      <w:r w:rsidRPr="00950F08">
        <w:rPr>
          <w:lang w:val="sq-AL"/>
        </w:rPr>
        <w:t>sjell</w:t>
      </w:r>
      <w:r w:rsidR="004541A5" w:rsidRPr="00950F08">
        <w:rPr>
          <w:lang w:val="sq-AL"/>
        </w:rPr>
        <w:t>ë</w:t>
      </w:r>
      <w:r w:rsidRPr="00950F08">
        <w:rPr>
          <w:lang w:val="sq-AL"/>
        </w:rPr>
        <w:t>s-Kanalizime Shkod</w:t>
      </w:r>
      <w:r w:rsidR="004541A5" w:rsidRPr="00950F08">
        <w:rPr>
          <w:lang w:val="sq-AL"/>
        </w:rPr>
        <w:t>ë</w:t>
      </w:r>
      <w:r w:rsidRPr="00950F08">
        <w:rPr>
          <w:lang w:val="sq-AL"/>
        </w:rPr>
        <w:t>r” sh.a.;</w:t>
      </w:r>
    </w:p>
    <w:p w:rsidR="002C256C" w:rsidRPr="00950F08" w:rsidRDefault="002C256C" w:rsidP="002C256C">
      <w:pPr>
        <w:pStyle w:val="Paragrafi"/>
        <w:rPr>
          <w:lang w:val="sq-AL"/>
        </w:rPr>
      </w:pPr>
      <w:r w:rsidRPr="00950F08">
        <w:rPr>
          <w:lang w:val="sq-AL"/>
        </w:rPr>
        <w:t>b) Shoq</w:t>
      </w:r>
      <w:r w:rsidR="004541A5" w:rsidRPr="00950F08">
        <w:rPr>
          <w:lang w:val="sq-AL"/>
        </w:rPr>
        <w:t>ë</w:t>
      </w:r>
      <w:r w:rsidRPr="00950F08">
        <w:rPr>
          <w:lang w:val="sq-AL"/>
        </w:rPr>
        <w:t>ria “Uj</w:t>
      </w:r>
      <w:r w:rsidR="004541A5" w:rsidRPr="00950F08">
        <w:rPr>
          <w:lang w:val="sq-AL"/>
        </w:rPr>
        <w:t>ë</w:t>
      </w:r>
      <w:r w:rsidRPr="00950F08">
        <w:rPr>
          <w:lang w:val="sq-AL"/>
        </w:rPr>
        <w:t>sjell</w:t>
      </w:r>
      <w:r w:rsidR="004541A5" w:rsidRPr="00950F08">
        <w:rPr>
          <w:lang w:val="sq-AL"/>
        </w:rPr>
        <w:t>ë</w:t>
      </w:r>
      <w:r w:rsidRPr="00950F08">
        <w:rPr>
          <w:lang w:val="sq-AL"/>
        </w:rPr>
        <w:t>s Sh</w:t>
      </w:r>
      <w:r w:rsidR="004541A5" w:rsidRPr="00950F08">
        <w:rPr>
          <w:lang w:val="sq-AL"/>
        </w:rPr>
        <w:t>ë</w:t>
      </w:r>
      <w:r w:rsidRPr="00950F08">
        <w:rPr>
          <w:lang w:val="sq-AL"/>
        </w:rPr>
        <w:t xml:space="preserve">rbime Komunale </w:t>
      </w:r>
      <w:r w:rsidR="004541A5" w:rsidRPr="00950F08">
        <w:rPr>
          <w:lang w:val="sq-AL"/>
        </w:rPr>
        <w:t>Krastë</w:t>
      </w:r>
      <w:r w:rsidRPr="00950F08">
        <w:rPr>
          <w:lang w:val="sq-AL"/>
        </w:rPr>
        <w:t>” sh.a.</w:t>
      </w:r>
    </w:p>
    <w:p w:rsidR="002C256C" w:rsidRPr="00950F08" w:rsidRDefault="002C256C" w:rsidP="002C256C">
      <w:pPr>
        <w:pStyle w:val="Paragrafi"/>
        <w:rPr>
          <w:lang w:val="sq-AL"/>
        </w:rPr>
      </w:pPr>
      <w:r w:rsidRPr="00950F08">
        <w:rPr>
          <w:lang w:val="sq-AL"/>
        </w:rPr>
        <w:t>2. Shoq</w:t>
      </w:r>
      <w:r w:rsidR="004541A5" w:rsidRPr="00950F08">
        <w:rPr>
          <w:lang w:val="sq-AL"/>
        </w:rPr>
        <w:t>ë</w:t>
      </w:r>
      <w:r w:rsidRPr="00950F08">
        <w:rPr>
          <w:lang w:val="sq-AL"/>
        </w:rPr>
        <w:t>rit</w:t>
      </w:r>
      <w:r w:rsidR="004541A5" w:rsidRPr="00950F08">
        <w:rPr>
          <w:lang w:val="sq-AL"/>
        </w:rPr>
        <w:t>ë</w:t>
      </w:r>
      <w:r w:rsidRPr="00950F08">
        <w:rPr>
          <w:lang w:val="sq-AL"/>
        </w:rPr>
        <w:t xml:space="preserve"> e p</w:t>
      </w:r>
      <w:r w:rsidR="004541A5" w:rsidRPr="00950F08">
        <w:rPr>
          <w:lang w:val="sq-AL"/>
        </w:rPr>
        <w:t>ë</w:t>
      </w:r>
      <w:r w:rsidRPr="00950F08">
        <w:rPr>
          <w:lang w:val="sq-AL"/>
        </w:rPr>
        <w:t>rmendura n</w:t>
      </w:r>
      <w:r w:rsidR="004541A5" w:rsidRPr="00950F08">
        <w:rPr>
          <w:lang w:val="sq-AL"/>
        </w:rPr>
        <w:t>ë</w:t>
      </w:r>
      <w:r w:rsidRPr="00950F08">
        <w:rPr>
          <w:lang w:val="sq-AL"/>
        </w:rPr>
        <w:t xml:space="preserve"> pik</w:t>
      </w:r>
      <w:r w:rsidR="004541A5" w:rsidRPr="00950F08">
        <w:rPr>
          <w:lang w:val="sq-AL"/>
        </w:rPr>
        <w:t>ë</w:t>
      </w:r>
      <w:r w:rsidRPr="00950F08">
        <w:rPr>
          <w:lang w:val="sq-AL"/>
        </w:rPr>
        <w:t>n 1 t</w:t>
      </w:r>
      <w:r w:rsidR="004541A5" w:rsidRPr="00950F08">
        <w:rPr>
          <w:lang w:val="sq-AL"/>
        </w:rPr>
        <w:t>ë</w:t>
      </w:r>
      <w:r w:rsidRPr="00950F08">
        <w:rPr>
          <w:lang w:val="sq-AL"/>
        </w:rPr>
        <w:t xml:space="preserve"> k</w:t>
      </w:r>
      <w:r w:rsidR="004541A5" w:rsidRPr="00950F08">
        <w:rPr>
          <w:lang w:val="sq-AL"/>
        </w:rPr>
        <w:t>ë</w:t>
      </w:r>
      <w:r w:rsidRPr="00950F08">
        <w:rPr>
          <w:lang w:val="sq-AL"/>
        </w:rPr>
        <w:t>tij vendimi t</w:t>
      </w:r>
      <w:r w:rsidR="004541A5" w:rsidRPr="00950F08">
        <w:rPr>
          <w:lang w:val="sq-AL"/>
        </w:rPr>
        <w:t>ë</w:t>
      </w:r>
      <w:r w:rsidRPr="00950F08">
        <w:rPr>
          <w:lang w:val="sq-AL"/>
        </w:rPr>
        <w:t xml:space="preserve"> njoftohen dhe t</w:t>
      </w:r>
      <w:r w:rsidR="004541A5" w:rsidRPr="00950F08">
        <w:rPr>
          <w:lang w:val="sq-AL"/>
        </w:rPr>
        <w:t>ë</w:t>
      </w:r>
      <w:r w:rsidRPr="00950F08">
        <w:rPr>
          <w:lang w:val="sq-AL"/>
        </w:rPr>
        <w:t xml:space="preserve"> thirren p</w:t>
      </w:r>
      <w:r w:rsidR="004541A5" w:rsidRPr="00950F08">
        <w:rPr>
          <w:lang w:val="sq-AL"/>
        </w:rPr>
        <w:t>ë</w:t>
      </w:r>
      <w:r w:rsidRPr="00950F08">
        <w:rPr>
          <w:lang w:val="sq-AL"/>
        </w:rPr>
        <w:t>r t’u d</w:t>
      </w:r>
      <w:r w:rsidR="004541A5" w:rsidRPr="00950F08">
        <w:rPr>
          <w:lang w:val="sq-AL"/>
        </w:rPr>
        <w:t>ë</w:t>
      </w:r>
      <w:r w:rsidRPr="00950F08">
        <w:rPr>
          <w:lang w:val="sq-AL"/>
        </w:rPr>
        <w:t>gjuar mbi objektin e procedimit</w:t>
      </w:r>
      <w:r w:rsidR="006A5F96" w:rsidRPr="00950F08">
        <w:rPr>
          <w:lang w:val="sq-AL"/>
        </w:rPr>
        <w:t>, sipas grafikut bashk</w:t>
      </w:r>
      <w:r w:rsidR="004541A5" w:rsidRPr="00950F08">
        <w:rPr>
          <w:lang w:val="sq-AL"/>
        </w:rPr>
        <w:t>ë</w:t>
      </w:r>
      <w:r w:rsidR="006A5F96" w:rsidRPr="00950F08">
        <w:rPr>
          <w:lang w:val="sq-AL"/>
        </w:rPr>
        <w:t>lidhur.</w:t>
      </w:r>
    </w:p>
    <w:p w:rsidR="006A5F96" w:rsidRPr="00950F08" w:rsidRDefault="006A5F96" w:rsidP="002C256C">
      <w:pPr>
        <w:pStyle w:val="Paragrafi"/>
        <w:rPr>
          <w:lang w:val="sq-AL"/>
        </w:rPr>
      </w:pPr>
      <w:r w:rsidRPr="00950F08">
        <w:rPr>
          <w:lang w:val="sq-AL"/>
        </w:rPr>
        <w:t>3. Ndjek zbatimin e k</w:t>
      </w:r>
      <w:r w:rsidR="004541A5" w:rsidRPr="00950F08">
        <w:rPr>
          <w:lang w:val="sq-AL"/>
        </w:rPr>
        <w:t>ë</w:t>
      </w:r>
      <w:r w:rsidRPr="00950F08">
        <w:rPr>
          <w:lang w:val="sq-AL"/>
        </w:rPr>
        <w:t>tij vendimi Sektori Juridik dhe Marr</w:t>
      </w:r>
      <w:r w:rsidR="004541A5" w:rsidRPr="00950F08">
        <w:rPr>
          <w:lang w:val="sq-AL"/>
        </w:rPr>
        <w:t>ë</w:t>
      </w:r>
      <w:r w:rsidRPr="00950F08">
        <w:rPr>
          <w:lang w:val="sq-AL"/>
        </w:rPr>
        <w:t>dh</w:t>
      </w:r>
      <w:r w:rsidR="004541A5" w:rsidRPr="00950F08">
        <w:rPr>
          <w:lang w:val="sq-AL"/>
        </w:rPr>
        <w:t>ë</w:t>
      </w:r>
      <w:r w:rsidRPr="00950F08">
        <w:rPr>
          <w:lang w:val="sq-AL"/>
        </w:rPr>
        <w:t>nieve me Publikun.</w:t>
      </w:r>
    </w:p>
    <w:p w:rsidR="006A5F96" w:rsidRPr="00950F08" w:rsidRDefault="006A5F96" w:rsidP="002C256C">
      <w:pPr>
        <w:pStyle w:val="Paragrafi"/>
        <w:rPr>
          <w:lang w:val="sq-AL"/>
        </w:rPr>
      </w:pPr>
      <w:r w:rsidRPr="00950F08">
        <w:rPr>
          <w:lang w:val="sq-AL"/>
        </w:rPr>
        <w:t>Ky vendim hyn n</w:t>
      </w:r>
      <w:r w:rsidR="004541A5" w:rsidRPr="00950F08">
        <w:rPr>
          <w:lang w:val="sq-AL"/>
        </w:rPr>
        <w:t>ë</w:t>
      </w:r>
      <w:r w:rsidRPr="00950F08">
        <w:rPr>
          <w:lang w:val="sq-AL"/>
        </w:rPr>
        <w:t xml:space="preserve"> fuqi menj</w:t>
      </w:r>
      <w:r w:rsidR="004541A5" w:rsidRPr="00950F08">
        <w:rPr>
          <w:lang w:val="sq-AL"/>
        </w:rPr>
        <w:t>ë</w:t>
      </w:r>
      <w:r w:rsidRPr="00950F08">
        <w:rPr>
          <w:lang w:val="sq-AL"/>
        </w:rPr>
        <w:t>her</w:t>
      </w:r>
      <w:r w:rsidR="004541A5" w:rsidRPr="00950F08">
        <w:rPr>
          <w:lang w:val="sq-AL"/>
        </w:rPr>
        <w:t>ë</w:t>
      </w:r>
      <w:r w:rsidRPr="00950F08">
        <w:rPr>
          <w:lang w:val="sq-AL"/>
        </w:rPr>
        <w:t>.</w:t>
      </w:r>
    </w:p>
    <w:p w:rsidR="006A5F96" w:rsidRPr="00950F08" w:rsidRDefault="006A5F96" w:rsidP="002C256C">
      <w:pPr>
        <w:pStyle w:val="Paragrafi"/>
        <w:rPr>
          <w:lang w:val="sq-AL"/>
        </w:rPr>
      </w:pPr>
      <w:r w:rsidRPr="00950F08">
        <w:rPr>
          <w:lang w:val="sq-AL"/>
        </w:rPr>
        <w:t>Ky vendim botohet n</w:t>
      </w:r>
      <w:r w:rsidR="004541A5" w:rsidRPr="00950F08">
        <w:rPr>
          <w:lang w:val="sq-AL"/>
        </w:rPr>
        <w:t>ë</w:t>
      </w:r>
      <w:r w:rsidRPr="00950F08">
        <w:rPr>
          <w:lang w:val="sq-AL"/>
        </w:rPr>
        <w:t xml:space="preserve"> </w:t>
      </w:r>
      <w:r w:rsidR="00FB158E" w:rsidRPr="00950F08">
        <w:rPr>
          <w:lang w:val="sq-AL"/>
        </w:rPr>
        <w:t xml:space="preserve">Fletoren </w:t>
      </w:r>
      <w:r w:rsidRPr="00950F08">
        <w:rPr>
          <w:lang w:val="sq-AL"/>
        </w:rPr>
        <w:t>Zyrtare.</w:t>
      </w:r>
    </w:p>
    <w:p w:rsidR="006A5F96" w:rsidRPr="00501315" w:rsidRDefault="006A5F96" w:rsidP="002C256C">
      <w:pPr>
        <w:pStyle w:val="Paragrafi"/>
        <w:rPr>
          <w:sz w:val="14"/>
          <w:lang w:val="sq-AL"/>
        </w:rPr>
      </w:pPr>
    </w:p>
    <w:p w:rsidR="006A5F96" w:rsidRPr="00950F08" w:rsidRDefault="006A5F96" w:rsidP="006A5F96">
      <w:pPr>
        <w:pStyle w:val="Autoriteti"/>
        <w:rPr>
          <w:lang w:val="sq-AL"/>
        </w:rPr>
      </w:pPr>
      <w:r w:rsidRPr="00950F08">
        <w:rPr>
          <w:lang w:val="sq-AL"/>
        </w:rPr>
        <w:t>KRYETARI</w:t>
      </w:r>
    </w:p>
    <w:p w:rsidR="002C256C" w:rsidRPr="00950F08" w:rsidRDefault="006A5F96" w:rsidP="00AC313F">
      <w:pPr>
        <w:pStyle w:val="AutoritetiEmer"/>
        <w:rPr>
          <w:lang w:val="sq-AL"/>
        </w:rPr>
      </w:pPr>
      <w:r w:rsidRPr="00950F08">
        <w:rPr>
          <w:lang w:val="sq-AL"/>
        </w:rPr>
        <w:t>Avni Dervishi</w:t>
      </w:r>
    </w:p>
    <w:p w:rsidR="002C256C" w:rsidRPr="00950F08" w:rsidRDefault="002C256C" w:rsidP="002C256C">
      <w:pPr>
        <w:pStyle w:val="Paragrafi"/>
        <w:rPr>
          <w:lang w:val="sq-AL"/>
        </w:rPr>
      </w:pPr>
    </w:p>
    <w:p w:rsidR="00F670C9" w:rsidRPr="00950F08" w:rsidRDefault="00F670C9" w:rsidP="00AC313F">
      <w:pPr>
        <w:pStyle w:val="Akti"/>
        <w:rPr>
          <w:lang w:val="sq-AL"/>
        </w:rPr>
      </w:pPr>
      <w:r w:rsidRPr="00950F08">
        <w:rPr>
          <w:lang w:val="sq-AL"/>
        </w:rPr>
        <w:t>VENDIM</w:t>
      </w:r>
    </w:p>
    <w:p w:rsidR="002C256C" w:rsidRPr="00950F08" w:rsidRDefault="00F670C9" w:rsidP="00AC313F">
      <w:pPr>
        <w:pStyle w:val="NumriData"/>
        <w:rPr>
          <w:lang w:val="sq-AL"/>
        </w:rPr>
      </w:pPr>
      <w:r w:rsidRPr="00950F08">
        <w:rPr>
          <w:lang w:val="sq-AL"/>
        </w:rPr>
        <w:t>Nr.</w:t>
      </w:r>
      <w:r w:rsidR="00FB158E">
        <w:rPr>
          <w:lang w:val="sq-AL"/>
        </w:rPr>
        <w:t xml:space="preserve"> </w:t>
      </w:r>
      <w:r w:rsidRPr="00950F08">
        <w:rPr>
          <w:lang w:val="sq-AL"/>
        </w:rPr>
        <w:t>17</w:t>
      </w:r>
      <w:r w:rsidR="00B50841" w:rsidRPr="00950F08">
        <w:rPr>
          <w:lang w:val="sq-AL"/>
        </w:rPr>
        <w:t>, dat</w:t>
      </w:r>
      <w:r w:rsidR="004541A5" w:rsidRPr="00950F08">
        <w:rPr>
          <w:lang w:val="sq-AL"/>
        </w:rPr>
        <w:t>ë</w:t>
      </w:r>
      <w:r w:rsidR="00B50841" w:rsidRPr="00950F08">
        <w:rPr>
          <w:lang w:val="sq-AL"/>
        </w:rPr>
        <w:t xml:space="preserve"> 1</w:t>
      </w:r>
      <w:r w:rsidRPr="00950F08">
        <w:rPr>
          <w:lang w:val="sq-AL"/>
        </w:rPr>
        <w:t>2.</w:t>
      </w:r>
      <w:r w:rsidR="00B50841" w:rsidRPr="00950F08">
        <w:rPr>
          <w:lang w:val="sq-AL"/>
        </w:rPr>
        <w:t>5</w:t>
      </w:r>
      <w:r w:rsidRPr="00950F08">
        <w:rPr>
          <w:lang w:val="sq-AL"/>
        </w:rPr>
        <w:t>.2015</w:t>
      </w:r>
    </w:p>
    <w:p w:rsidR="00F670C9" w:rsidRPr="00501315" w:rsidRDefault="00F670C9" w:rsidP="00335A9D">
      <w:pPr>
        <w:pStyle w:val="Paragrafi"/>
        <w:rPr>
          <w:sz w:val="14"/>
          <w:lang w:val="sq-AL"/>
        </w:rPr>
      </w:pPr>
    </w:p>
    <w:p w:rsidR="00F670C9" w:rsidRPr="00950F08" w:rsidRDefault="00F670C9" w:rsidP="00AC313F">
      <w:pPr>
        <w:pStyle w:val="Titulli"/>
        <w:rPr>
          <w:lang w:val="sq-AL"/>
        </w:rPr>
      </w:pPr>
      <w:r w:rsidRPr="00950F08">
        <w:rPr>
          <w:lang w:val="sq-AL"/>
        </w:rPr>
        <w:t>P</w:t>
      </w:r>
      <w:r w:rsidR="004541A5" w:rsidRPr="00950F08">
        <w:rPr>
          <w:lang w:val="sq-AL"/>
        </w:rPr>
        <w:t>Ë</w:t>
      </w:r>
      <w:r w:rsidRPr="00950F08">
        <w:rPr>
          <w:lang w:val="sq-AL"/>
        </w:rPr>
        <w:t xml:space="preserve">R LICENCIMIN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FSHAT KORÇ</w:t>
      </w:r>
      <w:r w:rsidR="004541A5" w:rsidRPr="00950F08">
        <w:rPr>
          <w:lang w:val="sq-AL"/>
        </w:rPr>
        <w:t>Ë</w:t>
      </w:r>
      <w:r w:rsidR="00B87A76">
        <w:rPr>
          <w:lang w:val="sq-AL"/>
        </w:rPr>
        <w:t>”</w:t>
      </w:r>
    </w:p>
    <w:p w:rsidR="00F670C9" w:rsidRPr="00501315" w:rsidRDefault="00F670C9" w:rsidP="00335A9D">
      <w:pPr>
        <w:pStyle w:val="Paragrafi"/>
        <w:rPr>
          <w:sz w:val="14"/>
          <w:lang w:val="sq-AL"/>
        </w:rPr>
      </w:pPr>
    </w:p>
    <w:p w:rsidR="00F670C9" w:rsidRPr="00950F08" w:rsidRDefault="00F670C9" w:rsidP="00F670C9">
      <w:pPr>
        <w:pStyle w:val="Paragrafi"/>
        <w:rPr>
          <w:lang w:val="sq-AL"/>
        </w:rPr>
      </w:pPr>
      <w:r w:rsidRPr="00950F08">
        <w:rPr>
          <w:lang w:val="sq-AL"/>
        </w:rPr>
        <w:t>N</w:t>
      </w:r>
      <w:r w:rsidR="004541A5" w:rsidRPr="00950F08">
        <w:rPr>
          <w:lang w:val="sq-AL"/>
        </w:rPr>
        <w:t>ë</w:t>
      </w:r>
      <w:r w:rsidRPr="00950F08">
        <w:rPr>
          <w:lang w:val="sq-AL"/>
        </w:rPr>
        <w:t xml:space="preserve"> mb</w:t>
      </w:r>
      <w:r w:rsidR="004541A5" w:rsidRPr="00950F08">
        <w:rPr>
          <w:lang w:val="sq-AL"/>
        </w:rPr>
        <w:t>ë</w:t>
      </w:r>
      <w:r w:rsidRPr="00950F08">
        <w:rPr>
          <w:lang w:val="sq-AL"/>
        </w:rPr>
        <w:t>shtetje t</w:t>
      </w:r>
      <w:r w:rsidR="004541A5" w:rsidRPr="00950F08">
        <w:rPr>
          <w:lang w:val="sq-AL"/>
        </w:rPr>
        <w:t>ë</w:t>
      </w:r>
      <w:r w:rsidRPr="00950F08">
        <w:rPr>
          <w:lang w:val="sq-AL"/>
        </w:rPr>
        <w:t xml:space="preserve"> nenit 14, pika 1/a, nenit 17 t</w:t>
      </w:r>
      <w:r w:rsidR="004541A5" w:rsidRPr="00950F08">
        <w:rPr>
          <w:lang w:val="sq-AL"/>
        </w:rPr>
        <w:t>ë</w:t>
      </w:r>
      <w:r w:rsidRPr="00950F08">
        <w:rPr>
          <w:lang w:val="sq-AL"/>
        </w:rPr>
        <w:t xml:space="preserve"> ligjit nr.</w:t>
      </w:r>
      <w:r w:rsidR="00FB158E">
        <w:rPr>
          <w:lang w:val="sq-AL"/>
        </w:rPr>
        <w:t xml:space="preserve"> </w:t>
      </w:r>
      <w:r w:rsidRPr="00950F08">
        <w:rPr>
          <w:lang w:val="sq-AL"/>
        </w:rPr>
        <w:t>8102, dat</w:t>
      </w:r>
      <w:r w:rsidR="004541A5" w:rsidRPr="00950F08">
        <w:rPr>
          <w:lang w:val="sq-AL"/>
        </w:rPr>
        <w:t>ë</w:t>
      </w:r>
      <w:r w:rsidRPr="00950F08">
        <w:rPr>
          <w:lang w:val="sq-AL"/>
        </w:rPr>
        <w:t xml:space="preserve"> 28.3.1996</w:t>
      </w:r>
      <w:r w:rsidR="00C733EA">
        <w:rPr>
          <w:lang w:val="sq-AL"/>
        </w:rPr>
        <w:t>,</w:t>
      </w:r>
      <w:r w:rsidRPr="00950F08">
        <w:rPr>
          <w:lang w:val="sq-AL"/>
        </w:rPr>
        <w:t xml:space="preserve"> “P</w:t>
      </w:r>
      <w:r w:rsidR="004541A5" w:rsidRPr="00950F08">
        <w:rPr>
          <w:lang w:val="sq-AL"/>
        </w:rPr>
        <w:t>ë</w:t>
      </w:r>
      <w:r w:rsidRPr="00950F08">
        <w:rPr>
          <w:lang w:val="sq-AL"/>
        </w:rPr>
        <w:t>r kuadrin rregullator t</w:t>
      </w:r>
      <w:r w:rsidR="004541A5" w:rsidRPr="00950F08">
        <w:rPr>
          <w:lang w:val="sq-AL"/>
        </w:rPr>
        <w:t>ë</w:t>
      </w:r>
      <w:r w:rsidRPr="00950F08">
        <w:rPr>
          <w:lang w:val="sq-AL"/>
        </w:rPr>
        <w:t xml:space="preserve"> sektorit t</w:t>
      </w:r>
      <w:r w:rsidR="004541A5" w:rsidRPr="00950F08">
        <w:rPr>
          <w:lang w:val="sq-AL"/>
        </w:rPr>
        <w:t>ë</w:t>
      </w:r>
      <w:r w:rsidRPr="00950F08">
        <w:rPr>
          <w:lang w:val="sq-AL"/>
        </w:rPr>
        <w:t xml:space="preserve"> furnizimit me uj</w:t>
      </w:r>
      <w:r w:rsidR="004541A5" w:rsidRPr="00950F08">
        <w:rPr>
          <w:lang w:val="sq-AL"/>
        </w:rPr>
        <w:t>ë</w:t>
      </w:r>
      <w:r w:rsidRPr="00950F08">
        <w:rPr>
          <w:lang w:val="sq-AL"/>
        </w:rPr>
        <w:t xml:space="preserve"> dhe largimit e p</w:t>
      </w:r>
      <w:r w:rsidR="004541A5" w:rsidRPr="00950F08">
        <w:rPr>
          <w:lang w:val="sq-AL"/>
        </w:rPr>
        <w:t>ë</w:t>
      </w:r>
      <w:r w:rsidRPr="00950F08">
        <w:rPr>
          <w:lang w:val="sq-AL"/>
        </w:rPr>
        <w:t>rpunimit t</w:t>
      </w:r>
      <w:r w:rsidR="004541A5" w:rsidRPr="00950F08">
        <w:rPr>
          <w:lang w:val="sq-AL"/>
        </w:rPr>
        <w:t>ë</w:t>
      </w:r>
      <w:r w:rsidRPr="00950F08">
        <w:rPr>
          <w:lang w:val="sq-AL"/>
        </w:rPr>
        <w:t xml:space="preserv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 si dhe vendimin e K</w:t>
      </w:r>
      <w:r w:rsidR="004541A5" w:rsidRPr="00950F08">
        <w:rPr>
          <w:lang w:val="sq-AL"/>
        </w:rPr>
        <w:t>ë</w:t>
      </w:r>
      <w:r w:rsidRPr="00950F08">
        <w:rPr>
          <w:lang w:val="sq-AL"/>
        </w:rPr>
        <w:t>shillit t</w:t>
      </w:r>
      <w:r w:rsidR="004541A5" w:rsidRPr="00950F08">
        <w:rPr>
          <w:lang w:val="sq-AL"/>
        </w:rPr>
        <w:t>ë</w:t>
      </w:r>
      <w:r w:rsidRPr="00950F08">
        <w:rPr>
          <w:lang w:val="sq-AL"/>
        </w:rPr>
        <w:t xml:space="preserve"> Ministrave nr.</w:t>
      </w:r>
      <w:r w:rsidR="00FB158E">
        <w:rPr>
          <w:lang w:val="sq-AL"/>
        </w:rPr>
        <w:t xml:space="preserve"> </w:t>
      </w:r>
      <w:r w:rsidRPr="00950F08">
        <w:rPr>
          <w:lang w:val="sq-AL"/>
        </w:rPr>
        <w:t>958, dat</w:t>
      </w:r>
      <w:r w:rsidR="004541A5" w:rsidRPr="00950F08">
        <w:rPr>
          <w:lang w:val="sq-AL"/>
        </w:rPr>
        <w:t>ë</w:t>
      </w:r>
      <w:r w:rsidRPr="00950F08">
        <w:rPr>
          <w:lang w:val="sq-AL"/>
        </w:rPr>
        <w:t xml:space="preserve"> 6.5.2009</w:t>
      </w:r>
      <w:r w:rsidR="00C733EA">
        <w:rPr>
          <w:lang w:val="sq-AL"/>
        </w:rPr>
        <w:t>,</w:t>
      </w:r>
      <w:r w:rsidRPr="00950F08">
        <w:rPr>
          <w:lang w:val="sq-AL"/>
        </w:rPr>
        <w:t xml:space="preserve"> “P</w:t>
      </w:r>
      <w:r w:rsidR="004541A5" w:rsidRPr="00950F08">
        <w:rPr>
          <w:lang w:val="sq-AL"/>
        </w:rPr>
        <w:t>ë</w:t>
      </w:r>
      <w:r w:rsidRPr="00950F08">
        <w:rPr>
          <w:lang w:val="sq-AL"/>
        </w:rPr>
        <w:t>r miratimin e kategorive t</w:t>
      </w:r>
      <w:r w:rsidR="004541A5" w:rsidRPr="00950F08">
        <w:rPr>
          <w:lang w:val="sq-AL"/>
        </w:rPr>
        <w:t>ë</w:t>
      </w:r>
      <w:r w:rsidRPr="00950F08">
        <w:rPr>
          <w:lang w:val="sq-AL"/>
        </w:rPr>
        <w:t xml:space="preserve"> licencimit dhe t</w:t>
      </w:r>
      <w:r w:rsidR="004541A5" w:rsidRPr="00950F08">
        <w:rPr>
          <w:lang w:val="sq-AL"/>
        </w:rPr>
        <w:t>ë</w:t>
      </w:r>
      <w:r w:rsidRPr="00950F08">
        <w:rPr>
          <w:lang w:val="sq-AL"/>
        </w:rPr>
        <w:t xml:space="preserve"> procedurave p</w:t>
      </w:r>
      <w:r w:rsidR="004541A5" w:rsidRPr="00950F08">
        <w:rPr>
          <w:lang w:val="sq-AL"/>
        </w:rPr>
        <w:t>ë</w:t>
      </w:r>
      <w:r w:rsidRPr="00950F08">
        <w:rPr>
          <w:lang w:val="sq-AL"/>
        </w:rPr>
        <w:t>r aplikim p</w:t>
      </w:r>
      <w:r w:rsidR="004541A5" w:rsidRPr="00950F08">
        <w:rPr>
          <w:lang w:val="sq-AL"/>
        </w:rPr>
        <w:t>ë</w:t>
      </w:r>
      <w:r w:rsidRPr="00950F08">
        <w:rPr>
          <w:lang w:val="sq-AL"/>
        </w:rPr>
        <w:t>r licenc</w:t>
      </w:r>
      <w:r w:rsidR="009363A1">
        <w:rPr>
          <w:lang w:val="sq-AL"/>
        </w:rPr>
        <w:t>ë</w:t>
      </w:r>
      <w:r w:rsidRPr="00950F08">
        <w:rPr>
          <w:lang w:val="sq-AL"/>
        </w:rPr>
        <w:t>”</w:t>
      </w:r>
      <w:r w:rsidR="009363A1">
        <w:rPr>
          <w:lang w:val="sq-AL"/>
        </w:rPr>
        <w:t>,</w:t>
      </w:r>
      <w:r w:rsidRPr="00950F08">
        <w:rPr>
          <w:lang w:val="sq-AL"/>
        </w:rPr>
        <w:t xml:space="preserve"> Komisioni Komb</w:t>
      </w:r>
      <w:r w:rsidR="004541A5" w:rsidRPr="00950F08">
        <w:rPr>
          <w:lang w:val="sq-AL"/>
        </w:rPr>
        <w:t>ë</w:t>
      </w:r>
      <w:r w:rsidRPr="00950F08">
        <w:rPr>
          <w:lang w:val="sq-AL"/>
        </w:rPr>
        <w:t>tar Rregullator</w:t>
      </w:r>
    </w:p>
    <w:p w:rsidR="00501315" w:rsidRDefault="00501315" w:rsidP="00AC313F">
      <w:pPr>
        <w:pStyle w:val="Vendosi"/>
        <w:rPr>
          <w:lang w:val="sq-AL"/>
        </w:rPr>
      </w:pPr>
    </w:p>
    <w:p w:rsidR="00B031E8" w:rsidRDefault="00B031E8" w:rsidP="00C95BB2">
      <w:pPr>
        <w:pStyle w:val="Vendosi"/>
        <w:jc w:val="both"/>
        <w:rPr>
          <w:lang w:val="sq-AL"/>
        </w:rPr>
      </w:pPr>
    </w:p>
    <w:p w:rsidR="00F670C9" w:rsidRPr="00950F08" w:rsidRDefault="00F670C9" w:rsidP="00AC313F">
      <w:pPr>
        <w:pStyle w:val="Vendosi"/>
        <w:rPr>
          <w:lang w:val="sq-AL"/>
        </w:rPr>
      </w:pPr>
      <w:r w:rsidRPr="00950F08">
        <w:rPr>
          <w:lang w:val="sq-AL"/>
        </w:rPr>
        <w:lastRenderedPageBreak/>
        <w:t>VENDOSI:</w:t>
      </w:r>
    </w:p>
    <w:p w:rsidR="00F670C9" w:rsidRPr="00501315" w:rsidRDefault="00F670C9" w:rsidP="00335A9D">
      <w:pPr>
        <w:pStyle w:val="Paragrafi"/>
        <w:rPr>
          <w:sz w:val="14"/>
          <w:lang w:val="sq-AL"/>
        </w:rPr>
      </w:pPr>
    </w:p>
    <w:p w:rsidR="00F670C9" w:rsidRPr="00950F08" w:rsidRDefault="00F670C9" w:rsidP="00335A9D">
      <w:pPr>
        <w:pStyle w:val="Paragrafi"/>
        <w:rPr>
          <w:lang w:val="sq-AL"/>
        </w:rPr>
      </w:pPr>
      <w:r w:rsidRPr="00950F08">
        <w:rPr>
          <w:lang w:val="sq-AL"/>
        </w:rPr>
        <w:t>1. Rinovim licence p</w:t>
      </w:r>
      <w:r w:rsidR="004541A5" w:rsidRPr="00950F08">
        <w:rPr>
          <w:lang w:val="sq-AL"/>
        </w:rPr>
        <w:t>ë</w:t>
      </w:r>
      <w:r w:rsidRPr="00950F08">
        <w:rPr>
          <w:lang w:val="sq-AL"/>
        </w:rPr>
        <w:t>r efekt t</w:t>
      </w:r>
      <w:r w:rsidR="004541A5" w:rsidRPr="00950F08">
        <w:rPr>
          <w:lang w:val="sq-AL"/>
        </w:rPr>
        <w:t>ë</w:t>
      </w:r>
      <w:r w:rsidRPr="00950F08">
        <w:rPr>
          <w:lang w:val="sq-AL"/>
        </w:rPr>
        <w:t xml:space="preserve"> p</w:t>
      </w:r>
      <w:r w:rsidR="004541A5" w:rsidRPr="00950F08">
        <w:rPr>
          <w:lang w:val="sq-AL"/>
        </w:rPr>
        <w:t>ë</w:t>
      </w:r>
      <w:r w:rsidRPr="00950F08">
        <w:rPr>
          <w:lang w:val="sq-AL"/>
        </w:rPr>
        <w:t>rfundimit t</w:t>
      </w:r>
      <w:r w:rsidR="004541A5" w:rsidRPr="00950F08">
        <w:rPr>
          <w:lang w:val="sq-AL"/>
        </w:rPr>
        <w:t>ë</w:t>
      </w:r>
      <w:r w:rsidRPr="00950F08">
        <w:rPr>
          <w:lang w:val="sq-AL"/>
        </w:rPr>
        <w:t xml:space="preserve"> afatit operatorit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Fshat Korç</w:t>
      </w:r>
      <w:r w:rsidR="004541A5" w:rsidRPr="00950F08">
        <w:rPr>
          <w:lang w:val="sq-AL"/>
        </w:rPr>
        <w:t>ë</w:t>
      </w:r>
      <w:r w:rsidR="00B87A76">
        <w:rPr>
          <w:lang w:val="sq-AL"/>
        </w:rPr>
        <w:t>”,</w:t>
      </w:r>
      <w:r w:rsidRPr="00950F08">
        <w:rPr>
          <w:lang w:val="sq-AL"/>
        </w:rPr>
        <w:t xml:space="preserve"> me:</w:t>
      </w:r>
    </w:p>
    <w:p w:rsidR="00F670C9" w:rsidRPr="00950F08" w:rsidRDefault="00F670C9" w:rsidP="00335A9D">
      <w:pPr>
        <w:pStyle w:val="Paragrafi"/>
        <w:rPr>
          <w:lang w:val="sq-AL"/>
        </w:rPr>
      </w:pPr>
      <w:r w:rsidRPr="00950F08">
        <w:rPr>
          <w:lang w:val="sq-AL"/>
        </w:rPr>
        <w:t>Drejtues ligjor</w:t>
      </w:r>
      <w:r w:rsidR="00FB158E">
        <w:rPr>
          <w:lang w:val="sq-AL"/>
        </w:rPr>
        <w:t>:</w:t>
      </w:r>
      <w:r w:rsidRPr="00950F08">
        <w:rPr>
          <w:lang w:val="sq-AL"/>
        </w:rPr>
        <w:t xml:space="preserve">  Vasil Sterjovski</w:t>
      </w:r>
      <w:r w:rsidR="00FB158E">
        <w:rPr>
          <w:lang w:val="sq-AL"/>
        </w:rPr>
        <w:t>.</w:t>
      </w:r>
    </w:p>
    <w:p w:rsidR="00F670C9" w:rsidRPr="00950F08" w:rsidRDefault="00F670C9" w:rsidP="00335A9D">
      <w:pPr>
        <w:pStyle w:val="Paragrafi"/>
        <w:rPr>
          <w:lang w:val="sq-AL"/>
        </w:rPr>
      </w:pPr>
      <w:r w:rsidRPr="00950F08">
        <w:rPr>
          <w:lang w:val="sq-AL"/>
        </w:rPr>
        <w:t>Drejtues teknik</w:t>
      </w:r>
      <w:r w:rsidR="00FB158E">
        <w:rPr>
          <w:lang w:val="sq-AL"/>
        </w:rPr>
        <w:t>:</w:t>
      </w:r>
      <w:r w:rsidRPr="00950F08">
        <w:rPr>
          <w:lang w:val="sq-AL"/>
        </w:rPr>
        <w:t xml:space="preserve">  Esida Lekbello</w:t>
      </w:r>
      <w:r w:rsidR="00FB158E">
        <w:rPr>
          <w:lang w:val="sq-AL"/>
        </w:rPr>
        <w:t>.</w:t>
      </w:r>
    </w:p>
    <w:p w:rsidR="00F670C9" w:rsidRPr="00950F08" w:rsidRDefault="00F670C9" w:rsidP="00335A9D">
      <w:pPr>
        <w:pStyle w:val="Paragrafi"/>
        <w:rPr>
          <w:lang w:val="sq-AL"/>
        </w:rPr>
      </w:pPr>
      <w:r w:rsidRPr="00950F08">
        <w:rPr>
          <w:lang w:val="sq-AL"/>
        </w:rPr>
        <w:t xml:space="preserve">2. Operatori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Fshat Korç</w:t>
      </w:r>
      <w:r w:rsidR="004541A5" w:rsidRPr="00950F08">
        <w:rPr>
          <w:lang w:val="sq-AL"/>
        </w:rPr>
        <w:t>ë</w:t>
      </w:r>
      <w:r w:rsidR="00B87A76">
        <w:rPr>
          <w:lang w:val="sq-AL"/>
        </w:rPr>
        <w:t>”</w:t>
      </w:r>
      <w:r w:rsidRPr="00950F08">
        <w:rPr>
          <w:lang w:val="sq-AL"/>
        </w:rPr>
        <w:t xml:space="preserve"> autorizohet t</w:t>
      </w:r>
      <w:r w:rsidR="004541A5" w:rsidRPr="00950F08">
        <w:rPr>
          <w:lang w:val="sq-AL"/>
        </w:rPr>
        <w:t>ë</w:t>
      </w:r>
      <w:r w:rsidRPr="00950F08">
        <w:rPr>
          <w:lang w:val="sq-AL"/>
        </w:rPr>
        <w:t xml:space="preserve"> kryej</w:t>
      </w:r>
      <w:r w:rsidR="004541A5" w:rsidRPr="00950F08">
        <w:rPr>
          <w:lang w:val="sq-AL"/>
        </w:rPr>
        <w:t>ë</w:t>
      </w:r>
      <w:r w:rsidRPr="00950F08">
        <w:rPr>
          <w:lang w:val="sq-AL"/>
        </w:rPr>
        <w:t xml:space="preserve"> veprimtarin</w:t>
      </w:r>
      <w:r w:rsidR="004541A5" w:rsidRPr="00950F08">
        <w:rPr>
          <w:lang w:val="sq-AL"/>
        </w:rPr>
        <w:t>ë</w:t>
      </w:r>
      <w:r w:rsidRPr="00950F08">
        <w:rPr>
          <w:lang w:val="sq-AL"/>
        </w:rPr>
        <w:t xml:space="preserve"> p</w:t>
      </w:r>
      <w:r w:rsidR="004541A5" w:rsidRPr="00950F08">
        <w:rPr>
          <w:lang w:val="sq-AL"/>
        </w:rPr>
        <w:t>ë</w:t>
      </w:r>
      <w:r w:rsidRPr="00950F08">
        <w:rPr>
          <w:lang w:val="sq-AL"/>
        </w:rPr>
        <w:t>rkat</w:t>
      </w:r>
      <w:r w:rsidR="004541A5" w:rsidRPr="00950F08">
        <w:rPr>
          <w:lang w:val="sq-AL"/>
        </w:rPr>
        <w:t>ë</w:t>
      </w:r>
      <w:r w:rsidRPr="00950F08">
        <w:rPr>
          <w:lang w:val="sq-AL"/>
        </w:rPr>
        <w:t>se t</w:t>
      </w:r>
      <w:r w:rsidR="004541A5" w:rsidRPr="00950F08">
        <w:rPr>
          <w:lang w:val="sq-AL"/>
        </w:rPr>
        <w:t>ë</w:t>
      </w:r>
      <w:r w:rsidRPr="00950F08">
        <w:rPr>
          <w:lang w:val="sq-AL"/>
        </w:rPr>
        <w:t xml:space="preserve"> kualifikuar n</w:t>
      </w:r>
      <w:r w:rsidR="004541A5" w:rsidRPr="00950F08">
        <w:rPr>
          <w:lang w:val="sq-AL"/>
        </w:rPr>
        <w:t>ë</w:t>
      </w:r>
      <w:r w:rsidRPr="00950F08">
        <w:rPr>
          <w:lang w:val="sq-AL"/>
        </w:rPr>
        <w:t xml:space="preserve"> kategorit</w:t>
      </w:r>
      <w:r w:rsidR="004541A5" w:rsidRPr="00950F08">
        <w:rPr>
          <w:lang w:val="sq-AL"/>
        </w:rPr>
        <w:t>ë</w:t>
      </w:r>
      <w:r w:rsidRPr="00950F08">
        <w:rPr>
          <w:lang w:val="sq-AL"/>
        </w:rPr>
        <w:t>:</w:t>
      </w:r>
    </w:p>
    <w:p w:rsidR="00F670C9" w:rsidRPr="00950F08" w:rsidRDefault="00F670C9" w:rsidP="00335A9D">
      <w:pPr>
        <w:pStyle w:val="Paragrafi"/>
        <w:rPr>
          <w:lang w:val="sq-AL"/>
        </w:rPr>
      </w:pPr>
      <w:r w:rsidRPr="00950F08">
        <w:rPr>
          <w:lang w:val="sq-AL"/>
        </w:rPr>
        <w:t xml:space="preserve">Kategoria A, </w:t>
      </w:r>
      <w:r w:rsidR="00FB158E">
        <w:rPr>
          <w:lang w:val="sq-AL"/>
        </w:rPr>
        <w:t>p</w:t>
      </w:r>
      <w:r w:rsidR="004541A5" w:rsidRPr="00950F08">
        <w:rPr>
          <w:lang w:val="sq-AL"/>
        </w:rPr>
        <w:t>ë</w:t>
      </w:r>
      <w:r w:rsidR="002C7A5E" w:rsidRPr="00950F08">
        <w:rPr>
          <w:lang w:val="sq-AL"/>
        </w:rPr>
        <w:t>r grumbullimin dhe shp</w:t>
      </w:r>
      <w:r w:rsidR="004541A5" w:rsidRPr="00950F08">
        <w:rPr>
          <w:lang w:val="sq-AL"/>
        </w:rPr>
        <w:t>ë</w:t>
      </w:r>
      <w:r w:rsidR="002C7A5E" w:rsidRPr="00950F08">
        <w:rPr>
          <w:lang w:val="sq-AL"/>
        </w:rPr>
        <w:t>rndarjen e ujit p</w:t>
      </w:r>
      <w:r w:rsidR="004541A5" w:rsidRPr="00950F08">
        <w:rPr>
          <w:lang w:val="sq-AL"/>
        </w:rPr>
        <w:t>ë</w:t>
      </w:r>
      <w:r w:rsidR="002C7A5E" w:rsidRPr="00950F08">
        <w:rPr>
          <w:lang w:val="sq-AL"/>
        </w:rPr>
        <w:t>r konsum publik.</w:t>
      </w:r>
    </w:p>
    <w:p w:rsidR="002C7A5E" w:rsidRPr="00950F08" w:rsidRDefault="002C7A5E" w:rsidP="00335A9D">
      <w:pPr>
        <w:pStyle w:val="Paragrafi"/>
        <w:rPr>
          <w:lang w:val="sq-AL"/>
        </w:rPr>
      </w:pPr>
      <w:r w:rsidRPr="00950F08">
        <w:rPr>
          <w:lang w:val="sq-AL"/>
        </w:rPr>
        <w:t>3. Zona e sh</w:t>
      </w:r>
      <w:r w:rsidR="004541A5" w:rsidRPr="00950F08">
        <w:rPr>
          <w:lang w:val="sq-AL"/>
        </w:rPr>
        <w:t>ë</w:t>
      </w:r>
      <w:r w:rsidRPr="00950F08">
        <w:rPr>
          <w:lang w:val="sq-AL"/>
        </w:rPr>
        <w:t>rbimit</w:t>
      </w:r>
      <w:r w:rsidR="00565F7B" w:rsidRPr="00950F08">
        <w:rPr>
          <w:lang w:val="sq-AL"/>
        </w:rPr>
        <w:t xml:space="preserve"> t</w:t>
      </w:r>
      <w:r w:rsidR="004541A5" w:rsidRPr="00950F08">
        <w:rPr>
          <w:lang w:val="sq-AL"/>
        </w:rPr>
        <w:t>ë</w:t>
      </w:r>
      <w:r w:rsidR="00565F7B" w:rsidRPr="00950F08">
        <w:rPr>
          <w:lang w:val="sq-AL"/>
        </w:rPr>
        <w:t xml:space="preserve"> k</w:t>
      </w:r>
      <w:r w:rsidR="004541A5" w:rsidRPr="00950F08">
        <w:rPr>
          <w:lang w:val="sq-AL"/>
        </w:rPr>
        <w:t>ë</w:t>
      </w:r>
      <w:r w:rsidR="00565F7B" w:rsidRPr="00950F08">
        <w:rPr>
          <w:lang w:val="sq-AL"/>
        </w:rPr>
        <w:t xml:space="preserve">tij operatori </w:t>
      </w:r>
      <w:r w:rsidR="004541A5" w:rsidRPr="00950F08">
        <w:rPr>
          <w:lang w:val="sq-AL"/>
        </w:rPr>
        <w:t>ë</w:t>
      </w:r>
      <w:r w:rsidR="00565F7B" w:rsidRPr="00950F08">
        <w:rPr>
          <w:lang w:val="sq-AL"/>
        </w:rPr>
        <w:t>sht</w:t>
      </w:r>
      <w:r w:rsidR="004541A5" w:rsidRPr="00950F08">
        <w:rPr>
          <w:lang w:val="sq-AL"/>
        </w:rPr>
        <w:t>ë</w:t>
      </w:r>
      <w:r w:rsidR="00565F7B" w:rsidRPr="00950F08">
        <w:rPr>
          <w:lang w:val="sq-AL"/>
        </w:rPr>
        <w:t xml:space="preserve">: </w:t>
      </w:r>
      <w:r w:rsidR="00FB158E">
        <w:rPr>
          <w:lang w:val="sq-AL"/>
        </w:rPr>
        <w:t>b</w:t>
      </w:r>
      <w:r w:rsidR="00565F7B" w:rsidRPr="00950F08">
        <w:rPr>
          <w:lang w:val="sq-AL"/>
        </w:rPr>
        <w:t>ashkia Maliq, komuna</w:t>
      </w:r>
      <w:r w:rsidR="009363A1">
        <w:rPr>
          <w:lang w:val="sq-AL"/>
        </w:rPr>
        <w:t>t:</w:t>
      </w:r>
      <w:r w:rsidR="00565F7B" w:rsidRPr="00950F08">
        <w:rPr>
          <w:lang w:val="sq-AL"/>
        </w:rPr>
        <w:t xml:space="preserve"> Vreshtas, Vithkuq, Drenov</w:t>
      </w:r>
      <w:r w:rsidR="004541A5" w:rsidRPr="00950F08">
        <w:rPr>
          <w:lang w:val="sq-AL"/>
        </w:rPr>
        <w:t>ë</w:t>
      </w:r>
      <w:r w:rsidR="00565F7B" w:rsidRPr="00950F08">
        <w:rPr>
          <w:lang w:val="sq-AL"/>
        </w:rPr>
        <w:t>, Libonik, Pojan, Bulgarec, Voskop, Proger.</w:t>
      </w:r>
    </w:p>
    <w:p w:rsidR="00565F7B" w:rsidRPr="00950F08" w:rsidRDefault="00565F7B" w:rsidP="00335A9D">
      <w:pPr>
        <w:pStyle w:val="Paragrafi"/>
        <w:rPr>
          <w:lang w:val="sq-AL"/>
        </w:rPr>
      </w:pPr>
      <w:r w:rsidRPr="00950F08">
        <w:rPr>
          <w:lang w:val="sq-AL"/>
        </w:rPr>
        <w:t>4. Kjo licenc</w:t>
      </w:r>
      <w:r w:rsidR="004541A5" w:rsidRPr="00950F08">
        <w:rPr>
          <w:lang w:val="sq-AL"/>
        </w:rPr>
        <w:t>ë</w:t>
      </w:r>
      <w:r w:rsidRPr="00950F08">
        <w:rPr>
          <w:lang w:val="sq-AL"/>
        </w:rPr>
        <w:t xml:space="preserve"> </w:t>
      </w:r>
      <w:r w:rsidR="004541A5" w:rsidRPr="00950F08">
        <w:rPr>
          <w:lang w:val="sq-AL"/>
        </w:rPr>
        <w:t>ë</w:t>
      </w:r>
      <w:r w:rsidRPr="00950F08">
        <w:rPr>
          <w:lang w:val="sq-AL"/>
        </w:rPr>
        <w:t>sht</w:t>
      </w:r>
      <w:r w:rsidR="004541A5" w:rsidRPr="00950F08">
        <w:rPr>
          <w:lang w:val="sq-AL"/>
        </w:rPr>
        <w:t>ë</w:t>
      </w:r>
      <w:r w:rsidRPr="00950F08">
        <w:rPr>
          <w:lang w:val="sq-AL"/>
        </w:rPr>
        <w:t xml:space="preserve"> e vlefshme p</w:t>
      </w:r>
      <w:r w:rsidR="004541A5" w:rsidRPr="00950F08">
        <w:rPr>
          <w:lang w:val="sq-AL"/>
        </w:rPr>
        <w:t>ë</w:t>
      </w:r>
      <w:r w:rsidRPr="00950F08">
        <w:rPr>
          <w:lang w:val="sq-AL"/>
        </w:rPr>
        <w:t>r nj</w:t>
      </w:r>
      <w:r w:rsidR="004541A5" w:rsidRPr="00950F08">
        <w:rPr>
          <w:lang w:val="sq-AL"/>
        </w:rPr>
        <w:t>ë</w:t>
      </w:r>
      <w:r w:rsidRPr="00950F08">
        <w:rPr>
          <w:lang w:val="sq-AL"/>
        </w:rPr>
        <w:t xml:space="preserve"> periudh</w:t>
      </w:r>
      <w:r w:rsidR="004541A5" w:rsidRPr="00950F08">
        <w:rPr>
          <w:lang w:val="sq-AL"/>
        </w:rPr>
        <w:t>ë</w:t>
      </w:r>
      <w:r w:rsidRPr="00950F08">
        <w:rPr>
          <w:lang w:val="sq-AL"/>
        </w:rPr>
        <w:t xml:space="preserve"> 2-vjeçare deri m</w:t>
      </w:r>
      <w:r w:rsidR="004541A5" w:rsidRPr="00950F08">
        <w:rPr>
          <w:lang w:val="sq-AL"/>
        </w:rPr>
        <w:t>ë</w:t>
      </w:r>
      <w:r w:rsidRPr="00950F08">
        <w:rPr>
          <w:lang w:val="sq-AL"/>
        </w:rPr>
        <w:t xml:space="preserve"> dat</w:t>
      </w:r>
      <w:r w:rsidR="004541A5" w:rsidRPr="00950F08">
        <w:rPr>
          <w:lang w:val="sq-AL"/>
        </w:rPr>
        <w:t>ë</w:t>
      </w:r>
      <w:r w:rsidRPr="00950F08">
        <w:rPr>
          <w:lang w:val="sq-AL"/>
        </w:rPr>
        <w:t xml:space="preserve"> 11.5.2017.</w:t>
      </w:r>
    </w:p>
    <w:p w:rsidR="00565F7B" w:rsidRPr="00950F08" w:rsidRDefault="00565F7B" w:rsidP="00565F7B">
      <w:pPr>
        <w:pStyle w:val="Paragrafi"/>
        <w:rPr>
          <w:lang w:val="sq-AL"/>
        </w:rPr>
      </w:pPr>
      <w:r w:rsidRPr="00950F08">
        <w:rPr>
          <w:lang w:val="sq-AL"/>
        </w:rPr>
        <w:t>Ky vendim hyn n</w:t>
      </w:r>
      <w:r w:rsidR="004541A5" w:rsidRPr="00950F08">
        <w:rPr>
          <w:lang w:val="sq-AL"/>
        </w:rPr>
        <w:t>ë</w:t>
      </w:r>
      <w:r w:rsidRPr="00950F08">
        <w:rPr>
          <w:lang w:val="sq-AL"/>
        </w:rPr>
        <w:t xml:space="preserve"> fuqi menj</w:t>
      </w:r>
      <w:r w:rsidR="004541A5" w:rsidRPr="00950F08">
        <w:rPr>
          <w:lang w:val="sq-AL"/>
        </w:rPr>
        <w:t>ë</w:t>
      </w:r>
      <w:r w:rsidRPr="00950F08">
        <w:rPr>
          <w:lang w:val="sq-AL"/>
        </w:rPr>
        <w:t>her</w:t>
      </w:r>
      <w:r w:rsidR="004541A5" w:rsidRPr="00950F08">
        <w:rPr>
          <w:lang w:val="sq-AL"/>
        </w:rPr>
        <w:t>ë</w:t>
      </w:r>
      <w:r w:rsidRPr="00950F08">
        <w:rPr>
          <w:lang w:val="sq-AL"/>
        </w:rPr>
        <w:t>.</w:t>
      </w:r>
    </w:p>
    <w:p w:rsidR="00565F7B" w:rsidRPr="00501315" w:rsidRDefault="00565F7B" w:rsidP="00565F7B">
      <w:pPr>
        <w:pStyle w:val="Paragrafi"/>
        <w:rPr>
          <w:sz w:val="14"/>
          <w:lang w:val="sq-AL"/>
        </w:rPr>
      </w:pPr>
    </w:p>
    <w:p w:rsidR="00565F7B" w:rsidRPr="00950F08" w:rsidRDefault="00565F7B" w:rsidP="00565F7B">
      <w:pPr>
        <w:pStyle w:val="Autoriteti"/>
        <w:rPr>
          <w:lang w:val="sq-AL"/>
        </w:rPr>
      </w:pPr>
      <w:r w:rsidRPr="00950F08">
        <w:rPr>
          <w:lang w:val="sq-AL"/>
        </w:rPr>
        <w:t>KRYETARI</w:t>
      </w:r>
    </w:p>
    <w:p w:rsidR="00565F7B" w:rsidRPr="00950F08" w:rsidRDefault="00565F7B" w:rsidP="00565F7B">
      <w:pPr>
        <w:pStyle w:val="AutoritetiEmer"/>
        <w:rPr>
          <w:lang w:val="sq-AL"/>
        </w:rPr>
      </w:pPr>
      <w:r w:rsidRPr="00950F08">
        <w:rPr>
          <w:lang w:val="sq-AL"/>
        </w:rPr>
        <w:t>Avni Dervishi</w:t>
      </w:r>
    </w:p>
    <w:p w:rsidR="00565F7B" w:rsidRPr="00C828C3" w:rsidRDefault="00565F7B" w:rsidP="00335A9D">
      <w:pPr>
        <w:pStyle w:val="Paragrafi"/>
        <w:rPr>
          <w:sz w:val="18"/>
          <w:lang w:val="sq-AL"/>
        </w:rPr>
      </w:pPr>
    </w:p>
    <w:p w:rsidR="00B50841" w:rsidRPr="00950F08" w:rsidRDefault="00B50841" w:rsidP="00AC313F">
      <w:pPr>
        <w:pStyle w:val="Akti"/>
        <w:rPr>
          <w:lang w:val="sq-AL"/>
        </w:rPr>
      </w:pPr>
      <w:r w:rsidRPr="00950F08">
        <w:rPr>
          <w:lang w:val="sq-AL"/>
        </w:rPr>
        <w:t>VENDIM</w:t>
      </w:r>
    </w:p>
    <w:p w:rsidR="00B50841" w:rsidRPr="00950F08" w:rsidRDefault="00B50841" w:rsidP="00AC313F">
      <w:pPr>
        <w:pStyle w:val="NumriData"/>
        <w:rPr>
          <w:lang w:val="sq-AL"/>
        </w:rPr>
      </w:pPr>
      <w:r w:rsidRPr="00950F08">
        <w:rPr>
          <w:lang w:val="sq-AL"/>
        </w:rPr>
        <w:t>Nr.</w:t>
      </w:r>
      <w:r w:rsidR="00FB158E">
        <w:rPr>
          <w:lang w:val="sq-AL"/>
        </w:rPr>
        <w:t xml:space="preserve"> </w:t>
      </w:r>
      <w:r w:rsidRPr="00950F08">
        <w:rPr>
          <w:lang w:val="sq-AL"/>
        </w:rPr>
        <w:t>18, dat</w:t>
      </w:r>
      <w:r w:rsidR="004541A5" w:rsidRPr="00950F08">
        <w:rPr>
          <w:lang w:val="sq-AL"/>
        </w:rPr>
        <w:t>ë</w:t>
      </w:r>
      <w:r w:rsidRPr="00950F08">
        <w:rPr>
          <w:lang w:val="sq-AL"/>
        </w:rPr>
        <w:t xml:space="preserve"> 12.5.2015</w:t>
      </w:r>
    </w:p>
    <w:p w:rsidR="00B50841" w:rsidRPr="00501315" w:rsidRDefault="00B50841" w:rsidP="00B50841">
      <w:pPr>
        <w:pStyle w:val="Paragrafi"/>
        <w:rPr>
          <w:sz w:val="14"/>
          <w:lang w:val="sq-AL"/>
        </w:rPr>
      </w:pPr>
    </w:p>
    <w:p w:rsidR="00B50841" w:rsidRPr="00950F08" w:rsidRDefault="00B50841" w:rsidP="00AC313F">
      <w:pPr>
        <w:pStyle w:val="Titulli"/>
        <w:rPr>
          <w:lang w:val="sq-AL"/>
        </w:rPr>
      </w:pPr>
      <w:r w:rsidRPr="00950F08">
        <w:rPr>
          <w:lang w:val="sq-AL"/>
        </w:rPr>
        <w:t>P</w:t>
      </w:r>
      <w:r w:rsidR="004541A5" w:rsidRPr="00950F08">
        <w:rPr>
          <w:lang w:val="sq-AL"/>
        </w:rPr>
        <w:t>Ë</w:t>
      </w:r>
      <w:r w:rsidRPr="00950F08">
        <w:rPr>
          <w:lang w:val="sq-AL"/>
        </w:rPr>
        <w:t xml:space="preserve">R LICENCIMIN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KANALIZIME KUK</w:t>
      </w:r>
      <w:r w:rsidR="004541A5" w:rsidRPr="00950F08">
        <w:rPr>
          <w:lang w:val="sq-AL"/>
        </w:rPr>
        <w:t>Ë</w:t>
      </w:r>
      <w:r w:rsidRPr="00950F08">
        <w:rPr>
          <w:lang w:val="sq-AL"/>
        </w:rPr>
        <w:t>S</w:t>
      </w:r>
      <w:r w:rsidR="00B87A76">
        <w:rPr>
          <w:lang w:val="sq-AL"/>
        </w:rPr>
        <w:t>”</w:t>
      </w:r>
    </w:p>
    <w:p w:rsidR="00B50841" w:rsidRPr="00501315" w:rsidRDefault="00B50841" w:rsidP="00B50841">
      <w:pPr>
        <w:pStyle w:val="Paragrafi"/>
        <w:rPr>
          <w:sz w:val="14"/>
          <w:lang w:val="sq-AL"/>
        </w:rPr>
      </w:pPr>
    </w:p>
    <w:p w:rsidR="00B50841" w:rsidRPr="00950F08" w:rsidRDefault="00B50841" w:rsidP="00B50841">
      <w:pPr>
        <w:pStyle w:val="Paragrafi"/>
        <w:rPr>
          <w:lang w:val="sq-AL"/>
        </w:rPr>
      </w:pPr>
      <w:r w:rsidRPr="00950F08">
        <w:rPr>
          <w:lang w:val="sq-AL"/>
        </w:rPr>
        <w:t>N</w:t>
      </w:r>
      <w:r w:rsidR="004541A5" w:rsidRPr="00950F08">
        <w:rPr>
          <w:lang w:val="sq-AL"/>
        </w:rPr>
        <w:t>ë</w:t>
      </w:r>
      <w:r w:rsidRPr="00950F08">
        <w:rPr>
          <w:lang w:val="sq-AL"/>
        </w:rPr>
        <w:t xml:space="preserve"> mb</w:t>
      </w:r>
      <w:r w:rsidR="004541A5" w:rsidRPr="00950F08">
        <w:rPr>
          <w:lang w:val="sq-AL"/>
        </w:rPr>
        <w:t>ë</w:t>
      </w:r>
      <w:r w:rsidRPr="00950F08">
        <w:rPr>
          <w:lang w:val="sq-AL"/>
        </w:rPr>
        <w:t>shtetje t</w:t>
      </w:r>
      <w:r w:rsidR="004541A5" w:rsidRPr="00950F08">
        <w:rPr>
          <w:lang w:val="sq-AL"/>
        </w:rPr>
        <w:t>ë</w:t>
      </w:r>
      <w:r w:rsidRPr="00950F08">
        <w:rPr>
          <w:lang w:val="sq-AL"/>
        </w:rPr>
        <w:t xml:space="preserve"> nenit 14, pika 1/a, nenit 17 t</w:t>
      </w:r>
      <w:r w:rsidR="004541A5" w:rsidRPr="00950F08">
        <w:rPr>
          <w:lang w:val="sq-AL"/>
        </w:rPr>
        <w:t>ë</w:t>
      </w:r>
      <w:r w:rsidRPr="00950F08">
        <w:rPr>
          <w:lang w:val="sq-AL"/>
        </w:rPr>
        <w:t xml:space="preserve"> ligjit nr.</w:t>
      </w:r>
      <w:r w:rsidR="00FB158E">
        <w:rPr>
          <w:lang w:val="sq-AL"/>
        </w:rPr>
        <w:t xml:space="preserve"> </w:t>
      </w:r>
      <w:r w:rsidRPr="00950F08">
        <w:rPr>
          <w:lang w:val="sq-AL"/>
        </w:rPr>
        <w:t>8102, dat</w:t>
      </w:r>
      <w:r w:rsidR="004541A5" w:rsidRPr="00950F08">
        <w:rPr>
          <w:lang w:val="sq-AL"/>
        </w:rPr>
        <w:t>ë</w:t>
      </w:r>
      <w:r w:rsidRPr="00950F08">
        <w:rPr>
          <w:lang w:val="sq-AL"/>
        </w:rPr>
        <w:t xml:space="preserve"> 28.3.1996 “P</w:t>
      </w:r>
      <w:r w:rsidR="004541A5" w:rsidRPr="00950F08">
        <w:rPr>
          <w:lang w:val="sq-AL"/>
        </w:rPr>
        <w:t>ë</w:t>
      </w:r>
      <w:r w:rsidRPr="00950F08">
        <w:rPr>
          <w:lang w:val="sq-AL"/>
        </w:rPr>
        <w:t>r kuadrin rregullator t</w:t>
      </w:r>
      <w:r w:rsidR="004541A5" w:rsidRPr="00950F08">
        <w:rPr>
          <w:lang w:val="sq-AL"/>
        </w:rPr>
        <w:t>ë</w:t>
      </w:r>
      <w:r w:rsidRPr="00950F08">
        <w:rPr>
          <w:lang w:val="sq-AL"/>
        </w:rPr>
        <w:t xml:space="preserve"> sektorit t</w:t>
      </w:r>
      <w:r w:rsidR="004541A5" w:rsidRPr="00950F08">
        <w:rPr>
          <w:lang w:val="sq-AL"/>
        </w:rPr>
        <w:t>ë</w:t>
      </w:r>
      <w:r w:rsidRPr="00950F08">
        <w:rPr>
          <w:lang w:val="sq-AL"/>
        </w:rPr>
        <w:t xml:space="preserve"> furnizimit me uj</w:t>
      </w:r>
      <w:r w:rsidR="004541A5" w:rsidRPr="00950F08">
        <w:rPr>
          <w:lang w:val="sq-AL"/>
        </w:rPr>
        <w:t>ë</w:t>
      </w:r>
      <w:r w:rsidRPr="00950F08">
        <w:rPr>
          <w:lang w:val="sq-AL"/>
        </w:rPr>
        <w:t xml:space="preserve"> dhe largimit e p</w:t>
      </w:r>
      <w:r w:rsidR="004541A5" w:rsidRPr="00950F08">
        <w:rPr>
          <w:lang w:val="sq-AL"/>
        </w:rPr>
        <w:t>ë</w:t>
      </w:r>
      <w:r w:rsidRPr="00950F08">
        <w:rPr>
          <w:lang w:val="sq-AL"/>
        </w:rPr>
        <w:t>rpunimit t</w:t>
      </w:r>
      <w:r w:rsidR="004541A5" w:rsidRPr="00950F08">
        <w:rPr>
          <w:lang w:val="sq-AL"/>
        </w:rPr>
        <w:t>ë</w:t>
      </w:r>
      <w:r w:rsidRPr="00950F08">
        <w:rPr>
          <w:lang w:val="sq-AL"/>
        </w:rPr>
        <w:t xml:space="preserv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 si dhe vendimin e K</w:t>
      </w:r>
      <w:r w:rsidR="004541A5" w:rsidRPr="00950F08">
        <w:rPr>
          <w:lang w:val="sq-AL"/>
        </w:rPr>
        <w:t>ë</w:t>
      </w:r>
      <w:r w:rsidRPr="00950F08">
        <w:rPr>
          <w:lang w:val="sq-AL"/>
        </w:rPr>
        <w:t>shillit t</w:t>
      </w:r>
      <w:r w:rsidR="004541A5" w:rsidRPr="00950F08">
        <w:rPr>
          <w:lang w:val="sq-AL"/>
        </w:rPr>
        <w:t>ë</w:t>
      </w:r>
      <w:r w:rsidRPr="00950F08">
        <w:rPr>
          <w:lang w:val="sq-AL"/>
        </w:rPr>
        <w:t xml:space="preserve"> Ministrave nr.</w:t>
      </w:r>
      <w:r w:rsidR="00FB158E">
        <w:rPr>
          <w:lang w:val="sq-AL"/>
        </w:rPr>
        <w:t xml:space="preserve"> </w:t>
      </w:r>
      <w:r w:rsidRPr="00950F08">
        <w:rPr>
          <w:lang w:val="sq-AL"/>
        </w:rPr>
        <w:t>958, dat</w:t>
      </w:r>
      <w:r w:rsidR="004541A5" w:rsidRPr="00950F08">
        <w:rPr>
          <w:lang w:val="sq-AL"/>
        </w:rPr>
        <w:t>ë</w:t>
      </w:r>
      <w:r w:rsidRPr="00950F08">
        <w:rPr>
          <w:lang w:val="sq-AL"/>
        </w:rPr>
        <w:t xml:space="preserve"> 6.5.2009</w:t>
      </w:r>
      <w:r w:rsidR="00C733EA">
        <w:rPr>
          <w:lang w:val="sq-AL"/>
        </w:rPr>
        <w:t>,</w:t>
      </w:r>
      <w:r w:rsidRPr="00950F08">
        <w:rPr>
          <w:lang w:val="sq-AL"/>
        </w:rPr>
        <w:t xml:space="preserve"> “P</w:t>
      </w:r>
      <w:r w:rsidR="004541A5" w:rsidRPr="00950F08">
        <w:rPr>
          <w:lang w:val="sq-AL"/>
        </w:rPr>
        <w:t>ë</w:t>
      </w:r>
      <w:r w:rsidRPr="00950F08">
        <w:rPr>
          <w:lang w:val="sq-AL"/>
        </w:rPr>
        <w:t>r miratimin e kategorive t</w:t>
      </w:r>
      <w:r w:rsidR="004541A5" w:rsidRPr="00950F08">
        <w:rPr>
          <w:lang w:val="sq-AL"/>
        </w:rPr>
        <w:t>ë</w:t>
      </w:r>
      <w:r w:rsidRPr="00950F08">
        <w:rPr>
          <w:lang w:val="sq-AL"/>
        </w:rPr>
        <w:t xml:space="preserve"> licencimit dhe t</w:t>
      </w:r>
      <w:r w:rsidR="004541A5" w:rsidRPr="00950F08">
        <w:rPr>
          <w:lang w:val="sq-AL"/>
        </w:rPr>
        <w:t>ë</w:t>
      </w:r>
      <w:r w:rsidRPr="00950F08">
        <w:rPr>
          <w:lang w:val="sq-AL"/>
        </w:rPr>
        <w:t xml:space="preserve"> procedurave p</w:t>
      </w:r>
      <w:r w:rsidR="004541A5" w:rsidRPr="00950F08">
        <w:rPr>
          <w:lang w:val="sq-AL"/>
        </w:rPr>
        <w:t>ë</w:t>
      </w:r>
      <w:r w:rsidRPr="00950F08">
        <w:rPr>
          <w:lang w:val="sq-AL"/>
        </w:rPr>
        <w:t>r aplikim p</w:t>
      </w:r>
      <w:r w:rsidR="004541A5" w:rsidRPr="00950F08">
        <w:rPr>
          <w:lang w:val="sq-AL"/>
        </w:rPr>
        <w:t>ë</w:t>
      </w:r>
      <w:r w:rsidRPr="00950F08">
        <w:rPr>
          <w:lang w:val="sq-AL"/>
        </w:rPr>
        <w:t>r licenc</w:t>
      </w:r>
      <w:r w:rsidR="00577874">
        <w:rPr>
          <w:lang w:val="sq-AL"/>
        </w:rPr>
        <w:t>ë</w:t>
      </w:r>
      <w:r w:rsidRPr="00950F08">
        <w:rPr>
          <w:lang w:val="sq-AL"/>
        </w:rPr>
        <w:t>”</w:t>
      </w:r>
      <w:r w:rsidR="00577874">
        <w:rPr>
          <w:lang w:val="sq-AL"/>
        </w:rPr>
        <w:t>,</w:t>
      </w:r>
      <w:r w:rsidRPr="00950F08">
        <w:rPr>
          <w:lang w:val="sq-AL"/>
        </w:rPr>
        <w:t xml:space="preserve"> Komisioni Komb</w:t>
      </w:r>
      <w:r w:rsidR="004541A5" w:rsidRPr="00950F08">
        <w:rPr>
          <w:lang w:val="sq-AL"/>
        </w:rPr>
        <w:t>ë</w:t>
      </w:r>
      <w:r w:rsidRPr="00950F08">
        <w:rPr>
          <w:lang w:val="sq-AL"/>
        </w:rPr>
        <w:t>tar Rregullator</w:t>
      </w:r>
    </w:p>
    <w:p w:rsidR="00B50841" w:rsidRPr="00501315" w:rsidRDefault="00B50841" w:rsidP="00B50841">
      <w:pPr>
        <w:pStyle w:val="Paragrafi"/>
        <w:rPr>
          <w:sz w:val="14"/>
          <w:lang w:val="sq-AL"/>
        </w:rPr>
      </w:pPr>
    </w:p>
    <w:p w:rsidR="00B50841" w:rsidRPr="00950F08" w:rsidRDefault="00B50841" w:rsidP="00AC313F">
      <w:pPr>
        <w:pStyle w:val="Vendosi"/>
        <w:rPr>
          <w:lang w:val="sq-AL"/>
        </w:rPr>
      </w:pPr>
      <w:r w:rsidRPr="00950F08">
        <w:rPr>
          <w:lang w:val="sq-AL"/>
        </w:rPr>
        <w:t>VENDOSI:</w:t>
      </w:r>
    </w:p>
    <w:p w:rsidR="00B50841" w:rsidRPr="00501315" w:rsidRDefault="00B50841" w:rsidP="00B50841">
      <w:pPr>
        <w:pStyle w:val="Paragrafi"/>
        <w:rPr>
          <w:sz w:val="14"/>
          <w:lang w:val="sq-AL"/>
        </w:rPr>
      </w:pPr>
    </w:p>
    <w:p w:rsidR="00B50841" w:rsidRPr="00950F08" w:rsidRDefault="00B50841" w:rsidP="00B50841">
      <w:pPr>
        <w:pStyle w:val="Paragrafi"/>
        <w:rPr>
          <w:lang w:val="sq-AL"/>
        </w:rPr>
      </w:pPr>
      <w:r w:rsidRPr="00950F08">
        <w:rPr>
          <w:lang w:val="sq-AL"/>
        </w:rPr>
        <w:t>1. Rinovim licence p</w:t>
      </w:r>
      <w:r w:rsidR="004541A5" w:rsidRPr="00950F08">
        <w:rPr>
          <w:lang w:val="sq-AL"/>
        </w:rPr>
        <w:t>ë</w:t>
      </w:r>
      <w:r w:rsidRPr="00950F08">
        <w:rPr>
          <w:lang w:val="sq-AL"/>
        </w:rPr>
        <w:t>r efekt t</w:t>
      </w:r>
      <w:r w:rsidR="004541A5" w:rsidRPr="00950F08">
        <w:rPr>
          <w:lang w:val="sq-AL"/>
        </w:rPr>
        <w:t>ë</w:t>
      </w:r>
      <w:r w:rsidRPr="00950F08">
        <w:rPr>
          <w:lang w:val="sq-AL"/>
        </w:rPr>
        <w:t xml:space="preserve"> p</w:t>
      </w:r>
      <w:r w:rsidR="004541A5" w:rsidRPr="00950F08">
        <w:rPr>
          <w:lang w:val="sq-AL"/>
        </w:rPr>
        <w:t>ë</w:t>
      </w:r>
      <w:r w:rsidRPr="00950F08">
        <w:rPr>
          <w:lang w:val="sq-AL"/>
        </w:rPr>
        <w:t>rfundimit t</w:t>
      </w:r>
      <w:r w:rsidR="004541A5" w:rsidRPr="00950F08">
        <w:rPr>
          <w:lang w:val="sq-AL"/>
        </w:rPr>
        <w:t>ë</w:t>
      </w:r>
      <w:r w:rsidRPr="00950F08">
        <w:rPr>
          <w:lang w:val="sq-AL"/>
        </w:rPr>
        <w:t xml:space="preserve"> afatit operatorit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Kanalizime Kuk</w:t>
      </w:r>
      <w:r w:rsidR="004541A5" w:rsidRPr="00950F08">
        <w:rPr>
          <w:lang w:val="sq-AL"/>
        </w:rPr>
        <w:t>ë</w:t>
      </w:r>
      <w:r w:rsidRPr="00950F08">
        <w:rPr>
          <w:lang w:val="sq-AL"/>
        </w:rPr>
        <w:t>s</w:t>
      </w:r>
      <w:r w:rsidR="00B87A76">
        <w:rPr>
          <w:lang w:val="sq-AL"/>
        </w:rPr>
        <w:t>”,</w:t>
      </w:r>
      <w:r w:rsidRPr="00950F08">
        <w:rPr>
          <w:lang w:val="sq-AL"/>
        </w:rPr>
        <w:t xml:space="preserve"> me:</w:t>
      </w:r>
    </w:p>
    <w:p w:rsidR="00B50841" w:rsidRPr="00950F08" w:rsidRDefault="00B50841" w:rsidP="00B50841">
      <w:pPr>
        <w:pStyle w:val="Paragrafi"/>
        <w:rPr>
          <w:lang w:val="sq-AL"/>
        </w:rPr>
      </w:pPr>
      <w:r w:rsidRPr="00950F08">
        <w:rPr>
          <w:lang w:val="sq-AL"/>
        </w:rPr>
        <w:t>Drejtues ligjor</w:t>
      </w:r>
      <w:r w:rsidR="00FB158E">
        <w:rPr>
          <w:lang w:val="sq-AL"/>
        </w:rPr>
        <w:t>:</w:t>
      </w:r>
      <w:r w:rsidRPr="00950F08">
        <w:rPr>
          <w:lang w:val="sq-AL"/>
        </w:rPr>
        <w:t xml:space="preserve">  Zylfi Elezaj</w:t>
      </w:r>
      <w:r w:rsidR="00FB158E">
        <w:rPr>
          <w:lang w:val="sq-AL"/>
        </w:rPr>
        <w:t>.</w:t>
      </w:r>
    </w:p>
    <w:p w:rsidR="00B50841" w:rsidRPr="00950F08" w:rsidRDefault="00B50841" w:rsidP="00B50841">
      <w:pPr>
        <w:pStyle w:val="Paragrafi"/>
        <w:rPr>
          <w:lang w:val="sq-AL"/>
        </w:rPr>
      </w:pPr>
      <w:r w:rsidRPr="00950F08">
        <w:rPr>
          <w:lang w:val="sq-AL"/>
        </w:rPr>
        <w:t>Drejtues teknik</w:t>
      </w:r>
      <w:r w:rsidR="00FB158E">
        <w:rPr>
          <w:lang w:val="sq-AL"/>
        </w:rPr>
        <w:t>:</w:t>
      </w:r>
      <w:r w:rsidRPr="00950F08">
        <w:rPr>
          <w:lang w:val="sq-AL"/>
        </w:rPr>
        <w:t xml:space="preserve">  Mirgen Syla</w:t>
      </w:r>
      <w:r w:rsidR="00FB158E">
        <w:rPr>
          <w:lang w:val="sq-AL"/>
        </w:rPr>
        <w:t>.</w:t>
      </w:r>
    </w:p>
    <w:p w:rsidR="00B50841" w:rsidRPr="00950F08" w:rsidRDefault="00B50841" w:rsidP="00B50841">
      <w:pPr>
        <w:pStyle w:val="Paragrafi"/>
        <w:rPr>
          <w:lang w:val="sq-AL"/>
        </w:rPr>
      </w:pPr>
      <w:r w:rsidRPr="00950F08">
        <w:rPr>
          <w:lang w:val="sq-AL"/>
        </w:rPr>
        <w:t xml:space="preserve">2. Operatori sh.a. </w:t>
      </w:r>
      <w:r w:rsidR="00B87A76">
        <w:rPr>
          <w:lang w:val="sq-AL"/>
        </w:rPr>
        <w:t>“</w:t>
      </w:r>
      <w:r w:rsidRPr="00950F08">
        <w:rPr>
          <w:lang w:val="sq-AL"/>
        </w:rPr>
        <w:t>Uj</w:t>
      </w:r>
      <w:r w:rsidR="004541A5" w:rsidRPr="00950F08">
        <w:rPr>
          <w:lang w:val="sq-AL"/>
        </w:rPr>
        <w:t>ë</w:t>
      </w:r>
      <w:r w:rsidRPr="00950F08">
        <w:rPr>
          <w:lang w:val="sq-AL"/>
        </w:rPr>
        <w:t>sjell</w:t>
      </w:r>
      <w:r w:rsidR="004541A5" w:rsidRPr="00950F08">
        <w:rPr>
          <w:lang w:val="sq-AL"/>
        </w:rPr>
        <w:t>ë</w:t>
      </w:r>
      <w:r w:rsidRPr="00950F08">
        <w:rPr>
          <w:lang w:val="sq-AL"/>
        </w:rPr>
        <w:t>s Kanalizime Kuk</w:t>
      </w:r>
      <w:r w:rsidR="004541A5" w:rsidRPr="00950F08">
        <w:rPr>
          <w:lang w:val="sq-AL"/>
        </w:rPr>
        <w:t>ë</w:t>
      </w:r>
      <w:r w:rsidRPr="00950F08">
        <w:rPr>
          <w:lang w:val="sq-AL"/>
        </w:rPr>
        <w:t>s</w:t>
      </w:r>
      <w:r w:rsidR="00B87A76">
        <w:rPr>
          <w:lang w:val="sq-AL"/>
        </w:rPr>
        <w:t xml:space="preserve">” </w:t>
      </w:r>
      <w:r w:rsidRPr="00950F08">
        <w:rPr>
          <w:lang w:val="sq-AL"/>
        </w:rPr>
        <w:t>autorizohet t</w:t>
      </w:r>
      <w:r w:rsidR="004541A5" w:rsidRPr="00950F08">
        <w:rPr>
          <w:lang w:val="sq-AL"/>
        </w:rPr>
        <w:t>ë</w:t>
      </w:r>
      <w:r w:rsidRPr="00950F08">
        <w:rPr>
          <w:lang w:val="sq-AL"/>
        </w:rPr>
        <w:t xml:space="preserve"> kryej</w:t>
      </w:r>
      <w:r w:rsidR="004541A5" w:rsidRPr="00950F08">
        <w:rPr>
          <w:lang w:val="sq-AL"/>
        </w:rPr>
        <w:t>ë</w:t>
      </w:r>
      <w:r w:rsidRPr="00950F08">
        <w:rPr>
          <w:lang w:val="sq-AL"/>
        </w:rPr>
        <w:t xml:space="preserve"> veprimtarin</w:t>
      </w:r>
      <w:r w:rsidR="004541A5" w:rsidRPr="00950F08">
        <w:rPr>
          <w:lang w:val="sq-AL"/>
        </w:rPr>
        <w:t>ë</w:t>
      </w:r>
      <w:r w:rsidRPr="00950F08">
        <w:rPr>
          <w:lang w:val="sq-AL"/>
        </w:rPr>
        <w:t xml:space="preserve"> p</w:t>
      </w:r>
      <w:r w:rsidR="004541A5" w:rsidRPr="00950F08">
        <w:rPr>
          <w:lang w:val="sq-AL"/>
        </w:rPr>
        <w:t>ë</w:t>
      </w:r>
      <w:r w:rsidRPr="00950F08">
        <w:rPr>
          <w:lang w:val="sq-AL"/>
        </w:rPr>
        <w:t>rkat</w:t>
      </w:r>
      <w:r w:rsidR="004541A5" w:rsidRPr="00950F08">
        <w:rPr>
          <w:lang w:val="sq-AL"/>
        </w:rPr>
        <w:t>ë</w:t>
      </w:r>
      <w:r w:rsidRPr="00950F08">
        <w:rPr>
          <w:lang w:val="sq-AL"/>
        </w:rPr>
        <w:t>se t</w:t>
      </w:r>
      <w:r w:rsidR="004541A5" w:rsidRPr="00950F08">
        <w:rPr>
          <w:lang w:val="sq-AL"/>
        </w:rPr>
        <w:t>ë</w:t>
      </w:r>
      <w:r w:rsidRPr="00950F08">
        <w:rPr>
          <w:lang w:val="sq-AL"/>
        </w:rPr>
        <w:t xml:space="preserve"> kualifikuar n</w:t>
      </w:r>
      <w:r w:rsidR="004541A5" w:rsidRPr="00950F08">
        <w:rPr>
          <w:lang w:val="sq-AL"/>
        </w:rPr>
        <w:t>ë</w:t>
      </w:r>
      <w:r w:rsidRPr="00950F08">
        <w:rPr>
          <w:lang w:val="sq-AL"/>
        </w:rPr>
        <w:t xml:space="preserve"> kategorit</w:t>
      </w:r>
      <w:r w:rsidR="004541A5" w:rsidRPr="00950F08">
        <w:rPr>
          <w:lang w:val="sq-AL"/>
        </w:rPr>
        <w:t>ë</w:t>
      </w:r>
      <w:r w:rsidRPr="00950F08">
        <w:rPr>
          <w:lang w:val="sq-AL"/>
        </w:rPr>
        <w:t>:</w:t>
      </w:r>
    </w:p>
    <w:p w:rsidR="00B50841" w:rsidRPr="00950F08" w:rsidRDefault="00B50841" w:rsidP="00B50841">
      <w:pPr>
        <w:pStyle w:val="Paragrafi"/>
        <w:rPr>
          <w:lang w:val="sq-AL"/>
        </w:rPr>
      </w:pPr>
      <w:r w:rsidRPr="00950F08">
        <w:rPr>
          <w:lang w:val="sq-AL"/>
        </w:rPr>
        <w:t>Kategoria A, p</w:t>
      </w:r>
      <w:r w:rsidR="004541A5" w:rsidRPr="00950F08">
        <w:rPr>
          <w:lang w:val="sq-AL"/>
        </w:rPr>
        <w:t>ë</w:t>
      </w:r>
      <w:r w:rsidRPr="00950F08">
        <w:rPr>
          <w:lang w:val="sq-AL"/>
        </w:rPr>
        <w:t>r grumbullimin dhe shp</w:t>
      </w:r>
      <w:r w:rsidR="004541A5" w:rsidRPr="00950F08">
        <w:rPr>
          <w:lang w:val="sq-AL"/>
        </w:rPr>
        <w:t>ë</w:t>
      </w:r>
      <w:r w:rsidRPr="00950F08">
        <w:rPr>
          <w:lang w:val="sq-AL"/>
        </w:rPr>
        <w:t>rndarjen e ujit p</w:t>
      </w:r>
      <w:r w:rsidR="004541A5" w:rsidRPr="00950F08">
        <w:rPr>
          <w:lang w:val="sq-AL"/>
        </w:rPr>
        <w:t>ë</w:t>
      </w:r>
      <w:r w:rsidRPr="00950F08">
        <w:rPr>
          <w:lang w:val="sq-AL"/>
        </w:rPr>
        <w:t>r konsum publik.</w:t>
      </w:r>
    </w:p>
    <w:p w:rsidR="00B50841" w:rsidRPr="00950F08" w:rsidRDefault="00B50841" w:rsidP="00B50841">
      <w:pPr>
        <w:pStyle w:val="Paragrafi"/>
        <w:rPr>
          <w:lang w:val="sq-AL"/>
        </w:rPr>
      </w:pPr>
      <w:r w:rsidRPr="00950F08">
        <w:rPr>
          <w:lang w:val="sq-AL"/>
        </w:rPr>
        <w:t>Kategoria C, p</w:t>
      </w:r>
      <w:r w:rsidR="004541A5" w:rsidRPr="00950F08">
        <w:rPr>
          <w:lang w:val="sq-AL"/>
        </w:rPr>
        <w:t>ë</w:t>
      </w:r>
      <w:r w:rsidRPr="00950F08">
        <w:rPr>
          <w:lang w:val="sq-AL"/>
        </w:rPr>
        <w:t>r largimin 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w:t>
      </w:r>
    </w:p>
    <w:p w:rsidR="00B50841" w:rsidRPr="00950F08" w:rsidRDefault="00B50841" w:rsidP="00B50841">
      <w:pPr>
        <w:pStyle w:val="Paragrafi"/>
        <w:rPr>
          <w:lang w:val="sq-AL"/>
        </w:rPr>
      </w:pPr>
      <w:r w:rsidRPr="00950F08">
        <w:rPr>
          <w:lang w:val="sq-AL"/>
        </w:rPr>
        <w:t>3. Zona e sh</w:t>
      </w:r>
      <w:r w:rsidR="004541A5" w:rsidRPr="00950F08">
        <w:rPr>
          <w:lang w:val="sq-AL"/>
        </w:rPr>
        <w:t>ë</w:t>
      </w:r>
      <w:r w:rsidRPr="00950F08">
        <w:rPr>
          <w:lang w:val="sq-AL"/>
        </w:rPr>
        <w:t>rbimit t</w:t>
      </w:r>
      <w:r w:rsidR="004541A5" w:rsidRPr="00950F08">
        <w:rPr>
          <w:lang w:val="sq-AL"/>
        </w:rPr>
        <w:t>ë</w:t>
      </w:r>
      <w:r w:rsidRPr="00950F08">
        <w:rPr>
          <w:lang w:val="sq-AL"/>
        </w:rPr>
        <w:t xml:space="preserve"> k</w:t>
      </w:r>
      <w:r w:rsidR="004541A5" w:rsidRPr="00950F08">
        <w:rPr>
          <w:lang w:val="sq-AL"/>
        </w:rPr>
        <w:t>ë</w:t>
      </w:r>
      <w:r w:rsidRPr="00950F08">
        <w:rPr>
          <w:lang w:val="sq-AL"/>
        </w:rPr>
        <w:t xml:space="preserve">tij operatori </w:t>
      </w:r>
      <w:r w:rsidR="004541A5" w:rsidRPr="00950F08">
        <w:rPr>
          <w:lang w:val="sq-AL"/>
        </w:rPr>
        <w:t>ë</w:t>
      </w:r>
      <w:r w:rsidRPr="00950F08">
        <w:rPr>
          <w:lang w:val="sq-AL"/>
        </w:rPr>
        <w:t>sht</w:t>
      </w:r>
      <w:r w:rsidR="004541A5" w:rsidRPr="00950F08">
        <w:rPr>
          <w:lang w:val="sq-AL"/>
        </w:rPr>
        <w:t>ë</w:t>
      </w:r>
      <w:r w:rsidRPr="00950F08">
        <w:rPr>
          <w:lang w:val="sq-AL"/>
        </w:rPr>
        <w:t xml:space="preserve">: </w:t>
      </w:r>
      <w:r w:rsidR="00FB158E">
        <w:rPr>
          <w:lang w:val="sq-AL"/>
        </w:rPr>
        <w:t>b</w:t>
      </w:r>
      <w:r w:rsidRPr="00950F08">
        <w:rPr>
          <w:lang w:val="sq-AL"/>
        </w:rPr>
        <w:t>ashkia Kuk</w:t>
      </w:r>
      <w:r w:rsidR="004541A5" w:rsidRPr="00950F08">
        <w:rPr>
          <w:lang w:val="sq-AL"/>
        </w:rPr>
        <w:t>ë</w:t>
      </w:r>
      <w:r w:rsidRPr="00950F08">
        <w:rPr>
          <w:lang w:val="sq-AL"/>
        </w:rPr>
        <w:t>s, komuna Bicaj, Shtiqen.</w:t>
      </w:r>
    </w:p>
    <w:p w:rsidR="00B50841" w:rsidRPr="00950F08" w:rsidRDefault="00B50841" w:rsidP="00B50841">
      <w:pPr>
        <w:pStyle w:val="Paragrafi"/>
        <w:rPr>
          <w:lang w:val="sq-AL"/>
        </w:rPr>
      </w:pPr>
      <w:r w:rsidRPr="00950F08">
        <w:rPr>
          <w:lang w:val="sq-AL"/>
        </w:rPr>
        <w:lastRenderedPageBreak/>
        <w:t>4. Kjo licenc</w:t>
      </w:r>
      <w:r w:rsidR="004541A5" w:rsidRPr="00950F08">
        <w:rPr>
          <w:lang w:val="sq-AL"/>
        </w:rPr>
        <w:t>ë</w:t>
      </w:r>
      <w:r w:rsidRPr="00950F08">
        <w:rPr>
          <w:lang w:val="sq-AL"/>
        </w:rPr>
        <w:t xml:space="preserve"> </w:t>
      </w:r>
      <w:r w:rsidR="004541A5" w:rsidRPr="00950F08">
        <w:rPr>
          <w:lang w:val="sq-AL"/>
        </w:rPr>
        <w:t>ë</w:t>
      </w:r>
      <w:r w:rsidRPr="00950F08">
        <w:rPr>
          <w:lang w:val="sq-AL"/>
        </w:rPr>
        <w:t>sht</w:t>
      </w:r>
      <w:r w:rsidR="004541A5" w:rsidRPr="00950F08">
        <w:rPr>
          <w:lang w:val="sq-AL"/>
        </w:rPr>
        <w:t>ë</w:t>
      </w:r>
      <w:r w:rsidRPr="00950F08">
        <w:rPr>
          <w:lang w:val="sq-AL"/>
        </w:rPr>
        <w:t xml:space="preserve"> e vlefshme p</w:t>
      </w:r>
      <w:r w:rsidR="004541A5" w:rsidRPr="00950F08">
        <w:rPr>
          <w:lang w:val="sq-AL"/>
        </w:rPr>
        <w:t>ë</w:t>
      </w:r>
      <w:r w:rsidRPr="00950F08">
        <w:rPr>
          <w:lang w:val="sq-AL"/>
        </w:rPr>
        <w:t>r nj</w:t>
      </w:r>
      <w:r w:rsidR="004541A5" w:rsidRPr="00950F08">
        <w:rPr>
          <w:lang w:val="sq-AL"/>
        </w:rPr>
        <w:t>ë</w:t>
      </w:r>
      <w:r w:rsidRPr="00950F08">
        <w:rPr>
          <w:lang w:val="sq-AL"/>
        </w:rPr>
        <w:t xml:space="preserve"> periudh</w:t>
      </w:r>
      <w:r w:rsidR="004541A5" w:rsidRPr="00950F08">
        <w:rPr>
          <w:lang w:val="sq-AL"/>
        </w:rPr>
        <w:t>ë</w:t>
      </w:r>
      <w:r w:rsidRPr="00950F08">
        <w:rPr>
          <w:lang w:val="sq-AL"/>
        </w:rPr>
        <w:t xml:space="preserve"> 2-vjeçare deri m</w:t>
      </w:r>
      <w:r w:rsidR="004541A5" w:rsidRPr="00950F08">
        <w:rPr>
          <w:lang w:val="sq-AL"/>
        </w:rPr>
        <w:t>ë</w:t>
      </w:r>
      <w:r w:rsidRPr="00950F08">
        <w:rPr>
          <w:lang w:val="sq-AL"/>
        </w:rPr>
        <w:t xml:space="preserve"> dat</w:t>
      </w:r>
      <w:r w:rsidR="004541A5" w:rsidRPr="00950F08">
        <w:rPr>
          <w:lang w:val="sq-AL"/>
        </w:rPr>
        <w:t>ë</w:t>
      </w:r>
      <w:r w:rsidRPr="00950F08">
        <w:rPr>
          <w:lang w:val="sq-AL"/>
        </w:rPr>
        <w:t xml:space="preserve"> 11.5.2017.</w:t>
      </w:r>
    </w:p>
    <w:p w:rsidR="00B50841" w:rsidRPr="00950F08" w:rsidRDefault="00B50841" w:rsidP="00B50841">
      <w:pPr>
        <w:pStyle w:val="Paragrafi"/>
        <w:rPr>
          <w:lang w:val="sq-AL"/>
        </w:rPr>
      </w:pPr>
      <w:r w:rsidRPr="00950F08">
        <w:rPr>
          <w:lang w:val="sq-AL"/>
        </w:rPr>
        <w:t>Ky vendim hyn n</w:t>
      </w:r>
      <w:r w:rsidR="004541A5" w:rsidRPr="00950F08">
        <w:rPr>
          <w:lang w:val="sq-AL"/>
        </w:rPr>
        <w:t>ë</w:t>
      </w:r>
      <w:r w:rsidRPr="00950F08">
        <w:rPr>
          <w:lang w:val="sq-AL"/>
        </w:rPr>
        <w:t xml:space="preserve"> fuqi menj</w:t>
      </w:r>
      <w:r w:rsidR="004541A5" w:rsidRPr="00950F08">
        <w:rPr>
          <w:lang w:val="sq-AL"/>
        </w:rPr>
        <w:t>ë</w:t>
      </w:r>
      <w:r w:rsidRPr="00950F08">
        <w:rPr>
          <w:lang w:val="sq-AL"/>
        </w:rPr>
        <w:t>her</w:t>
      </w:r>
      <w:r w:rsidR="004541A5" w:rsidRPr="00950F08">
        <w:rPr>
          <w:lang w:val="sq-AL"/>
        </w:rPr>
        <w:t>ë</w:t>
      </w:r>
      <w:r w:rsidRPr="00950F08">
        <w:rPr>
          <w:lang w:val="sq-AL"/>
        </w:rPr>
        <w:t>.</w:t>
      </w:r>
    </w:p>
    <w:p w:rsidR="00B50841" w:rsidRPr="00C95BB2" w:rsidRDefault="00B50841" w:rsidP="00B50841">
      <w:pPr>
        <w:pStyle w:val="Paragrafi"/>
        <w:rPr>
          <w:sz w:val="10"/>
          <w:lang w:val="sq-AL"/>
        </w:rPr>
      </w:pPr>
    </w:p>
    <w:p w:rsidR="00B50841" w:rsidRPr="00950F08" w:rsidRDefault="00B50841" w:rsidP="00B50841">
      <w:pPr>
        <w:pStyle w:val="Autoriteti"/>
        <w:rPr>
          <w:lang w:val="sq-AL"/>
        </w:rPr>
      </w:pPr>
      <w:r w:rsidRPr="00950F08">
        <w:rPr>
          <w:lang w:val="sq-AL"/>
        </w:rPr>
        <w:t>KRYETARI</w:t>
      </w:r>
    </w:p>
    <w:p w:rsidR="00B50841" w:rsidRPr="00950F08" w:rsidRDefault="00B50841" w:rsidP="00B50841">
      <w:pPr>
        <w:pStyle w:val="AutoritetiEmer"/>
        <w:rPr>
          <w:lang w:val="sq-AL"/>
        </w:rPr>
      </w:pPr>
      <w:r w:rsidRPr="00950F08">
        <w:rPr>
          <w:lang w:val="sq-AL"/>
        </w:rPr>
        <w:t>Avni Dervishi</w:t>
      </w:r>
    </w:p>
    <w:p w:rsidR="00F670C9" w:rsidRPr="00C95BB2" w:rsidRDefault="00F670C9" w:rsidP="00335A9D">
      <w:pPr>
        <w:pStyle w:val="Paragrafi"/>
        <w:rPr>
          <w:sz w:val="20"/>
          <w:lang w:val="sq-AL"/>
        </w:rPr>
      </w:pPr>
    </w:p>
    <w:p w:rsidR="00D61287" w:rsidRPr="00950F08" w:rsidRDefault="00D61287" w:rsidP="00AC313F">
      <w:pPr>
        <w:pStyle w:val="Akti"/>
        <w:rPr>
          <w:lang w:val="sq-AL"/>
        </w:rPr>
      </w:pPr>
      <w:r w:rsidRPr="00950F08">
        <w:rPr>
          <w:lang w:val="sq-AL"/>
        </w:rPr>
        <w:t>VENDIM</w:t>
      </w:r>
    </w:p>
    <w:p w:rsidR="00D61287" w:rsidRPr="00950F08" w:rsidRDefault="00D61287" w:rsidP="00AC313F">
      <w:pPr>
        <w:pStyle w:val="NumriData"/>
        <w:rPr>
          <w:lang w:val="sq-AL"/>
        </w:rPr>
      </w:pPr>
      <w:r w:rsidRPr="00950F08">
        <w:rPr>
          <w:lang w:val="sq-AL"/>
        </w:rPr>
        <w:t>Nr.</w:t>
      </w:r>
      <w:r w:rsidR="00FB158E">
        <w:rPr>
          <w:lang w:val="sq-AL"/>
        </w:rPr>
        <w:t xml:space="preserve"> </w:t>
      </w:r>
      <w:r w:rsidRPr="00950F08">
        <w:rPr>
          <w:lang w:val="sq-AL"/>
        </w:rPr>
        <w:t>19, dat</w:t>
      </w:r>
      <w:r w:rsidR="004541A5" w:rsidRPr="00950F08">
        <w:rPr>
          <w:lang w:val="sq-AL"/>
        </w:rPr>
        <w:t>ë</w:t>
      </w:r>
      <w:r w:rsidRPr="00950F08">
        <w:rPr>
          <w:lang w:val="sq-AL"/>
        </w:rPr>
        <w:t xml:space="preserve"> 12.5.2015</w:t>
      </w:r>
    </w:p>
    <w:p w:rsidR="00D61287" w:rsidRPr="00C95BB2" w:rsidRDefault="00D61287" w:rsidP="00D61287">
      <w:pPr>
        <w:pStyle w:val="Paragrafi"/>
        <w:rPr>
          <w:sz w:val="12"/>
          <w:lang w:val="sq-AL"/>
        </w:rPr>
      </w:pPr>
    </w:p>
    <w:p w:rsidR="00D61287" w:rsidRPr="00950F08" w:rsidRDefault="00D61287" w:rsidP="00AC313F">
      <w:pPr>
        <w:pStyle w:val="Titulli"/>
        <w:rPr>
          <w:lang w:val="sq-AL"/>
        </w:rPr>
      </w:pPr>
      <w:r w:rsidRPr="00950F08">
        <w:rPr>
          <w:lang w:val="sq-AL"/>
        </w:rPr>
        <w:t xml:space="preserve">MBI TARIFAT E UJIT </w:t>
      </w:r>
      <w:r w:rsidR="00FB158E" w:rsidRPr="00950F08">
        <w:rPr>
          <w:lang w:val="sq-AL"/>
        </w:rPr>
        <w:t>PËR</w:t>
      </w:r>
      <w:r w:rsidRPr="00950F08">
        <w:rPr>
          <w:lang w:val="sq-AL"/>
        </w:rPr>
        <w:t xml:space="preserve"> KONSUM PUBLIK P</w:t>
      </w:r>
      <w:r w:rsidR="004541A5" w:rsidRPr="00950F08">
        <w:rPr>
          <w:lang w:val="sq-AL"/>
        </w:rPr>
        <w:t>Ë</w:t>
      </w:r>
      <w:r w:rsidRPr="00950F08">
        <w:rPr>
          <w:lang w:val="sq-AL"/>
        </w:rPr>
        <w:t>R SHOQ</w:t>
      </w:r>
      <w:r w:rsidR="004541A5" w:rsidRPr="00950F08">
        <w:rPr>
          <w:lang w:val="sq-AL"/>
        </w:rPr>
        <w:t>Ë</w:t>
      </w:r>
      <w:r w:rsidRPr="00950F08">
        <w:rPr>
          <w:lang w:val="sq-AL"/>
        </w:rPr>
        <w:t>RIN</w:t>
      </w:r>
      <w:r w:rsidR="004541A5" w:rsidRPr="00950F08">
        <w:rPr>
          <w:lang w:val="sq-AL"/>
        </w:rPr>
        <w:t>Ë</w:t>
      </w:r>
      <w:r w:rsidRPr="00950F08">
        <w:rPr>
          <w:lang w:val="sq-AL"/>
        </w:rPr>
        <w:t xml:space="preserve"> </w:t>
      </w:r>
      <w:r w:rsidR="00B87A76">
        <w:rPr>
          <w:lang w:val="sq-AL"/>
        </w:rPr>
        <w:t>“</w:t>
      </w:r>
      <w:r w:rsidRPr="00950F08">
        <w:rPr>
          <w:lang w:val="sq-AL"/>
        </w:rPr>
        <w:t>U ELBASAN FSHAT</w:t>
      </w:r>
      <w:r w:rsidR="00B87A76">
        <w:rPr>
          <w:lang w:val="sq-AL"/>
        </w:rPr>
        <w:t>”</w:t>
      </w:r>
      <w:r w:rsidRPr="00950F08">
        <w:rPr>
          <w:lang w:val="sq-AL"/>
        </w:rPr>
        <w:t xml:space="preserve">  SHA</w:t>
      </w:r>
    </w:p>
    <w:p w:rsidR="00D61287" w:rsidRPr="00C95BB2" w:rsidRDefault="00D61287" w:rsidP="00D61287">
      <w:pPr>
        <w:pStyle w:val="Paragrafi"/>
        <w:rPr>
          <w:sz w:val="12"/>
          <w:lang w:val="sq-AL"/>
        </w:rPr>
      </w:pPr>
    </w:p>
    <w:p w:rsidR="00D61287" w:rsidRPr="00950F08" w:rsidRDefault="00D61287" w:rsidP="00D61287">
      <w:pPr>
        <w:pStyle w:val="Paragrafi"/>
        <w:rPr>
          <w:lang w:val="sq-AL"/>
        </w:rPr>
      </w:pPr>
      <w:r w:rsidRPr="00950F08">
        <w:rPr>
          <w:lang w:val="sq-AL"/>
        </w:rPr>
        <w:t>N</w:t>
      </w:r>
      <w:r w:rsidR="004541A5" w:rsidRPr="00950F08">
        <w:rPr>
          <w:lang w:val="sq-AL"/>
        </w:rPr>
        <w:t>ë</w:t>
      </w:r>
      <w:r w:rsidRPr="00950F08">
        <w:rPr>
          <w:lang w:val="sq-AL"/>
        </w:rPr>
        <w:t xml:space="preserve"> mb</w:t>
      </w:r>
      <w:r w:rsidR="004541A5" w:rsidRPr="00950F08">
        <w:rPr>
          <w:lang w:val="sq-AL"/>
        </w:rPr>
        <w:t>ë</w:t>
      </w:r>
      <w:r w:rsidRPr="00950F08">
        <w:rPr>
          <w:lang w:val="sq-AL"/>
        </w:rPr>
        <w:t>shtetje t</w:t>
      </w:r>
      <w:r w:rsidR="004541A5" w:rsidRPr="00950F08">
        <w:rPr>
          <w:lang w:val="sq-AL"/>
        </w:rPr>
        <w:t>ë</w:t>
      </w:r>
      <w:r w:rsidRPr="00950F08">
        <w:rPr>
          <w:lang w:val="sq-AL"/>
        </w:rPr>
        <w:t xml:space="preserve"> nenit 14 dhe 21, t</w:t>
      </w:r>
      <w:r w:rsidR="004541A5" w:rsidRPr="00950F08">
        <w:rPr>
          <w:lang w:val="sq-AL"/>
        </w:rPr>
        <w:t>ë</w:t>
      </w:r>
      <w:r w:rsidRPr="00950F08">
        <w:rPr>
          <w:lang w:val="sq-AL"/>
        </w:rPr>
        <w:t xml:space="preserve"> ligjit nr.</w:t>
      </w:r>
      <w:r w:rsidR="00B87A76">
        <w:rPr>
          <w:lang w:val="sq-AL"/>
        </w:rPr>
        <w:t xml:space="preserve"> </w:t>
      </w:r>
      <w:r w:rsidRPr="00950F08">
        <w:rPr>
          <w:lang w:val="sq-AL"/>
        </w:rPr>
        <w:t>8102, dat</w:t>
      </w:r>
      <w:r w:rsidR="004541A5" w:rsidRPr="00950F08">
        <w:rPr>
          <w:lang w:val="sq-AL"/>
        </w:rPr>
        <w:t>ë</w:t>
      </w:r>
      <w:r w:rsidRPr="00950F08">
        <w:rPr>
          <w:lang w:val="sq-AL"/>
        </w:rPr>
        <w:t xml:space="preserve"> 28.3.1996</w:t>
      </w:r>
      <w:r w:rsidR="00577874">
        <w:rPr>
          <w:lang w:val="sq-AL"/>
        </w:rPr>
        <w:t>,</w:t>
      </w:r>
      <w:r w:rsidRPr="00950F08">
        <w:rPr>
          <w:lang w:val="sq-AL"/>
        </w:rPr>
        <w:t xml:space="preserve"> “P</w:t>
      </w:r>
      <w:r w:rsidR="004541A5" w:rsidRPr="00950F08">
        <w:rPr>
          <w:lang w:val="sq-AL"/>
        </w:rPr>
        <w:t>ë</w:t>
      </w:r>
      <w:r w:rsidRPr="00950F08">
        <w:rPr>
          <w:lang w:val="sq-AL"/>
        </w:rPr>
        <w:t>r kuadrin rregullator t</w:t>
      </w:r>
      <w:r w:rsidR="004541A5" w:rsidRPr="00950F08">
        <w:rPr>
          <w:lang w:val="sq-AL"/>
        </w:rPr>
        <w:t>ë</w:t>
      </w:r>
      <w:r w:rsidRPr="00950F08">
        <w:rPr>
          <w:lang w:val="sq-AL"/>
        </w:rPr>
        <w:t xml:space="preserve"> sektorit t</w:t>
      </w:r>
      <w:r w:rsidR="004541A5" w:rsidRPr="00950F08">
        <w:rPr>
          <w:lang w:val="sq-AL"/>
        </w:rPr>
        <w:t>ë</w:t>
      </w:r>
      <w:r w:rsidRPr="00950F08">
        <w:rPr>
          <w:lang w:val="sq-AL"/>
        </w:rPr>
        <w:t xml:space="preserve"> furnizimit me uj</w:t>
      </w:r>
      <w:r w:rsidR="004541A5" w:rsidRPr="00950F08">
        <w:rPr>
          <w:lang w:val="sq-AL"/>
        </w:rPr>
        <w:t>ë</w:t>
      </w:r>
      <w:r w:rsidRPr="00950F08">
        <w:rPr>
          <w:lang w:val="sq-AL"/>
        </w:rPr>
        <w:t xml:space="preserve"> dhe largimit e p</w:t>
      </w:r>
      <w:r w:rsidR="004541A5" w:rsidRPr="00950F08">
        <w:rPr>
          <w:lang w:val="sq-AL"/>
        </w:rPr>
        <w:t>ë</w:t>
      </w:r>
      <w:r w:rsidRPr="00950F08">
        <w:rPr>
          <w:lang w:val="sq-AL"/>
        </w:rPr>
        <w:t>rpunimit t</w:t>
      </w:r>
      <w:r w:rsidR="004541A5" w:rsidRPr="00950F08">
        <w:rPr>
          <w:lang w:val="sq-AL"/>
        </w:rPr>
        <w:t>ë</w:t>
      </w:r>
      <w:r w:rsidRPr="00950F08">
        <w:rPr>
          <w:lang w:val="sq-AL"/>
        </w:rPr>
        <w:t xml:space="preserve"> uj</w:t>
      </w:r>
      <w:r w:rsidR="004541A5" w:rsidRPr="00950F08">
        <w:rPr>
          <w:lang w:val="sq-AL"/>
        </w:rPr>
        <w:t>ë</w:t>
      </w:r>
      <w:r w:rsidRPr="00950F08">
        <w:rPr>
          <w:lang w:val="sq-AL"/>
        </w:rPr>
        <w:t>rave t</w:t>
      </w:r>
      <w:r w:rsidR="004541A5" w:rsidRPr="00950F08">
        <w:rPr>
          <w:lang w:val="sq-AL"/>
        </w:rPr>
        <w:t>ë</w:t>
      </w:r>
      <w:r w:rsidRPr="00950F08">
        <w:rPr>
          <w:lang w:val="sq-AL"/>
        </w:rPr>
        <w:t xml:space="preserve"> ndotura”, </w:t>
      </w:r>
      <w:r w:rsidR="00577874">
        <w:rPr>
          <w:lang w:val="sq-AL"/>
        </w:rPr>
        <w:t>të</w:t>
      </w:r>
      <w:r w:rsidRPr="00950F08">
        <w:rPr>
          <w:lang w:val="sq-AL"/>
        </w:rPr>
        <w:t xml:space="preserve"> ndryshuar, Metodologjis</w:t>
      </w:r>
      <w:r w:rsidR="004541A5" w:rsidRPr="00950F08">
        <w:rPr>
          <w:lang w:val="sq-AL"/>
        </w:rPr>
        <w:t>ë</w:t>
      </w:r>
      <w:r w:rsidRPr="00950F08">
        <w:rPr>
          <w:lang w:val="sq-AL"/>
        </w:rPr>
        <w:t xml:space="preserve"> “P</w:t>
      </w:r>
      <w:r w:rsidR="004541A5" w:rsidRPr="00950F08">
        <w:rPr>
          <w:lang w:val="sq-AL"/>
        </w:rPr>
        <w:t>ë</w:t>
      </w:r>
      <w:r w:rsidRPr="00950F08">
        <w:rPr>
          <w:lang w:val="sq-AL"/>
        </w:rPr>
        <w:t>r vendosjen e tarifave”, si dhe vendimit t</w:t>
      </w:r>
      <w:r w:rsidR="004541A5" w:rsidRPr="00950F08">
        <w:rPr>
          <w:lang w:val="sq-AL"/>
        </w:rPr>
        <w:t>ë</w:t>
      </w:r>
      <w:r w:rsidRPr="00950F08">
        <w:rPr>
          <w:lang w:val="sq-AL"/>
        </w:rPr>
        <w:t xml:space="preserve"> KKRR nr.</w:t>
      </w:r>
      <w:r w:rsidR="00B87A76">
        <w:rPr>
          <w:lang w:val="sq-AL"/>
        </w:rPr>
        <w:t xml:space="preserve"> </w:t>
      </w:r>
      <w:r w:rsidRPr="00950F08">
        <w:rPr>
          <w:lang w:val="sq-AL"/>
        </w:rPr>
        <w:t>22, dat</w:t>
      </w:r>
      <w:r w:rsidR="004541A5" w:rsidRPr="00950F08">
        <w:rPr>
          <w:lang w:val="sq-AL"/>
        </w:rPr>
        <w:t>ë</w:t>
      </w:r>
      <w:r w:rsidRPr="00950F08">
        <w:rPr>
          <w:lang w:val="sq-AL"/>
        </w:rPr>
        <w:t xml:space="preserve"> 14.11.2014 “P</w:t>
      </w:r>
      <w:r w:rsidR="004541A5" w:rsidRPr="00950F08">
        <w:rPr>
          <w:lang w:val="sq-AL"/>
        </w:rPr>
        <w:t>ë</w:t>
      </w:r>
      <w:r w:rsidRPr="00950F08">
        <w:rPr>
          <w:lang w:val="sq-AL"/>
        </w:rPr>
        <w:t>r miratimin e p</w:t>
      </w:r>
      <w:r w:rsidR="004541A5" w:rsidRPr="00950F08">
        <w:rPr>
          <w:lang w:val="sq-AL"/>
        </w:rPr>
        <w:t>ë</w:t>
      </w:r>
      <w:r w:rsidRPr="00950F08">
        <w:rPr>
          <w:lang w:val="sq-AL"/>
        </w:rPr>
        <w:t>rqindjes s</w:t>
      </w:r>
      <w:r w:rsidR="004541A5" w:rsidRPr="00950F08">
        <w:rPr>
          <w:lang w:val="sq-AL"/>
        </w:rPr>
        <w:t>ë</w:t>
      </w:r>
      <w:r w:rsidRPr="00950F08">
        <w:rPr>
          <w:lang w:val="sq-AL"/>
        </w:rPr>
        <w:t xml:space="preserve"> pages</w:t>
      </w:r>
      <w:r w:rsidR="004541A5" w:rsidRPr="00950F08">
        <w:rPr>
          <w:lang w:val="sq-AL"/>
        </w:rPr>
        <w:t>ë</w:t>
      </w:r>
      <w:r w:rsidRPr="00950F08">
        <w:rPr>
          <w:lang w:val="sq-AL"/>
        </w:rPr>
        <w:t>s rregullatore p</w:t>
      </w:r>
      <w:r w:rsidR="004541A5" w:rsidRPr="00950F08">
        <w:rPr>
          <w:lang w:val="sq-AL"/>
        </w:rPr>
        <w:t>ë</w:t>
      </w:r>
      <w:r w:rsidRPr="00950F08">
        <w:rPr>
          <w:lang w:val="sq-AL"/>
        </w:rPr>
        <w:t>r vitin 2015”, Komisioni Komb</w:t>
      </w:r>
      <w:r w:rsidR="004541A5" w:rsidRPr="00950F08">
        <w:rPr>
          <w:lang w:val="sq-AL"/>
        </w:rPr>
        <w:t>ë</w:t>
      </w:r>
      <w:r w:rsidRPr="00950F08">
        <w:rPr>
          <w:lang w:val="sq-AL"/>
        </w:rPr>
        <w:t>tar Rregullator</w:t>
      </w:r>
    </w:p>
    <w:p w:rsidR="00D61287" w:rsidRPr="00C95BB2" w:rsidRDefault="00D61287" w:rsidP="00D61287">
      <w:pPr>
        <w:pStyle w:val="Paragrafi"/>
        <w:rPr>
          <w:sz w:val="12"/>
          <w:lang w:val="sq-AL"/>
        </w:rPr>
      </w:pPr>
    </w:p>
    <w:p w:rsidR="00D61287" w:rsidRPr="00950F08" w:rsidRDefault="00D61287" w:rsidP="00AC313F">
      <w:pPr>
        <w:pStyle w:val="Vendosi"/>
        <w:rPr>
          <w:lang w:val="sq-AL"/>
        </w:rPr>
      </w:pPr>
      <w:r w:rsidRPr="00950F08">
        <w:rPr>
          <w:lang w:val="sq-AL"/>
        </w:rPr>
        <w:t>VENDOSI:</w:t>
      </w:r>
    </w:p>
    <w:p w:rsidR="00D61287" w:rsidRPr="00C95BB2" w:rsidRDefault="00D61287" w:rsidP="00D61287">
      <w:pPr>
        <w:pStyle w:val="Paragrafi"/>
        <w:rPr>
          <w:sz w:val="12"/>
          <w:lang w:val="sq-AL"/>
        </w:rPr>
      </w:pPr>
    </w:p>
    <w:p w:rsidR="00D61287" w:rsidRPr="00950F08" w:rsidRDefault="00D61287" w:rsidP="00D61287">
      <w:pPr>
        <w:pStyle w:val="Paragrafi"/>
        <w:rPr>
          <w:lang w:val="sq-AL"/>
        </w:rPr>
      </w:pPr>
      <w:r w:rsidRPr="00950F08">
        <w:rPr>
          <w:lang w:val="sq-AL"/>
        </w:rPr>
        <w:t>1.</w:t>
      </w:r>
      <w:r w:rsidR="00FB158E">
        <w:rPr>
          <w:lang w:val="sq-AL"/>
        </w:rPr>
        <w:t xml:space="preserve"> </w:t>
      </w:r>
      <w:r w:rsidRPr="00950F08">
        <w:rPr>
          <w:lang w:val="sq-AL"/>
        </w:rPr>
        <w:t>Miratimin e tarifave p</w:t>
      </w:r>
      <w:r w:rsidR="004541A5" w:rsidRPr="00950F08">
        <w:rPr>
          <w:lang w:val="sq-AL"/>
        </w:rPr>
        <w:t>ë</w:t>
      </w:r>
      <w:r w:rsidRPr="00950F08">
        <w:rPr>
          <w:lang w:val="sq-AL"/>
        </w:rPr>
        <w:t>r shoq</w:t>
      </w:r>
      <w:r w:rsidR="004541A5" w:rsidRPr="00950F08">
        <w:rPr>
          <w:lang w:val="sq-AL"/>
        </w:rPr>
        <w:t>ë</w:t>
      </w:r>
      <w:r w:rsidRPr="00950F08">
        <w:rPr>
          <w:lang w:val="sq-AL"/>
        </w:rPr>
        <w:t>rin</w:t>
      </w:r>
      <w:r w:rsidR="004541A5" w:rsidRPr="00950F08">
        <w:rPr>
          <w:lang w:val="sq-AL"/>
        </w:rPr>
        <w:t>ë</w:t>
      </w:r>
      <w:r w:rsidRPr="00950F08">
        <w:rPr>
          <w:lang w:val="sq-AL"/>
        </w:rPr>
        <w:t xml:space="preserve"> </w:t>
      </w:r>
      <w:r w:rsidR="00B87A76">
        <w:rPr>
          <w:lang w:val="sq-AL"/>
        </w:rPr>
        <w:t>“</w:t>
      </w:r>
      <w:r w:rsidRPr="00950F08">
        <w:rPr>
          <w:lang w:val="sq-AL"/>
        </w:rPr>
        <w:t>U Elbasan Fshat</w:t>
      </w:r>
      <w:r w:rsidR="00B87A76">
        <w:rPr>
          <w:lang w:val="sq-AL"/>
        </w:rPr>
        <w:t>”</w:t>
      </w:r>
      <w:r w:rsidRPr="00950F08">
        <w:rPr>
          <w:lang w:val="sq-AL"/>
        </w:rPr>
        <w:t xml:space="preserve"> sh.a</w:t>
      </w:r>
      <w:r w:rsidR="00B87A76">
        <w:rPr>
          <w:lang w:val="sq-AL"/>
        </w:rPr>
        <w:t>.</w:t>
      </w:r>
      <w:r w:rsidRPr="00950F08">
        <w:rPr>
          <w:lang w:val="sq-AL"/>
        </w:rPr>
        <w:t>:</w:t>
      </w:r>
    </w:p>
    <w:p w:rsidR="00D61287" w:rsidRPr="00950F08" w:rsidRDefault="00D61287" w:rsidP="00D61287">
      <w:pPr>
        <w:pStyle w:val="Paragrafi"/>
        <w:rPr>
          <w:lang w:val="sq-AL"/>
        </w:rPr>
      </w:pPr>
      <w:r w:rsidRPr="00950F08">
        <w:rPr>
          <w:lang w:val="sq-AL"/>
        </w:rPr>
        <w:t>a) Tarif</w:t>
      </w:r>
      <w:r w:rsidR="004541A5" w:rsidRPr="00950F08">
        <w:rPr>
          <w:lang w:val="sq-AL"/>
        </w:rPr>
        <w:t>ë</w:t>
      </w:r>
      <w:r w:rsidRPr="00950F08">
        <w:rPr>
          <w:lang w:val="sq-AL"/>
        </w:rPr>
        <w:t xml:space="preserve"> volumetrike p</w:t>
      </w:r>
      <w:r w:rsidR="004541A5" w:rsidRPr="00950F08">
        <w:rPr>
          <w:lang w:val="sq-AL"/>
        </w:rPr>
        <w:t>ë</w:t>
      </w:r>
      <w:r w:rsidRPr="00950F08">
        <w:rPr>
          <w:lang w:val="sq-AL"/>
        </w:rPr>
        <w:t>r sh</w:t>
      </w:r>
      <w:r w:rsidR="004541A5" w:rsidRPr="00950F08">
        <w:rPr>
          <w:lang w:val="sq-AL"/>
        </w:rPr>
        <w:t>ë</w:t>
      </w:r>
      <w:r w:rsidRPr="00950F08">
        <w:rPr>
          <w:lang w:val="sq-AL"/>
        </w:rPr>
        <w:t>rbimin e furnizimit me uj</w:t>
      </w:r>
      <w:r w:rsidR="004541A5" w:rsidRPr="00950F08">
        <w:rPr>
          <w:lang w:val="sq-AL"/>
        </w:rPr>
        <w:t>ë</w:t>
      </w:r>
      <w:r w:rsidRPr="00950F08">
        <w:rPr>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34"/>
        <w:gridCol w:w="2174"/>
      </w:tblGrid>
      <w:tr w:rsidR="00D61287" w:rsidRPr="00950F08" w:rsidTr="00D57DD9">
        <w:tc>
          <w:tcPr>
            <w:tcW w:w="2660" w:type="dxa"/>
          </w:tcPr>
          <w:p w:rsidR="00D61287" w:rsidRPr="00950F08" w:rsidRDefault="00D61287" w:rsidP="005A0E10">
            <w:pPr>
              <w:pStyle w:val="Paragrafi"/>
              <w:ind w:firstLine="0"/>
              <w:rPr>
                <w:lang w:val="sq-AL"/>
              </w:rPr>
            </w:pPr>
            <w:r w:rsidRPr="00950F08">
              <w:rPr>
                <w:lang w:val="sq-AL"/>
              </w:rPr>
              <w:t>Konsumator familjar</w:t>
            </w:r>
          </w:p>
        </w:tc>
        <w:tc>
          <w:tcPr>
            <w:tcW w:w="2177" w:type="dxa"/>
          </w:tcPr>
          <w:p w:rsidR="00D61287" w:rsidRPr="00950F08" w:rsidRDefault="00721EF0" w:rsidP="005A0E10">
            <w:pPr>
              <w:pStyle w:val="Paragrafi"/>
              <w:ind w:firstLine="0"/>
              <w:rPr>
                <w:lang w:val="sq-AL"/>
              </w:rPr>
            </w:pPr>
            <w:r w:rsidRPr="00950F08">
              <w:rPr>
                <w:lang w:val="sq-AL"/>
              </w:rPr>
              <w:t xml:space="preserve">      </w:t>
            </w:r>
            <w:r w:rsidR="00D61287" w:rsidRPr="00950F08">
              <w:rPr>
                <w:lang w:val="sq-AL"/>
              </w:rPr>
              <w:t>38 lek</w:t>
            </w:r>
            <w:r w:rsidR="004541A5" w:rsidRPr="00950F08">
              <w:rPr>
                <w:lang w:val="sq-AL"/>
              </w:rPr>
              <w:t>ë</w:t>
            </w:r>
            <w:r w:rsidR="00D61287" w:rsidRPr="00950F08">
              <w:rPr>
                <w:lang w:val="sq-AL"/>
              </w:rPr>
              <w:t>/m</w:t>
            </w:r>
            <w:r w:rsidR="00D61287" w:rsidRPr="00950F08">
              <w:rPr>
                <w:vertAlign w:val="superscript"/>
                <w:lang w:val="sq-AL"/>
              </w:rPr>
              <w:t>3</w:t>
            </w:r>
          </w:p>
        </w:tc>
      </w:tr>
      <w:tr w:rsidR="00D61287" w:rsidRPr="00950F08" w:rsidTr="00D57DD9">
        <w:tc>
          <w:tcPr>
            <w:tcW w:w="2660" w:type="dxa"/>
          </w:tcPr>
          <w:p w:rsidR="00D61287" w:rsidRPr="00950F08" w:rsidRDefault="00D61287" w:rsidP="005A0E10">
            <w:pPr>
              <w:pStyle w:val="Paragrafi"/>
              <w:ind w:firstLine="0"/>
              <w:rPr>
                <w:lang w:val="sq-AL"/>
              </w:rPr>
            </w:pPr>
            <w:r w:rsidRPr="00950F08">
              <w:rPr>
                <w:lang w:val="sq-AL"/>
              </w:rPr>
              <w:t>Institucione buxhetore</w:t>
            </w:r>
          </w:p>
        </w:tc>
        <w:tc>
          <w:tcPr>
            <w:tcW w:w="2177" w:type="dxa"/>
          </w:tcPr>
          <w:p w:rsidR="00D61287" w:rsidRPr="00950F08" w:rsidRDefault="00721EF0" w:rsidP="00D61287">
            <w:pPr>
              <w:pStyle w:val="Paragrafi"/>
              <w:ind w:firstLine="0"/>
              <w:rPr>
                <w:lang w:val="sq-AL"/>
              </w:rPr>
            </w:pPr>
            <w:r w:rsidRPr="00950F08">
              <w:rPr>
                <w:lang w:val="sq-AL"/>
              </w:rPr>
              <w:t xml:space="preserve">      </w:t>
            </w:r>
            <w:r w:rsidR="00D61287" w:rsidRPr="00950F08">
              <w:rPr>
                <w:lang w:val="sq-AL"/>
              </w:rPr>
              <w:t>120 lek</w:t>
            </w:r>
            <w:r w:rsidR="004541A5" w:rsidRPr="00950F08">
              <w:rPr>
                <w:lang w:val="sq-AL"/>
              </w:rPr>
              <w:t>ë</w:t>
            </w:r>
            <w:r w:rsidR="00D61287" w:rsidRPr="00950F08">
              <w:rPr>
                <w:lang w:val="sq-AL"/>
              </w:rPr>
              <w:t>/m</w:t>
            </w:r>
            <w:r w:rsidR="00D61287" w:rsidRPr="00950F08">
              <w:rPr>
                <w:vertAlign w:val="superscript"/>
                <w:lang w:val="sq-AL"/>
              </w:rPr>
              <w:t>3</w:t>
            </w:r>
          </w:p>
        </w:tc>
      </w:tr>
      <w:tr w:rsidR="00D61287" w:rsidRPr="00950F08" w:rsidTr="00D57DD9">
        <w:tc>
          <w:tcPr>
            <w:tcW w:w="2660" w:type="dxa"/>
          </w:tcPr>
          <w:p w:rsidR="00D61287" w:rsidRPr="00950F08" w:rsidRDefault="00D61287" w:rsidP="005A0E10">
            <w:pPr>
              <w:pStyle w:val="Paragrafi"/>
              <w:ind w:firstLine="0"/>
              <w:rPr>
                <w:lang w:val="sq-AL"/>
              </w:rPr>
            </w:pPr>
            <w:r w:rsidRPr="00950F08">
              <w:rPr>
                <w:lang w:val="sq-AL"/>
              </w:rPr>
              <w:t>Ente private</w:t>
            </w:r>
          </w:p>
        </w:tc>
        <w:tc>
          <w:tcPr>
            <w:tcW w:w="2177" w:type="dxa"/>
          </w:tcPr>
          <w:p w:rsidR="00D61287" w:rsidRPr="00950F08" w:rsidRDefault="00D61287" w:rsidP="00721EF0">
            <w:pPr>
              <w:pStyle w:val="Paragrafi"/>
              <w:numPr>
                <w:ilvl w:val="0"/>
                <w:numId w:val="25"/>
              </w:numPr>
              <w:rPr>
                <w:lang w:val="sq-AL"/>
              </w:rPr>
            </w:pPr>
            <w:r w:rsidRPr="00950F08">
              <w:rPr>
                <w:lang w:val="sq-AL"/>
              </w:rPr>
              <w:t>lek</w:t>
            </w:r>
            <w:r w:rsidR="004541A5" w:rsidRPr="00950F08">
              <w:rPr>
                <w:lang w:val="sq-AL"/>
              </w:rPr>
              <w:t>ë</w:t>
            </w:r>
            <w:r w:rsidRPr="00950F08">
              <w:rPr>
                <w:lang w:val="sq-AL"/>
              </w:rPr>
              <w:t>/m</w:t>
            </w:r>
            <w:r w:rsidRPr="00950F08">
              <w:rPr>
                <w:vertAlign w:val="superscript"/>
                <w:lang w:val="sq-AL"/>
              </w:rPr>
              <w:t>3</w:t>
            </w:r>
          </w:p>
        </w:tc>
      </w:tr>
      <w:tr w:rsidR="00D57DD9" w:rsidRPr="00950F08" w:rsidTr="00D57DD9">
        <w:tc>
          <w:tcPr>
            <w:tcW w:w="2660" w:type="dxa"/>
          </w:tcPr>
          <w:p w:rsidR="00D57DD9" w:rsidRPr="00950F08" w:rsidRDefault="00D57DD9" w:rsidP="005A0E10">
            <w:pPr>
              <w:pStyle w:val="Paragrafi"/>
              <w:ind w:firstLine="0"/>
              <w:rPr>
                <w:lang w:val="sq-AL"/>
              </w:rPr>
            </w:pPr>
            <w:r>
              <w:rPr>
                <w:lang w:val="sq-AL"/>
              </w:rPr>
              <w:t>Shitje iji me shumicë për:</w:t>
            </w:r>
          </w:p>
        </w:tc>
        <w:tc>
          <w:tcPr>
            <w:tcW w:w="2177" w:type="dxa"/>
          </w:tcPr>
          <w:p w:rsidR="00D57DD9" w:rsidRPr="00950F08" w:rsidRDefault="00D57DD9" w:rsidP="00D57DD9">
            <w:pPr>
              <w:pStyle w:val="Paragrafi"/>
              <w:rPr>
                <w:lang w:val="sq-AL"/>
              </w:rPr>
            </w:pPr>
          </w:p>
        </w:tc>
      </w:tr>
      <w:tr w:rsidR="00D61287" w:rsidRPr="00950F08" w:rsidTr="00D57DD9">
        <w:tc>
          <w:tcPr>
            <w:tcW w:w="2660" w:type="dxa"/>
          </w:tcPr>
          <w:p w:rsidR="00D61287" w:rsidRPr="00950F08" w:rsidRDefault="00D61287" w:rsidP="008C464F">
            <w:pPr>
              <w:pStyle w:val="Paragrafi"/>
              <w:rPr>
                <w:lang w:val="sq-AL"/>
              </w:rPr>
            </w:pPr>
            <w:r w:rsidRPr="00950F08">
              <w:rPr>
                <w:lang w:val="sq-AL"/>
              </w:rPr>
              <w:t>Komun</w:t>
            </w:r>
            <w:r w:rsidR="008C464F">
              <w:rPr>
                <w:lang w:val="sq-AL"/>
              </w:rPr>
              <w:t>a</w:t>
            </w:r>
            <w:r w:rsidRPr="00950F08">
              <w:rPr>
                <w:lang w:val="sq-AL"/>
              </w:rPr>
              <w:t xml:space="preserve"> Gostime</w:t>
            </w:r>
          </w:p>
        </w:tc>
        <w:tc>
          <w:tcPr>
            <w:tcW w:w="2177" w:type="dxa"/>
          </w:tcPr>
          <w:p w:rsidR="00D61287" w:rsidRPr="00950F08" w:rsidRDefault="00721EF0" w:rsidP="00D61287">
            <w:pPr>
              <w:pStyle w:val="Paragrafi"/>
              <w:ind w:firstLine="0"/>
              <w:rPr>
                <w:lang w:val="sq-AL"/>
              </w:rPr>
            </w:pPr>
            <w:r w:rsidRPr="00950F08">
              <w:rPr>
                <w:lang w:val="sq-AL"/>
              </w:rPr>
              <w:t xml:space="preserve">      </w:t>
            </w:r>
            <w:r w:rsidR="00D61287" w:rsidRPr="00950F08">
              <w:rPr>
                <w:lang w:val="sq-AL"/>
              </w:rPr>
              <w:t>30 lek</w:t>
            </w:r>
            <w:r w:rsidR="004541A5" w:rsidRPr="00950F08">
              <w:rPr>
                <w:lang w:val="sq-AL"/>
              </w:rPr>
              <w:t>ë</w:t>
            </w:r>
            <w:r w:rsidR="00D61287" w:rsidRPr="00950F08">
              <w:rPr>
                <w:lang w:val="sq-AL"/>
              </w:rPr>
              <w:t>/m</w:t>
            </w:r>
            <w:r w:rsidR="00D61287" w:rsidRPr="00D57DD9">
              <w:rPr>
                <w:vertAlign w:val="superscript"/>
                <w:lang w:val="sq-AL"/>
              </w:rPr>
              <w:t>3</w:t>
            </w:r>
          </w:p>
        </w:tc>
      </w:tr>
      <w:tr w:rsidR="00D61287" w:rsidRPr="00950F08" w:rsidTr="00D57DD9">
        <w:tc>
          <w:tcPr>
            <w:tcW w:w="2660" w:type="dxa"/>
          </w:tcPr>
          <w:p w:rsidR="00D61287" w:rsidRPr="00950F08" w:rsidRDefault="00D57DD9" w:rsidP="008C464F">
            <w:pPr>
              <w:pStyle w:val="Paragrafi"/>
              <w:ind w:firstLine="0"/>
              <w:rPr>
                <w:lang w:val="sq-AL"/>
              </w:rPr>
            </w:pPr>
            <w:r>
              <w:rPr>
                <w:lang w:val="sq-AL"/>
              </w:rPr>
              <w:t xml:space="preserve">    </w:t>
            </w:r>
            <w:r w:rsidR="00D61287" w:rsidRPr="00950F08">
              <w:rPr>
                <w:lang w:val="sq-AL"/>
              </w:rPr>
              <w:t xml:space="preserve"> Komun</w:t>
            </w:r>
            <w:r w:rsidR="008C464F">
              <w:rPr>
                <w:lang w:val="sq-AL"/>
              </w:rPr>
              <w:t>a</w:t>
            </w:r>
            <w:r w:rsidR="00D61287" w:rsidRPr="00950F08">
              <w:rPr>
                <w:lang w:val="sq-AL"/>
              </w:rPr>
              <w:t xml:space="preserve"> Qerret</w:t>
            </w:r>
          </w:p>
        </w:tc>
        <w:tc>
          <w:tcPr>
            <w:tcW w:w="2177" w:type="dxa"/>
          </w:tcPr>
          <w:p w:rsidR="00D61287" w:rsidRPr="00950F08" w:rsidRDefault="00721EF0" w:rsidP="00D61287">
            <w:pPr>
              <w:pStyle w:val="Paragrafi"/>
              <w:ind w:firstLine="0"/>
              <w:rPr>
                <w:lang w:val="sq-AL"/>
              </w:rPr>
            </w:pPr>
            <w:r w:rsidRPr="00950F08">
              <w:rPr>
                <w:lang w:val="sq-AL"/>
              </w:rPr>
              <w:t xml:space="preserve">      </w:t>
            </w:r>
            <w:r w:rsidR="00D61287" w:rsidRPr="00950F08">
              <w:rPr>
                <w:lang w:val="sq-AL"/>
              </w:rPr>
              <w:t>10 lek</w:t>
            </w:r>
            <w:r w:rsidR="004541A5" w:rsidRPr="00950F08">
              <w:rPr>
                <w:lang w:val="sq-AL"/>
              </w:rPr>
              <w:t>ë</w:t>
            </w:r>
            <w:r w:rsidR="00D61287" w:rsidRPr="00950F08">
              <w:rPr>
                <w:lang w:val="sq-AL"/>
              </w:rPr>
              <w:t>/m</w:t>
            </w:r>
            <w:r w:rsidR="00D61287" w:rsidRPr="00D57DD9">
              <w:rPr>
                <w:vertAlign w:val="superscript"/>
                <w:lang w:val="sq-AL"/>
              </w:rPr>
              <w:t>3</w:t>
            </w:r>
          </w:p>
        </w:tc>
      </w:tr>
    </w:tbl>
    <w:p w:rsidR="00D61287" w:rsidRPr="00950F08" w:rsidRDefault="00D61287" w:rsidP="00D61287">
      <w:pPr>
        <w:pStyle w:val="Paragrafi"/>
        <w:rPr>
          <w:lang w:val="sq-AL"/>
        </w:rPr>
      </w:pPr>
      <w:r w:rsidRPr="00950F08">
        <w:rPr>
          <w:lang w:val="sq-AL"/>
        </w:rPr>
        <w:t>b) Tarif</w:t>
      </w:r>
      <w:r w:rsidR="004541A5" w:rsidRPr="00950F08">
        <w:rPr>
          <w:lang w:val="sq-AL"/>
        </w:rPr>
        <w:t>ë</w:t>
      </w:r>
      <w:r w:rsidRPr="00950F08">
        <w:rPr>
          <w:lang w:val="sq-AL"/>
        </w:rPr>
        <w:t xml:space="preserve"> fikse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290"/>
      </w:tblGrid>
      <w:tr w:rsidR="00D61287" w:rsidRPr="00950F08" w:rsidTr="00501315">
        <w:tc>
          <w:tcPr>
            <w:tcW w:w="2518" w:type="dxa"/>
          </w:tcPr>
          <w:p w:rsidR="00D61287" w:rsidRPr="00950F08" w:rsidRDefault="00D61287" w:rsidP="005A0E10">
            <w:pPr>
              <w:pStyle w:val="Paragrafi"/>
              <w:ind w:firstLine="0"/>
              <w:rPr>
                <w:lang w:val="sq-AL"/>
              </w:rPr>
            </w:pPr>
            <w:r w:rsidRPr="00950F08">
              <w:rPr>
                <w:lang w:val="sq-AL"/>
              </w:rPr>
              <w:t>Konsumator familjar</w:t>
            </w:r>
          </w:p>
        </w:tc>
        <w:tc>
          <w:tcPr>
            <w:tcW w:w="2290" w:type="dxa"/>
          </w:tcPr>
          <w:p w:rsidR="00D61287" w:rsidRPr="00950F08" w:rsidRDefault="00501315" w:rsidP="00D61287">
            <w:pPr>
              <w:pStyle w:val="Paragrafi"/>
              <w:ind w:firstLine="0"/>
              <w:rPr>
                <w:lang w:val="sq-AL"/>
              </w:rPr>
            </w:pPr>
            <w:r>
              <w:rPr>
                <w:lang w:val="sq-AL"/>
              </w:rPr>
              <w:t xml:space="preserve"> </w:t>
            </w:r>
            <w:r w:rsidR="00D61287" w:rsidRPr="00950F08">
              <w:rPr>
                <w:lang w:val="sq-AL"/>
              </w:rPr>
              <w:t>120 lek</w:t>
            </w:r>
            <w:r w:rsidR="004541A5" w:rsidRPr="00950F08">
              <w:rPr>
                <w:lang w:val="sq-AL"/>
              </w:rPr>
              <w:t>ë</w:t>
            </w:r>
            <w:r w:rsidR="00D61287" w:rsidRPr="00950F08">
              <w:rPr>
                <w:lang w:val="sq-AL"/>
              </w:rPr>
              <w:t>/muaj/klient</w:t>
            </w:r>
          </w:p>
        </w:tc>
      </w:tr>
      <w:tr w:rsidR="00D61287" w:rsidRPr="00950F08" w:rsidTr="00501315">
        <w:tc>
          <w:tcPr>
            <w:tcW w:w="2518" w:type="dxa"/>
          </w:tcPr>
          <w:p w:rsidR="00D61287" w:rsidRPr="00950F08" w:rsidRDefault="00501315" w:rsidP="005A0E10">
            <w:pPr>
              <w:pStyle w:val="Paragrafi"/>
              <w:ind w:firstLine="0"/>
              <w:rPr>
                <w:lang w:val="sq-AL"/>
              </w:rPr>
            </w:pPr>
            <w:r>
              <w:rPr>
                <w:lang w:val="sq-AL"/>
              </w:rPr>
              <w:t xml:space="preserve">Institucione </w:t>
            </w:r>
            <w:r w:rsidR="00D61287" w:rsidRPr="00950F08">
              <w:rPr>
                <w:lang w:val="sq-AL"/>
              </w:rPr>
              <w:t>buxhetore</w:t>
            </w:r>
          </w:p>
        </w:tc>
        <w:tc>
          <w:tcPr>
            <w:tcW w:w="2290" w:type="dxa"/>
          </w:tcPr>
          <w:p w:rsidR="00D61287" w:rsidRPr="00950F08" w:rsidRDefault="00501315" w:rsidP="00D61287">
            <w:pPr>
              <w:pStyle w:val="Paragrafi"/>
              <w:ind w:firstLine="0"/>
              <w:rPr>
                <w:lang w:val="sq-AL"/>
              </w:rPr>
            </w:pPr>
            <w:r>
              <w:rPr>
                <w:lang w:val="sq-AL"/>
              </w:rPr>
              <w:t xml:space="preserve"> </w:t>
            </w:r>
            <w:r w:rsidR="00D61287" w:rsidRPr="00950F08">
              <w:rPr>
                <w:lang w:val="sq-AL"/>
              </w:rPr>
              <w:t>120 lek</w:t>
            </w:r>
            <w:r w:rsidR="004541A5" w:rsidRPr="00950F08">
              <w:rPr>
                <w:lang w:val="sq-AL"/>
              </w:rPr>
              <w:t>ë</w:t>
            </w:r>
            <w:r w:rsidR="00D61287" w:rsidRPr="00950F08">
              <w:rPr>
                <w:lang w:val="sq-AL"/>
              </w:rPr>
              <w:t>/muaj/klient</w:t>
            </w:r>
          </w:p>
        </w:tc>
      </w:tr>
      <w:tr w:rsidR="00D61287" w:rsidRPr="00950F08" w:rsidTr="00501315">
        <w:tc>
          <w:tcPr>
            <w:tcW w:w="2518" w:type="dxa"/>
          </w:tcPr>
          <w:p w:rsidR="00D61287" w:rsidRPr="00950F08" w:rsidRDefault="00D61287" w:rsidP="005A0E10">
            <w:pPr>
              <w:pStyle w:val="Paragrafi"/>
              <w:ind w:firstLine="0"/>
              <w:rPr>
                <w:lang w:val="sq-AL"/>
              </w:rPr>
            </w:pPr>
            <w:r w:rsidRPr="00950F08">
              <w:rPr>
                <w:lang w:val="sq-AL"/>
              </w:rPr>
              <w:t>Ente private</w:t>
            </w:r>
          </w:p>
        </w:tc>
        <w:tc>
          <w:tcPr>
            <w:tcW w:w="2290" w:type="dxa"/>
          </w:tcPr>
          <w:p w:rsidR="00D61287" w:rsidRPr="00950F08" w:rsidRDefault="00501315" w:rsidP="00D61287">
            <w:pPr>
              <w:pStyle w:val="Paragrafi"/>
              <w:ind w:firstLine="0"/>
              <w:rPr>
                <w:lang w:val="sq-AL"/>
              </w:rPr>
            </w:pPr>
            <w:r>
              <w:rPr>
                <w:lang w:val="sq-AL"/>
              </w:rPr>
              <w:t xml:space="preserve"> </w:t>
            </w:r>
            <w:r w:rsidR="00D61287" w:rsidRPr="00950F08">
              <w:rPr>
                <w:lang w:val="sq-AL"/>
              </w:rPr>
              <w:t>120 lek</w:t>
            </w:r>
            <w:r w:rsidR="004541A5" w:rsidRPr="00950F08">
              <w:rPr>
                <w:lang w:val="sq-AL"/>
              </w:rPr>
              <w:t>ë</w:t>
            </w:r>
            <w:r w:rsidR="00D61287" w:rsidRPr="00950F08">
              <w:rPr>
                <w:lang w:val="sq-AL"/>
              </w:rPr>
              <w:t>/muaj/klient</w:t>
            </w:r>
          </w:p>
        </w:tc>
      </w:tr>
    </w:tbl>
    <w:p w:rsidR="00D61287" w:rsidRPr="00950F08" w:rsidRDefault="00D61287" w:rsidP="00D61287">
      <w:pPr>
        <w:pStyle w:val="Paragrafi"/>
        <w:rPr>
          <w:lang w:val="sq-AL"/>
        </w:rPr>
      </w:pPr>
      <w:r w:rsidRPr="00950F08">
        <w:rPr>
          <w:lang w:val="sq-AL"/>
        </w:rPr>
        <w:t>2. Objektivat e Treguesve Kryesor</w:t>
      </w:r>
      <w:r w:rsidR="004541A5" w:rsidRPr="00950F08">
        <w:rPr>
          <w:lang w:val="sq-AL"/>
        </w:rPr>
        <w:t>ë</w:t>
      </w:r>
      <w:r w:rsidRPr="00950F08">
        <w:rPr>
          <w:lang w:val="sq-AL"/>
        </w:rPr>
        <w:t xml:space="preserve"> t</w:t>
      </w:r>
      <w:r w:rsidR="004541A5" w:rsidRPr="00950F08">
        <w:rPr>
          <w:lang w:val="sq-AL"/>
        </w:rPr>
        <w:t>ë</w:t>
      </w:r>
      <w:r w:rsidRPr="00950F08">
        <w:rPr>
          <w:lang w:val="sq-AL"/>
        </w:rPr>
        <w:t xml:space="preserve"> Perfor</w:t>
      </w:r>
      <w:r w:rsidR="00501315">
        <w:rPr>
          <w:lang w:val="sq-AL"/>
        </w:rPr>
        <w:t>-</w:t>
      </w:r>
      <w:r w:rsidRPr="00950F08">
        <w:rPr>
          <w:lang w:val="sq-AL"/>
        </w:rPr>
        <w:t>manc</w:t>
      </w:r>
      <w:r w:rsidR="004541A5" w:rsidRPr="00950F08">
        <w:rPr>
          <w:lang w:val="sq-AL"/>
        </w:rPr>
        <w:t>ë</w:t>
      </w:r>
      <w:r w:rsidRPr="00950F08">
        <w:rPr>
          <w:lang w:val="sq-AL"/>
        </w:rPr>
        <w:t>s p</w:t>
      </w:r>
      <w:r w:rsidR="004541A5" w:rsidRPr="00950F08">
        <w:rPr>
          <w:lang w:val="sq-AL"/>
        </w:rPr>
        <w:t>ë</w:t>
      </w:r>
      <w:r w:rsidRPr="00950F08">
        <w:rPr>
          <w:lang w:val="sq-AL"/>
        </w:rPr>
        <w:t>r vitin 2015:</w:t>
      </w:r>
    </w:p>
    <w:p w:rsidR="00D61287" w:rsidRPr="00950F08" w:rsidRDefault="00D61287" w:rsidP="00D61287">
      <w:pPr>
        <w:pStyle w:val="Paragrafi"/>
        <w:rPr>
          <w:lang w:val="sq-AL"/>
        </w:rPr>
      </w:pPr>
      <w:r w:rsidRPr="00950F08">
        <w:rPr>
          <w:lang w:val="sq-AL"/>
        </w:rPr>
        <w:t>- uji pa t</w:t>
      </w:r>
      <w:r w:rsidR="004541A5" w:rsidRPr="00950F08">
        <w:rPr>
          <w:lang w:val="sq-AL"/>
        </w:rPr>
        <w:t>ë</w:t>
      </w:r>
      <w:r w:rsidRPr="00950F08">
        <w:rPr>
          <w:lang w:val="sq-AL"/>
        </w:rPr>
        <w:t xml:space="preserve"> ardhura (humbjet)  </w:t>
      </w:r>
      <w:r w:rsidR="00D57DD9">
        <w:rPr>
          <w:lang w:val="sq-AL"/>
        </w:rPr>
        <w:tab/>
      </w:r>
      <w:r w:rsidRPr="00950F08">
        <w:rPr>
          <w:lang w:val="sq-AL"/>
        </w:rPr>
        <w:t>29%</w:t>
      </w:r>
    </w:p>
    <w:p w:rsidR="00D61287" w:rsidRPr="00950F08" w:rsidRDefault="00D61287" w:rsidP="00D61287">
      <w:pPr>
        <w:pStyle w:val="Paragrafi"/>
        <w:rPr>
          <w:lang w:val="sq-AL"/>
        </w:rPr>
      </w:pPr>
      <w:r w:rsidRPr="00950F08">
        <w:rPr>
          <w:lang w:val="sq-AL"/>
        </w:rPr>
        <w:t xml:space="preserve">- niveli i matjes  </w:t>
      </w:r>
      <w:r w:rsidR="00D57DD9">
        <w:rPr>
          <w:lang w:val="sq-AL"/>
        </w:rPr>
        <w:tab/>
      </w:r>
      <w:r w:rsidR="00D57DD9">
        <w:rPr>
          <w:lang w:val="sq-AL"/>
        </w:rPr>
        <w:tab/>
      </w:r>
      <w:r w:rsidR="00D57DD9">
        <w:rPr>
          <w:lang w:val="sq-AL"/>
        </w:rPr>
        <w:tab/>
      </w:r>
      <w:r w:rsidRPr="00950F08">
        <w:rPr>
          <w:lang w:val="sq-AL"/>
        </w:rPr>
        <w:t>70%</w:t>
      </w:r>
    </w:p>
    <w:p w:rsidR="00D61287" w:rsidRPr="00950F08" w:rsidRDefault="00D61287" w:rsidP="00D61287">
      <w:pPr>
        <w:pStyle w:val="Paragrafi"/>
        <w:rPr>
          <w:lang w:val="sq-AL"/>
        </w:rPr>
      </w:pPr>
      <w:r w:rsidRPr="00950F08">
        <w:rPr>
          <w:lang w:val="sq-AL"/>
        </w:rPr>
        <w:t>- koh</w:t>
      </w:r>
      <w:r w:rsidR="004541A5" w:rsidRPr="00950F08">
        <w:rPr>
          <w:lang w:val="sq-AL"/>
        </w:rPr>
        <w:t>ë</w:t>
      </w:r>
      <w:r w:rsidRPr="00950F08">
        <w:rPr>
          <w:lang w:val="sq-AL"/>
        </w:rPr>
        <w:t xml:space="preserve">zgjatja e furnizimi </w:t>
      </w:r>
      <w:r w:rsidR="00D57DD9">
        <w:rPr>
          <w:lang w:val="sq-AL"/>
        </w:rPr>
        <w:tab/>
        <w:t xml:space="preserve">          </w:t>
      </w:r>
      <w:r w:rsidRPr="00950F08">
        <w:rPr>
          <w:lang w:val="sq-AL"/>
        </w:rPr>
        <w:t>16 or</w:t>
      </w:r>
      <w:r w:rsidR="004541A5" w:rsidRPr="00950F08">
        <w:rPr>
          <w:lang w:val="sq-AL"/>
        </w:rPr>
        <w:t>ë</w:t>
      </w:r>
      <w:r w:rsidRPr="00950F08">
        <w:rPr>
          <w:lang w:val="sq-AL"/>
        </w:rPr>
        <w:t>/dit</w:t>
      </w:r>
      <w:r w:rsidR="004541A5" w:rsidRPr="00950F08">
        <w:rPr>
          <w:lang w:val="sq-AL"/>
        </w:rPr>
        <w:t>ë</w:t>
      </w:r>
    </w:p>
    <w:p w:rsidR="00D61287" w:rsidRPr="00950F08" w:rsidRDefault="00D61287" w:rsidP="00D61287">
      <w:pPr>
        <w:pStyle w:val="Paragrafi"/>
        <w:rPr>
          <w:lang w:val="sq-AL"/>
        </w:rPr>
      </w:pPr>
      <w:r w:rsidRPr="00950F08">
        <w:rPr>
          <w:lang w:val="sq-AL"/>
        </w:rPr>
        <w:t>- eficenca e energjis</w:t>
      </w:r>
      <w:r w:rsidR="004541A5" w:rsidRPr="00950F08">
        <w:rPr>
          <w:lang w:val="sq-AL"/>
        </w:rPr>
        <w:t>ë</w:t>
      </w:r>
      <w:r w:rsidRPr="00950F08">
        <w:rPr>
          <w:lang w:val="sq-AL"/>
        </w:rPr>
        <w:t xml:space="preserve"> </w:t>
      </w:r>
      <w:r w:rsidR="00D57DD9">
        <w:rPr>
          <w:lang w:val="sq-AL"/>
        </w:rPr>
        <w:tab/>
        <w:t xml:space="preserve">        </w:t>
      </w:r>
      <w:r w:rsidRPr="00950F08">
        <w:rPr>
          <w:lang w:val="sq-AL"/>
        </w:rPr>
        <w:t>2.31 k</w:t>
      </w:r>
      <w:r w:rsidR="004541A5" w:rsidRPr="00950F08">
        <w:rPr>
          <w:lang w:val="sq-AL"/>
        </w:rPr>
        <w:t>w</w:t>
      </w:r>
      <w:r w:rsidRPr="00950F08">
        <w:rPr>
          <w:lang w:val="sq-AL"/>
        </w:rPr>
        <w:t>h/m</w:t>
      </w:r>
      <w:r w:rsidRPr="008C464F">
        <w:rPr>
          <w:vertAlign w:val="superscript"/>
          <w:lang w:val="sq-AL"/>
        </w:rPr>
        <w:t>3</w:t>
      </w:r>
    </w:p>
    <w:p w:rsidR="00D61287" w:rsidRPr="00950F08" w:rsidRDefault="00D61287" w:rsidP="00D61287">
      <w:pPr>
        <w:pStyle w:val="Paragrafi"/>
        <w:rPr>
          <w:lang w:val="sq-AL"/>
        </w:rPr>
      </w:pPr>
      <w:r w:rsidRPr="00950F08">
        <w:rPr>
          <w:lang w:val="sq-AL"/>
        </w:rPr>
        <w:t xml:space="preserve">- efikasiteti i stafit </w:t>
      </w:r>
      <w:r w:rsidR="00D57DD9">
        <w:rPr>
          <w:lang w:val="sq-AL"/>
        </w:rPr>
        <w:tab/>
      </w:r>
      <w:r w:rsidR="00D57DD9">
        <w:rPr>
          <w:lang w:val="sq-AL"/>
        </w:rPr>
        <w:tab/>
        <w:t xml:space="preserve">   </w:t>
      </w:r>
      <w:r w:rsidRPr="00950F08">
        <w:rPr>
          <w:lang w:val="sq-AL"/>
        </w:rPr>
        <w:t>13 p/000/lidhje</w:t>
      </w:r>
    </w:p>
    <w:p w:rsidR="00D61287" w:rsidRPr="00950F08" w:rsidRDefault="00D61287" w:rsidP="00D61287">
      <w:pPr>
        <w:pStyle w:val="Paragrafi"/>
        <w:rPr>
          <w:lang w:val="sq-AL"/>
        </w:rPr>
      </w:pPr>
      <w:r w:rsidRPr="00950F08">
        <w:rPr>
          <w:lang w:val="sq-AL"/>
        </w:rPr>
        <w:t>- mbulimi me uj</w:t>
      </w:r>
      <w:r w:rsidR="004541A5" w:rsidRPr="00950F08">
        <w:rPr>
          <w:lang w:val="sq-AL"/>
        </w:rPr>
        <w:t>ë</w:t>
      </w:r>
      <w:r w:rsidRPr="00950F08">
        <w:rPr>
          <w:lang w:val="sq-AL"/>
        </w:rPr>
        <w:t xml:space="preserve"> </w:t>
      </w:r>
      <w:r w:rsidR="00D57DD9">
        <w:rPr>
          <w:lang w:val="sq-AL"/>
        </w:rPr>
        <w:tab/>
      </w:r>
      <w:r w:rsidR="00D57DD9">
        <w:rPr>
          <w:lang w:val="sq-AL"/>
        </w:rPr>
        <w:tab/>
      </w:r>
      <w:r w:rsidR="00D57DD9">
        <w:rPr>
          <w:lang w:val="sq-AL"/>
        </w:rPr>
        <w:tab/>
      </w:r>
      <w:r w:rsidRPr="00950F08">
        <w:rPr>
          <w:lang w:val="sq-AL"/>
        </w:rPr>
        <w:t>60%</w:t>
      </w:r>
    </w:p>
    <w:p w:rsidR="00D61287" w:rsidRPr="00950F08" w:rsidRDefault="00D61287" w:rsidP="00D61287">
      <w:pPr>
        <w:pStyle w:val="Paragrafi"/>
        <w:rPr>
          <w:lang w:val="sq-AL"/>
        </w:rPr>
      </w:pPr>
      <w:r w:rsidRPr="00950F08">
        <w:rPr>
          <w:lang w:val="sq-AL"/>
        </w:rPr>
        <w:t>- norma e ark</w:t>
      </w:r>
      <w:r w:rsidR="004541A5" w:rsidRPr="00950F08">
        <w:rPr>
          <w:lang w:val="sq-AL"/>
        </w:rPr>
        <w:t>ë</w:t>
      </w:r>
      <w:r w:rsidRPr="00950F08">
        <w:rPr>
          <w:lang w:val="sq-AL"/>
        </w:rPr>
        <w:t xml:space="preserve">timit  </w:t>
      </w:r>
      <w:r w:rsidR="00D57DD9">
        <w:rPr>
          <w:lang w:val="sq-AL"/>
        </w:rPr>
        <w:tab/>
      </w:r>
      <w:r w:rsidR="00D57DD9">
        <w:rPr>
          <w:lang w:val="sq-AL"/>
        </w:rPr>
        <w:tab/>
      </w:r>
      <w:r w:rsidRPr="00950F08">
        <w:rPr>
          <w:lang w:val="sq-AL"/>
        </w:rPr>
        <w:t>97%</w:t>
      </w:r>
    </w:p>
    <w:p w:rsidR="00D61287" w:rsidRPr="00950F08" w:rsidRDefault="00D61287" w:rsidP="00D61287">
      <w:pPr>
        <w:pStyle w:val="Paragrafi"/>
        <w:rPr>
          <w:lang w:val="sq-AL"/>
        </w:rPr>
      </w:pPr>
      <w:r w:rsidRPr="00950F08">
        <w:rPr>
          <w:lang w:val="sq-AL"/>
        </w:rPr>
        <w:t>- cil</w:t>
      </w:r>
      <w:r w:rsidR="004541A5" w:rsidRPr="00950F08">
        <w:rPr>
          <w:lang w:val="sq-AL"/>
        </w:rPr>
        <w:t>ë</w:t>
      </w:r>
      <w:r w:rsidRPr="00950F08">
        <w:rPr>
          <w:lang w:val="sq-AL"/>
        </w:rPr>
        <w:t>sia e ujit (klor+koliform</w:t>
      </w:r>
      <w:r w:rsidR="008C464F">
        <w:rPr>
          <w:lang w:val="sq-AL"/>
        </w:rPr>
        <w:t>)</w:t>
      </w:r>
      <w:r w:rsidRPr="00950F08">
        <w:rPr>
          <w:lang w:val="sq-AL"/>
        </w:rPr>
        <w:t xml:space="preserve">  sipas standar</w:t>
      </w:r>
      <w:r w:rsidR="00501315">
        <w:rPr>
          <w:lang w:val="sq-AL"/>
        </w:rPr>
        <w:t>-</w:t>
      </w:r>
      <w:r w:rsidRPr="00950F08">
        <w:rPr>
          <w:lang w:val="sq-AL"/>
        </w:rPr>
        <w:t>deve</w:t>
      </w:r>
      <w:r w:rsidR="00D57DD9">
        <w:rPr>
          <w:lang w:val="sq-AL"/>
        </w:rPr>
        <w:t>.</w:t>
      </w:r>
    </w:p>
    <w:p w:rsidR="00D61287" w:rsidRPr="00950F08" w:rsidRDefault="00D61287" w:rsidP="00D61287">
      <w:pPr>
        <w:pStyle w:val="Paragrafi"/>
        <w:rPr>
          <w:lang w:val="sq-AL"/>
        </w:rPr>
      </w:pPr>
      <w:r w:rsidRPr="00950F08">
        <w:rPr>
          <w:lang w:val="sq-AL"/>
        </w:rPr>
        <w:t>3. Pagesa rregullatore vjetore p</w:t>
      </w:r>
      <w:r w:rsidR="004541A5" w:rsidRPr="00950F08">
        <w:rPr>
          <w:lang w:val="sq-AL"/>
        </w:rPr>
        <w:t>ë</w:t>
      </w:r>
      <w:r w:rsidRPr="00950F08">
        <w:rPr>
          <w:lang w:val="sq-AL"/>
        </w:rPr>
        <w:t xml:space="preserve">r </w:t>
      </w:r>
      <w:r w:rsidR="00B87A76">
        <w:rPr>
          <w:lang w:val="sq-AL"/>
        </w:rPr>
        <w:t>“</w:t>
      </w:r>
      <w:r w:rsidRPr="00950F08">
        <w:rPr>
          <w:lang w:val="sq-AL"/>
        </w:rPr>
        <w:t>U Elbasan Fshat</w:t>
      </w:r>
      <w:r w:rsidR="00B87A76">
        <w:rPr>
          <w:lang w:val="sq-AL"/>
        </w:rPr>
        <w:t>”</w:t>
      </w:r>
      <w:r w:rsidRPr="00950F08">
        <w:rPr>
          <w:lang w:val="sq-AL"/>
        </w:rPr>
        <w:t xml:space="preserve"> sh.a. do t</w:t>
      </w:r>
      <w:r w:rsidR="004541A5" w:rsidRPr="00950F08">
        <w:rPr>
          <w:lang w:val="sq-AL"/>
        </w:rPr>
        <w:t>ë</w:t>
      </w:r>
      <w:r w:rsidRPr="00950F08">
        <w:rPr>
          <w:lang w:val="sq-AL"/>
        </w:rPr>
        <w:t xml:space="preserve"> jet</w:t>
      </w:r>
      <w:r w:rsidR="004541A5" w:rsidRPr="00950F08">
        <w:rPr>
          <w:lang w:val="sq-AL"/>
        </w:rPr>
        <w:t>ë</w:t>
      </w:r>
      <w:r w:rsidRPr="00950F08">
        <w:rPr>
          <w:lang w:val="sq-AL"/>
        </w:rPr>
        <w:t xml:space="preserve"> 0.6% e t</w:t>
      </w:r>
      <w:r w:rsidR="004541A5" w:rsidRPr="00950F08">
        <w:rPr>
          <w:lang w:val="sq-AL"/>
        </w:rPr>
        <w:t>ë</w:t>
      </w:r>
      <w:r w:rsidRPr="00950F08">
        <w:rPr>
          <w:lang w:val="sq-AL"/>
        </w:rPr>
        <w:t xml:space="preserve"> ardhurave t</w:t>
      </w:r>
      <w:r w:rsidR="004541A5" w:rsidRPr="00950F08">
        <w:rPr>
          <w:lang w:val="sq-AL"/>
        </w:rPr>
        <w:t>ë</w:t>
      </w:r>
      <w:r w:rsidRPr="00950F08">
        <w:rPr>
          <w:lang w:val="sq-AL"/>
        </w:rPr>
        <w:t xml:space="preserve"> llogaritura.</w:t>
      </w:r>
    </w:p>
    <w:p w:rsidR="00D61287" w:rsidRPr="00950F08" w:rsidRDefault="00D61287" w:rsidP="00D61287">
      <w:pPr>
        <w:pStyle w:val="Paragrafi"/>
        <w:rPr>
          <w:lang w:val="sq-AL"/>
        </w:rPr>
      </w:pPr>
      <w:r w:rsidRPr="00950F08">
        <w:rPr>
          <w:lang w:val="sq-AL"/>
        </w:rPr>
        <w:lastRenderedPageBreak/>
        <w:t>4. Vendimi KKRR nr.</w:t>
      </w:r>
      <w:r w:rsidR="008C464F">
        <w:rPr>
          <w:lang w:val="sq-AL"/>
        </w:rPr>
        <w:t xml:space="preserve"> </w:t>
      </w:r>
      <w:r w:rsidRPr="00950F08">
        <w:rPr>
          <w:lang w:val="sq-AL"/>
        </w:rPr>
        <w:t>44, dat</w:t>
      </w:r>
      <w:r w:rsidR="004541A5" w:rsidRPr="00950F08">
        <w:rPr>
          <w:lang w:val="sq-AL"/>
        </w:rPr>
        <w:t>ë</w:t>
      </w:r>
      <w:r w:rsidRPr="00950F08">
        <w:rPr>
          <w:lang w:val="sq-AL"/>
        </w:rPr>
        <w:t xml:space="preserve"> 23.12.2011</w:t>
      </w:r>
      <w:r w:rsidR="00C733EA">
        <w:rPr>
          <w:lang w:val="sq-AL"/>
        </w:rPr>
        <w:t>,</w:t>
      </w:r>
      <w:r w:rsidRPr="00950F08">
        <w:rPr>
          <w:lang w:val="sq-AL"/>
        </w:rPr>
        <w:t xml:space="preserve"> “P</w:t>
      </w:r>
      <w:r w:rsidR="004541A5" w:rsidRPr="00950F08">
        <w:rPr>
          <w:lang w:val="sq-AL"/>
        </w:rPr>
        <w:t>ë</w:t>
      </w:r>
      <w:r w:rsidRPr="00950F08">
        <w:rPr>
          <w:lang w:val="sq-AL"/>
        </w:rPr>
        <w:t>r miratimin e tarifave t</w:t>
      </w:r>
      <w:r w:rsidR="004541A5" w:rsidRPr="00950F08">
        <w:rPr>
          <w:lang w:val="sq-AL"/>
        </w:rPr>
        <w:t>ë</w:t>
      </w:r>
      <w:r w:rsidRPr="00950F08">
        <w:rPr>
          <w:lang w:val="sq-AL"/>
        </w:rPr>
        <w:t xml:space="preserve"> ujit p</w:t>
      </w:r>
      <w:r w:rsidR="004541A5" w:rsidRPr="00950F08">
        <w:rPr>
          <w:lang w:val="sq-AL"/>
        </w:rPr>
        <w:t>ë</w:t>
      </w:r>
      <w:r w:rsidRPr="00950F08">
        <w:rPr>
          <w:lang w:val="sq-AL"/>
        </w:rPr>
        <w:t>r konsum publik p</w:t>
      </w:r>
      <w:r w:rsidR="004541A5" w:rsidRPr="00950F08">
        <w:rPr>
          <w:lang w:val="sq-AL"/>
        </w:rPr>
        <w:t>ë</w:t>
      </w:r>
      <w:r w:rsidRPr="00950F08">
        <w:rPr>
          <w:lang w:val="sq-AL"/>
        </w:rPr>
        <w:t xml:space="preserve">r sh.a. </w:t>
      </w:r>
      <w:r w:rsidR="00B87A76">
        <w:rPr>
          <w:lang w:val="sq-AL"/>
        </w:rPr>
        <w:t>“</w:t>
      </w:r>
      <w:r w:rsidR="00D57DD9">
        <w:rPr>
          <w:lang w:val="sq-AL"/>
        </w:rPr>
        <w:t>U Elbasan Fshat</w:t>
      </w:r>
      <w:r w:rsidR="00B87A76">
        <w:rPr>
          <w:lang w:val="sq-AL"/>
        </w:rPr>
        <w:t>”</w:t>
      </w:r>
      <w:r w:rsidR="00C733EA">
        <w:rPr>
          <w:lang w:val="sq-AL"/>
        </w:rPr>
        <w:t>”</w:t>
      </w:r>
      <w:r w:rsidRPr="00950F08">
        <w:rPr>
          <w:lang w:val="sq-AL"/>
        </w:rPr>
        <w:t xml:space="preserve"> shfuqizohet.</w:t>
      </w:r>
    </w:p>
    <w:p w:rsidR="00D61287" w:rsidRPr="00950F08" w:rsidRDefault="00D61287" w:rsidP="00501315">
      <w:pPr>
        <w:pStyle w:val="Paragrafi"/>
        <w:rPr>
          <w:lang w:val="sq-AL"/>
        </w:rPr>
      </w:pPr>
      <w:r w:rsidRPr="00950F08">
        <w:rPr>
          <w:lang w:val="sq-AL"/>
        </w:rPr>
        <w:t>5. Ky vendim hyn n</w:t>
      </w:r>
      <w:r w:rsidR="004541A5" w:rsidRPr="00950F08">
        <w:rPr>
          <w:lang w:val="sq-AL"/>
        </w:rPr>
        <w:t>ë</w:t>
      </w:r>
      <w:r w:rsidRPr="00950F08">
        <w:rPr>
          <w:lang w:val="sq-AL"/>
        </w:rPr>
        <w:t xml:space="preserve"> fuqi m</w:t>
      </w:r>
      <w:r w:rsidR="004541A5" w:rsidRPr="00950F08">
        <w:rPr>
          <w:lang w:val="sq-AL"/>
        </w:rPr>
        <w:t>ë</w:t>
      </w:r>
      <w:r w:rsidRPr="00950F08">
        <w:rPr>
          <w:lang w:val="sq-AL"/>
        </w:rPr>
        <w:t xml:space="preserve"> 1.6.2015 dhe </w:t>
      </w:r>
      <w:r w:rsidR="004541A5" w:rsidRPr="00950F08">
        <w:rPr>
          <w:lang w:val="sq-AL"/>
        </w:rPr>
        <w:t>ë</w:t>
      </w:r>
      <w:r w:rsidRPr="00950F08">
        <w:rPr>
          <w:lang w:val="sq-AL"/>
        </w:rPr>
        <w:t>sht</w:t>
      </w:r>
      <w:r w:rsidR="004541A5" w:rsidRPr="00950F08">
        <w:rPr>
          <w:lang w:val="sq-AL"/>
        </w:rPr>
        <w:t>ë</w:t>
      </w:r>
      <w:r w:rsidRPr="00950F08">
        <w:rPr>
          <w:lang w:val="sq-AL"/>
        </w:rPr>
        <w:t xml:space="preserve"> i vlefsh</w:t>
      </w:r>
      <w:r w:rsidR="004541A5" w:rsidRPr="00950F08">
        <w:rPr>
          <w:lang w:val="sq-AL"/>
        </w:rPr>
        <w:t>ë</w:t>
      </w:r>
      <w:r w:rsidRPr="00950F08">
        <w:rPr>
          <w:lang w:val="sq-AL"/>
        </w:rPr>
        <w:t>m deri n</w:t>
      </w:r>
      <w:r w:rsidR="004541A5" w:rsidRPr="00950F08">
        <w:rPr>
          <w:lang w:val="sq-AL"/>
        </w:rPr>
        <w:t>ë</w:t>
      </w:r>
      <w:r w:rsidRPr="00950F08">
        <w:rPr>
          <w:lang w:val="sq-AL"/>
        </w:rPr>
        <w:t xml:space="preserve"> miratimin e tarifave t</w:t>
      </w:r>
      <w:r w:rsidR="004541A5" w:rsidRPr="00950F08">
        <w:rPr>
          <w:lang w:val="sq-AL"/>
        </w:rPr>
        <w:t>ë</w:t>
      </w:r>
      <w:r w:rsidRPr="00950F08">
        <w:rPr>
          <w:lang w:val="sq-AL"/>
        </w:rPr>
        <w:t xml:space="preserve"> reja.</w:t>
      </w:r>
    </w:p>
    <w:p w:rsidR="00D61287" w:rsidRPr="00950F08" w:rsidRDefault="00D61287" w:rsidP="00D61287">
      <w:pPr>
        <w:pStyle w:val="Autoriteti"/>
        <w:rPr>
          <w:lang w:val="sq-AL"/>
        </w:rPr>
      </w:pPr>
      <w:r w:rsidRPr="00950F08">
        <w:rPr>
          <w:lang w:val="sq-AL"/>
        </w:rPr>
        <w:t>KRYETARI</w:t>
      </w:r>
    </w:p>
    <w:p w:rsidR="00D61287" w:rsidRPr="00950F08" w:rsidRDefault="00D61287" w:rsidP="00D61287">
      <w:pPr>
        <w:pStyle w:val="AutoritetiEmer"/>
        <w:rPr>
          <w:lang w:val="sq-AL"/>
        </w:rPr>
      </w:pPr>
      <w:r w:rsidRPr="00950F08">
        <w:rPr>
          <w:lang w:val="sq-AL"/>
        </w:rPr>
        <w:t>Avni Dervishi</w:t>
      </w:r>
    </w:p>
    <w:p w:rsidR="00AC1C2F" w:rsidRPr="00C95BB2" w:rsidRDefault="00AC1C2F" w:rsidP="00AC313F">
      <w:pPr>
        <w:pStyle w:val="Akti"/>
        <w:jc w:val="both"/>
        <w:rPr>
          <w:sz w:val="20"/>
          <w:lang w:val="sq-AL"/>
        </w:rPr>
      </w:pPr>
    </w:p>
    <w:p w:rsidR="002A7963" w:rsidRPr="00950F08" w:rsidRDefault="002A7963" w:rsidP="002A7963">
      <w:pPr>
        <w:pStyle w:val="Akti"/>
        <w:rPr>
          <w:lang w:val="sq-AL"/>
        </w:rPr>
      </w:pPr>
      <w:r w:rsidRPr="00950F08">
        <w:rPr>
          <w:lang w:val="sq-AL"/>
        </w:rPr>
        <w:t>KËRKESË</w:t>
      </w:r>
    </w:p>
    <w:p w:rsidR="002A7963" w:rsidRPr="00950F08" w:rsidRDefault="002A7963" w:rsidP="002A7963">
      <w:pPr>
        <w:pStyle w:val="NumriData"/>
        <w:rPr>
          <w:lang w:val="sq-AL"/>
        </w:rPr>
      </w:pPr>
      <w:r w:rsidRPr="00950F08">
        <w:rPr>
          <w:lang w:val="sq-AL"/>
        </w:rPr>
        <w:t>Nr. 191/4, datë 2.6.2015</w:t>
      </w:r>
    </w:p>
    <w:p w:rsidR="002A7963" w:rsidRPr="00950F08" w:rsidRDefault="002A7963" w:rsidP="002A7963">
      <w:pPr>
        <w:pStyle w:val="Hapesira7"/>
        <w:rPr>
          <w:lang w:val="sq-AL"/>
        </w:rPr>
      </w:pPr>
    </w:p>
    <w:p w:rsidR="002A7963" w:rsidRPr="00950F08" w:rsidRDefault="002A7963" w:rsidP="002A7963">
      <w:pPr>
        <w:pStyle w:val="Titulli"/>
        <w:rPr>
          <w:lang w:val="sq-AL"/>
        </w:rPr>
      </w:pPr>
      <w:r w:rsidRPr="00950F08">
        <w:rPr>
          <w:lang w:val="sq-AL"/>
        </w:rPr>
        <w:t>PËR SHPRONËSIM PUBLIK</w:t>
      </w:r>
    </w:p>
    <w:p w:rsidR="002A7963" w:rsidRPr="00950F08" w:rsidRDefault="002A7963" w:rsidP="002A7963">
      <w:pPr>
        <w:pStyle w:val="Hapesira7"/>
        <w:rPr>
          <w:sz w:val="10"/>
          <w:lang w:val="sq-AL"/>
        </w:rPr>
      </w:pPr>
    </w:p>
    <w:p w:rsidR="002A7963" w:rsidRPr="00950F08" w:rsidRDefault="002A7963" w:rsidP="002A7963">
      <w:pPr>
        <w:pStyle w:val="Paragrafi"/>
        <w:rPr>
          <w:spacing w:val="-4"/>
          <w:lang w:val="sq-AL"/>
        </w:rPr>
      </w:pPr>
      <w:r w:rsidRPr="00950F08">
        <w:rPr>
          <w:spacing w:val="-4"/>
          <w:lang w:val="sq-AL"/>
        </w:rPr>
        <w:t>Ministria e Punëve të Brendshme shpall kërkesën për shpronësimin e pasurive të paluajtshme të pronarëve, sipas tabelës bashkëlidhur.</w:t>
      </w:r>
    </w:p>
    <w:p w:rsidR="002A7963" w:rsidRPr="00950F08" w:rsidRDefault="002A7963" w:rsidP="002A7963">
      <w:pPr>
        <w:pStyle w:val="Paragrafi"/>
        <w:rPr>
          <w:spacing w:val="-4"/>
          <w:lang w:val="sq-AL"/>
        </w:rPr>
      </w:pPr>
      <w:r w:rsidRPr="00950F08">
        <w:rPr>
          <w:spacing w:val="-4"/>
          <w:lang w:val="sq-AL"/>
        </w:rPr>
        <w:t>Subjekti kërkues është Bashkia e Tiranës.</w:t>
      </w:r>
    </w:p>
    <w:p w:rsidR="002A7963" w:rsidRPr="00950F08" w:rsidRDefault="008C464F" w:rsidP="002A7963">
      <w:pPr>
        <w:pStyle w:val="Paragrafi"/>
        <w:rPr>
          <w:spacing w:val="-4"/>
          <w:lang w:val="sq-AL"/>
        </w:rPr>
      </w:pPr>
      <w:r>
        <w:rPr>
          <w:spacing w:val="-4"/>
          <w:lang w:val="sq-AL"/>
        </w:rPr>
        <w:lastRenderedPageBreak/>
        <w:t>Me anë të këtij publikimi</w:t>
      </w:r>
      <w:r w:rsidR="002A7963" w:rsidRPr="00950F08">
        <w:rPr>
          <w:spacing w:val="-4"/>
          <w:lang w:val="sq-AL"/>
        </w:rPr>
        <w:t xml:space="preserve"> kërkojmë të vëmë në dijeni personat, të cilët preken nga ky shpronësim. Vlera e shpronësimit të pronarëve, për shkak të ndërtimit të sistemimit dhe rikonstruksionit të infrastrukturës ndërmjet rrugëve “Stavri Themeli”, “Babë Rexha” dhe “Ndre Mjeda” të qytetit, në Bashkinë e Tiranës është 583.380 (pesëqind e tetëdhjetë e tre mijë e treqind e tetëdhjetë) lekë.</w:t>
      </w:r>
    </w:p>
    <w:p w:rsidR="002A7963" w:rsidRPr="00950F08" w:rsidRDefault="002A7963" w:rsidP="002A7963">
      <w:pPr>
        <w:pStyle w:val="Paragrafi"/>
        <w:rPr>
          <w:spacing w:val="-4"/>
          <w:lang w:val="sq-AL"/>
        </w:rPr>
      </w:pPr>
      <w:r w:rsidRPr="00950F08">
        <w:rPr>
          <w:spacing w:val="-4"/>
          <w:lang w:val="sq-AL"/>
        </w:rPr>
        <w:t>Ky publikim do të jetë për një periudhë 1</w:t>
      </w:r>
      <w:r w:rsidR="008C464F">
        <w:rPr>
          <w:spacing w:val="-4"/>
          <w:lang w:val="sq-AL"/>
        </w:rPr>
        <w:t>-</w:t>
      </w:r>
      <w:r w:rsidRPr="00950F08">
        <w:rPr>
          <w:spacing w:val="-4"/>
          <w:lang w:val="sq-AL"/>
        </w:rPr>
        <w:t>javore dhe brenda 15 ditëve nga plotësimi i këtij afati për publikim, personat që kanë emrin, kanë të drejtë të paraqesin pretendimet e tyre të shoqëruara me dokumentet përkatëse në Ministrinë e Punëve të Brendshme.</w:t>
      </w:r>
    </w:p>
    <w:p w:rsidR="002A7963" w:rsidRPr="00950F08" w:rsidRDefault="002A7963" w:rsidP="002A7963">
      <w:pPr>
        <w:pStyle w:val="Hapesira7"/>
        <w:rPr>
          <w:lang w:val="sq-AL"/>
        </w:rPr>
      </w:pPr>
    </w:p>
    <w:p w:rsidR="002A7963" w:rsidRPr="00950F08" w:rsidRDefault="002A7963" w:rsidP="002A7963">
      <w:pPr>
        <w:pStyle w:val="Autoriteti"/>
        <w:rPr>
          <w:lang w:val="sq-AL"/>
        </w:rPr>
      </w:pPr>
      <w:r w:rsidRPr="00950F08">
        <w:rPr>
          <w:lang w:val="sq-AL"/>
        </w:rPr>
        <w:t xml:space="preserve">ZËVENDËSMINISTRI I PUNËVE </w:t>
      </w:r>
    </w:p>
    <w:p w:rsidR="002A7963" w:rsidRPr="00950F08" w:rsidRDefault="002A7963" w:rsidP="002A7963">
      <w:pPr>
        <w:pStyle w:val="Autoriteti"/>
        <w:rPr>
          <w:lang w:val="sq-AL"/>
        </w:rPr>
      </w:pPr>
      <w:r w:rsidRPr="00950F08">
        <w:rPr>
          <w:lang w:val="sq-AL"/>
        </w:rPr>
        <w:t>TË BRENDSHME</w:t>
      </w:r>
    </w:p>
    <w:p w:rsidR="00FD3FAA" w:rsidRPr="00950F08" w:rsidRDefault="002A7963" w:rsidP="002A7963">
      <w:pPr>
        <w:pStyle w:val="AutoritetiEmer"/>
        <w:rPr>
          <w:lang w:val="sq-AL"/>
        </w:rPr>
        <w:sectPr w:rsidR="00FD3FAA" w:rsidRPr="00950F08" w:rsidSect="00E4681C">
          <w:type w:val="continuous"/>
          <w:pgSz w:w="11907" w:h="16840" w:code="9"/>
          <w:pgMar w:top="720" w:right="1134" w:bottom="720" w:left="1134" w:header="851" w:footer="851" w:gutter="0"/>
          <w:cols w:num="2" w:space="454"/>
          <w:docGrid w:linePitch="360"/>
        </w:sectPr>
      </w:pPr>
      <w:r w:rsidRPr="00950F08">
        <w:rPr>
          <w:lang w:val="sq-AL"/>
        </w:rPr>
        <w:t>Elona Gjebrea</w:t>
      </w:r>
    </w:p>
    <w:p w:rsidR="00E4681C" w:rsidRDefault="00E4681C" w:rsidP="0032679E">
      <w:pPr>
        <w:pStyle w:val="AutoritetiEmer"/>
        <w:jc w:val="left"/>
        <w:rPr>
          <w:lang w:val="sq-AL"/>
        </w:rPr>
        <w:sectPr w:rsidR="00E4681C" w:rsidSect="00BC789A">
          <w:type w:val="continuous"/>
          <w:pgSz w:w="11907" w:h="16840" w:code="9"/>
          <w:pgMar w:top="720" w:right="1134" w:bottom="720" w:left="1134" w:header="851" w:footer="851" w:gutter="0"/>
          <w:cols w:space="454"/>
          <w:docGrid w:linePitch="360"/>
        </w:sectPr>
      </w:pPr>
    </w:p>
    <w:p w:rsidR="00FD3FAA" w:rsidRPr="00950F08" w:rsidRDefault="0032679E" w:rsidP="0032679E">
      <w:pPr>
        <w:rPr>
          <w:lang w:val="sq-AL"/>
        </w:rPr>
      </w:pPr>
      <w:r w:rsidRPr="00950F08">
        <w:rPr>
          <w:noProof/>
        </w:rPr>
        <w:lastRenderedPageBreak/>
        <w:drawing>
          <wp:inline distT="0" distB="0" distL="0" distR="0">
            <wp:extent cx="6103455" cy="1311966"/>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t="7285" b="15652"/>
                    <a:stretch>
                      <a:fillRect/>
                    </a:stretch>
                  </pic:blipFill>
                  <pic:spPr bwMode="auto">
                    <a:xfrm>
                      <a:off x="0" y="0"/>
                      <a:ext cx="6104421" cy="1312174"/>
                    </a:xfrm>
                    <a:prstGeom prst="rect">
                      <a:avLst/>
                    </a:prstGeom>
                    <a:noFill/>
                    <a:ln w="9525">
                      <a:noFill/>
                      <a:miter lim="800000"/>
                      <a:headEnd/>
                      <a:tailEnd/>
                    </a:ln>
                  </pic:spPr>
                </pic:pic>
              </a:graphicData>
            </a:graphic>
          </wp:inline>
        </w:drawing>
      </w:r>
    </w:p>
    <w:p w:rsidR="00501315" w:rsidRPr="00C95BB2" w:rsidRDefault="00501315" w:rsidP="00DD0604">
      <w:pPr>
        <w:pStyle w:val="Akti"/>
        <w:rPr>
          <w:sz w:val="2"/>
          <w:lang w:val="sq-AL"/>
        </w:rPr>
      </w:pPr>
    </w:p>
    <w:p w:rsidR="00501315" w:rsidRPr="00501315" w:rsidRDefault="00501315" w:rsidP="00DD0604">
      <w:pPr>
        <w:pStyle w:val="Akti"/>
        <w:rPr>
          <w:sz w:val="18"/>
          <w:lang w:val="sq-AL"/>
        </w:rPr>
        <w:sectPr w:rsidR="00501315" w:rsidRPr="00501315" w:rsidSect="00BC789A">
          <w:type w:val="continuous"/>
          <w:pgSz w:w="11907" w:h="16840" w:code="9"/>
          <w:pgMar w:top="720" w:right="1134" w:bottom="720" w:left="1134" w:header="851" w:footer="851" w:gutter="0"/>
          <w:cols w:space="454"/>
          <w:docGrid w:linePitch="360"/>
        </w:sectPr>
      </w:pPr>
    </w:p>
    <w:p w:rsidR="00DD0604" w:rsidRPr="00950F08" w:rsidRDefault="00DD0604" w:rsidP="00DD0604">
      <w:pPr>
        <w:pStyle w:val="Akti"/>
        <w:rPr>
          <w:lang w:val="sq-AL"/>
        </w:rPr>
      </w:pPr>
      <w:r w:rsidRPr="00950F08">
        <w:rPr>
          <w:lang w:val="sq-AL"/>
        </w:rPr>
        <w:lastRenderedPageBreak/>
        <w:t>KËRKESË</w:t>
      </w:r>
    </w:p>
    <w:p w:rsidR="00DD0604" w:rsidRPr="00950F08" w:rsidRDefault="00DD0604" w:rsidP="00DD0604">
      <w:pPr>
        <w:pStyle w:val="NumriData"/>
        <w:rPr>
          <w:lang w:val="sq-AL"/>
        </w:rPr>
      </w:pPr>
      <w:r w:rsidRPr="00950F08">
        <w:rPr>
          <w:lang w:val="sq-AL"/>
        </w:rPr>
        <w:t>Nr. 196/4, datë 2.6.2015</w:t>
      </w:r>
    </w:p>
    <w:p w:rsidR="00DD0604" w:rsidRPr="00950F08" w:rsidRDefault="00DD0604" w:rsidP="00DD0604">
      <w:pPr>
        <w:pStyle w:val="Hapesira7"/>
        <w:rPr>
          <w:lang w:val="sq-AL"/>
        </w:rPr>
      </w:pPr>
    </w:p>
    <w:p w:rsidR="00DD0604" w:rsidRPr="00950F08" w:rsidRDefault="00DD0604" w:rsidP="00DD0604">
      <w:pPr>
        <w:pStyle w:val="Titulli"/>
        <w:rPr>
          <w:lang w:val="sq-AL"/>
        </w:rPr>
      </w:pPr>
      <w:r w:rsidRPr="00950F08">
        <w:rPr>
          <w:lang w:val="sq-AL"/>
        </w:rPr>
        <w:t>PËR SHPRONËSIM PUBLIK</w:t>
      </w:r>
    </w:p>
    <w:p w:rsidR="00DD0604" w:rsidRPr="00950F08" w:rsidRDefault="00DD0604" w:rsidP="00DD0604">
      <w:pPr>
        <w:pStyle w:val="Hapesira7"/>
        <w:rPr>
          <w:sz w:val="10"/>
          <w:lang w:val="sq-AL"/>
        </w:rPr>
      </w:pPr>
    </w:p>
    <w:p w:rsidR="00DD0604" w:rsidRPr="00950F08" w:rsidRDefault="008C464F" w:rsidP="00DD0604">
      <w:pPr>
        <w:pStyle w:val="Paragrafi"/>
        <w:rPr>
          <w:spacing w:val="-4"/>
          <w:lang w:val="sq-AL"/>
        </w:rPr>
      </w:pPr>
      <w:r>
        <w:rPr>
          <w:spacing w:val="-4"/>
          <w:lang w:val="sq-AL"/>
        </w:rPr>
        <w:t>Ministria e Punëve të Brendshme</w:t>
      </w:r>
      <w:r w:rsidR="00DD0604" w:rsidRPr="00950F08">
        <w:rPr>
          <w:spacing w:val="-4"/>
          <w:lang w:val="sq-AL"/>
        </w:rPr>
        <w:t xml:space="preserve"> shpall kërkesën për shpronësimin e pasurive të paluajtshme të pronarëve, sipas tabelës bashkëlidhur.</w:t>
      </w:r>
    </w:p>
    <w:p w:rsidR="00DD0604" w:rsidRPr="00950F08" w:rsidRDefault="00DD0604" w:rsidP="00DD0604">
      <w:pPr>
        <w:pStyle w:val="Paragrafi"/>
        <w:rPr>
          <w:spacing w:val="-4"/>
          <w:lang w:val="sq-AL"/>
        </w:rPr>
      </w:pPr>
      <w:r w:rsidRPr="00950F08">
        <w:rPr>
          <w:spacing w:val="-4"/>
          <w:lang w:val="sq-AL"/>
        </w:rPr>
        <w:t>Subjekti kërkues është Bashkia e Tiranës.</w:t>
      </w:r>
    </w:p>
    <w:p w:rsidR="00DD0604" w:rsidRPr="00950F08" w:rsidRDefault="008C464F" w:rsidP="00DD0604">
      <w:pPr>
        <w:pStyle w:val="Paragrafi"/>
        <w:rPr>
          <w:spacing w:val="-4"/>
          <w:lang w:val="sq-AL"/>
        </w:rPr>
      </w:pPr>
      <w:r>
        <w:rPr>
          <w:spacing w:val="-4"/>
          <w:lang w:val="sq-AL"/>
        </w:rPr>
        <w:t>Me anë të këtij publikimi</w:t>
      </w:r>
      <w:r w:rsidR="00DD0604" w:rsidRPr="00950F08">
        <w:rPr>
          <w:spacing w:val="-4"/>
          <w:lang w:val="sq-AL"/>
        </w:rPr>
        <w:t xml:space="preserve"> kërkojmë të vëmë në dijeni personat, të cilët preken nga ky shpronësim. Vlera e shpronësimit të pronarëve, për shkak të “Rikualifikimit urban të bllokut nr.</w:t>
      </w:r>
      <w:r>
        <w:rPr>
          <w:spacing w:val="-4"/>
          <w:lang w:val="sq-AL"/>
        </w:rPr>
        <w:t xml:space="preserve"> </w:t>
      </w:r>
      <w:r w:rsidR="00DD0604" w:rsidRPr="00950F08">
        <w:rPr>
          <w:spacing w:val="-4"/>
          <w:lang w:val="sq-AL"/>
        </w:rPr>
        <w:t xml:space="preserve">46” të qytetit, </w:t>
      </w:r>
      <w:r w:rsidR="00DD0604" w:rsidRPr="00950F08">
        <w:rPr>
          <w:spacing w:val="-4"/>
          <w:lang w:val="sq-AL"/>
        </w:rPr>
        <w:lastRenderedPageBreak/>
        <w:t>në Bashkinë e Tiranës është 6.683.742 (gjashtë milionë e gjashtëqind e tetëdhjetë e tre mijë e shtatëqind e dyzetë e dy) lekë.</w:t>
      </w:r>
    </w:p>
    <w:p w:rsidR="00DD0604" w:rsidRPr="00950F08" w:rsidRDefault="00DD0604" w:rsidP="00DD0604">
      <w:pPr>
        <w:pStyle w:val="Paragrafi"/>
        <w:rPr>
          <w:spacing w:val="-4"/>
          <w:lang w:val="sq-AL"/>
        </w:rPr>
      </w:pPr>
      <w:r w:rsidRPr="00950F08">
        <w:rPr>
          <w:spacing w:val="-4"/>
          <w:lang w:val="sq-AL"/>
        </w:rPr>
        <w:t>Ky publikim do të jetë për një periudhë 1</w:t>
      </w:r>
      <w:r w:rsidR="008C464F">
        <w:rPr>
          <w:spacing w:val="-4"/>
          <w:lang w:val="sq-AL"/>
        </w:rPr>
        <w:t>-</w:t>
      </w:r>
      <w:r w:rsidRPr="00950F08">
        <w:rPr>
          <w:spacing w:val="-4"/>
          <w:lang w:val="sq-AL"/>
        </w:rPr>
        <w:t>javore dhe brenda 15 ditëve nga plotësimi i këtij afati për publikim, personat që kanë emrin, kanë të drejtë të paraqesin pretendimet e tyre të shoqëruara me dokumentet përkatëse në Ministrinë e Punëve të Brendshme.</w:t>
      </w:r>
    </w:p>
    <w:p w:rsidR="00DD0604" w:rsidRPr="00950F08" w:rsidRDefault="00DD0604" w:rsidP="00DD0604">
      <w:pPr>
        <w:pStyle w:val="Hapesira7"/>
        <w:rPr>
          <w:lang w:val="sq-AL"/>
        </w:rPr>
      </w:pPr>
    </w:p>
    <w:p w:rsidR="00DD0604" w:rsidRPr="00950F08" w:rsidRDefault="00DD0604" w:rsidP="00DD0604">
      <w:pPr>
        <w:pStyle w:val="Autoriteti"/>
        <w:rPr>
          <w:lang w:val="sq-AL"/>
        </w:rPr>
      </w:pPr>
      <w:r w:rsidRPr="00950F08">
        <w:rPr>
          <w:lang w:val="sq-AL"/>
        </w:rPr>
        <w:t xml:space="preserve">ZËVENDËSMINISTRI I PUNËVE </w:t>
      </w:r>
    </w:p>
    <w:p w:rsidR="00DD0604" w:rsidRPr="00950F08" w:rsidRDefault="00DD0604" w:rsidP="00DD0604">
      <w:pPr>
        <w:pStyle w:val="Autoriteti"/>
        <w:rPr>
          <w:lang w:val="sq-AL"/>
        </w:rPr>
      </w:pPr>
      <w:r w:rsidRPr="00950F08">
        <w:rPr>
          <w:lang w:val="sq-AL"/>
        </w:rPr>
        <w:t>TË BRENDSHME</w:t>
      </w:r>
    </w:p>
    <w:p w:rsidR="00DD0604" w:rsidRPr="00950F08" w:rsidRDefault="00DD0604" w:rsidP="00DD0604">
      <w:pPr>
        <w:pStyle w:val="AutoritetiEmer"/>
        <w:rPr>
          <w:lang w:val="sq-AL"/>
        </w:rPr>
        <w:sectPr w:rsidR="00DD0604" w:rsidRPr="00950F08" w:rsidSect="00501315">
          <w:type w:val="continuous"/>
          <w:pgSz w:w="11907" w:h="16840" w:code="9"/>
          <w:pgMar w:top="720" w:right="1134" w:bottom="720" w:left="1134" w:header="851" w:footer="851" w:gutter="0"/>
          <w:cols w:num="2" w:space="454"/>
          <w:docGrid w:linePitch="360"/>
        </w:sectPr>
      </w:pPr>
      <w:r w:rsidRPr="00950F08">
        <w:rPr>
          <w:lang w:val="sq-AL"/>
        </w:rPr>
        <w:t>Elona Gjebrea</w:t>
      </w:r>
    </w:p>
    <w:p w:rsidR="00501315" w:rsidRPr="00501315" w:rsidRDefault="00501315" w:rsidP="00FD4C60">
      <w:pPr>
        <w:rPr>
          <w:sz w:val="12"/>
          <w:lang w:val="sq-AL"/>
        </w:rPr>
        <w:sectPr w:rsidR="00501315" w:rsidRPr="00501315" w:rsidSect="00BC789A">
          <w:type w:val="continuous"/>
          <w:pgSz w:w="11907" w:h="16840" w:code="9"/>
          <w:pgMar w:top="720" w:right="1134" w:bottom="720" w:left="1134" w:header="851" w:footer="851" w:gutter="0"/>
          <w:cols w:space="454"/>
          <w:docGrid w:linePitch="360"/>
        </w:sectPr>
      </w:pPr>
    </w:p>
    <w:p w:rsidR="00CC5B26" w:rsidRPr="00950F08" w:rsidRDefault="00FD4C60" w:rsidP="00FD4C60">
      <w:pPr>
        <w:rPr>
          <w:lang w:val="sq-AL"/>
        </w:rPr>
      </w:pPr>
      <w:r w:rsidRPr="00950F08">
        <w:rPr>
          <w:noProof/>
        </w:rPr>
        <w:lastRenderedPageBreak/>
        <w:drawing>
          <wp:inline distT="0" distB="0" distL="0" distR="0">
            <wp:extent cx="6120765" cy="1273810"/>
            <wp:effectExtent l="19050" t="0" r="0" b="0"/>
            <wp:docPr id="22" name="Picture 21" descr="Untitled-2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 perf.jpg"/>
                    <pic:cNvPicPr/>
                  </pic:nvPicPr>
                  <pic:blipFill>
                    <a:blip r:embed="rId34" cstate="print"/>
                    <a:stretch>
                      <a:fillRect/>
                    </a:stretch>
                  </pic:blipFill>
                  <pic:spPr>
                    <a:xfrm>
                      <a:off x="0" y="0"/>
                      <a:ext cx="6120765" cy="1273810"/>
                    </a:xfrm>
                    <a:prstGeom prst="rect">
                      <a:avLst/>
                    </a:prstGeom>
                  </pic:spPr>
                </pic:pic>
              </a:graphicData>
            </a:graphic>
          </wp:inline>
        </w:drawing>
      </w:r>
    </w:p>
    <w:p w:rsidR="00501315" w:rsidRDefault="00501315" w:rsidP="00AA6F45">
      <w:pPr>
        <w:pStyle w:val="Akti"/>
        <w:rPr>
          <w:lang w:val="sq-AL"/>
        </w:rPr>
        <w:sectPr w:rsidR="00501315" w:rsidSect="00BC789A">
          <w:type w:val="continuous"/>
          <w:pgSz w:w="11907" w:h="16840" w:code="9"/>
          <w:pgMar w:top="720" w:right="1134" w:bottom="720" w:left="1134" w:header="851" w:footer="851" w:gutter="0"/>
          <w:cols w:space="454"/>
          <w:docGrid w:linePitch="360"/>
        </w:sectPr>
      </w:pPr>
    </w:p>
    <w:p w:rsidR="00AA6F45" w:rsidRPr="00950F08" w:rsidRDefault="00AA6F45" w:rsidP="00AA6F45">
      <w:pPr>
        <w:pStyle w:val="Akti"/>
        <w:rPr>
          <w:lang w:val="sq-AL"/>
        </w:rPr>
      </w:pPr>
      <w:r w:rsidRPr="00950F08">
        <w:rPr>
          <w:lang w:val="sq-AL"/>
        </w:rPr>
        <w:lastRenderedPageBreak/>
        <w:t>KËRKESË</w:t>
      </w:r>
    </w:p>
    <w:p w:rsidR="00AA6F45" w:rsidRPr="00950F08" w:rsidRDefault="00AA6F45" w:rsidP="00AA6F45">
      <w:pPr>
        <w:pStyle w:val="NumriData"/>
        <w:rPr>
          <w:lang w:val="sq-AL"/>
        </w:rPr>
      </w:pPr>
      <w:r w:rsidRPr="00950F08">
        <w:rPr>
          <w:lang w:val="sq-AL"/>
        </w:rPr>
        <w:t>Nr. 197/3, datë 2.6.2015</w:t>
      </w:r>
    </w:p>
    <w:p w:rsidR="00AA6F45" w:rsidRPr="00950F08" w:rsidRDefault="00AA6F45" w:rsidP="00AA6F45">
      <w:pPr>
        <w:pStyle w:val="Hapesira7"/>
        <w:rPr>
          <w:lang w:val="sq-AL"/>
        </w:rPr>
      </w:pPr>
    </w:p>
    <w:p w:rsidR="00AA6F45" w:rsidRPr="00950F08" w:rsidRDefault="00AA6F45" w:rsidP="00AA6F45">
      <w:pPr>
        <w:pStyle w:val="Titulli"/>
        <w:rPr>
          <w:lang w:val="sq-AL"/>
        </w:rPr>
      </w:pPr>
      <w:r w:rsidRPr="00950F08">
        <w:rPr>
          <w:lang w:val="sq-AL"/>
        </w:rPr>
        <w:t>PËR SHPRONËSIM PUBLIK</w:t>
      </w:r>
    </w:p>
    <w:p w:rsidR="00AA6F45" w:rsidRPr="00950F08" w:rsidRDefault="00AA6F45" w:rsidP="00AA6F45">
      <w:pPr>
        <w:pStyle w:val="Hapesira7"/>
        <w:rPr>
          <w:sz w:val="10"/>
          <w:lang w:val="sq-AL"/>
        </w:rPr>
      </w:pPr>
    </w:p>
    <w:p w:rsidR="00AA6F45" w:rsidRPr="00950F08" w:rsidRDefault="008C464F" w:rsidP="00AA6F45">
      <w:pPr>
        <w:pStyle w:val="Paragrafi"/>
        <w:rPr>
          <w:spacing w:val="-4"/>
          <w:lang w:val="sq-AL"/>
        </w:rPr>
      </w:pPr>
      <w:r>
        <w:rPr>
          <w:spacing w:val="-4"/>
          <w:lang w:val="sq-AL"/>
        </w:rPr>
        <w:t>Ministria e Punëve të Brendshme</w:t>
      </w:r>
      <w:r w:rsidR="00AA6F45" w:rsidRPr="00950F08">
        <w:rPr>
          <w:spacing w:val="-4"/>
          <w:lang w:val="sq-AL"/>
        </w:rPr>
        <w:t xml:space="preserve"> shpall kërkesën për shpronësimin e pasurive të paluajtshme të pronarëve, sipas tabelës bashkëlidhur.</w:t>
      </w:r>
    </w:p>
    <w:p w:rsidR="00AA6F45" w:rsidRPr="00950F08" w:rsidRDefault="00AA6F45" w:rsidP="00AA6F45">
      <w:pPr>
        <w:pStyle w:val="Paragrafi"/>
        <w:rPr>
          <w:spacing w:val="-4"/>
          <w:lang w:val="sq-AL"/>
        </w:rPr>
      </w:pPr>
      <w:r w:rsidRPr="00950F08">
        <w:rPr>
          <w:spacing w:val="-4"/>
          <w:lang w:val="sq-AL"/>
        </w:rPr>
        <w:t>Subjekti kërkues është Bashkia e Tiranës.</w:t>
      </w:r>
    </w:p>
    <w:p w:rsidR="00AA6F45" w:rsidRPr="00950F08" w:rsidRDefault="008C464F" w:rsidP="00AA6F45">
      <w:pPr>
        <w:pStyle w:val="Paragrafi"/>
        <w:rPr>
          <w:spacing w:val="-4"/>
          <w:lang w:val="sq-AL"/>
        </w:rPr>
      </w:pPr>
      <w:r>
        <w:rPr>
          <w:spacing w:val="-4"/>
          <w:lang w:val="sq-AL"/>
        </w:rPr>
        <w:t>Me anë të këtij publikimi</w:t>
      </w:r>
      <w:r w:rsidR="00AA6F45" w:rsidRPr="00950F08">
        <w:rPr>
          <w:spacing w:val="-4"/>
          <w:lang w:val="sq-AL"/>
        </w:rPr>
        <w:t xml:space="preserve"> kërkojmë të vëmë në dijeni personat që preken nga ky shpronësim. Vlera e shpronësimit të pronarëve, për shkak të ndërtimit të bulevardit “Petro Nini Luarasi” të qytetit, në </w:t>
      </w:r>
      <w:r w:rsidR="00AA6F45" w:rsidRPr="00950F08">
        <w:rPr>
          <w:spacing w:val="-4"/>
          <w:lang w:val="sq-AL"/>
        </w:rPr>
        <w:lastRenderedPageBreak/>
        <w:t xml:space="preserve">Bashkinë e Tiranës është 2.867.725 (dy milionë e </w:t>
      </w:r>
      <w:r w:rsidR="005F7814" w:rsidRPr="00950F08">
        <w:rPr>
          <w:spacing w:val="-4"/>
          <w:lang w:val="sq-AL"/>
        </w:rPr>
        <w:t>tetëqind e gjashtëdhjetë e sh</w:t>
      </w:r>
      <w:r>
        <w:rPr>
          <w:spacing w:val="-4"/>
          <w:lang w:val="sq-AL"/>
        </w:rPr>
        <w:t>tatë mijë e shtatëqind e njëzet</w:t>
      </w:r>
      <w:r w:rsidR="005F7814" w:rsidRPr="00950F08">
        <w:rPr>
          <w:spacing w:val="-4"/>
          <w:lang w:val="sq-AL"/>
        </w:rPr>
        <w:t xml:space="preserve"> e pesë</w:t>
      </w:r>
      <w:r w:rsidR="00AA6F45" w:rsidRPr="00950F08">
        <w:rPr>
          <w:spacing w:val="-4"/>
          <w:lang w:val="sq-AL"/>
        </w:rPr>
        <w:t>) lekë.</w:t>
      </w:r>
    </w:p>
    <w:p w:rsidR="00AA6F45" w:rsidRPr="00950F08" w:rsidRDefault="00AA6F45" w:rsidP="00AA6F45">
      <w:pPr>
        <w:pStyle w:val="Paragrafi"/>
        <w:rPr>
          <w:spacing w:val="-4"/>
          <w:lang w:val="sq-AL"/>
        </w:rPr>
      </w:pPr>
      <w:r w:rsidRPr="00950F08">
        <w:rPr>
          <w:spacing w:val="-4"/>
          <w:lang w:val="sq-AL"/>
        </w:rPr>
        <w:t>Ky publikim do të jetë për një periudhë 1</w:t>
      </w:r>
      <w:r w:rsidR="008C464F">
        <w:rPr>
          <w:spacing w:val="-4"/>
          <w:lang w:val="sq-AL"/>
        </w:rPr>
        <w:t>-</w:t>
      </w:r>
      <w:r w:rsidRPr="00950F08">
        <w:rPr>
          <w:spacing w:val="-4"/>
          <w:lang w:val="sq-AL"/>
        </w:rPr>
        <w:t>javore dhe brenda 15 ditëve nga plotësimi i këtij afati për publikim, personat që kanë emrin, kanë të drejtë të paraqesin pretendimet e tyre të shoqëruara me dokumentet përkatëse në Ministrinë e Punëve të Brendshme.</w:t>
      </w:r>
    </w:p>
    <w:p w:rsidR="00AA6F45" w:rsidRPr="00950F08" w:rsidRDefault="00AA6F45" w:rsidP="00AA6F45">
      <w:pPr>
        <w:pStyle w:val="Hapesira7"/>
        <w:rPr>
          <w:lang w:val="sq-AL"/>
        </w:rPr>
      </w:pPr>
    </w:p>
    <w:p w:rsidR="00AA6F45" w:rsidRPr="00950F08" w:rsidRDefault="00AA6F45" w:rsidP="00AA6F45">
      <w:pPr>
        <w:pStyle w:val="Autoriteti"/>
        <w:rPr>
          <w:lang w:val="sq-AL"/>
        </w:rPr>
      </w:pPr>
      <w:r w:rsidRPr="00950F08">
        <w:rPr>
          <w:lang w:val="sq-AL"/>
        </w:rPr>
        <w:t xml:space="preserve">ZËVENDËSMINISTRI I PUNËVE </w:t>
      </w:r>
    </w:p>
    <w:p w:rsidR="00AA6F45" w:rsidRPr="00950F08" w:rsidRDefault="00AA6F45" w:rsidP="00AA6F45">
      <w:pPr>
        <w:pStyle w:val="Autoriteti"/>
        <w:rPr>
          <w:lang w:val="sq-AL"/>
        </w:rPr>
      </w:pPr>
      <w:r w:rsidRPr="00950F08">
        <w:rPr>
          <w:lang w:val="sq-AL"/>
        </w:rPr>
        <w:t>TË BRENDSHME</w:t>
      </w:r>
    </w:p>
    <w:p w:rsidR="00AA6F45" w:rsidRPr="00950F08" w:rsidRDefault="00AA6F45" w:rsidP="00AA6F45">
      <w:pPr>
        <w:pStyle w:val="AutoritetiEmer"/>
        <w:rPr>
          <w:lang w:val="sq-AL"/>
        </w:rPr>
        <w:sectPr w:rsidR="00AA6F45" w:rsidRPr="00950F08" w:rsidSect="00501315">
          <w:type w:val="continuous"/>
          <w:pgSz w:w="11907" w:h="16840" w:code="9"/>
          <w:pgMar w:top="720" w:right="1134" w:bottom="720" w:left="1134" w:header="851" w:footer="851" w:gutter="0"/>
          <w:cols w:num="2" w:space="454"/>
          <w:docGrid w:linePitch="360"/>
        </w:sectPr>
      </w:pPr>
      <w:r w:rsidRPr="00950F08">
        <w:rPr>
          <w:lang w:val="sq-AL"/>
        </w:rPr>
        <w:t xml:space="preserve">Elona </w:t>
      </w:r>
      <w:r w:rsidR="001D3A34" w:rsidRPr="00950F08">
        <w:rPr>
          <w:lang w:val="sq-AL"/>
        </w:rPr>
        <w:t>Gjebrea</w:t>
      </w:r>
    </w:p>
    <w:p w:rsidR="00501315" w:rsidRDefault="00501315" w:rsidP="00FD3FAA">
      <w:pPr>
        <w:rPr>
          <w:lang w:val="sq-AL"/>
        </w:rPr>
        <w:sectPr w:rsidR="00501315" w:rsidSect="00BC789A">
          <w:type w:val="continuous"/>
          <w:pgSz w:w="11907" w:h="16840" w:code="9"/>
          <w:pgMar w:top="720" w:right="1134" w:bottom="720" w:left="1134" w:header="851" w:footer="851" w:gutter="0"/>
          <w:cols w:space="720"/>
          <w:docGrid w:linePitch="360"/>
        </w:sectPr>
      </w:pPr>
    </w:p>
    <w:p w:rsidR="00CC5B26" w:rsidRPr="00950F08" w:rsidRDefault="00FD4C60" w:rsidP="00FD3FAA">
      <w:pPr>
        <w:rPr>
          <w:lang w:val="sq-AL"/>
        </w:rPr>
      </w:pPr>
      <w:r w:rsidRPr="00950F08">
        <w:rPr>
          <w:noProof/>
        </w:rPr>
        <w:lastRenderedPageBreak/>
        <w:drawing>
          <wp:inline distT="0" distB="0" distL="0" distR="0">
            <wp:extent cx="6120765" cy="1509395"/>
            <wp:effectExtent l="19050" t="0" r="0" b="0"/>
            <wp:docPr id="23" name="Picture 22" descr="Untitled-3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 perf.jpg"/>
                    <pic:cNvPicPr/>
                  </pic:nvPicPr>
                  <pic:blipFill>
                    <a:blip r:embed="rId35" cstate="print"/>
                    <a:stretch>
                      <a:fillRect/>
                    </a:stretch>
                  </pic:blipFill>
                  <pic:spPr>
                    <a:xfrm>
                      <a:off x="0" y="0"/>
                      <a:ext cx="6120765" cy="1509395"/>
                    </a:xfrm>
                    <a:prstGeom prst="rect">
                      <a:avLst/>
                    </a:prstGeom>
                  </pic:spPr>
                </pic:pic>
              </a:graphicData>
            </a:graphic>
          </wp:inline>
        </w:drawing>
      </w:r>
    </w:p>
    <w:p w:rsidR="00501315" w:rsidRDefault="00501315" w:rsidP="001D3A34">
      <w:pPr>
        <w:pStyle w:val="Akti"/>
        <w:rPr>
          <w:lang w:val="sq-AL"/>
        </w:rPr>
        <w:sectPr w:rsidR="00501315" w:rsidSect="00BC789A">
          <w:type w:val="continuous"/>
          <w:pgSz w:w="11907" w:h="16840" w:code="9"/>
          <w:pgMar w:top="720" w:right="1134" w:bottom="720" w:left="1134" w:header="851" w:footer="851" w:gutter="0"/>
          <w:cols w:space="720"/>
          <w:docGrid w:linePitch="360"/>
        </w:sectPr>
      </w:pPr>
    </w:p>
    <w:p w:rsidR="001D3A34" w:rsidRPr="00950F08" w:rsidRDefault="001D3A34" w:rsidP="001D3A34">
      <w:pPr>
        <w:pStyle w:val="Akti"/>
        <w:rPr>
          <w:lang w:val="sq-AL"/>
        </w:rPr>
      </w:pPr>
      <w:r w:rsidRPr="00950F08">
        <w:rPr>
          <w:lang w:val="sq-AL"/>
        </w:rPr>
        <w:lastRenderedPageBreak/>
        <w:t>KËRKESË</w:t>
      </w:r>
    </w:p>
    <w:p w:rsidR="001D3A34" w:rsidRPr="00950F08" w:rsidRDefault="001D3A34" w:rsidP="001D3A34">
      <w:pPr>
        <w:pStyle w:val="NumriData"/>
        <w:rPr>
          <w:lang w:val="sq-AL"/>
        </w:rPr>
      </w:pPr>
      <w:r w:rsidRPr="00950F08">
        <w:rPr>
          <w:lang w:val="sq-AL"/>
        </w:rPr>
        <w:t>Nr. 2827, datë 2.6.2015</w:t>
      </w:r>
    </w:p>
    <w:p w:rsidR="001D3A34" w:rsidRPr="00950F08" w:rsidRDefault="001D3A34" w:rsidP="001D3A34">
      <w:pPr>
        <w:pStyle w:val="Hapesira7"/>
        <w:rPr>
          <w:lang w:val="sq-AL"/>
        </w:rPr>
      </w:pPr>
    </w:p>
    <w:p w:rsidR="001D3A34" w:rsidRPr="00950F08" w:rsidRDefault="001D3A34" w:rsidP="001D3A34">
      <w:pPr>
        <w:pStyle w:val="Titulli"/>
        <w:rPr>
          <w:lang w:val="sq-AL"/>
        </w:rPr>
      </w:pPr>
      <w:r w:rsidRPr="00950F08">
        <w:rPr>
          <w:lang w:val="sq-AL"/>
        </w:rPr>
        <w:t>PËR SHPRONËSIM PUBLIK</w:t>
      </w:r>
    </w:p>
    <w:p w:rsidR="001D3A34" w:rsidRPr="00950F08" w:rsidRDefault="001D3A34" w:rsidP="001D3A34">
      <w:pPr>
        <w:pStyle w:val="Hapesira7"/>
        <w:rPr>
          <w:sz w:val="10"/>
          <w:lang w:val="sq-AL"/>
        </w:rPr>
      </w:pPr>
    </w:p>
    <w:p w:rsidR="001D3A34" w:rsidRPr="00950F08" w:rsidRDefault="001D3A34" w:rsidP="001D3A34">
      <w:pPr>
        <w:pStyle w:val="Paragrafi"/>
        <w:rPr>
          <w:spacing w:val="-4"/>
          <w:lang w:val="sq-AL"/>
        </w:rPr>
      </w:pPr>
      <w:r w:rsidRPr="00950F08">
        <w:rPr>
          <w:spacing w:val="-4"/>
          <w:lang w:val="sq-AL"/>
        </w:rPr>
        <w:t>Ministri</w:t>
      </w:r>
      <w:r w:rsidR="008C464F">
        <w:rPr>
          <w:spacing w:val="-4"/>
          <w:lang w:val="sq-AL"/>
        </w:rPr>
        <w:t>a e Punëve të Brendshme</w:t>
      </w:r>
      <w:r w:rsidRPr="00950F08">
        <w:rPr>
          <w:spacing w:val="-4"/>
          <w:lang w:val="sq-AL"/>
        </w:rPr>
        <w:t xml:space="preserve"> shpall kërkesën për shpronësimin e pasurive të paluajtshme të pronarëve, sipas tabelës bashkëlidhur.</w:t>
      </w:r>
    </w:p>
    <w:p w:rsidR="001D3A34" w:rsidRPr="00950F08" w:rsidRDefault="001D3A34" w:rsidP="001D3A34">
      <w:pPr>
        <w:pStyle w:val="Paragrafi"/>
        <w:rPr>
          <w:spacing w:val="-4"/>
          <w:lang w:val="sq-AL"/>
        </w:rPr>
      </w:pPr>
      <w:r w:rsidRPr="00950F08">
        <w:rPr>
          <w:spacing w:val="-4"/>
          <w:lang w:val="sq-AL"/>
        </w:rPr>
        <w:t>Subjekti kërkues është Bashkia e Tiranës.</w:t>
      </w:r>
    </w:p>
    <w:p w:rsidR="001D3A34" w:rsidRPr="00950F08" w:rsidRDefault="008C464F" w:rsidP="001D3A34">
      <w:pPr>
        <w:pStyle w:val="Paragrafi"/>
        <w:rPr>
          <w:spacing w:val="-4"/>
          <w:lang w:val="sq-AL"/>
        </w:rPr>
      </w:pPr>
      <w:r>
        <w:rPr>
          <w:spacing w:val="-4"/>
          <w:lang w:val="sq-AL"/>
        </w:rPr>
        <w:t>Me anë të këtij publikimi</w:t>
      </w:r>
      <w:r w:rsidR="001D3A34" w:rsidRPr="00950F08">
        <w:rPr>
          <w:spacing w:val="-4"/>
          <w:lang w:val="sq-AL"/>
        </w:rPr>
        <w:t xml:space="preserve"> kërkojmë të vëmë në dijeni personat që preken nga ky shpronësim. Vlera e shpronësimit të pronarëve, për shkak të ndërtimit të rrugës “Bajram Allaraj” të qytetit, në Bashkinë e </w:t>
      </w:r>
      <w:r w:rsidR="001D3A34" w:rsidRPr="00950F08">
        <w:rPr>
          <w:spacing w:val="-4"/>
          <w:lang w:val="sq-AL"/>
        </w:rPr>
        <w:lastRenderedPageBreak/>
        <w:t>Tiranës është 10.859.100 (dhjetë  milionë e tetëqind e pesëdhjetë e nëntë mijë e njëqind) lekë.</w:t>
      </w:r>
    </w:p>
    <w:p w:rsidR="001D3A34" w:rsidRPr="00950F08" w:rsidRDefault="001D3A34" w:rsidP="001D3A34">
      <w:pPr>
        <w:pStyle w:val="Paragrafi"/>
        <w:rPr>
          <w:spacing w:val="-4"/>
          <w:lang w:val="sq-AL"/>
        </w:rPr>
      </w:pPr>
      <w:r w:rsidRPr="00950F08">
        <w:rPr>
          <w:spacing w:val="-4"/>
          <w:lang w:val="sq-AL"/>
        </w:rPr>
        <w:t>Ky publikim do të jetë për një periudhë 1</w:t>
      </w:r>
      <w:r w:rsidR="008C464F">
        <w:rPr>
          <w:spacing w:val="-4"/>
          <w:lang w:val="sq-AL"/>
        </w:rPr>
        <w:t>-</w:t>
      </w:r>
      <w:r w:rsidRPr="00950F08">
        <w:rPr>
          <w:spacing w:val="-4"/>
          <w:lang w:val="sq-AL"/>
        </w:rPr>
        <w:t>javore dhe brenda 15 ditëve nga plotësimi i këtij afati për publikim, personat që kanë emrin, kanë të drejtë të paraqesin pretendimet e tyre të shoqëruara me dokumentet përkatëse në Ministrinë e Punëve të Brendshme.</w:t>
      </w:r>
    </w:p>
    <w:p w:rsidR="001D3A34" w:rsidRPr="00950F08" w:rsidRDefault="001D3A34" w:rsidP="001D3A34">
      <w:pPr>
        <w:pStyle w:val="Hapesira7"/>
        <w:rPr>
          <w:lang w:val="sq-AL"/>
        </w:rPr>
      </w:pPr>
    </w:p>
    <w:p w:rsidR="001D3A34" w:rsidRPr="00950F08" w:rsidRDefault="001D3A34" w:rsidP="001D3A34">
      <w:pPr>
        <w:pStyle w:val="Autoriteti"/>
        <w:rPr>
          <w:lang w:val="sq-AL"/>
        </w:rPr>
      </w:pPr>
      <w:r w:rsidRPr="00950F08">
        <w:rPr>
          <w:lang w:val="sq-AL"/>
        </w:rPr>
        <w:t xml:space="preserve">ZËVENDËSMINISTRI I PUNËVE </w:t>
      </w:r>
    </w:p>
    <w:p w:rsidR="001D3A34" w:rsidRPr="00950F08" w:rsidRDefault="001D3A34" w:rsidP="001D3A34">
      <w:pPr>
        <w:pStyle w:val="Autoriteti"/>
        <w:rPr>
          <w:lang w:val="sq-AL"/>
        </w:rPr>
      </w:pPr>
      <w:r w:rsidRPr="00950F08">
        <w:rPr>
          <w:lang w:val="sq-AL"/>
        </w:rPr>
        <w:t>TË BRENDSHME</w:t>
      </w:r>
    </w:p>
    <w:p w:rsidR="001D3A34" w:rsidRPr="00950F08" w:rsidRDefault="001D3A34" w:rsidP="001D3A34">
      <w:pPr>
        <w:pStyle w:val="Paragrafi"/>
        <w:jc w:val="right"/>
        <w:rPr>
          <w:b/>
          <w:lang w:val="sq-AL"/>
        </w:rPr>
      </w:pPr>
      <w:r w:rsidRPr="00950F08">
        <w:rPr>
          <w:b/>
          <w:lang w:val="sq-AL"/>
        </w:rPr>
        <w:t>Elona Gjebrea</w:t>
      </w:r>
    </w:p>
    <w:p w:rsidR="00501315" w:rsidRDefault="00501315" w:rsidP="00CB025C">
      <w:pPr>
        <w:jc w:val="left"/>
        <w:rPr>
          <w:lang w:val="sq-AL"/>
        </w:rPr>
      </w:pPr>
    </w:p>
    <w:p w:rsidR="00501315" w:rsidRDefault="00501315" w:rsidP="00CB025C">
      <w:pPr>
        <w:jc w:val="left"/>
        <w:rPr>
          <w:lang w:val="sq-AL"/>
        </w:rPr>
        <w:sectPr w:rsidR="00501315" w:rsidSect="00501315">
          <w:type w:val="continuous"/>
          <w:pgSz w:w="11907" w:h="16840" w:code="9"/>
          <w:pgMar w:top="720" w:right="1134" w:bottom="720" w:left="1134" w:header="851" w:footer="851" w:gutter="0"/>
          <w:cols w:num="2" w:space="454"/>
          <w:docGrid w:linePitch="360"/>
        </w:sectPr>
      </w:pPr>
    </w:p>
    <w:p w:rsidR="00CC5B26" w:rsidRPr="00950F08" w:rsidRDefault="00BD4B1F" w:rsidP="00CB025C">
      <w:pPr>
        <w:jc w:val="left"/>
        <w:rPr>
          <w:lang w:val="sq-AL"/>
        </w:rPr>
      </w:pPr>
      <w:r w:rsidRPr="00950F08">
        <w:rPr>
          <w:noProof/>
        </w:rPr>
        <w:lastRenderedPageBreak/>
        <w:drawing>
          <wp:inline distT="0" distB="0" distL="0" distR="0">
            <wp:extent cx="5943760" cy="1335819"/>
            <wp:effectExtent l="19050" t="0" r="0" b="0"/>
            <wp:docPr id="30" name="Picture 29" descr="Untitled-4 pe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 perf.jpg"/>
                    <pic:cNvPicPr/>
                  </pic:nvPicPr>
                  <pic:blipFill>
                    <a:blip r:embed="rId36" cstate="print"/>
                    <a:srcRect l="1138"/>
                    <a:stretch>
                      <a:fillRect/>
                    </a:stretch>
                  </pic:blipFill>
                  <pic:spPr>
                    <a:xfrm>
                      <a:off x="0" y="0"/>
                      <a:ext cx="5943765" cy="1335820"/>
                    </a:xfrm>
                    <a:prstGeom prst="rect">
                      <a:avLst/>
                    </a:prstGeom>
                  </pic:spPr>
                </pic:pic>
              </a:graphicData>
            </a:graphic>
          </wp:inline>
        </w:drawing>
      </w: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CC5B26" w:rsidRPr="00950F08" w:rsidRDefault="00CC5B26"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p w:rsidR="00887EB0" w:rsidRPr="00950F08" w:rsidRDefault="00887EB0" w:rsidP="00FD3FAA">
      <w:pPr>
        <w:rPr>
          <w:lang w:val="sq-AL"/>
        </w:rPr>
      </w:pPr>
    </w:p>
    <w:sectPr w:rsidR="00887EB0" w:rsidRPr="00950F08" w:rsidSect="00BC789A">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A76" w:rsidRDefault="00B87A76" w:rsidP="00375B7D">
      <w:pPr>
        <w:spacing w:after="0" w:line="240" w:lineRule="auto"/>
      </w:pPr>
      <w:r>
        <w:separator/>
      </w:r>
    </w:p>
  </w:endnote>
  <w:endnote w:type="continuationSeparator" w:id="0">
    <w:p w:rsidR="00B87A76" w:rsidRDefault="00B87A7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3921"/>
      <w:docPartObj>
        <w:docPartGallery w:val="Page Numbers (Bottom of Page)"/>
        <w:docPartUnique/>
      </w:docPartObj>
    </w:sdtPr>
    <w:sdtEndPr>
      <w:rPr>
        <w:rFonts w:ascii="Garamond" w:hAnsi="Garamond"/>
        <w:noProof/>
        <w:sz w:val="24"/>
        <w:szCs w:val="24"/>
      </w:rPr>
    </w:sdtEndPr>
    <w:sdtContent>
      <w:p w:rsidR="00B87A76" w:rsidRPr="00B4283E" w:rsidRDefault="00B87A76" w:rsidP="00BB433C">
        <w:pPr>
          <w:pStyle w:val="Footer"/>
          <w:ind w:firstLine="0"/>
          <w:rPr>
            <w:rFonts w:ascii="Garamond" w:hAnsi="Garamond"/>
            <w:sz w:val="24"/>
            <w:szCs w:val="24"/>
          </w:rPr>
        </w:pPr>
        <w:r w:rsidRPr="00B4283E">
          <w:rPr>
            <w:rFonts w:ascii="Garamond" w:hAnsi="Garamond"/>
            <w:sz w:val="24"/>
            <w:szCs w:val="24"/>
          </w:rPr>
          <w:t>Faqe|</w:t>
        </w:r>
        <w:r w:rsidR="00BB537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B5378" w:rsidRPr="00B4283E">
          <w:rPr>
            <w:rFonts w:ascii="Garamond" w:hAnsi="Garamond"/>
            <w:sz w:val="24"/>
            <w:szCs w:val="24"/>
          </w:rPr>
          <w:fldChar w:fldCharType="separate"/>
        </w:r>
        <w:r w:rsidR="00C828C3">
          <w:rPr>
            <w:rFonts w:ascii="Garamond" w:hAnsi="Garamond"/>
            <w:noProof/>
            <w:sz w:val="24"/>
            <w:szCs w:val="24"/>
          </w:rPr>
          <w:t>5016</w:t>
        </w:r>
        <w:r w:rsidR="00BB537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8443922"/>
      <w:docPartObj>
        <w:docPartGallery w:val="Page Numbers (Bottom of Page)"/>
        <w:docPartUnique/>
      </w:docPartObj>
    </w:sdtPr>
    <w:sdtEndPr>
      <w:rPr>
        <w:noProof/>
      </w:rPr>
    </w:sdtEndPr>
    <w:sdtContent>
      <w:p w:rsidR="00B87A76" w:rsidRPr="005B4361" w:rsidRDefault="00BB5378" w:rsidP="00BB433C">
        <w:pPr>
          <w:pStyle w:val="Footer"/>
          <w:ind w:firstLine="0"/>
          <w:jc w:val="right"/>
          <w:rPr>
            <w:rFonts w:ascii="Garamond" w:hAnsi="Garamond"/>
            <w:sz w:val="24"/>
            <w:szCs w:val="24"/>
          </w:rPr>
        </w:pPr>
        <w:sdt>
          <w:sdtPr>
            <w:id w:val="18443923"/>
            <w:docPartObj>
              <w:docPartGallery w:val="Page Numbers (Bottom of Page)"/>
              <w:docPartUnique/>
            </w:docPartObj>
          </w:sdtPr>
          <w:sdtEndPr>
            <w:rPr>
              <w:rFonts w:ascii="Garamond" w:hAnsi="Garamond"/>
              <w:noProof/>
              <w:sz w:val="24"/>
              <w:szCs w:val="24"/>
            </w:rPr>
          </w:sdtEndPr>
          <w:sdtContent>
            <w:r w:rsidR="00B87A76" w:rsidRPr="00B4283E">
              <w:rPr>
                <w:rFonts w:ascii="Garamond" w:hAnsi="Garamond"/>
                <w:sz w:val="24"/>
                <w:szCs w:val="24"/>
              </w:rPr>
              <w:t>Faqe|</w:t>
            </w:r>
            <w:r w:rsidRPr="00B4283E">
              <w:rPr>
                <w:rFonts w:ascii="Garamond" w:hAnsi="Garamond"/>
                <w:sz w:val="24"/>
                <w:szCs w:val="24"/>
              </w:rPr>
              <w:fldChar w:fldCharType="begin"/>
            </w:r>
            <w:r w:rsidR="00B87A7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828C3">
              <w:rPr>
                <w:rFonts w:ascii="Garamond" w:hAnsi="Garamond"/>
                <w:noProof/>
                <w:sz w:val="24"/>
                <w:szCs w:val="24"/>
              </w:rPr>
              <w:t>5015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8443924"/>
      <w:docPartObj>
        <w:docPartGallery w:val="Page Numbers (Bottom of Page)"/>
        <w:docPartUnique/>
      </w:docPartObj>
    </w:sdtPr>
    <w:sdtEndPr>
      <w:rPr>
        <w:noProof/>
        <w:sz w:val="24"/>
        <w:szCs w:val="24"/>
      </w:rPr>
    </w:sdtEndPr>
    <w:sdtContent>
      <w:p w:rsidR="00B87A76" w:rsidRPr="00833610" w:rsidRDefault="00B87A76">
        <w:pPr>
          <w:pStyle w:val="Footer"/>
          <w:rPr>
            <w:rFonts w:ascii="Garamond" w:hAnsi="Garamond"/>
            <w:sz w:val="24"/>
            <w:szCs w:val="24"/>
          </w:rPr>
        </w:pPr>
        <w:r w:rsidRPr="00833610">
          <w:rPr>
            <w:rFonts w:ascii="Garamond" w:hAnsi="Garamond"/>
            <w:sz w:val="24"/>
            <w:szCs w:val="24"/>
          </w:rPr>
          <w:t>Faqe|</w:t>
        </w:r>
        <w:r w:rsidR="00BB537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B5378" w:rsidRPr="00833610">
          <w:rPr>
            <w:rFonts w:ascii="Garamond" w:hAnsi="Garamond"/>
            <w:sz w:val="24"/>
            <w:szCs w:val="24"/>
          </w:rPr>
          <w:fldChar w:fldCharType="separate"/>
        </w:r>
        <w:r>
          <w:rPr>
            <w:rFonts w:ascii="Garamond" w:hAnsi="Garamond"/>
            <w:noProof/>
            <w:sz w:val="24"/>
            <w:szCs w:val="24"/>
          </w:rPr>
          <w:t>1</w:t>
        </w:r>
        <w:r w:rsidR="00BB5378" w:rsidRPr="00833610">
          <w:rPr>
            <w:rFonts w:ascii="Garamond" w:hAnsi="Garamond"/>
            <w:noProof/>
            <w:sz w:val="24"/>
            <w:szCs w:val="24"/>
          </w:rPr>
          <w:fldChar w:fldCharType="end"/>
        </w:r>
      </w:p>
    </w:sdtContent>
  </w:sdt>
  <w:p w:rsidR="00B87A76" w:rsidRDefault="00B87A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A76" w:rsidRDefault="00B87A76" w:rsidP="00375B7D">
      <w:pPr>
        <w:spacing w:after="0" w:line="240" w:lineRule="auto"/>
      </w:pPr>
      <w:r>
        <w:separator/>
      </w:r>
    </w:p>
  </w:footnote>
  <w:footnote w:type="continuationSeparator" w:id="0">
    <w:p w:rsidR="00B87A76" w:rsidRDefault="00B87A7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87A76" w:rsidRPr="00EB260B" w:rsidTr="00851098">
      <w:trPr>
        <w:trHeight w:val="936"/>
        <w:jc w:val="center"/>
      </w:trPr>
      <w:tc>
        <w:tcPr>
          <w:tcW w:w="2811" w:type="dxa"/>
          <w:shd w:val="pct5" w:color="auto" w:fill="F2F2F2"/>
          <w:vAlign w:val="center"/>
        </w:tcPr>
        <w:p w:rsidR="00B87A76" w:rsidRPr="00EB260B" w:rsidRDefault="00B87A76" w:rsidP="008510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7A76" w:rsidRPr="00EB260B" w:rsidRDefault="00B87A76" w:rsidP="008510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Pr="00385E2C" w:rsidRDefault="00B87A76"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7A76" w:rsidRPr="00EB260B" w:rsidTr="00023FE7">
      <w:trPr>
        <w:trHeight w:val="936"/>
        <w:jc w:val="center"/>
      </w:trPr>
      <w:tc>
        <w:tcPr>
          <w:tcW w:w="1392" w:type="pct"/>
          <w:shd w:val="pct5" w:color="auto" w:fill="F2F2F2"/>
          <w:vAlign w:val="center"/>
        </w:tcPr>
        <w:p w:rsidR="00B87A76" w:rsidRPr="00EB260B" w:rsidRDefault="00B87A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2"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Default="00B87A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87A76" w:rsidRPr="00EB260B" w:rsidTr="00F63542">
      <w:trPr>
        <w:trHeight w:val="936"/>
        <w:jc w:val="center"/>
      </w:trPr>
      <w:tc>
        <w:tcPr>
          <w:tcW w:w="2811" w:type="dxa"/>
          <w:shd w:val="pct5" w:color="auto" w:fill="F2F2F2"/>
          <w:vAlign w:val="center"/>
        </w:tcPr>
        <w:p w:rsidR="00B87A76" w:rsidRPr="00EB260B" w:rsidRDefault="00B87A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7A76" w:rsidRPr="00EB260B" w:rsidRDefault="00B87A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Viti 2015 – Numri 96</w:t>
          </w:r>
        </w:p>
      </w:tc>
    </w:tr>
  </w:tbl>
  <w:p w:rsidR="00B87A76" w:rsidRDefault="00B87A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A76" w:rsidRDefault="00B87A7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7A76" w:rsidRPr="00EB260B" w:rsidTr="00B55BE5">
      <w:trPr>
        <w:trHeight w:val="936"/>
        <w:jc w:val="center"/>
      </w:trPr>
      <w:tc>
        <w:tcPr>
          <w:tcW w:w="1392" w:type="pct"/>
          <w:shd w:val="pct5" w:color="auto" w:fill="F2F2F2"/>
          <w:vAlign w:val="center"/>
        </w:tcPr>
        <w:p w:rsidR="00B87A76" w:rsidRPr="00EB260B" w:rsidRDefault="00B87A76" w:rsidP="008510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8510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Pr="00385E2C" w:rsidRDefault="00B87A7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7A76" w:rsidRPr="00EB260B" w:rsidTr="00B55BE5">
      <w:trPr>
        <w:trHeight w:val="936"/>
        <w:jc w:val="center"/>
      </w:trPr>
      <w:tc>
        <w:tcPr>
          <w:tcW w:w="1392" w:type="pct"/>
          <w:shd w:val="pct5" w:color="auto" w:fill="F2F2F2"/>
          <w:vAlign w:val="center"/>
        </w:tcPr>
        <w:p w:rsidR="00B87A76" w:rsidRPr="00EB260B" w:rsidRDefault="00B87A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Viti 2015 – Numri 96</w:t>
          </w:r>
        </w:p>
      </w:tc>
    </w:tr>
  </w:tbl>
  <w:p w:rsidR="00B87A76" w:rsidRDefault="00B87A7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87A76" w:rsidRPr="00EB260B" w:rsidTr="00023FE7">
      <w:trPr>
        <w:trHeight w:val="936"/>
        <w:jc w:val="center"/>
      </w:trPr>
      <w:tc>
        <w:tcPr>
          <w:tcW w:w="1392" w:type="pct"/>
          <w:shd w:val="pct5" w:color="auto" w:fill="F2F2F2"/>
          <w:vAlign w:val="center"/>
        </w:tcPr>
        <w:p w:rsidR="00B87A76" w:rsidRPr="00EB260B" w:rsidRDefault="00B87A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Default="00B87A7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7A76" w:rsidRPr="00EB260B" w:rsidTr="00B55BE5">
      <w:trPr>
        <w:trHeight w:val="936"/>
        <w:jc w:val="center"/>
      </w:trPr>
      <w:tc>
        <w:tcPr>
          <w:tcW w:w="1392" w:type="pct"/>
          <w:shd w:val="pct5" w:color="auto" w:fill="F2F2F2"/>
          <w:vAlign w:val="center"/>
        </w:tcPr>
        <w:p w:rsidR="00B87A76" w:rsidRPr="00EB260B" w:rsidRDefault="00B87A76" w:rsidP="008510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85109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851098">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Pr="00385E2C" w:rsidRDefault="00B87A76"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87A76" w:rsidRPr="00EB260B" w:rsidTr="00023FE7">
      <w:trPr>
        <w:trHeight w:val="936"/>
        <w:jc w:val="center"/>
      </w:trPr>
      <w:tc>
        <w:tcPr>
          <w:tcW w:w="1392" w:type="pct"/>
          <w:shd w:val="pct5" w:color="auto" w:fill="F2F2F2"/>
          <w:vAlign w:val="center"/>
        </w:tcPr>
        <w:p w:rsidR="00B87A76" w:rsidRPr="00EB260B" w:rsidRDefault="00B87A7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7A76" w:rsidRPr="00EB260B" w:rsidRDefault="00B87A7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Default="00B87A76">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87A76" w:rsidRPr="00EB260B" w:rsidTr="00A85CC0">
      <w:trPr>
        <w:trHeight w:val="1023"/>
        <w:jc w:val="center"/>
      </w:trPr>
      <w:tc>
        <w:tcPr>
          <w:tcW w:w="1375" w:type="pct"/>
          <w:shd w:val="pct5" w:color="auto" w:fill="F2F2F2"/>
          <w:vAlign w:val="center"/>
        </w:tcPr>
        <w:p w:rsidR="00B87A76" w:rsidRPr="00EB260B" w:rsidRDefault="00B87A7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7A76" w:rsidRPr="00EB260B" w:rsidRDefault="00B87A76" w:rsidP="00A85CC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2" w:type="pct"/>
          <w:shd w:val="pct5" w:color="auto" w:fill="F2F2F2"/>
          <w:vAlign w:val="center"/>
        </w:tcPr>
        <w:p w:rsidR="00B87A76" w:rsidRPr="00EB260B" w:rsidRDefault="00B87A76" w:rsidP="00B031E8">
          <w:pPr>
            <w:pStyle w:val="NoSpacing"/>
            <w:spacing w:before="100" w:after="100"/>
            <w:jc w:val="center"/>
            <w:rPr>
              <w:rFonts w:ascii="Garamond" w:hAnsi="Garamond"/>
              <w:b/>
              <w:sz w:val="28"/>
              <w:szCs w:val="28"/>
            </w:rPr>
          </w:pPr>
          <w:r>
            <w:rPr>
              <w:rFonts w:ascii="Garamond" w:hAnsi="Garamond"/>
              <w:b/>
              <w:sz w:val="28"/>
              <w:szCs w:val="28"/>
            </w:rPr>
            <w:t xml:space="preserve">      Viti 2015 – Numri 96</w:t>
          </w:r>
        </w:p>
      </w:tc>
    </w:tr>
  </w:tbl>
  <w:p w:rsidR="00B87A76" w:rsidRDefault="00B87A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7914B7"/>
    <w:multiLevelType w:val="hybridMultilevel"/>
    <w:tmpl w:val="BDAE6C40"/>
    <w:lvl w:ilvl="0" w:tplc="DBAAA2B6">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8142D4"/>
    <w:multiLevelType w:val="hybridMultilevel"/>
    <w:tmpl w:val="A0C8BABC"/>
    <w:lvl w:ilvl="0" w:tplc="B44C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A04EEA"/>
    <w:multiLevelType w:val="hybridMultilevel"/>
    <w:tmpl w:val="A45A87EA"/>
    <w:lvl w:ilvl="0" w:tplc="D06EB39A">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0FD81455"/>
    <w:multiLevelType w:val="hybridMultilevel"/>
    <w:tmpl w:val="4BDC8C7C"/>
    <w:lvl w:ilvl="0" w:tplc="BB401484">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34C657D"/>
    <w:multiLevelType w:val="hybridMultilevel"/>
    <w:tmpl w:val="50289FCC"/>
    <w:lvl w:ilvl="0" w:tplc="5114BB0C">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434A77"/>
    <w:multiLevelType w:val="multilevel"/>
    <w:tmpl w:val="2F08CDE8"/>
    <w:lvl w:ilvl="0">
      <w:start w:val="1"/>
      <w:numFmt w:val="decimal"/>
      <w:lvlText w:val="%1."/>
      <w:lvlJc w:val="left"/>
      <w:pPr>
        <w:ind w:left="1170" w:hanging="360"/>
      </w:pPr>
      <w:rPr>
        <w:rFonts w:ascii="Times New Roman" w:hAnsi="Times New Roman" w:cs="Times New Roman" w:hint="default"/>
        <w:b w:val="0"/>
        <w:i w:val="0"/>
        <w:color w:val="auto"/>
        <w:sz w:val="24"/>
        <w:szCs w:val="24"/>
      </w:rPr>
    </w:lvl>
    <w:lvl w:ilvl="1">
      <w:start w:val="1"/>
      <w:numFmt w:val="decimal"/>
      <w:isLgl/>
      <w:lvlText w:val="%1.%2."/>
      <w:lvlJc w:val="left"/>
      <w:pPr>
        <w:ind w:left="1674" w:hanging="480"/>
      </w:pPr>
      <w:rPr>
        <w:rFonts w:hint="default"/>
        <w:b w:val="0"/>
      </w:rPr>
    </w:lvl>
    <w:lvl w:ilvl="2">
      <w:start w:val="1"/>
      <w:numFmt w:val="decimal"/>
      <w:isLgl/>
      <w:lvlText w:val="%1.%2.%3."/>
      <w:lvlJc w:val="left"/>
      <w:pPr>
        <w:ind w:left="2634" w:hanging="720"/>
      </w:pPr>
      <w:rPr>
        <w:rFonts w:hint="default"/>
      </w:rPr>
    </w:lvl>
    <w:lvl w:ilvl="3">
      <w:start w:val="1"/>
      <w:numFmt w:val="decimal"/>
      <w:isLgl/>
      <w:lvlText w:val="%1.%2.%3.%4."/>
      <w:lvlJc w:val="left"/>
      <w:pPr>
        <w:ind w:left="3354" w:hanging="720"/>
      </w:pPr>
      <w:rPr>
        <w:rFonts w:hint="default"/>
      </w:rPr>
    </w:lvl>
    <w:lvl w:ilvl="4">
      <w:start w:val="1"/>
      <w:numFmt w:val="decimal"/>
      <w:isLgl/>
      <w:lvlText w:val="%1.%2.%3.%4.%5."/>
      <w:lvlJc w:val="left"/>
      <w:pPr>
        <w:ind w:left="4434" w:hanging="1080"/>
      </w:pPr>
      <w:rPr>
        <w:rFonts w:hint="default"/>
      </w:rPr>
    </w:lvl>
    <w:lvl w:ilvl="5">
      <w:start w:val="1"/>
      <w:numFmt w:val="decimal"/>
      <w:isLgl/>
      <w:lvlText w:val="%1.%2.%3.%4.%5.%6."/>
      <w:lvlJc w:val="left"/>
      <w:pPr>
        <w:ind w:left="5154" w:hanging="1080"/>
      </w:pPr>
      <w:rPr>
        <w:rFonts w:hint="default"/>
      </w:rPr>
    </w:lvl>
    <w:lvl w:ilvl="6">
      <w:start w:val="1"/>
      <w:numFmt w:val="decimal"/>
      <w:isLgl/>
      <w:lvlText w:val="%1.%2.%3.%4.%5.%6.%7."/>
      <w:lvlJc w:val="left"/>
      <w:pPr>
        <w:ind w:left="6234" w:hanging="1440"/>
      </w:pPr>
      <w:rPr>
        <w:rFonts w:hint="default"/>
      </w:rPr>
    </w:lvl>
    <w:lvl w:ilvl="7">
      <w:start w:val="1"/>
      <w:numFmt w:val="decimal"/>
      <w:isLgl/>
      <w:lvlText w:val="%1.%2.%3.%4.%5.%6.%7.%8."/>
      <w:lvlJc w:val="left"/>
      <w:pPr>
        <w:ind w:left="6954" w:hanging="1440"/>
      </w:pPr>
      <w:rPr>
        <w:rFonts w:hint="default"/>
      </w:rPr>
    </w:lvl>
    <w:lvl w:ilvl="8">
      <w:start w:val="1"/>
      <w:numFmt w:val="decimal"/>
      <w:isLgl/>
      <w:lvlText w:val="%1.%2.%3.%4.%5.%6.%7.%8.%9."/>
      <w:lvlJc w:val="left"/>
      <w:pPr>
        <w:ind w:left="8034" w:hanging="1800"/>
      </w:pPr>
      <w:rPr>
        <w:rFonts w:hint="default"/>
      </w:rPr>
    </w:lvl>
  </w:abstractNum>
  <w:abstractNum w:abstractNumId="18">
    <w:nsid w:val="3CD02A5B"/>
    <w:multiLevelType w:val="hybridMultilevel"/>
    <w:tmpl w:val="E30A939A"/>
    <w:lvl w:ilvl="0" w:tplc="B452623A">
      <w:start w:val="120"/>
      <w:numFmt w:val="bullet"/>
      <w:lvlText w:val="-"/>
      <w:lvlJc w:val="left"/>
      <w:pPr>
        <w:ind w:left="660" w:hanging="360"/>
      </w:pPr>
      <w:rPr>
        <w:rFonts w:ascii="Garamond" w:eastAsia="MS Mincho" w:hAnsi="Garamond" w:cs="CG Time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62024047"/>
    <w:multiLevelType w:val="hybridMultilevel"/>
    <w:tmpl w:val="DB4CA408"/>
    <w:lvl w:ilvl="0" w:tplc="FC3ABFC0">
      <w:start w:val="1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CD6125A"/>
    <w:multiLevelType w:val="hybridMultilevel"/>
    <w:tmpl w:val="77B844EA"/>
    <w:lvl w:ilvl="0" w:tplc="6156B9B2">
      <w:start w:val="1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9"/>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4"/>
  </w:num>
  <w:num w:numId="16">
    <w:abstractNumId w:val="23"/>
  </w:num>
  <w:num w:numId="17">
    <w:abstractNumId w:val="17"/>
  </w:num>
  <w:num w:numId="18">
    <w:abstractNumId w:val="11"/>
  </w:num>
  <w:num w:numId="19">
    <w:abstractNumId w:val="18"/>
  </w:num>
  <w:num w:numId="20">
    <w:abstractNumId w:val="10"/>
  </w:num>
  <w:num w:numId="21">
    <w:abstractNumId w:val="12"/>
  </w:num>
  <w:num w:numId="22">
    <w:abstractNumId w:val="20"/>
  </w:num>
  <w:num w:numId="23">
    <w:abstractNumId w:val="16"/>
  </w:num>
  <w:num w:numId="24">
    <w:abstractNumId w:val="22"/>
  </w:num>
  <w:num w:numId="25">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3793"/>
  </w:hdrShapeDefaults>
  <w:footnotePr>
    <w:footnote w:id="-1"/>
    <w:footnote w:id="0"/>
  </w:footnotePr>
  <w:endnotePr>
    <w:endnote w:id="-1"/>
    <w:endnote w:id="0"/>
  </w:endnotePr>
  <w:compat/>
  <w:rsids>
    <w:rsidRoot w:val="00375B7D"/>
    <w:rsid w:val="00006D8B"/>
    <w:rsid w:val="00021AB5"/>
    <w:rsid w:val="000239F7"/>
    <w:rsid w:val="00023FE7"/>
    <w:rsid w:val="00037A91"/>
    <w:rsid w:val="00041B04"/>
    <w:rsid w:val="00054A72"/>
    <w:rsid w:val="00057EF9"/>
    <w:rsid w:val="000603C5"/>
    <w:rsid w:val="00090ED8"/>
    <w:rsid w:val="000C4D55"/>
    <w:rsid w:val="000D2D13"/>
    <w:rsid w:val="000F7474"/>
    <w:rsid w:val="000F76FD"/>
    <w:rsid w:val="00100392"/>
    <w:rsid w:val="00113356"/>
    <w:rsid w:val="00113674"/>
    <w:rsid w:val="00121430"/>
    <w:rsid w:val="001517DA"/>
    <w:rsid w:val="00152EEF"/>
    <w:rsid w:val="001B2FEB"/>
    <w:rsid w:val="001C2960"/>
    <w:rsid w:val="001D074A"/>
    <w:rsid w:val="001D37BA"/>
    <w:rsid w:val="001D3A34"/>
    <w:rsid w:val="001D4ADC"/>
    <w:rsid w:val="001D4B00"/>
    <w:rsid w:val="001D672E"/>
    <w:rsid w:val="001D7AFC"/>
    <w:rsid w:val="001F27A3"/>
    <w:rsid w:val="0020454E"/>
    <w:rsid w:val="00221879"/>
    <w:rsid w:val="00231AF8"/>
    <w:rsid w:val="00251545"/>
    <w:rsid w:val="00272B85"/>
    <w:rsid w:val="0027672B"/>
    <w:rsid w:val="00276956"/>
    <w:rsid w:val="00277011"/>
    <w:rsid w:val="002A1317"/>
    <w:rsid w:val="002A343B"/>
    <w:rsid w:val="002A45D6"/>
    <w:rsid w:val="002A46B2"/>
    <w:rsid w:val="002A611B"/>
    <w:rsid w:val="002A7963"/>
    <w:rsid w:val="002C00DB"/>
    <w:rsid w:val="002C256C"/>
    <w:rsid w:val="002C7A5E"/>
    <w:rsid w:val="00304534"/>
    <w:rsid w:val="00321A87"/>
    <w:rsid w:val="0032679E"/>
    <w:rsid w:val="00330117"/>
    <w:rsid w:val="00333FAB"/>
    <w:rsid w:val="00335A9D"/>
    <w:rsid w:val="00341531"/>
    <w:rsid w:val="00357007"/>
    <w:rsid w:val="003638D4"/>
    <w:rsid w:val="0036657F"/>
    <w:rsid w:val="00375B7D"/>
    <w:rsid w:val="0037733F"/>
    <w:rsid w:val="00385E2C"/>
    <w:rsid w:val="00390196"/>
    <w:rsid w:val="0039125B"/>
    <w:rsid w:val="00394502"/>
    <w:rsid w:val="00397E6C"/>
    <w:rsid w:val="003A1699"/>
    <w:rsid w:val="003A4962"/>
    <w:rsid w:val="003B1DC0"/>
    <w:rsid w:val="003C106E"/>
    <w:rsid w:val="003C2D25"/>
    <w:rsid w:val="003D38A7"/>
    <w:rsid w:val="003E594A"/>
    <w:rsid w:val="004165EC"/>
    <w:rsid w:val="0042683C"/>
    <w:rsid w:val="00434F7C"/>
    <w:rsid w:val="00436DE1"/>
    <w:rsid w:val="00444571"/>
    <w:rsid w:val="0045088A"/>
    <w:rsid w:val="004541A5"/>
    <w:rsid w:val="00462CA3"/>
    <w:rsid w:val="00464C7F"/>
    <w:rsid w:val="004A0354"/>
    <w:rsid w:val="004A5318"/>
    <w:rsid w:val="004A5940"/>
    <w:rsid w:val="004C0E49"/>
    <w:rsid w:val="004C6C4C"/>
    <w:rsid w:val="004C7862"/>
    <w:rsid w:val="004D3BBD"/>
    <w:rsid w:val="004D488E"/>
    <w:rsid w:val="004D6564"/>
    <w:rsid w:val="004E15E7"/>
    <w:rsid w:val="004E606B"/>
    <w:rsid w:val="004F321B"/>
    <w:rsid w:val="00501315"/>
    <w:rsid w:val="00512844"/>
    <w:rsid w:val="005459DC"/>
    <w:rsid w:val="00565F7B"/>
    <w:rsid w:val="00577874"/>
    <w:rsid w:val="00580EB9"/>
    <w:rsid w:val="00585E0E"/>
    <w:rsid w:val="005A0E10"/>
    <w:rsid w:val="005A47F1"/>
    <w:rsid w:val="005B4361"/>
    <w:rsid w:val="005B54A2"/>
    <w:rsid w:val="005C3C10"/>
    <w:rsid w:val="005D7593"/>
    <w:rsid w:val="005D7BD5"/>
    <w:rsid w:val="005F4763"/>
    <w:rsid w:val="005F7814"/>
    <w:rsid w:val="006032C2"/>
    <w:rsid w:val="00604549"/>
    <w:rsid w:val="006175C4"/>
    <w:rsid w:val="0062068A"/>
    <w:rsid w:val="0063025B"/>
    <w:rsid w:val="006414E3"/>
    <w:rsid w:val="00660D6F"/>
    <w:rsid w:val="00663F5D"/>
    <w:rsid w:val="0066504C"/>
    <w:rsid w:val="0067307F"/>
    <w:rsid w:val="006800F3"/>
    <w:rsid w:val="00681D04"/>
    <w:rsid w:val="00696B83"/>
    <w:rsid w:val="006A5F96"/>
    <w:rsid w:val="006B086C"/>
    <w:rsid w:val="006B46CF"/>
    <w:rsid w:val="006D4072"/>
    <w:rsid w:val="006E29A7"/>
    <w:rsid w:val="006E47AB"/>
    <w:rsid w:val="006E685E"/>
    <w:rsid w:val="006F3D7E"/>
    <w:rsid w:val="006F757D"/>
    <w:rsid w:val="00710EFA"/>
    <w:rsid w:val="0071144D"/>
    <w:rsid w:val="00721EF0"/>
    <w:rsid w:val="007466EF"/>
    <w:rsid w:val="007544FF"/>
    <w:rsid w:val="00773203"/>
    <w:rsid w:val="00782C67"/>
    <w:rsid w:val="0079291B"/>
    <w:rsid w:val="007A34AD"/>
    <w:rsid w:val="007B2525"/>
    <w:rsid w:val="007C219A"/>
    <w:rsid w:val="007C5220"/>
    <w:rsid w:val="007C582E"/>
    <w:rsid w:val="007E65F4"/>
    <w:rsid w:val="00805CEE"/>
    <w:rsid w:val="0082047D"/>
    <w:rsid w:val="00832F64"/>
    <w:rsid w:val="00833610"/>
    <w:rsid w:val="008408FE"/>
    <w:rsid w:val="008412FA"/>
    <w:rsid w:val="00851098"/>
    <w:rsid w:val="00852FB0"/>
    <w:rsid w:val="008554DF"/>
    <w:rsid w:val="00860CDB"/>
    <w:rsid w:val="00863F88"/>
    <w:rsid w:val="0087153B"/>
    <w:rsid w:val="0087387F"/>
    <w:rsid w:val="00880F05"/>
    <w:rsid w:val="008821F8"/>
    <w:rsid w:val="00882CA5"/>
    <w:rsid w:val="00887EB0"/>
    <w:rsid w:val="0089777C"/>
    <w:rsid w:val="008B150B"/>
    <w:rsid w:val="008B7334"/>
    <w:rsid w:val="008B76D7"/>
    <w:rsid w:val="008B7F0C"/>
    <w:rsid w:val="008C01FC"/>
    <w:rsid w:val="008C464F"/>
    <w:rsid w:val="008D5523"/>
    <w:rsid w:val="008D585D"/>
    <w:rsid w:val="008E2022"/>
    <w:rsid w:val="00900F6C"/>
    <w:rsid w:val="00933E5E"/>
    <w:rsid w:val="00935223"/>
    <w:rsid w:val="009363A1"/>
    <w:rsid w:val="00943E0E"/>
    <w:rsid w:val="00950F08"/>
    <w:rsid w:val="009B1641"/>
    <w:rsid w:val="009B7A57"/>
    <w:rsid w:val="009C12EE"/>
    <w:rsid w:val="009C6AC7"/>
    <w:rsid w:val="009D0BA8"/>
    <w:rsid w:val="009D6F3F"/>
    <w:rsid w:val="00A21C27"/>
    <w:rsid w:val="00A234D9"/>
    <w:rsid w:val="00A26501"/>
    <w:rsid w:val="00A56CBF"/>
    <w:rsid w:val="00A61190"/>
    <w:rsid w:val="00A61488"/>
    <w:rsid w:val="00A63E66"/>
    <w:rsid w:val="00A71F75"/>
    <w:rsid w:val="00A85CC0"/>
    <w:rsid w:val="00AA6F45"/>
    <w:rsid w:val="00AB368B"/>
    <w:rsid w:val="00AB36FD"/>
    <w:rsid w:val="00AB6D93"/>
    <w:rsid w:val="00AC013E"/>
    <w:rsid w:val="00AC1C2F"/>
    <w:rsid w:val="00AC313F"/>
    <w:rsid w:val="00AC539A"/>
    <w:rsid w:val="00AD334A"/>
    <w:rsid w:val="00AE23DB"/>
    <w:rsid w:val="00AE61FC"/>
    <w:rsid w:val="00AF6B83"/>
    <w:rsid w:val="00AF7632"/>
    <w:rsid w:val="00B01042"/>
    <w:rsid w:val="00B031E8"/>
    <w:rsid w:val="00B060FC"/>
    <w:rsid w:val="00B244AC"/>
    <w:rsid w:val="00B24576"/>
    <w:rsid w:val="00B26DBA"/>
    <w:rsid w:val="00B30CFB"/>
    <w:rsid w:val="00B405BE"/>
    <w:rsid w:val="00B4283E"/>
    <w:rsid w:val="00B44659"/>
    <w:rsid w:val="00B50841"/>
    <w:rsid w:val="00B55BE5"/>
    <w:rsid w:val="00B63004"/>
    <w:rsid w:val="00B81AE0"/>
    <w:rsid w:val="00B87A76"/>
    <w:rsid w:val="00BA2E73"/>
    <w:rsid w:val="00BA7212"/>
    <w:rsid w:val="00BB433C"/>
    <w:rsid w:val="00BB5378"/>
    <w:rsid w:val="00BC3B92"/>
    <w:rsid w:val="00BC789A"/>
    <w:rsid w:val="00BD4B1F"/>
    <w:rsid w:val="00BD79A4"/>
    <w:rsid w:val="00BF5618"/>
    <w:rsid w:val="00C019FF"/>
    <w:rsid w:val="00C21C66"/>
    <w:rsid w:val="00C23B8F"/>
    <w:rsid w:val="00C44942"/>
    <w:rsid w:val="00C46200"/>
    <w:rsid w:val="00C47BF1"/>
    <w:rsid w:val="00C50953"/>
    <w:rsid w:val="00C733EA"/>
    <w:rsid w:val="00C7374E"/>
    <w:rsid w:val="00C803EE"/>
    <w:rsid w:val="00C828C3"/>
    <w:rsid w:val="00C833A3"/>
    <w:rsid w:val="00C83B29"/>
    <w:rsid w:val="00C9212C"/>
    <w:rsid w:val="00C95BB2"/>
    <w:rsid w:val="00CB025C"/>
    <w:rsid w:val="00CB458A"/>
    <w:rsid w:val="00CB5977"/>
    <w:rsid w:val="00CB616D"/>
    <w:rsid w:val="00CC5B26"/>
    <w:rsid w:val="00CE0A1F"/>
    <w:rsid w:val="00CE198D"/>
    <w:rsid w:val="00CE3BF1"/>
    <w:rsid w:val="00D01B00"/>
    <w:rsid w:val="00D07082"/>
    <w:rsid w:val="00D107D1"/>
    <w:rsid w:val="00D116A2"/>
    <w:rsid w:val="00D57DD9"/>
    <w:rsid w:val="00D61287"/>
    <w:rsid w:val="00D738CC"/>
    <w:rsid w:val="00D80B22"/>
    <w:rsid w:val="00D81521"/>
    <w:rsid w:val="00D9144C"/>
    <w:rsid w:val="00D91B6A"/>
    <w:rsid w:val="00D92912"/>
    <w:rsid w:val="00D97E98"/>
    <w:rsid w:val="00DB1C36"/>
    <w:rsid w:val="00DC0265"/>
    <w:rsid w:val="00DC652E"/>
    <w:rsid w:val="00DD0604"/>
    <w:rsid w:val="00DD2937"/>
    <w:rsid w:val="00DD6B69"/>
    <w:rsid w:val="00DE25FD"/>
    <w:rsid w:val="00DE31BA"/>
    <w:rsid w:val="00DE7381"/>
    <w:rsid w:val="00E264C1"/>
    <w:rsid w:val="00E2741F"/>
    <w:rsid w:val="00E4681C"/>
    <w:rsid w:val="00E57182"/>
    <w:rsid w:val="00E71D6C"/>
    <w:rsid w:val="00EB51BA"/>
    <w:rsid w:val="00EB570F"/>
    <w:rsid w:val="00ED1065"/>
    <w:rsid w:val="00ED3CAA"/>
    <w:rsid w:val="00ED5F90"/>
    <w:rsid w:val="00EF6A1A"/>
    <w:rsid w:val="00F01069"/>
    <w:rsid w:val="00F2601D"/>
    <w:rsid w:val="00F533AE"/>
    <w:rsid w:val="00F63542"/>
    <w:rsid w:val="00F670C9"/>
    <w:rsid w:val="00F75346"/>
    <w:rsid w:val="00F92555"/>
    <w:rsid w:val="00FA14B4"/>
    <w:rsid w:val="00FB158E"/>
    <w:rsid w:val="00FB7481"/>
    <w:rsid w:val="00FD3FAA"/>
    <w:rsid w:val="00FD4C60"/>
    <w:rsid w:val="00FD527C"/>
    <w:rsid w:val="00FD7693"/>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rules v:ext="edit">
        <o:r id="V:Rule5" type="connector" idref="#_x0000_s1028"/>
        <o:r id="V:Rule6" type="connector" idref="#_x0000_s1032"/>
        <o:r id="V:Rule7" type="connector" idref="#_x0000_s1033"/>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4465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header" Target="header8.xm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7.xml"/><Relationship Id="rId33" Type="http://schemas.openxmlformats.org/officeDocument/2006/relationships/image" Target="media/image14.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eader" Target="header4.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eader" Target="header6.xml"/><Relationship Id="rId28" Type="http://schemas.openxmlformats.org/officeDocument/2006/relationships/image" Target="media/image11.jpeg"/><Relationship Id="rId36"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8.wm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A652F-DDE8-4C0E-BCB7-ABDB880E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32</Pages>
  <Words>10575</Words>
  <Characters>60279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32</cp:revision>
  <cp:lastPrinted>2015-06-10T12:45:00Z</cp:lastPrinted>
  <dcterms:created xsi:type="dcterms:W3CDTF">2015-06-10T12:38:00Z</dcterms:created>
  <dcterms:modified xsi:type="dcterms:W3CDTF">2015-06-11T12:00:00Z</dcterms:modified>
</cp:coreProperties>
</file>