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41D" w:rsidRPr="00802A56" w:rsidRDefault="0077741D" w:rsidP="0077741D">
      <w:pPr>
        <w:pStyle w:val="NeniTitull"/>
        <w:rPr>
          <w:spacing w:val="-4"/>
          <w:lang w:val="sq-AL"/>
        </w:rPr>
      </w:pPr>
      <w:r w:rsidRPr="00802A56">
        <w:rPr>
          <w:spacing w:val="-4"/>
          <w:lang w:val="sq-AL"/>
        </w:rPr>
        <w:t>VENDIM</w:t>
      </w:r>
    </w:p>
    <w:p w:rsidR="0077741D" w:rsidRPr="00802A56" w:rsidRDefault="00550DA6" w:rsidP="0077741D">
      <w:pPr>
        <w:pStyle w:val="NeniTitull"/>
        <w:rPr>
          <w:spacing w:val="-4"/>
          <w:lang w:val="sq-AL"/>
        </w:rPr>
      </w:pPr>
      <w:r w:rsidRPr="00802A56">
        <w:rPr>
          <w:spacing w:val="-4"/>
          <w:lang w:val="sq-AL"/>
        </w:rPr>
        <w:t xml:space="preserve">Nr. </w:t>
      </w:r>
      <w:r w:rsidR="00E572A1">
        <w:rPr>
          <w:spacing w:val="-4"/>
          <w:lang w:val="sq-AL"/>
        </w:rPr>
        <w:t>454, datë 20.6.2016</w:t>
      </w:r>
    </w:p>
    <w:p w:rsidR="007C0AC7" w:rsidRPr="00802A56" w:rsidRDefault="007C0AC7" w:rsidP="00802A56">
      <w:pPr>
        <w:pStyle w:val="Hapesira7"/>
        <w:rPr>
          <w:lang w:val="sq-AL"/>
        </w:rPr>
      </w:pPr>
    </w:p>
    <w:p w:rsidR="00355655" w:rsidRPr="00802A56" w:rsidRDefault="000237DD" w:rsidP="000237DD">
      <w:pPr>
        <w:pStyle w:val="NeniTitull"/>
        <w:rPr>
          <w:spacing w:val="-4"/>
          <w:lang w:val="sq-AL"/>
        </w:rPr>
      </w:pPr>
      <w:r w:rsidRPr="00802A56">
        <w:rPr>
          <w:spacing w:val="-4"/>
          <w:lang w:val="sq-AL"/>
        </w:rPr>
        <w:t>PËR NJË SHTESË FONDI NË BUXHETIN E VITIT 2016, MIRATUAR PËR MINISTRINË E ARSIMIT DHE SPORTIT, PËR SHPËRBLIMIN E EKIPIT KOMBËTAR TË FUTBOLLIT</w:t>
      </w:r>
    </w:p>
    <w:p w:rsidR="00355655" w:rsidRPr="00802A56" w:rsidRDefault="00355655" w:rsidP="000204F9">
      <w:pPr>
        <w:pStyle w:val="Hapesira7"/>
        <w:rPr>
          <w:lang w:val="sq-AL"/>
        </w:rPr>
      </w:pPr>
    </w:p>
    <w:p w:rsidR="00355655" w:rsidRPr="00802A56" w:rsidRDefault="00355655" w:rsidP="00355655">
      <w:pPr>
        <w:pStyle w:val="Paragrafi"/>
        <w:rPr>
          <w:spacing w:val="-4"/>
          <w:lang w:val="sq-AL"/>
        </w:rPr>
      </w:pPr>
      <w:r w:rsidRPr="00802A56">
        <w:rPr>
          <w:spacing w:val="-4"/>
          <w:lang w:val="sq-AL"/>
        </w:rPr>
        <w:t>N</w:t>
      </w:r>
      <w:r w:rsidR="000237DD" w:rsidRPr="00802A56">
        <w:rPr>
          <w:spacing w:val="-4"/>
          <w:lang w:val="sq-AL"/>
        </w:rPr>
        <w:t>ë</w:t>
      </w:r>
      <w:r w:rsidRPr="00802A56">
        <w:rPr>
          <w:spacing w:val="-4"/>
          <w:lang w:val="sq-AL"/>
        </w:rPr>
        <w:t xml:space="preserve"> mb</w:t>
      </w:r>
      <w:r w:rsidR="000237DD" w:rsidRPr="00802A56">
        <w:rPr>
          <w:spacing w:val="-4"/>
          <w:lang w:val="sq-AL"/>
        </w:rPr>
        <w:t>ë</w:t>
      </w:r>
      <w:r w:rsidRPr="00802A56">
        <w:rPr>
          <w:spacing w:val="-4"/>
          <w:lang w:val="sq-AL"/>
        </w:rPr>
        <w:t>shtetje</w:t>
      </w:r>
      <w:r w:rsidR="007C0AC7" w:rsidRPr="00802A56">
        <w:rPr>
          <w:spacing w:val="-4"/>
          <w:lang w:val="sq-AL"/>
        </w:rPr>
        <w:t xml:space="preserve"> t</w:t>
      </w:r>
      <w:r w:rsidR="000237DD" w:rsidRPr="00802A56">
        <w:rPr>
          <w:spacing w:val="-4"/>
          <w:lang w:val="sq-AL"/>
        </w:rPr>
        <w:t>ë</w:t>
      </w:r>
      <w:r w:rsidR="007C0AC7" w:rsidRPr="00802A56">
        <w:rPr>
          <w:spacing w:val="-4"/>
          <w:lang w:val="sq-AL"/>
        </w:rPr>
        <w:t xml:space="preserve"> nenit 100 t</w:t>
      </w:r>
      <w:r w:rsidR="000237DD" w:rsidRPr="00802A56">
        <w:rPr>
          <w:spacing w:val="-4"/>
          <w:lang w:val="sq-AL"/>
        </w:rPr>
        <w:t>ë</w:t>
      </w:r>
      <w:r w:rsidR="007C0AC7" w:rsidRPr="00802A56">
        <w:rPr>
          <w:spacing w:val="-4"/>
          <w:lang w:val="sq-AL"/>
        </w:rPr>
        <w:t xml:space="preserve"> Kushtetut</w:t>
      </w:r>
      <w:r w:rsidR="000237DD" w:rsidRPr="00802A56">
        <w:rPr>
          <w:spacing w:val="-4"/>
          <w:lang w:val="sq-AL"/>
        </w:rPr>
        <w:t>ë</w:t>
      </w:r>
      <w:r w:rsidR="007C0AC7" w:rsidRPr="00802A56">
        <w:rPr>
          <w:spacing w:val="-4"/>
          <w:lang w:val="sq-AL"/>
        </w:rPr>
        <w:t>s, t</w:t>
      </w:r>
      <w:r w:rsidR="000237DD" w:rsidRPr="00802A56">
        <w:rPr>
          <w:spacing w:val="-4"/>
          <w:lang w:val="sq-AL"/>
        </w:rPr>
        <w:t>ë</w:t>
      </w:r>
      <w:r w:rsidR="007C0AC7" w:rsidRPr="00802A56">
        <w:rPr>
          <w:spacing w:val="-4"/>
          <w:lang w:val="sq-AL"/>
        </w:rPr>
        <w:t xml:space="preserve"> neneve 5 e 45, t</w:t>
      </w:r>
      <w:r w:rsidR="000237DD" w:rsidRPr="00802A56">
        <w:rPr>
          <w:spacing w:val="-4"/>
          <w:lang w:val="sq-AL"/>
        </w:rPr>
        <w:t>ë</w:t>
      </w:r>
      <w:r w:rsidR="007C0AC7" w:rsidRPr="00802A56">
        <w:rPr>
          <w:spacing w:val="-4"/>
          <w:lang w:val="sq-AL"/>
        </w:rPr>
        <w:t xml:space="preserve"> ligjit </w:t>
      </w:r>
      <w:r w:rsidR="00550DA6" w:rsidRPr="00802A56">
        <w:rPr>
          <w:spacing w:val="-4"/>
          <w:lang w:val="sq-AL"/>
        </w:rPr>
        <w:t xml:space="preserve">nr. </w:t>
      </w:r>
      <w:r w:rsidR="007C0AC7" w:rsidRPr="00802A56">
        <w:rPr>
          <w:spacing w:val="-4"/>
          <w:lang w:val="sq-AL"/>
        </w:rPr>
        <w:t>9936, dat</w:t>
      </w:r>
      <w:r w:rsidR="000237DD" w:rsidRPr="00802A56">
        <w:rPr>
          <w:spacing w:val="-4"/>
          <w:lang w:val="sq-AL"/>
        </w:rPr>
        <w:t>ë</w:t>
      </w:r>
      <w:r w:rsidR="007C0AC7" w:rsidRPr="00802A56">
        <w:rPr>
          <w:spacing w:val="-4"/>
          <w:lang w:val="sq-AL"/>
        </w:rPr>
        <w:t xml:space="preserve"> 26.6.2008</w:t>
      </w:r>
      <w:r w:rsidR="009E7D2F" w:rsidRPr="00802A56">
        <w:rPr>
          <w:spacing w:val="-4"/>
          <w:lang w:val="sq-AL"/>
        </w:rPr>
        <w:t>,</w:t>
      </w:r>
      <w:r w:rsidR="007C0AC7" w:rsidRPr="00802A56">
        <w:rPr>
          <w:spacing w:val="-4"/>
          <w:lang w:val="sq-AL"/>
        </w:rPr>
        <w:t xml:space="preserve"> “P</w:t>
      </w:r>
      <w:r w:rsidR="000237DD" w:rsidRPr="00802A56">
        <w:rPr>
          <w:spacing w:val="-4"/>
          <w:lang w:val="sq-AL"/>
        </w:rPr>
        <w:t>ë</w:t>
      </w:r>
      <w:r w:rsidR="007C0AC7" w:rsidRPr="00802A56">
        <w:rPr>
          <w:spacing w:val="-4"/>
          <w:lang w:val="sq-AL"/>
        </w:rPr>
        <w:t>r menaxhimin e sistemit buxhetor n</w:t>
      </w:r>
      <w:r w:rsidR="000237DD" w:rsidRPr="00802A56">
        <w:rPr>
          <w:spacing w:val="-4"/>
          <w:lang w:val="sq-AL"/>
        </w:rPr>
        <w:t>ë</w:t>
      </w:r>
      <w:r w:rsidR="007C0AC7" w:rsidRPr="00802A56">
        <w:rPr>
          <w:spacing w:val="-4"/>
          <w:lang w:val="sq-AL"/>
        </w:rPr>
        <w:t xml:space="preserve"> Republi</w:t>
      </w:r>
      <w:r w:rsidR="00C76F40">
        <w:rPr>
          <w:spacing w:val="-4"/>
          <w:lang w:val="sq-AL"/>
        </w:rPr>
        <w:t>-</w:t>
      </w:r>
      <w:r w:rsidR="007C0AC7" w:rsidRPr="00802A56">
        <w:rPr>
          <w:spacing w:val="-4"/>
          <w:lang w:val="sq-AL"/>
        </w:rPr>
        <w:t>k</w:t>
      </w:r>
      <w:r w:rsidR="000237DD" w:rsidRPr="00802A56">
        <w:rPr>
          <w:spacing w:val="-4"/>
          <w:lang w:val="sq-AL"/>
        </w:rPr>
        <w:t>ë</w:t>
      </w:r>
      <w:r w:rsidR="007C0AC7" w:rsidRPr="00802A56">
        <w:rPr>
          <w:spacing w:val="-4"/>
          <w:lang w:val="sq-AL"/>
        </w:rPr>
        <w:t>n e Shqip</w:t>
      </w:r>
      <w:r w:rsidR="000237DD" w:rsidRPr="00802A56">
        <w:rPr>
          <w:spacing w:val="-4"/>
          <w:lang w:val="sq-AL"/>
        </w:rPr>
        <w:t>ë</w:t>
      </w:r>
      <w:r w:rsidR="007C0AC7" w:rsidRPr="00802A56">
        <w:rPr>
          <w:spacing w:val="-4"/>
          <w:lang w:val="sq-AL"/>
        </w:rPr>
        <w:t>ris</w:t>
      </w:r>
      <w:r w:rsidR="000237DD" w:rsidRPr="00802A56">
        <w:rPr>
          <w:spacing w:val="-4"/>
          <w:lang w:val="sq-AL"/>
        </w:rPr>
        <w:t>ë</w:t>
      </w:r>
      <w:r w:rsidR="009E7D2F" w:rsidRPr="00802A56">
        <w:rPr>
          <w:spacing w:val="-4"/>
          <w:lang w:val="sq-AL"/>
        </w:rPr>
        <w:t>”</w:t>
      </w:r>
      <w:r w:rsidR="007C0AC7" w:rsidRPr="00802A56">
        <w:rPr>
          <w:spacing w:val="-4"/>
          <w:lang w:val="sq-AL"/>
        </w:rPr>
        <w:t>, t</w:t>
      </w:r>
      <w:r w:rsidR="000237DD" w:rsidRPr="00802A56">
        <w:rPr>
          <w:spacing w:val="-4"/>
          <w:lang w:val="sq-AL"/>
        </w:rPr>
        <w:t>ë</w:t>
      </w:r>
      <w:r w:rsidR="007C0AC7" w:rsidRPr="00802A56">
        <w:rPr>
          <w:spacing w:val="-4"/>
          <w:lang w:val="sq-AL"/>
        </w:rPr>
        <w:t xml:space="preserve"> ndryshuar, dhe t</w:t>
      </w:r>
      <w:r w:rsidR="000237DD" w:rsidRPr="00802A56">
        <w:rPr>
          <w:spacing w:val="-4"/>
          <w:lang w:val="sq-AL"/>
        </w:rPr>
        <w:t>ë</w:t>
      </w:r>
      <w:r w:rsidR="007C0AC7" w:rsidRPr="00802A56">
        <w:rPr>
          <w:spacing w:val="-4"/>
          <w:lang w:val="sq-AL"/>
        </w:rPr>
        <w:t xml:space="preserve"> nenit 13, t</w:t>
      </w:r>
      <w:r w:rsidR="000237DD" w:rsidRPr="00802A56">
        <w:rPr>
          <w:spacing w:val="-4"/>
          <w:lang w:val="sq-AL"/>
        </w:rPr>
        <w:t>ë</w:t>
      </w:r>
      <w:r w:rsidR="007C0AC7" w:rsidRPr="00802A56">
        <w:rPr>
          <w:spacing w:val="-4"/>
          <w:lang w:val="sq-AL"/>
        </w:rPr>
        <w:t xml:space="preserve"> ligjit </w:t>
      </w:r>
      <w:r w:rsidR="00550DA6" w:rsidRPr="00802A56">
        <w:rPr>
          <w:spacing w:val="-4"/>
          <w:lang w:val="sq-AL"/>
        </w:rPr>
        <w:t xml:space="preserve">nr. </w:t>
      </w:r>
      <w:r w:rsidR="007C0AC7" w:rsidRPr="00802A56">
        <w:rPr>
          <w:spacing w:val="-4"/>
          <w:lang w:val="sq-AL"/>
        </w:rPr>
        <w:t>147/2015</w:t>
      </w:r>
      <w:r w:rsidR="009E7D2F" w:rsidRPr="00802A56">
        <w:rPr>
          <w:spacing w:val="-4"/>
          <w:lang w:val="sq-AL"/>
        </w:rPr>
        <w:t>,</w:t>
      </w:r>
      <w:r w:rsidR="007C0AC7" w:rsidRPr="00802A56">
        <w:rPr>
          <w:spacing w:val="-4"/>
          <w:lang w:val="sq-AL"/>
        </w:rPr>
        <w:t xml:space="preserve"> “P</w:t>
      </w:r>
      <w:r w:rsidR="000237DD" w:rsidRPr="00802A56">
        <w:rPr>
          <w:spacing w:val="-4"/>
          <w:lang w:val="sq-AL"/>
        </w:rPr>
        <w:t>ë</w:t>
      </w:r>
      <w:r w:rsidR="007C0AC7" w:rsidRPr="00802A56">
        <w:rPr>
          <w:spacing w:val="-4"/>
          <w:lang w:val="sq-AL"/>
        </w:rPr>
        <w:t>r buxhetin e vitit 2016”, me propozimin e ministrit t</w:t>
      </w:r>
      <w:r w:rsidR="000237DD" w:rsidRPr="00802A56">
        <w:rPr>
          <w:spacing w:val="-4"/>
          <w:lang w:val="sq-AL"/>
        </w:rPr>
        <w:t>ë</w:t>
      </w:r>
      <w:r w:rsidR="007C0AC7" w:rsidRPr="00802A56">
        <w:rPr>
          <w:spacing w:val="-4"/>
          <w:lang w:val="sq-AL"/>
        </w:rPr>
        <w:t xml:space="preserve"> Financave, K</w:t>
      </w:r>
      <w:r w:rsidR="000237DD" w:rsidRPr="00802A56">
        <w:rPr>
          <w:spacing w:val="-4"/>
          <w:lang w:val="sq-AL"/>
        </w:rPr>
        <w:t>ë</w:t>
      </w:r>
      <w:r w:rsidR="007C0AC7" w:rsidRPr="00802A56">
        <w:rPr>
          <w:spacing w:val="-4"/>
          <w:lang w:val="sq-AL"/>
        </w:rPr>
        <w:t xml:space="preserve">shilli </w:t>
      </w:r>
      <w:r w:rsidR="00550DA6" w:rsidRPr="00802A56">
        <w:rPr>
          <w:spacing w:val="-4"/>
          <w:lang w:val="sq-AL"/>
        </w:rPr>
        <w:t>i</w:t>
      </w:r>
      <w:r w:rsidR="007C0AC7" w:rsidRPr="00802A56">
        <w:rPr>
          <w:spacing w:val="-4"/>
          <w:lang w:val="sq-AL"/>
        </w:rPr>
        <w:t xml:space="preserve"> Ministrave</w:t>
      </w:r>
    </w:p>
    <w:p w:rsidR="007C0AC7" w:rsidRPr="00802A56" w:rsidRDefault="007C0AC7" w:rsidP="000204F9">
      <w:pPr>
        <w:pStyle w:val="Hapesira7"/>
        <w:rPr>
          <w:lang w:val="sq-AL"/>
        </w:rPr>
      </w:pPr>
    </w:p>
    <w:p w:rsidR="007C0AC7" w:rsidRPr="00802A56" w:rsidRDefault="000237DD" w:rsidP="000237DD">
      <w:pPr>
        <w:pStyle w:val="NeniNr"/>
        <w:rPr>
          <w:spacing w:val="-4"/>
          <w:lang w:val="sq-AL"/>
        </w:rPr>
      </w:pPr>
      <w:r w:rsidRPr="00802A56">
        <w:rPr>
          <w:spacing w:val="-4"/>
          <w:lang w:val="sq-AL"/>
        </w:rPr>
        <w:t>VENDOSI:</w:t>
      </w:r>
    </w:p>
    <w:p w:rsidR="007C0AC7" w:rsidRPr="00802A56" w:rsidRDefault="007C0AC7" w:rsidP="000204F9">
      <w:pPr>
        <w:pStyle w:val="Hapesira7"/>
        <w:rPr>
          <w:lang w:val="sq-AL"/>
        </w:rPr>
      </w:pPr>
    </w:p>
    <w:p w:rsidR="007C0AC7" w:rsidRPr="00802A56" w:rsidRDefault="007C0AC7" w:rsidP="00355655">
      <w:pPr>
        <w:pStyle w:val="Paragrafi"/>
        <w:rPr>
          <w:spacing w:val="-4"/>
          <w:lang w:val="sq-AL"/>
        </w:rPr>
      </w:pPr>
      <w:r w:rsidRPr="00802A56">
        <w:rPr>
          <w:spacing w:val="-4"/>
          <w:lang w:val="sq-AL"/>
        </w:rPr>
        <w:t>1.</w:t>
      </w:r>
      <w:r w:rsidR="000237DD" w:rsidRPr="00802A56">
        <w:rPr>
          <w:spacing w:val="-4"/>
          <w:lang w:val="sq-AL"/>
        </w:rPr>
        <w:t xml:space="preserve"> </w:t>
      </w:r>
      <w:r w:rsidRPr="00802A56">
        <w:rPr>
          <w:spacing w:val="-4"/>
          <w:lang w:val="sq-AL"/>
        </w:rPr>
        <w:t>Ministris</w:t>
      </w:r>
      <w:r w:rsidR="000237DD" w:rsidRPr="00802A56">
        <w:rPr>
          <w:spacing w:val="-4"/>
          <w:lang w:val="sq-AL"/>
        </w:rPr>
        <w:t>ë</w:t>
      </w:r>
      <w:r w:rsidRPr="00802A56">
        <w:rPr>
          <w:spacing w:val="-4"/>
          <w:lang w:val="sq-AL"/>
        </w:rPr>
        <w:t xml:space="preserve"> s</w:t>
      </w:r>
      <w:r w:rsidR="000237DD" w:rsidRPr="00802A56">
        <w:rPr>
          <w:spacing w:val="-4"/>
          <w:lang w:val="sq-AL"/>
        </w:rPr>
        <w:t>ë</w:t>
      </w:r>
      <w:r w:rsidRPr="00802A56">
        <w:rPr>
          <w:spacing w:val="-4"/>
          <w:lang w:val="sq-AL"/>
        </w:rPr>
        <w:t xml:space="preserve"> Arsimi dhe Sportit, n</w:t>
      </w:r>
      <w:r w:rsidR="000237DD" w:rsidRPr="00802A56">
        <w:rPr>
          <w:spacing w:val="-4"/>
          <w:lang w:val="sq-AL"/>
        </w:rPr>
        <w:t>ë</w:t>
      </w:r>
      <w:r w:rsidRPr="00802A56">
        <w:rPr>
          <w:spacing w:val="-4"/>
          <w:lang w:val="sq-AL"/>
        </w:rPr>
        <w:t xml:space="preserve"> buxhetin e miratuar p</w:t>
      </w:r>
      <w:r w:rsidR="000237DD" w:rsidRPr="00802A56">
        <w:rPr>
          <w:spacing w:val="-4"/>
          <w:lang w:val="sq-AL"/>
        </w:rPr>
        <w:t>ë</w:t>
      </w:r>
      <w:r w:rsidRPr="00802A56">
        <w:rPr>
          <w:spacing w:val="-4"/>
          <w:lang w:val="sq-AL"/>
        </w:rPr>
        <w:t>r vitin 2016, z</w:t>
      </w:r>
      <w:r w:rsidR="000237DD" w:rsidRPr="00802A56">
        <w:rPr>
          <w:spacing w:val="-4"/>
          <w:lang w:val="sq-AL"/>
        </w:rPr>
        <w:t>ë</w:t>
      </w:r>
      <w:r w:rsidRPr="00802A56">
        <w:rPr>
          <w:spacing w:val="-4"/>
          <w:lang w:val="sq-AL"/>
        </w:rPr>
        <w:t>ri “Shpenzime kor</w:t>
      </w:r>
      <w:r w:rsidR="00550DA6" w:rsidRPr="00802A56">
        <w:rPr>
          <w:spacing w:val="-4"/>
          <w:lang w:val="sq-AL"/>
        </w:rPr>
        <w:t>r</w:t>
      </w:r>
      <w:r w:rsidRPr="00802A56">
        <w:rPr>
          <w:spacing w:val="-4"/>
          <w:lang w:val="sq-AL"/>
        </w:rPr>
        <w:t>ente”, t’</w:t>
      </w:r>
      <w:r w:rsidR="000237DD" w:rsidRPr="00802A56">
        <w:rPr>
          <w:spacing w:val="-4"/>
          <w:lang w:val="sq-AL"/>
        </w:rPr>
        <w:t>i</w:t>
      </w:r>
      <w:r w:rsidRPr="00802A56">
        <w:rPr>
          <w:spacing w:val="-4"/>
          <w:lang w:val="sq-AL"/>
        </w:rPr>
        <w:t xml:space="preserve"> shtohet fondi prej 1 000 000 (nj</w:t>
      </w:r>
      <w:r w:rsidR="000237DD" w:rsidRPr="00802A56">
        <w:rPr>
          <w:spacing w:val="-4"/>
          <w:lang w:val="sq-AL"/>
        </w:rPr>
        <w:t>ë</w:t>
      </w:r>
      <w:r w:rsidRPr="00802A56">
        <w:rPr>
          <w:spacing w:val="-4"/>
          <w:lang w:val="sq-AL"/>
        </w:rPr>
        <w:t xml:space="preserve"> </w:t>
      </w:r>
      <w:r w:rsidR="00550DA6" w:rsidRPr="00802A56">
        <w:rPr>
          <w:spacing w:val="-4"/>
          <w:lang w:val="sq-AL"/>
        </w:rPr>
        <w:t>milion</w:t>
      </w:r>
      <w:r w:rsidRPr="00802A56">
        <w:rPr>
          <w:spacing w:val="-4"/>
          <w:lang w:val="sq-AL"/>
        </w:rPr>
        <w:t>) eurosh, p</w:t>
      </w:r>
      <w:r w:rsidR="000237DD" w:rsidRPr="00802A56">
        <w:rPr>
          <w:spacing w:val="-4"/>
          <w:lang w:val="sq-AL"/>
        </w:rPr>
        <w:t>ë</w:t>
      </w:r>
      <w:r w:rsidRPr="00802A56">
        <w:rPr>
          <w:spacing w:val="-4"/>
          <w:lang w:val="sq-AL"/>
        </w:rPr>
        <w:t>r shp</w:t>
      </w:r>
      <w:r w:rsidR="000237DD" w:rsidRPr="00802A56">
        <w:rPr>
          <w:spacing w:val="-4"/>
          <w:lang w:val="sq-AL"/>
        </w:rPr>
        <w:t>ë</w:t>
      </w:r>
      <w:r w:rsidRPr="00802A56">
        <w:rPr>
          <w:spacing w:val="-4"/>
          <w:lang w:val="sq-AL"/>
        </w:rPr>
        <w:t>rblimin e Ekipit Komb</w:t>
      </w:r>
      <w:r w:rsidR="000237DD" w:rsidRPr="00802A56">
        <w:rPr>
          <w:spacing w:val="-4"/>
          <w:lang w:val="sq-AL"/>
        </w:rPr>
        <w:t>ë</w:t>
      </w:r>
      <w:r w:rsidRPr="00802A56">
        <w:rPr>
          <w:spacing w:val="-4"/>
          <w:lang w:val="sq-AL"/>
        </w:rPr>
        <w:t>tar t</w:t>
      </w:r>
      <w:r w:rsidR="000237DD" w:rsidRPr="00802A56">
        <w:rPr>
          <w:spacing w:val="-4"/>
          <w:lang w:val="sq-AL"/>
        </w:rPr>
        <w:t>ë</w:t>
      </w:r>
      <w:r w:rsidRPr="00802A56">
        <w:rPr>
          <w:spacing w:val="-4"/>
          <w:lang w:val="sq-AL"/>
        </w:rPr>
        <w:t xml:space="preserve"> Futbollit.</w:t>
      </w:r>
    </w:p>
    <w:p w:rsidR="007C0AC7" w:rsidRPr="00802A56" w:rsidRDefault="00347031" w:rsidP="00355655">
      <w:pPr>
        <w:pStyle w:val="Paragrafi"/>
        <w:rPr>
          <w:spacing w:val="-4"/>
          <w:lang w:val="sq-AL"/>
        </w:rPr>
      </w:pPr>
      <w:r w:rsidRPr="00802A56">
        <w:rPr>
          <w:spacing w:val="-4"/>
          <w:lang w:val="sq-AL"/>
        </w:rPr>
        <w:t>2.</w:t>
      </w:r>
      <w:r w:rsidR="000237DD" w:rsidRPr="00802A56">
        <w:rPr>
          <w:spacing w:val="-4"/>
          <w:lang w:val="sq-AL"/>
        </w:rPr>
        <w:t xml:space="preserve"> </w:t>
      </w:r>
      <w:r w:rsidRPr="00802A56">
        <w:rPr>
          <w:spacing w:val="-4"/>
          <w:lang w:val="sq-AL"/>
        </w:rPr>
        <w:t>Kund</w:t>
      </w:r>
      <w:r w:rsidR="000237DD" w:rsidRPr="00802A56">
        <w:rPr>
          <w:spacing w:val="-4"/>
          <w:lang w:val="sq-AL"/>
        </w:rPr>
        <w:t>ë</w:t>
      </w:r>
      <w:r w:rsidRPr="00802A56">
        <w:rPr>
          <w:spacing w:val="-4"/>
          <w:lang w:val="sq-AL"/>
        </w:rPr>
        <w:t>rvlefta n</w:t>
      </w:r>
      <w:r w:rsidR="000237DD" w:rsidRPr="00802A56">
        <w:rPr>
          <w:spacing w:val="-4"/>
          <w:lang w:val="sq-AL"/>
        </w:rPr>
        <w:t>ë</w:t>
      </w:r>
      <w:r w:rsidRPr="00802A56">
        <w:rPr>
          <w:spacing w:val="-4"/>
          <w:lang w:val="sq-AL"/>
        </w:rPr>
        <w:t xml:space="preserve"> lek</w:t>
      </w:r>
      <w:r w:rsidR="000237DD" w:rsidRPr="00802A56">
        <w:rPr>
          <w:spacing w:val="-4"/>
          <w:lang w:val="sq-AL"/>
        </w:rPr>
        <w:t>ë</w:t>
      </w:r>
      <w:r w:rsidRPr="00802A56">
        <w:rPr>
          <w:spacing w:val="-4"/>
          <w:lang w:val="sq-AL"/>
        </w:rPr>
        <w:t xml:space="preserve"> e k</w:t>
      </w:r>
      <w:r w:rsidR="000237DD" w:rsidRPr="00802A56">
        <w:rPr>
          <w:spacing w:val="-4"/>
          <w:lang w:val="sq-AL"/>
        </w:rPr>
        <w:t>ë</w:t>
      </w:r>
      <w:r w:rsidRPr="00802A56">
        <w:rPr>
          <w:spacing w:val="-4"/>
          <w:lang w:val="sq-AL"/>
        </w:rPr>
        <w:t>tij fondi t’</w:t>
      </w:r>
      <w:r w:rsidR="00550DA6" w:rsidRPr="00802A56">
        <w:rPr>
          <w:spacing w:val="-4"/>
          <w:lang w:val="sq-AL"/>
        </w:rPr>
        <w:t>i</w:t>
      </w:r>
      <w:r w:rsidRPr="00802A56">
        <w:rPr>
          <w:spacing w:val="-4"/>
          <w:lang w:val="sq-AL"/>
        </w:rPr>
        <w:t xml:space="preserve"> akordohet n</w:t>
      </w:r>
      <w:r w:rsidR="000237DD" w:rsidRPr="00802A56">
        <w:rPr>
          <w:spacing w:val="-4"/>
          <w:lang w:val="sq-AL"/>
        </w:rPr>
        <w:t>ë</w:t>
      </w:r>
      <w:r w:rsidRPr="00802A56">
        <w:rPr>
          <w:spacing w:val="-4"/>
          <w:lang w:val="sq-AL"/>
        </w:rPr>
        <w:t xml:space="preserve"> form</w:t>
      </w:r>
      <w:r w:rsidR="000237DD" w:rsidRPr="00802A56">
        <w:rPr>
          <w:spacing w:val="-4"/>
          <w:lang w:val="sq-AL"/>
        </w:rPr>
        <w:t>ë</w:t>
      </w:r>
      <w:r w:rsidRPr="00802A56">
        <w:rPr>
          <w:spacing w:val="-4"/>
          <w:lang w:val="sq-AL"/>
        </w:rPr>
        <w:t>n e transfert</w:t>
      </w:r>
      <w:r w:rsidR="000237DD" w:rsidRPr="00802A56">
        <w:rPr>
          <w:spacing w:val="-4"/>
          <w:lang w:val="sq-AL"/>
        </w:rPr>
        <w:t>ë</w:t>
      </w:r>
      <w:r w:rsidRPr="00802A56">
        <w:rPr>
          <w:spacing w:val="-4"/>
          <w:lang w:val="sq-AL"/>
        </w:rPr>
        <w:t>s Federat</w:t>
      </w:r>
      <w:r w:rsidR="000237DD" w:rsidRPr="00802A56">
        <w:rPr>
          <w:spacing w:val="-4"/>
          <w:lang w:val="sq-AL"/>
        </w:rPr>
        <w:t>ë</w:t>
      </w:r>
      <w:r w:rsidRPr="00802A56">
        <w:rPr>
          <w:spacing w:val="-4"/>
          <w:lang w:val="sq-AL"/>
        </w:rPr>
        <w:t>s Shqiptare t</w:t>
      </w:r>
      <w:r w:rsidR="000237DD" w:rsidRPr="00802A56">
        <w:rPr>
          <w:spacing w:val="-4"/>
          <w:lang w:val="sq-AL"/>
        </w:rPr>
        <w:t>ë</w:t>
      </w:r>
      <w:r w:rsidRPr="00802A56">
        <w:rPr>
          <w:spacing w:val="-4"/>
          <w:lang w:val="sq-AL"/>
        </w:rPr>
        <w:t xml:space="preserve"> Futbollit p</w:t>
      </w:r>
      <w:r w:rsidR="000237DD" w:rsidRPr="00802A56">
        <w:rPr>
          <w:spacing w:val="-4"/>
          <w:lang w:val="sq-AL"/>
        </w:rPr>
        <w:t>ë</w:t>
      </w:r>
      <w:r w:rsidRPr="00802A56">
        <w:rPr>
          <w:spacing w:val="-4"/>
          <w:lang w:val="sq-AL"/>
        </w:rPr>
        <w:t>r t’u p</w:t>
      </w:r>
      <w:r w:rsidR="000237DD" w:rsidRPr="00802A56">
        <w:rPr>
          <w:spacing w:val="-4"/>
          <w:lang w:val="sq-AL"/>
        </w:rPr>
        <w:t>ë</w:t>
      </w:r>
      <w:r w:rsidRPr="00802A56">
        <w:rPr>
          <w:spacing w:val="-4"/>
          <w:lang w:val="sq-AL"/>
        </w:rPr>
        <w:t>rdorur sipas pik</w:t>
      </w:r>
      <w:r w:rsidR="000237DD" w:rsidRPr="00802A56">
        <w:rPr>
          <w:spacing w:val="-4"/>
          <w:lang w:val="sq-AL"/>
        </w:rPr>
        <w:t>ë</w:t>
      </w:r>
      <w:r w:rsidR="009E7D2F" w:rsidRPr="00802A56">
        <w:rPr>
          <w:spacing w:val="-4"/>
          <w:lang w:val="sq-AL"/>
        </w:rPr>
        <w:t>s 1</w:t>
      </w:r>
      <w:r w:rsidRPr="00802A56">
        <w:rPr>
          <w:spacing w:val="-4"/>
          <w:lang w:val="sq-AL"/>
        </w:rPr>
        <w:t xml:space="preserve"> t</w:t>
      </w:r>
      <w:r w:rsidR="000237DD" w:rsidRPr="00802A56">
        <w:rPr>
          <w:spacing w:val="-4"/>
          <w:lang w:val="sq-AL"/>
        </w:rPr>
        <w:t>ë</w:t>
      </w:r>
      <w:r w:rsidRPr="00802A56">
        <w:rPr>
          <w:spacing w:val="-4"/>
          <w:lang w:val="sq-AL"/>
        </w:rPr>
        <w:t xml:space="preserve"> k</w:t>
      </w:r>
      <w:r w:rsidR="000237DD" w:rsidRPr="00802A56">
        <w:rPr>
          <w:spacing w:val="-4"/>
          <w:lang w:val="sq-AL"/>
        </w:rPr>
        <w:t>ë</w:t>
      </w:r>
      <w:r w:rsidRPr="00802A56">
        <w:rPr>
          <w:spacing w:val="-4"/>
          <w:lang w:val="sq-AL"/>
        </w:rPr>
        <w:t>tij vendimi.</w:t>
      </w:r>
    </w:p>
    <w:p w:rsidR="0077741D" w:rsidRPr="00802A56" w:rsidRDefault="00246B10" w:rsidP="0077741D">
      <w:pPr>
        <w:pStyle w:val="Paragrafi"/>
        <w:rPr>
          <w:spacing w:val="-4"/>
          <w:lang w:val="sq-AL"/>
        </w:rPr>
      </w:pPr>
      <w:r w:rsidRPr="00802A56">
        <w:rPr>
          <w:spacing w:val="-4"/>
          <w:lang w:val="sq-AL"/>
        </w:rPr>
        <w:t>3. Efektet financiare</w:t>
      </w:r>
      <w:r w:rsidR="009E7D2F" w:rsidRPr="00802A56">
        <w:rPr>
          <w:spacing w:val="-4"/>
          <w:lang w:val="sq-AL"/>
        </w:rPr>
        <w:t>,</w:t>
      </w:r>
      <w:r w:rsidRPr="00802A56">
        <w:rPr>
          <w:spacing w:val="-4"/>
          <w:lang w:val="sq-AL"/>
        </w:rPr>
        <w:t xml:space="preserve"> sipas pik</w:t>
      </w:r>
      <w:r w:rsidR="000237DD" w:rsidRPr="00802A56">
        <w:rPr>
          <w:spacing w:val="-4"/>
          <w:lang w:val="sq-AL"/>
        </w:rPr>
        <w:t>ë</w:t>
      </w:r>
      <w:r w:rsidRPr="00802A56">
        <w:rPr>
          <w:spacing w:val="-4"/>
          <w:lang w:val="sq-AL"/>
        </w:rPr>
        <w:t>s 1</w:t>
      </w:r>
      <w:r w:rsidR="009E7D2F" w:rsidRPr="00802A56">
        <w:rPr>
          <w:spacing w:val="-4"/>
          <w:lang w:val="sq-AL"/>
        </w:rPr>
        <w:t>,</w:t>
      </w:r>
      <w:r w:rsidRPr="00802A56">
        <w:rPr>
          <w:spacing w:val="-4"/>
          <w:lang w:val="sq-AL"/>
        </w:rPr>
        <w:t xml:space="preserve"> t</w:t>
      </w:r>
      <w:r w:rsidR="000237DD" w:rsidRPr="00802A56">
        <w:rPr>
          <w:spacing w:val="-4"/>
          <w:lang w:val="sq-AL"/>
        </w:rPr>
        <w:t>ë</w:t>
      </w:r>
      <w:r w:rsidRPr="00802A56">
        <w:rPr>
          <w:spacing w:val="-4"/>
          <w:lang w:val="sq-AL"/>
        </w:rPr>
        <w:t xml:space="preserve"> p</w:t>
      </w:r>
      <w:r w:rsidR="000237DD" w:rsidRPr="00802A56">
        <w:rPr>
          <w:spacing w:val="-4"/>
          <w:lang w:val="sq-AL"/>
        </w:rPr>
        <w:t>ë</w:t>
      </w:r>
      <w:r w:rsidRPr="00802A56">
        <w:rPr>
          <w:spacing w:val="-4"/>
          <w:lang w:val="sq-AL"/>
        </w:rPr>
        <w:t>rba</w:t>
      </w:r>
      <w:r w:rsidR="00C76F40">
        <w:rPr>
          <w:spacing w:val="-4"/>
          <w:lang w:val="sq-AL"/>
        </w:rPr>
        <w:t>-</w:t>
      </w:r>
      <w:r w:rsidRPr="00802A56">
        <w:rPr>
          <w:spacing w:val="-4"/>
          <w:lang w:val="sq-AL"/>
        </w:rPr>
        <w:t>llohen nga fondi rezerv</w:t>
      </w:r>
      <w:r w:rsidR="000237DD" w:rsidRPr="00802A56">
        <w:rPr>
          <w:spacing w:val="-4"/>
          <w:lang w:val="sq-AL"/>
        </w:rPr>
        <w:t>ë</w:t>
      </w:r>
      <w:r w:rsidRPr="00802A56">
        <w:rPr>
          <w:spacing w:val="-4"/>
          <w:lang w:val="sq-AL"/>
        </w:rPr>
        <w:t xml:space="preserve"> i buxhetit t</w:t>
      </w:r>
      <w:r w:rsidR="000237DD" w:rsidRPr="00802A56">
        <w:rPr>
          <w:spacing w:val="-4"/>
          <w:lang w:val="sq-AL"/>
        </w:rPr>
        <w:t>ë</w:t>
      </w:r>
      <w:r w:rsidRPr="00802A56">
        <w:rPr>
          <w:spacing w:val="-4"/>
          <w:lang w:val="sq-AL"/>
        </w:rPr>
        <w:t xml:space="preserve"> sh</w:t>
      </w:r>
      <w:r w:rsidR="009E7D2F" w:rsidRPr="00802A56">
        <w:rPr>
          <w:spacing w:val="-4"/>
          <w:lang w:val="sq-AL"/>
        </w:rPr>
        <w:t>tetit</w:t>
      </w:r>
      <w:r w:rsidRPr="00802A56">
        <w:rPr>
          <w:spacing w:val="-4"/>
          <w:lang w:val="sq-AL"/>
        </w:rPr>
        <w:t xml:space="preserve"> miratuar p</w:t>
      </w:r>
      <w:r w:rsidR="000237DD" w:rsidRPr="00802A56">
        <w:rPr>
          <w:spacing w:val="-4"/>
          <w:lang w:val="sq-AL"/>
        </w:rPr>
        <w:t>ë</w:t>
      </w:r>
      <w:r w:rsidRPr="00802A56">
        <w:rPr>
          <w:spacing w:val="-4"/>
          <w:lang w:val="sq-AL"/>
        </w:rPr>
        <w:t>r vitin 2016.</w:t>
      </w:r>
    </w:p>
    <w:p w:rsidR="00246B10" w:rsidRPr="00802A56" w:rsidRDefault="00246B10" w:rsidP="0077741D">
      <w:pPr>
        <w:pStyle w:val="Paragrafi"/>
        <w:rPr>
          <w:spacing w:val="-4"/>
          <w:lang w:val="sq-AL"/>
        </w:rPr>
      </w:pPr>
      <w:r w:rsidRPr="00802A56">
        <w:rPr>
          <w:spacing w:val="-4"/>
          <w:lang w:val="sq-AL"/>
        </w:rPr>
        <w:t>4. Ngarkohen Ministria e Arsimit dhe Sportit dhe Ministria e Financave p</w:t>
      </w:r>
      <w:r w:rsidR="000237DD" w:rsidRPr="00802A56">
        <w:rPr>
          <w:spacing w:val="-4"/>
          <w:lang w:val="sq-AL"/>
        </w:rPr>
        <w:t>ë</w:t>
      </w:r>
      <w:r w:rsidRPr="00802A56">
        <w:rPr>
          <w:spacing w:val="-4"/>
          <w:lang w:val="sq-AL"/>
        </w:rPr>
        <w:t>r zbatimin e k</w:t>
      </w:r>
      <w:r w:rsidR="000237DD" w:rsidRPr="00802A56">
        <w:rPr>
          <w:spacing w:val="-4"/>
          <w:lang w:val="sq-AL"/>
        </w:rPr>
        <w:t>ë</w:t>
      </w:r>
      <w:r w:rsidRPr="00802A56">
        <w:rPr>
          <w:spacing w:val="-4"/>
          <w:lang w:val="sq-AL"/>
        </w:rPr>
        <w:t>tij vendimi.</w:t>
      </w:r>
    </w:p>
    <w:p w:rsidR="00246B10" w:rsidRPr="00802A56" w:rsidRDefault="00246B10" w:rsidP="0077741D">
      <w:pPr>
        <w:pStyle w:val="Paragrafi"/>
        <w:rPr>
          <w:spacing w:val="-4"/>
          <w:lang w:val="sq-AL"/>
        </w:rPr>
      </w:pPr>
      <w:r w:rsidRPr="00802A56">
        <w:rPr>
          <w:spacing w:val="-4"/>
          <w:lang w:val="sq-AL"/>
        </w:rPr>
        <w:t>Ky vendim hyn n</w:t>
      </w:r>
      <w:r w:rsidR="000237DD" w:rsidRPr="00802A56">
        <w:rPr>
          <w:spacing w:val="-4"/>
          <w:lang w:val="sq-AL"/>
        </w:rPr>
        <w:t>ë</w:t>
      </w:r>
      <w:r w:rsidRPr="00802A56">
        <w:rPr>
          <w:spacing w:val="-4"/>
          <w:lang w:val="sq-AL"/>
        </w:rPr>
        <w:t xml:space="preserve"> fuqi menj</w:t>
      </w:r>
      <w:r w:rsidR="000237DD" w:rsidRPr="00802A56">
        <w:rPr>
          <w:spacing w:val="-4"/>
          <w:lang w:val="sq-AL"/>
        </w:rPr>
        <w:t>ë</w:t>
      </w:r>
      <w:r w:rsidRPr="00802A56">
        <w:rPr>
          <w:spacing w:val="-4"/>
          <w:lang w:val="sq-AL"/>
        </w:rPr>
        <w:t>her</w:t>
      </w:r>
      <w:r w:rsidR="000237DD" w:rsidRPr="00802A56">
        <w:rPr>
          <w:spacing w:val="-4"/>
          <w:lang w:val="sq-AL"/>
        </w:rPr>
        <w:t>ë</w:t>
      </w:r>
      <w:r w:rsidRPr="00802A56">
        <w:rPr>
          <w:spacing w:val="-4"/>
          <w:lang w:val="sq-AL"/>
        </w:rPr>
        <w:t xml:space="preserve"> dhe botohet n</w:t>
      </w:r>
      <w:r w:rsidR="000237DD" w:rsidRPr="00802A56">
        <w:rPr>
          <w:spacing w:val="-4"/>
          <w:lang w:val="sq-AL"/>
        </w:rPr>
        <w:t>ë</w:t>
      </w:r>
      <w:r w:rsidRPr="00802A56">
        <w:rPr>
          <w:spacing w:val="-4"/>
          <w:lang w:val="sq-AL"/>
        </w:rPr>
        <w:t xml:space="preserve"> Fletoren Zyrtare.</w:t>
      </w:r>
    </w:p>
    <w:p w:rsidR="00246B10" w:rsidRPr="000204F9" w:rsidRDefault="00246B10" w:rsidP="000204F9">
      <w:pPr>
        <w:pStyle w:val="Hapesira7"/>
        <w:rPr>
          <w:sz w:val="6"/>
          <w:lang w:val="sq-AL"/>
        </w:rPr>
      </w:pPr>
    </w:p>
    <w:p w:rsidR="00246B10" w:rsidRPr="00802A56" w:rsidRDefault="00246B10" w:rsidP="00246B10">
      <w:pPr>
        <w:pStyle w:val="Paragrafi"/>
        <w:jc w:val="right"/>
        <w:rPr>
          <w:spacing w:val="-4"/>
          <w:lang w:val="sq-AL"/>
        </w:rPr>
      </w:pPr>
      <w:r w:rsidRPr="00802A56">
        <w:rPr>
          <w:spacing w:val="-4"/>
          <w:lang w:val="sq-AL"/>
        </w:rPr>
        <w:t>KRYEMINISTRI</w:t>
      </w:r>
    </w:p>
    <w:p w:rsidR="00246B10" w:rsidRPr="00802A56" w:rsidRDefault="00246B10" w:rsidP="00246B10">
      <w:pPr>
        <w:pStyle w:val="Paragrafi"/>
        <w:jc w:val="right"/>
        <w:rPr>
          <w:b/>
          <w:spacing w:val="-4"/>
          <w:lang w:val="sq-AL"/>
        </w:rPr>
      </w:pPr>
      <w:r w:rsidRPr="00802A56">
        <w:rPr>
          <w:b/>
          <w:spacing w:val="-4"/>
          <w:lang w:val="sq-AL"/>
        </w:rPr>
        <w:t>Edi Rama</w:t>
      </w:r>
    </w:p>
    <w:p w:rsidR="000204F9" w:rsidRPr="000204F9" w:rsidRDefault="000204F9" w:rsidP="0041062C">
      <w:pPr>
        <w:pStyle w:val="NeniTitull"/>
        <w:rPr>
          <w:spacing w:val="-4"/>
          <w:sz w:val="16"/>
          <w:lang w:val="sq-AL"/>
        </w:rPr>
      </w:pPr>
    </w:p>
    <w:p w:rsidR="0041062C" w:rsidRPr="00802A56" w:rsidRDefault="0041062C" w:rsidP="0041062C">
      <w:pPr>
        <w:pStyle w:val="NeniTitull"/>
        <w:rPr>
          <w:spacing w:val="-4"/>
          <w:lang w:val="sq-AL"/>
        </w:rPr>
      </w:pPr>
      <w:r w:rsidRPr="00802A56">
        <w:rPr>
          <w:spacing w:val="-4"/>
          <w:lang w:val="sq-AL"/>
        </w:rPr>
        <w:t>VENDIM</w:t>
      </w:r>
    </w:p>
    <w:p w:rsidR="0041062C" w:rsidRPr="00802A56" w:rsidRDefault="00550DA6" w:rsidP="0041062C">
      <w:pPr>
        <w:pStyle w:val="NeniTitull"/>
        <w:rPr>
          <w:spacing w:val="-4"/>
          <w:lang w:val="sq-AL"/>
        </w:rPr>
      </w:pPr>
      <w:r w:rsidRPr="00802A56">
        <w:rPr>
          <w:spacing w:val="-4"/>
          <w:lang w:val="sq-AL"/>
        </w:rPr>
        <w:t xml:space="preserve">Nr. </w:t>
      </w:r>
      <w:r w:rsidR="0041062C" w:rsidRPr="00802A56">
        <w:rPr>
          <w:spacing w:val="-4"/>
          <w:lang w:val="sq-AL"/>
        </w:rPr>
        <w:t>460, datë 22.6.201</w:t>
      </w:r>
      <w:r w:rsidR="00150F3D">
        <w:rPr>
          <w:spacing w:val="-4"/>
          <w:lang w:val="sq-AL"/>
        </w:rPr>
        <w:t>6</w:t>
      </w:r>
    </w:p>
    <w:p w:rsidR="0041062C" w:rsidRPr="00802A56" w:rsidRDefault="0041062C" w:rsidP="000204F9">
      <w:pPr>
        <w:pStyle w:val="Hapesira7"/>
        <w:rPr>
          <w:lang w:val="sq-AL"/>
        </w:rPr>
      </w:pPr>
    </w:p>
    <w:p w:rsidR="00E572A1" w:rsidRDefault="0041062C" w:rsidP="0041062C">
      <w:pPr>
        <w:pStyle w:val="NeniTitull"/>
        <w:rPr>
          <w:spacing w:val="-4"/>
          <w:lang w:val="sq-AL"/>
        </w:rPr>
      </w:pPr>
      <w:r w:rsidRPr="00802A56">
        <w:rPr>
          <w:spacing w:val="-4"/>
          <w:lang w:val="sq-AL"/>
        </w:rPr>
        <w:t>PËR</w:t>
      </w:r>
      <w:r w:rsidR="00550DA6" w:rsidRPr="00802A56">
        <w:rPr>
          <w:spacing w:val="-4"/>
          <w:lang w:val="sq-AL"/>
        </w:rPr>
        <w:t xml:space="preserve"> </w:t>
      </w:r>
      <w:r w:rsidRPr="00802A56">
        <w:rPr>
          <w:spacing w:val="-4"/>
          <w:lang w:val="sq-AL"/>
        </w:rPr>
        <w:t xml:space="preserve">NJË NDRYSHIM NË VENDIMIN </w:t>
      </w:r>
      <w:r w:rsidR="00550DA6" w:rsidRPr="00802A56">
        <w:rPr>
          <w:spacing w:val="-4"/>
          <w:lang w:val="sq-AL"/>
        </w:rPr>
        <w:t xml:space="preserve">NR. </w:t>
      </w:r>
      <w:r w:rsidRPr="00802A56">
        <w:rPr>
          <w:spacing w:val="-4"/>
          <w:lang w:val="sq-AL"/>
        </w:rPr>
        <w:t>953, DATË 29.12.2014, TË KËSHILLIT TË MINISTRAVE, “PËR DISPOZITAT ZBATUESE</w:t>
      </w:r>
      <w:r w:rsidR="00550DA6" w:rsidRPr="00802A56">
        <w:rPr>
          <w:spacing w:val="-4"/>
          <w:lang w:val="sq-AL"/>
        </w:rPr>
        <w:t xml:space="preserve"> </w:t>
      </w:r>
      <w:r w:rsidRPr="00802A56">
        <w:rPr>
          <w:spacing w:val="-4"/>
          <w:lang w:val="sq-AL"/>
        </w:rPr>
        <w:t xml:space="preserve">TË LIGJIT </w:t>
      </w:r>
      <w:r w:rsidR="00550DA6" w:rsidRPr="00802A56">
        <w:rPr>
          <w:spacing w:val="-4"/>
          <w:lang w:val="sq-AL"/>
        </w:rPr>
        <w:t xml:space="preserve">NR. </w:t>
      </w:r>
      <w:r w:rsidRPr="00802A56">
        <w:rPr>
          <w:spacing w:val="-4"/>
          <w:lang w:val="sq-AL"/>
        </w:rPr>
        <w:t xml:space="preserve">92/2014, “PËR TATIMIN MBI VLERËN E SHTUAR NË REPUBLIKËN E SHQIPËRISË”, </w:t>
      </w:r>
    </w:p>
    <w:p w:rsidR="0041062C" w:rsidRPr="00802A56" w:rsidRDefault="0041062C" w:rsidP="0041062C">
      <w:pPr>
        <w:pStyle w:val="NeniTitull"/>
        <w:rPr>
          <w:spacing w:val="-4"/>
          <w:lang w:val="sq-AL"/>
        </w:rPr>
      </w:pPr>
      <w:r w:rsidRPr="00802A56">
        <w:rPr>
          <w:spacing w:val="-4"/>
          <w:lang w:val="sq-AL"/>
        </w:rPr>
        <w:t>TË NDRYSHUAR”</w:t>
      </w:r>
    </w:p>
    <w:p w:rsidR="0041062C" w:rsidRPr="00802A56" w:rsidRDefault="0041062C" w:rsidP="000204F9">
      <w:pPr>
        <w:pStyle w:val="Hapesira7"/>
        <w:rPr>
          <w:lang w:val="sq-AL"/>
        </w:rPr>
      </w:pPr>
      <w:r w:rsidRPr="00802A56">
        <w:rPr>
          <w:lang w:val="sq-AL"/>
        </w:rPr>
        <w:t> </w:t>
      </w:r>
    </w:p>
    <w:p w:rsidR="0041062C" w:rsidRPr="00802A56" w:rsidRDefault="0041062C" w:rsidP="0041062C">
      <w:pPr>
        <w:pStyle w:val="Paragrafi"/>
        <w:rPr>
          <w:spacing w:val="-4"/>
          <w:lang w:val="sq-AL"/>
        </w:rPr>
      </w:pPr>
      <w:r w:rsidRPr="00802A56">
        <w:rPr>
          <w:spacing w:val="-4"/>
          <w:lang w:val="sq-AL"/>
        </w:rPr>
        <w:t xml:space="preserve">Në mbështetje të nenit 100 të Kushtetutës dhe të nenit 159, të ligjit </w:t>
      </w:r>
      <w:r w:rsidR="00550DA6" w:rsidRPr="00802A56">
        <w:rPr>
          <w:spacing w:val="-4"/>
          <w:lang w:val="sq-AL"/>
        </w:rPr>
        <w:t xml:space="preserve">nr. </w:t>
      </w:r>
      <w:r w:rsidRPr="00802A56">
        <w:rPr>
          <w:spacing w:val="-4"/>
          <w:lang w:val="sq-AL"/>
        </w:rPr>
        <w:t xml:space="preserve">92/2014, “Për tatimin mbi </w:t>
      </w:r>
      <w:r w:rsidRPr="00802A56">
        <w:rPr>
          <w:spacing w:val="-4"/>
          <w:lang w:val="sq-AL"/>
        </w:rPr>
        <w:lastRenderedPageBreak/>
        <w:t>vlerën e shtuar në Republikën e Shqipërisë”, të ndryshuar,</w:t>
      </w:r>
      <w:r w:rsidR="00550DA6" w:rsidRPr="00802A56">
        <w:rPr>
          <w:spacing w:val="-4"/>
          <w:lang w:val="sq-AL"/>
        </w:rPr>
        <w:t xml:space="preserve"> </w:t>
      </w:r>
      <w:r w:rsidRPr="00802A56">
        <w:rPr>
          <w:spacing w:val="-4"/>
          <w:lang w:val="sq-AL"/>
        </w:rPr>
        <w:t>me propozimin e ministrit të Financave, Këshilli i Ministrave</w:t>
      </w:r>
    </w:p>
    <w:p w:rsidR="0041062C" w:rsidRPr="00802A56" w:rsidRDefault="0041062C" w:rsidP="000204F9">
      <w:pPr>
        <w:pStyle w:val="Hapesira7"/>
        <w:rPr>
          <w:lang w:val="sq-AL"/>
        </w:rPr>
      </w:pPr>
      <w:r w:rsidRPr="00802A56">
        <w:rPr>
          <w:lang w:val="sq-AL"/>
        </w:rPr>
        <w:tab/>
      </w:r>
      <w:r w:rsidRPr="00802A56">
        <w:rPr>
          <w:lang w:val="sq-AL"/>
        </w:rPr>
        <w:tab/>
      </w:r>
      <w:r w:rsidRPr="00802A56">
        <w:rPr>
          <w:lang w:val="sq-AL"/>
        </w:rPr>
        <w:tab/>
      </w:r>
      <w:r w:rsidRPr="00802A56">
        <w:rPr>
          <w:lang w:val="sq-AL"/>
        </w:rPr>
        <w:tab/>
      </w:r>
      <w:r w:rsidRPr="00802A56">
        <w:rPr>
          <w:lang w:val="sq-AL"/>
        </w:rPr>
        <w:tab/>
      </w:r>
      <w:r w:rsidRPr="00802A56">
        <w:rPr>
          <w:lang w:val="sq-AL"/>
        </w:rPr>
        <w:tab/>
      </w:r>
      <w:r w:rsidRPr="00802A56">
        <w:rPr>
          <w:lang w:val="sq-AL"/>
        </w:rPr>
        <w:tab/>
      </w:r>
      <w:r w:rsidRPr="00802A56">
        <w:rPr>
          <w:lang w:val="sq-AL"/>
        </w:rPr>
        <w:tab/>
      </w:r>
    </w:p>
    <w:p w:rsidR="0041062C" w:rsidRPr="00802A56" w:rsidRDefault="0041062C" w:rsidP="0041062C">
      <w:pPr>
        <w:pStyle w:val="NeniNr"/>
        <w:rPr>
          <w:spacing w:val="-4"/>
          <w:lang w:val="sq-AL"/>
        </w:rPr>
      </w:pPr>
      <w:r w:rsidRPr="00802A56">
        <w:rPr>
          <w:spacing w:val="-4"/>
          <w:lang w:val="sq-AL"/>
        </w:rPr>
        <w:t>VENDOSI:</w:t>
      </w:r>
    </w:p>
    <w:p w:rsidR="0041062C" w:rsidRPr="00802A56" w:rsidRDefault="0041062C" w:rsidP="000204F9">
      <w:pPr>
        <w:pStyle w:val="Hapesira7"/>
        <w:rPr>
          <w:lang w:val="sq-AL"/>
        </w:rPr>
      </w:pPr>
    </w:p>
    <w:p w:rsidR="0041062C" w:rsidRPr="00802A56" w:rsidRDefault="0041062C" w:rsidP="0041062C">
      <w:pPr>
        <w:pStyle w:val="Paragrafi"/>
        <w:rPr>
          <w:spacing w:val="-4"/>
          <w:lang w:val="sq-AL"/>
        </w:rPr>
      </w:pPr>
      <w:r w:rsidRPr="00802A56">
        <w:rPr>
          <w:spacing w:val="-4"/>
          <w:lang w:val="sq-AL"/>
        </w:rPr>
        <w:t xml:space="preserve">Neni 10, i vendimit </w:t>
      </w:r>
      <w:r w:rsidR="00550DA6" w:rsidRPr="00802A56">
        <w:rPr>
          <w:spacing w:val="-4"/>
          <w:lang w:val="sq-AL"/>
        </w:rPr>
        <w:t xml:space="preserve">nr. </w:t>
      </w:r>
      <w:r w:rsidRPr="00802A56">
        <w:rPr>
          <w:spacing w:val="-4"/>
          <w:lang w:val="sq-AL"/>
        </w:rPr>
        <w:t>953, datë 29.12.2014, të Këshillit të Minis</w:t>
      </w:r>
      <w:r w:rsidR="00C76F40">
        <w:rPr>
          <w:spacing w:val="-4"/>
          <w:lang w:val="sq-AL"/>
        </w:rPr>
        <w:t>trave, të ndryshuar, ndryshohet</w:t>
      </w:r>
      <w:r w:rsidRPr="00802A56">
        <w:rPr>
          <w:spacing w:val="-4"/>
          <w:lang w:val="sq-AL"/>
        </w:rPr>
        <w:t xml:space="preserve"> si më poshtë vijon:</w:t>
      </w:r>
    </w:p>
    <w:p w:rsidR="0041062C" w:rsidRPr="00802A56" w:rsidRDefault="0041062C" w:rsidP="000204F9">
      <w:pPr>
        <w:pStyle w:val="Hapesira7"/>
        <w:rPr>
          <w:lang w:val="sq-AL"/>
        </w:rPr>
      </w:pPr>
    </w:p>
    <w:p w:rsidR="0041062C" w:rsidRPr="00802A56" w:rsidRDefault="0041062C" w:rsidP="0041062C">
      <w:pPr>
        <w:pStyle w:val="NeniNr"/>
        <w:rPr>
          <w:spacing w:val="-4"/>
          <w:lang w:val="sq-AL"/>
        </w:rPr>
      </w:pPr>
      <w:r w:rsidRPr="00802A56">
        <w:rPr>
          <w:spacing w:val="-4"/>
          <w:lang w:val="sq-AL"/>
        </w:rPr>
        <w:t>“Neni 10</w:t>
      </w:r>
    </w:p>
    <w:p w:rsidR="0041062C" w:rsidRPr="00802A56" w:rsidRDefault="0041062C" w:rsidP="0041062C">
      <w:pPr>
        <w:pStyle w:val="NeniNr"/>
        <w:rPr>
          <w:b/>
          <w:spacing w:val="-4"/>
          <w:lang w:val="sq-AL"/>
        </w:rPr>
      </w:pPr>
      <w:r w:rsidRPr="00802A56">
        <w:rPr>
          <w:b/>
          <w:spacing w:val="-4"/>
          <w:lang w:val="sq-AL"/>
        </w:rPr>
        <w:t>Përcaktimi i kategorisë së eksportuesve për qëllim të rimbursimit të TVSH-së</w:t>
      </w:r>
    </w:p>
    <w:p w:rsidR="0041062C" w:rsidRPr="00802A56" w:rsidRDefault="0041062C" w:rsidP="000204F9">
      <w:pPr>
        <w:pStyle w:val="Hapesira7"/>
        <w:rPr>
          <w:lang w:val="sq-AL"/>
        </w:rPr>
      </w:pPr>
    </w:p>
    <w:p w:rsidR="0041062C" w:rsidRPr="00802A56" w:rsidRDefault="0041062C" w:rsidP="0041062C">
      <w:pPr>
        <w:pStyle w:val="Paragrafi"/>
        <w:rPr>
          <w:spacing w:val="-4"/>
          <w:lang w:val="sq-AL"/>
        </w:rPr>
      </w:pPr>
      <w:r w:rsidRPr="00802A56">
        <w:rPr>
          <w:spacing w:val="-4"/>
          <w:lang w:val="sq-AL"/>
        </w:rPr>
        <w:t>1. Për qëllime të rimbursimit të TVSH-së, kategoritë e eksportuesve në zbatim të pikës 3, të nenit 77, të ligjit, janë personat e tatueshëm eksportues</w:t>
      </w:r>
      <w:r w:rsidR="00C76F40">
        <w:rPr>
          <w:spacing w:val="-4"/>
          <w:lang w:val="sq-AL"/>
        </w:rPr>
        <w:t>,</w:t>
      </w:r>
      <w:r w:rsidRPr="00802A56">
        <w:rPr>
          <w:spacing w:val="-4"/>
          <w:lang w:val="sq-AL"/>
        </w:rPr>
        <w:t xml:space="preserve"> si dhe personat e tatueshëm që rieksportojnë mallrat joshqiptare nën regjimin e përpunimit aktiv në Republikën e Shqipërisë, siç përcaktohet në Kodin Doganor, të cilët plotësojnë njëkohësisht kriteret e mëposhtme:</w:t>
      </w:r>
      <w:r w:rsidR="00550DA6" w:rsidRPr="00802A56">
        <w:rPr>
          <w:spacing w:val="-4"/>
          <w:lang w:val="sq-AL"/>
        </w:rPr>
        <w:t xml:space="preserve"> </w:t>
      </w:r>
    </w:p>
    <w:p w:rsidR="0041062C" w:rsidRPr="00802A56" w:rsidRDefault="0073734C" w:rsidP="0041062C">
      <w:pPr>
        <w:pStyle w:val="Paragrafi"/>
        <w:rPr>
          <w:spacing w:val="-4"/>
          <w:lang w:val="sq-AL"/>
        </w:rPr>
      </w:pPr>
      <w:r w:rsidRPr="00802A56">
        <w:rPr>
          <w:spacing w:val="-4"/>
          <w:lang w:val="sq-AL"/>
        </w:rPr>
        <w:t xml:space="preserve">a) </w:t>
      </w:r>
      <w:r w:rsidR="0041062C" w:rsidRPr="00802A56">
        <w:rPr>
          <w:spacing w:val="-4"/>
          <w:lang w:val="sq-AL"/>
        </w:rPr>
        <w:t xml:space="preserve">Vlera e eksporteve të kryera në periudhën/at tatimore, për të cilën/at kërkohet rimbursim, është më shumë se 70% e vlerës së përgjithshme të shitjeve, përfshirë eksportet; </w:t>
      </w:r>
    </w:p>
    <w:p w:rsidR="0041062C" w:rsidRPr="00802A56" w:rsidRDefault="0073734C" w:rsidP="0041062C">
      <w:pPr>
        <w:pStyle w:val="Paragrafi"/>
        <w:rPr>
          <w:spacing w:val="-4"/>
          <w:lang w:val="sq-AL"/>
        </w:rPr>
      </w:pPr>
      <w:r w:rsidRPr="00802A56">
        <w:rPr>
          <w:spacing w:val="-4"/>
          <w:lang w:val="sq-AL"/>
        </w:rPr>
        <w:t xml:space="preserve">b) </w:t>
      </w:r>
      <w:r w:rsidR="0041062C" w:rsidRPr="00802A56">
        <w:rPr>
          <w:spacing w:val="-4"/>
          <w:lang w:val="sq-AL"/>
        </w:rPr>
        <w:t>Kanë aktivitet eksportues mbi 1</w:t>
      </w:r>
      <w:r w:rsidR="009713EE" w:rsidRPr="00802A56">
        <w:rPr>
          <w:spacing w:val="-4"/>
          <w:lang w:val="sq-AL"/>
        </w:rPr>
        <w:t xml:space="preserve"> </w:t>
      </w:r>
      <w:r w:rsidR="0041062C" w:rsidRPr="00802A56">
        <w:rPr>
          <w:spacing w:val="-4"/>
          <w:lang w:val="sq-AL"/>
        </w:rPr>
        <w:t xml:space="preserve">vit; </w:t>
      </w:r>
    </w:p>
    <w:p w:rsidR="0041062C" w:rsidRPr="00802A56" w:rsidRDefault="0073734C" w:rsidP="0041062C">
      <w:pPr>
        <w:pStyle w:val="Paragrafi"/>
        <w:rPr>
          <w:spacing w:val="-4"/>
          <w:lang w:val="sq-AL"/>
        </w:rPr>
      </w:pPr>
      <w:r w:rsidRPr="00802A56">
        <w:rPr>
          <w:spacing w:val="-4"/>
          <w:lang w:val="sq-AL"/>
        </w:rPr>
        <w:t xml:space="preserve">c) </w:t>
      </w:r>
      <w:r w:rsidR="0041062C" w:rsidRPr="00802A56">
        <w:rPr>
          <w:spacing w:val="-4"/>
          <w:lang w:val="sq-AL"/>
        </w:rPr>
        <w:t xml:space="preserve">Paraqesin si dokument prove të kryerjes së eksportit deklaratën doganore të eksportit, lëshuar sipas legjislacionit doganor në Republikën e Shqipërisë; </w:t>
      </w:r>
    </w:p>
    <w:p w:rsidR="0041062C" w:rsidRPr="00802A56" w:rsidRDefault="0041062C" w:rsidP="0041062C">
      <w:pPr>
        <w:pStyle w:val="Paragrafi"/>
        <w:rPr>
          <w:spacing w:val="-4"/>
          <w:lang w:val="sq-AL"/>
        </w:rPr>
      </w:pPr>
      <w:r w:rsidRPr="00802A56">
        <w:rPr>
          <w:spacing w:val="-4"/>
          <w:lang w:val="sq-AL"/>
        </w:rPr>
        <w:t>ç) Nuk kanë detyrime të papaguara të kontri</w:t>
      </w:r>
      <w:r w:rsidR="000204F9">
        <w:rPr>
          <w:spacing w:val="-4"/>
          <w:lang w:val="sq-AL"/>
        </w:rPr>
        <w:t>-</w:t>
      </w:r>
      <w:r w:rsidRPr="00802A56">
        <w:rPr>
          <w:spacing w:val="-4"/>
          <w:lang w:val="sq-AL"/>
        </w:rPr>
        <w:t xml:space="preserve">buteve të sigurimeve shoqërore dhe shëndetësore. </w:t>
      </w:r>
    </w:p>
    <w:p w:rsidR="0041062C" w:rsidRPr="00802A56" w:rsidRDefault="0041062C" w:rsidP="0041062C">
      <w:pPr>
        <w:pStyle w:val="Paragrafi"/>
        <w:rPr>
          <w:spacing w:val="-4"/>
          <w:lang w:val="sq-AL"/>
        </w:rPr>
      </w:pPr>
      <w:r w:rsidRPr="00802A56">
        <w:rPr>
          <w:spacing w:val="-4"/>
          <w:lang w:val="sq-AL"/>
        </w:rPr>
        <w:t>2.</w:t>
      </w:r>
      <w:r w:rsidR="00550DA6" w:rsidRPr="00802A56">
        <w:rPr>
          <w:spacing w:val="-4"/>
          <w:lang w:val="sq-AL"/>
        </w:rPr>
        <w:t xml:space="preserve"> </w:t>
      </w:r>
      <w:r w:rsidRPr="00802A56">
        <w:rPr>
          <w:spacing w:val="-4"/>
          <w:lang w:val="sq-AL"/>
        </w:rPr>
        <w:tab/>
        <w:t>Personat e tatueshëm, që plotësojnë kriteret sipas pikës 1, të këtij neni, rimbursohen auto</w:t>
      </w:r>
      <w:r w:rsidR="000204F9">
        <w:rPr>
          <w:spacing w:val="-4"/>
          <w:lang w:val="sq-AL"/>
        </w:rPr>
        <w:t>-</w:t>
      </w:r>
      <w:r w:rsidRPr="00802A56">
        <w:rPr>
          <w:spacing w:val="-4"/>
          <w:lang w:val="sq-AL"/>
        </w:rPr>
        <w:t>matikisht brenda 30 ditëve nga data e paraqitjes së kërkesës për rimbursim të TVSH-së, si persona me risk zero.</w:t>
      </w:r>
      <w:r w:rsidR="00550DA6" w:rsidRPr="00802A56">
        <w:rPr>
          <w:spacing w:val="-4"/>
          <w:lang w:val="sq-AL"/>
        </w:rPr>
        <w:t xml:space="preserve"> </w:t>
      </w:r>
    </w:p>
    <w:p w:rsidR="0041062C" w:rsidRPr="00802A56" w:rsidRDefault="0041062C" w:rsidP="0041062C">
      <w:pPr>
        <w:pStyle w:val="Paragrafi"/>
        <w:rPr>
          <w:spacing w:val="-4"/>
          <w:lang w:val="sq-AL"/>
        </w:rPr>
      </w:pPr>
      <w:r w:rsidRPr="00802A56">
        <w:rPr>
          <w:spacing w:val="-4"/>
          <w:lang w:val="sq-AL"/>
        </w:rPr>
        <w:t xml:space="preserve">3. </w:t>
      </w:r>
      <w:r w:rsidRPr="00802A56">
        <w:rPr>
          <w:spacing w:val="-4"/>
          <w:lang w:val="sq-AL"/>
        </w:rPr>
        <w:tab/>
        <w:t>Personat e tatueshëm, vlera e eksporteve të të cilëve, të kryera në periudhën/at tatimore për të cilën/at kërkohet rimbursimi, përbën më shumë se 50% deri në 70% të vlerës së përgjithshme të shitjeve</w:t>
      </w:r>
      <w:r w:rsidR="004649B2">
        <w:rPr>
          <w:spacing w:val="-4"/>
          <w:lang w:val="sq-AL"/>
        </w:rPr>
        <w:t>,</w:t>
      </w:r>
      <w:r w:rsidRPr="00802A56">
        <w:rPr>
          <w:spacing w:val="-4"/>
          <w:lang w:val="sq-AL"/>
        </w:rPr>
        <w:t xml:space="preserve"> përfshirë eksportet, rimbursohen brenda 30 ditëve nga data e paraqitjes së kërkesës për rimbursim të TVSH-së, duke iu nënshtruar më parë procedurës së analizës së riskut. </w:t>
      </w:r>
    </w:p>
    <w:p w:rsidR="0041062C" w:rsidRPr="00802A56" w:rsidRDefault="0041062C" w:rsidP="0041062C">
      <w:pPr>
        <w:pStyle w:val="Paragrafi"/>
        <w:rPr>
          <w:spacing w:val="-4"/>
          <w:lang w:val="sq-AL"/>
        </w:rPr>
      </w:pPr>
      <w:r w:rsidRPr="00802A56">
        <w:rPr>
          <w:spacing w:val="-4"/>
          <w:lang w:val="sq-AL"/>
        </w:rPr>
        <w:t xml:space="preserve">Nëse nga analiza e riskut rezulton se personi i tatueshëm që klasifikohet në këtë kategori duhet t’i nënshtrohet procesit të kontrollit tatimor, e gjithë procedura, përfshirë kontrollin, përfundon brenda 30 ditëve nga data e paraqitjes së kërkesës. Në të kundërt, brenda afatit 30-ditor nga data e paraqitjes </w:t>
      </w:r>
      <w:r w:rsidRPr="00802A56">
        <w:rPr>
          <w:spacing w:val="-4"/>
          <w:lang w:val="sq-AL"/>
        </w:rPr>
        <w:lastRenderedPageBreak/>
        <w:t xml:space="preserve">së kërkesës për rimbursim kryhet rimbursimi i TVSH-së nëpërmjet sistemit të thesarit. </w:t>
      </w:r>
    </w:p>
    <w:p w:rsidR="0041062C" w:rsidRPr="00802A56" w:rsidRDefault="0041062C" w:rsidP="0041062C">
      <w:pPr>
        <w:pStyle w:val="Paragrafi"/>
        <w:rPr>
          <w:spacing w:val="-4"/>
          <w:lang w:val="sq-AL"/>
        </w:rPr>
      </w:pPr>
      <w:r w:rsidRPr="00802A56">
        <w:rPr>
          <w:spacing w:val="-4"/>
          <w:lang w:val="sq-AL"/>
        </w:rPr>
        <w:t xml:space="preserve"> 4. </w:t>
      </w:r>
      <w:r w:rsidRPr="00802A56">
        <w:rPr>
          <w:spacing w:val="-4"/>
          <w:lang w:val="sq-AL"/>
        </w:rPr>
        <w:tab/>
        <w:t>Të gjithë personat e tjerë të tatueshëm që kryejnë eksporte, por nuk klasifikohen në pikat 1 dhe 3, të këtij neni, rimbursohen brenda 60 ditëve nga data e paraqitjes së kërkesës për rimbursim duke iu nënshtruar procedurës së analizës së riskut.”.</w:t>
      </w:r>
    </w:p>
    <w:p w:rsidR="0041062C" w:rsidRPr="00802A56" w:rsidRDefault="0041062C" w:rsidP="0041062C">
      <w:pPr>
        <w:pStyle w:val="Paragrafi"/>
        <w:rPr>
          <w:spacing w:val="-4"/>
          <w:lang w:val="sq-AL"/>
        </w:rPr>
      </w:pPr>
      <w:r w:rsidRPr="00802A56">
        <w:rPr>
          <w:spacing w:val="-4"/>
          <w:lang w:val="sq-AL"/>
        </w:rPr>
        <w:tab/>
      </w:r>
      <w:r w:rsidRPr="00802A56">
        <w:rPr>
          <w:spacing w:val="-4"/>
          <w:lang w:val="sq-AL"/>
        </w:rPr>
        <w:tab/>
      </w:r>
      <w:r w:rsidRPr="00802A56">
        <w:rPr>
          <w:spacing w:val="-4"/>
          <w:lang w:val="sq-AL"/>
        </w:rPr>
        <w:tab/>
        <w:t xml:space="preserve">Ky vendim hyn në fuqi pas botimit në Fletoren </w:t>
      </w:r>
      <w:r w:rsidR="0073734C" w:rsidRPr="00802A56">
        <w:rPr>
          <w:spacing w:val="-4"/>
          <w:lang w:val="sq-AL"/>
        </w:rPr>
        <w:t>Zyrtare</w:t>
      </w:r>
      <w:r w:rsidRPr="00802A56">
        <w:rPr>
          <w:spacing w:val="-4"/>
          <w:lang w:val="sq-AL"/>
        </w:rPr>
        <w:t>.</w:t>
      </w:r>
    </w:p>
    <w:p w:rsidR="0041062C" w:rsidRPr="000204F9" w:rsidRDefault="0041062C" w:rsidP="0073734C">
      <w:pPr>
        <w:pStyle w:val="Paragrafi"/>
        <w:jc w:val="right"/>
        <w:rPr>
          <w:spacing w:val="-4"/>
          <w:sz w:val="10"/>
          <w:lang w:val="sq-AL"/>
        </w:rPr>
      </w:pPr>
    </w:p>
    <w:p w:rsidR="0041062C" w:rsidRPr="00802A56" w:rsidRDefault="0073734C" w:rsidP="0073734C">
      <w:pPr>
        <w:pStyle w:val="Paragrafi"/>
        <w:jc w:val="right"/>
        <w:rPr>
          <w:spacing w:val="-4"/>
          <w:lang w:val="sq-AL"/>
        </w:rPr>
      </w:pPr>
      <w:r w:rsidRPr="00802A56">
        <w:rPr>
          <w:spacing w:val="-4"/>
          <w:lang w:val="sq-AL"/>
        </w:rPr>
        <w:t>KRYEMINISTRI</w:t>
      </w:r>
    </w:p>
    <w:p w:rsidR="0041062C" w:rsidRPr="00802A56" w:rsidRDefault="0073734C" w:rsidP="0073734C">
      <w:pPr>
        <w:pStyle w:val="Paragrafi"/>
        <w:jc w:val="right"/>
        <w:rPr>
          <w:b/>
          <w:spacing w:val="-4"/>
          <w:lang w:val="sq-AL"/>
        </w:rPr>
      </w:pPr>
      <w:r w:rsidRPr="00802A56">
        <w:rPr>
          <w:b/>
          <w:spacing w:val="-4"/>
          <w:lang w:val="sq-AL"/>
        </w:rPr>
        <w:t>Edi Rama</w:t>
      </w:r>
    </w:p>
    <w:p w:rsidR="0079291B" w:rsidRPr="00802A56" w:rsidRDefault="0079291B" w:rsidP="00845862">
      <w:pPr>
        <w:pStyle w:val="Paragrafi"/>
        <w:rPr>
          <w:b/>
          <w:spacing w:val="-4"/>
          <w:lang w:val="sq-AL"/>
        </w:rPr>
      </w:pPr>
    </w:p>
    <w:p w:rsidR="00292A3E" w:rsidRPr="00802A56" w:rsidRDefault="00292A3E" w:rsidP="00292A3E">
      <w:pPr>
        <w:pStyle w:val="NeniTitull"/>
        <w:rPr>
          <w:spacing w:val="-4"/>
          <w:lang w:val="sq-AL"/>
        </w:rPr>
      </w:pPr>
      <w:r w:rsidRPr="00802A56">
        <w:rPr>
          <w:spacing w:val="-4"/>
          <w:lang w:val="sq-AL"/>
        </w:rPr>
        <w:t>VENDIM</w:t>
      </w:r>
    </w:p>
    <w:p w:rsidR="00292A3E" w:rsidRPr="00802A56" w:rsidRDefault="00550DA6" w:rsidP="00292A3E">
      <w:pPr>
        <w:pStyle w:val="NeniTitull"/>
        <w:rPr>
          <w:spacing w:val="-4"/>
          <w:lang w:val="sq-AL"/>
        </w:rPr>
      </w:pPr>
      <w:r w:rsidRPr="00802A56">
        <w:rPr>
          <w:spacing w:val="-4"/>
          <w:lang w:val="sq-AL"/>
        </w:rPr>
        <w:t xml:space="preserve">Nr. </w:t>
      </w:r>
      <w:r w:rsidR="00292A3E" w:rsidRPr="00802A56">
        <w:rPr>
          <w:spacing w:val="-4"/>
          <w:lang w:val="sq-AL"/>
        </w:rPr>
        <w:t>461, datë 22.6.</w:t>
      </w:r>
      <w:r w:rsidR="00E572A1">
        <w:rPr>
          <w:spacing w:val="-4"/>
          <w:lang w:val="sq-AL"/>
        </w:rPr>
        <w:t>2016</w:t>
      </w:r>
    </w:p>
    <w:p w:rsidR="0079291B" w:rsidRPr="000204F9" w:rsidRDefault="0079291B" w:rsidP="00292A3E">
      <w:pPr>
        <w:pStyle w:val="Paragrafi"/>
        <w:rPr>
          <w:spacing w:val="-4"/>
          <w:sz w:val="16"/>
          <w:lang w:val="sq-AL"/>
        </w:rPr>
      </w:pPr>
    </w:p>
    <w:p w:rsidR="00292A3E" w:rsidRPr="00802A56" w:rsidRDefault="00292A3E" w:rsidP="00292A3E">
      <w:pPr>
        <w:pStyle w:val="NeniTitull"/>
        <w:rPr>
          <w:spacing w:val="-4"/>
          <w:lang w:val="sq-AL"/>
        </w:rPr>
      </w:pPr>
      <w:r w:rsidRPr="00802A56">
        <w:rPr>
          <w:spacing w:val="-4"/>
          <w:lang w:val="sq-AL"/>
        </w:rPr>
        <w:t>PËR NJË SHTESË FONDI NË BUXHETIN E VITIT 2016, MIRATUAR PËR PROKURORINË E PËRGJITHSHME</w:t>
      </w:r>
    </w:p>
    <w:p w:rsidR="00292A3E" w:rsidRPr="000204F9" w:rsidRDefault="00292A3E" w:rsidP="00292A3E">
      <w:pPr>
        <w:pStyle w:val="NeniTitull"/>
        <w:rPr>
          <w:spacing w:val="-4"/>
          <w:sz w:val="18"/>
          <w:lang w:val="sq-AL"/>
        </w:rPr>
      </w:pPr>
    </w:p>
    <w:p w:rsidR="00292A3E" w:rsidRPr="00802A56" w:rsidRDefault="00292A3E" w:rsidP="00292A3E">
      <w:pPr>
        <w:pStyle w:val="Paragrafi"/>
        <w:rPr>
          <w:spacing w:val="-4"/>
          <w:lang w:val="sq-AL"/>
        </w:rPr>
      </w:pPr>
      <w:r w:rsidRPr="00802A56">
        <w:rPr>
          <w:spacing w:val="-4"/>
          <w:lang w:val="sq-AL"/>
        </w:rPr>
        <w:t xml:space="preserve">Në mbështetje të nenit 100 të Kushtetutës, të neneve 5 e 45, të ligjit </w:t>
      </w:r>
      <w:r w:rsidR="00550DA6" w:rsidRPr="00802A56">
        <w:rPr>
          <w:spacing w:val="-4"/>
          <w:lang w:val="sq-AL"/>
        </w:rPr>
        <w:t xml:space="preserve">nr. </w:t>
      </w:r>
      <w:r w:rsidRPr="00802A56">
        <w:rPr>
          <w:spacing w:val="-4"/>
          <w:lang w:val="sq-AL"/>
        </w:rPr>
        <w:t>9936, datë 26.6.2008, “Për menaxhimin e sistemit buxhetor në Republi</w:t>
      </w:r>
      <w:r w:rsidR="004649B2">
        <w:rPr>
          <w:spacing w:val="-4"/>
          <w:lang w:val="sq-AL"/>
        </w:rPr>
        <w:t>-</w:t>
      </w:r>
      <w:r w:rsidRPr="00802A56">
        <w:rPr>
          <w:spacing w:val="-4"/>
          <w:lang w:val="sq-AL"/>
        </w:rPr>
        <w:t xml:space="preserve">kën e Shqipërisë”, të ndryshuar, dhe të nenit 13, të ligjit </w:t>
      </w:r>
      <w:r w:rsidR="00550DA6" w:rsidRPr="00802A56">
        <w:rPr>
          <w:spacing w:val="-4"/>
          <w:lang w:val="sq-AL"/>
        </w:rPr>
        <w:t xml:space="preserve">nr. </w:t>
      </w:r>
      <w:r w:rsidRPr="00802A56">
        <w:rPr>
          <w:spacing w:val="-4"/>
          <w:lang w:val="sq-AL"/>
        </w:rPr>
        <w:t>147/2015, “Për buxhetin e vitit 2016”, me propozimin e ministrit të Financave, Këshilli i Ministrave</w:t>
      </w:r>
    </w:p>
    <w:p w:rsidR="00292A3E" w:rsidRPr="000204F9" w:rsidRDefault="00292A3E" w:rsidP="00292A3E">
      <w:pPr>
        <w:pStyle w:val="Paragrafi"/>
        <w:rPr>
          <w:spacing w:val="-4"/>
          <w:sz w:val="18"/>
          <w:lang w:val="sq-AL"/>
        </w:rPr>
      </w:pPr>
    </w:p>
    <w:p w:rsidR="00292A3E" w:rsidRPr="00802A56" w:rsidRDefault="00292A3E" w:rsidP="00292A3E">
      <w:pPr>
        <w:pStyle w:val="NeniNr"/>
        <w:rPr>
          <w:spacing w:val="-4"/>
          <w:lang w:val="sq-AL"/>
        </w:rPr>
      </w:pPr>
      <w:r w:rsidRPr="00802A56">
        <w:rPr>
          <w:spacing w:val="-4"/>
          <w:lang w:val="sq-AL"/>
        </w:rPr>
        <w:t>VENDOSI:</w:t>
      </w:r>
    </w:p>
    <w:p w:rsidR="00292A3E" w:rsidRPr="000204F9" w:rsidRDefault="00292A3E" w:rsidP="00292A3E">
      <w:pPr>
        <w:pStyle w:val="Paragrafi"/>
        <w:rPr>
          <w:spacing w:val="-4"/>
          <w:sz w:val="18"/>
          <w:lang w:val="sq-AL"/>
        </w:rPr>
      </w:pPr>
    </w:p>
    <w:p w:rsidR="00292A3E" w:rsidRPr="00802A56" w:rsidRDefault="00292A3E" w:rsidP="00292A3E">
      <w:pPr>
        <w:pStyle w:val="Paragrafi"/>
        <w:rPr>
          <w:spacing w:val="-4"/>
          <w:lang w:val="sq-AL"/>
        </w:rPr>
      </w:pPr>
      <w:r w:rsidRPr="00802A56">
        <w:rPr>
          <w:spacing w:val="-4"/>
          <w:lang w:val="sq-AL"/>
        </w:rPr>
        <w:t>1. Në buxhetin e vitit 2016, miratuar për Proku</w:t>
      </w:r>
      <w:r w:rsidR="000204F9">
        <w:rPr>
          <w:spacing w:val="-4"/>
          <w:lang w:val="sq-AL"/>
        </w:rPr>
        <w:t>-</w:t>
      </w:r>
      <w:r w:rsidRPr="00802A56">
        <w:rPr>
          <w:spacing w:val="-4"/>
          <w:lang w:val="sq-AL"/>
        </w:rPr>
        <w:t>rorinë e Përgjithshme, në programin “Planifikim, menaxhim dhe administrim”, zëri “Shpenzime kapitale”, të shtohet fondi prej 5 100 000 (pesë milionë e njëqind mijë) lekësh, për ngritjen e sistemit elektronik për administrimin e kërkesave për verifikimin e integritetit të personave që zgjidhen, emërohen apo ushtrojnë funksione pu</w:t>
      </w:r>
      <w:r w:rsidR="000204F9">
        <w:rPr>
          <w:spacing w:val="-4"/>
          <w:lang w:val="sq-AL"/>
        </w:rPr>
        <w:t>-</w:t>
      </w:r>
      <w:r w:rsidRPr="00802A56">
        <w:rPr>
          <w:spacing w:val="-4"/>
          <w:lang w:val="sq-AL"/>
        </w:rPr>
        <w:t>blike.</w:t>
      </w:r>
    </w:p>
    <w:p w:rsidR="00292A3E" w:rsidRPr="00802A56" w:rsidRDefault="00292A3E" w:rsidP="00292A3E">
      <w:pPr>
        <w:pStyle w:val="Paragrafi"/>
        <w:rPr>
          <w:spacing w:val="-4"/>
          <w:lang w:val="sq-AL"/>
        </w:rPr>
      </w:pPr>
      <w:r w:rsidRPr="00802A56">
        <w:rPr>
          <w:spacing w:val="-4"/>
          <w:lang w:val="sq-AL"/>
        </w:rPr>
        <w:t>2. Ky fond të përballohet nga fondi rezervë i buxhetit të shtetit për vitin 2016.</w:t>
      </w:r>
    </w:p>
    <w:p w:rsidR="00292A3E" w:rsidRPr="00802A56" w:rsidRDefault="00292A3E" w:rsidP="00292A3E">
      <w:pPr>
        <w:pStyle w:val="Paragrafi"/>
        <w:rPr>
          <w:spacing w:val="-4"/>
          <w:lang w:val="sq-AL"/>
        </w:rPr>
      </w:pPr>
      <w:r w:rsidRPr="00802A56">
        <w:rPr>
          <w:spacing w:val="-4"/>
          <w:lang w:val="sq-AL"/>
        </w:rPr>
        <w:t>3. Ngarkohen Ministria e Financave dhe Prokuroria e Përgjithshme për zbatimin e këtij vendimi.</w:t>
      </w:r>
    </w:p>
    <w:p w:rsidR="00292A3E" w:rsidRPr="00802A56" w:rsidRDefault="00292A3E" w:rsidP="00292A3E">
      <w:pPr>
        <w:pStyle w:val="Paragrafi"/>
        <w:rPr>
          <w:spacing w:val="-4"/>
          <w:lang w:val="sq-AL"/>
        </w:rPr>
      </w:pPr>
      <w:r w:rsidRPr="00802A56">
        <w:rPr>
          <w:spacing w:val="-4"/>
          <w:lang w:val="sq-AL"/>
        </w:rPr>
        <w:t xml:space="preserve"> Ky vendim hyn në fuqi menjëherë dhe botohet në Fletoren Zyrtare. </w:t>
      </w:r>
    </w:p>
    <w:p w:rsidR="00A16DFC" w:rsidRPr="00A16DFC" w:rsidRDefault="00A16DFC" w:rsidP="00292A3E">
      <w:pPr>
        <w:pStyle w:val="Paragrafi"/>
        <w:jc w:val="right"/>
        <w:rPr>
          <w:spacing w:val="-4"/>
          <w:sz w:val="14"/>
          <w:lang w:val="sq-AL"/>
        </w:rPr>
      </w:pPr>
    </w:p>
    <w:p w:rsidR="00292A3E" w:rsidRPr="00802A56" w:rsidRDefault="00292A3E" w:rsidP="00292A3E">
      <w:pPr>
        <w:pStyle w:val="Paragrafi"/>
        <w:jc w:val="right"/>
        <w:rPr>
          <w:spacing w:val="-4"/>
          <w:lang w:val="sq-AL"/>
        </w:rPr>
      </w:pPr>
      <w:r w:rsidRPr="00802A56">
        <w:rPr>
          <w:spacing w:val="-4"/>
          <w:lang w:val="sq-AL"/>
        </w:rPr>
        <w:t>KRYEMINISTRI</w:t>
      </w:r>
    </w:p>
    <w:p w:rsidR="00292A3E" w:rsidRPr="00802A56" w:rsidRDefault="00292A3E" w:rsidP="00292A3E">
      <w:pPr>
        <w:pStyle w:val="Paragrafi"/>
        <w:jc w:val="right"/>
        <w:rPr>
          <w:b/>
          <w:spacing w:val="-4"/>
          <w:lang w:val="sq-AL"/>
        </w:rPr>
      </w:pPr>
      <w:r w:rsidRPr="00802A56">
        <w:rPr>
          <w:b/>
          <w:spacing w:val="-4"/>
          <w:lang w:val="sq-AL"/>
        </w:rPr>
        <w:t>Edi Rama</w:t>
      </w:r>
    </w:p>
    <w:p w:rsidR="00717BB1" w:rsidRPr="00802A56" w:rsidRDefault="00717BB1" w:rsidP="00717BB1">
      <w:pPr>
        <w:pStyle w:val="NeniTitull"/>
        <w:rPr>
          <w:spacing w:val="-4"/>
          <w:lang w:val="sq-AL"/>
        </w:rPr>
      </w:pPr>
      <w:r w:rsidRPr="00802A56">
        <w:rPr>
          <w:spacing w:val="-4"/>
          <w:lang w:val="sq-AL"/>
        </w:rPr>
        <w:lastRenderedPageBreak/>
        <w:t>VENDIM</w:t>
      </w:r>
    </w:p>
    <w:p w:rsidR="00717BB1" w:rsidRPr="00802A56" w:rsidRDefault="00550DA6" w:rsidP="00717BB1">
      <w:pPr>
        <w:pStyle w:val="NeniTitull"/>
        <w:rPr>
          <w:spacing w:val="-4"/>
          <w:lang w:val="sq-AL"/>
        </w:rPr>
      </w:pPr>
      <w:r w:rsidRPr="00802A56">
        <w:rPr>
          <w:spacing w:val="-4"/>
          <w:lang w:val="sq-AL"/>
        </w:rPr>
        <w:t xml:space="preserve">Nr. </w:t>
      </w:r>
      <w:r w:rsidR="00717BB1" w:rsidRPr="00802A56">
        <w:rPr>
          <w:spacing w:val="-4"/>
          <w:lang w:val="sq-AL"/>
        </w:rPr>
        <w:t>462, datë 22.6.</w:t>
      </w:r>
      <w:r w:rsidR="00E572A1">
        <w:rPr>
          <w:spacing w:val="-4"/>
          <w:lang w:val="sq-AL"/>
        </w:rPr>
        <w:t>2016</w:t>
      </w:r>
    </w:p>
    <w:p w:rsidR="00717BB1" w:rsidRPr="00802A56" w:rsidRDefault="00717BB1" w:rsidP="000204F9">
      <w:pPr>
        <w:pStyle w:val="Hapesira7"/>
        <w:rPr>
          <w:lang w:val="sq-AL"/>
        </w:rPr>
      </w:pPr>
    </w:p>
    <w:p w:rsidR="00E572A1" w:rsidRDefault="00717BB1" w:rsidP="00717BB1">
      <w:pPr>
        <w:pStyle w:val="NeniTitull"/>
        <w:rPr>
          <w:spacing w:val="-4"/>
          <w:lang w:val="sq-AL"/>
        </w:rPr>
      </w:pPr>
      <w:r w:rsidRPr="00802A56">
        <w:rPr>
          <w:spacing w:val="-4"/>
          <w:lang w:val="sq-AL"/>
        </w:rPr>
        <w:t xml:space="preserve">PËR NJË NDRYSHIM NË VENDIMIN </w:t>
      </w:r>
      <w:r w:rsidR="00550DA6" w:rsidRPr="00802A56">
        <w:rPr>
          <w:spacing w:val="-4"/>
          <w:lang w:val="sq-AL"/>
        </w:rPr>
        <w:t xml:space="preserve">NR. </w:t>
      </w:r>
      <w:r w:rsidRPr="00802A56">
        <w:rPr>
          <w:spacing w:val="-4"/>
          <w:lang w:val="sq-AL"/>
        </w:rPr>
        <w:t xml:space="preserve">561, DATË 16.8.2006, TË KËSHILLIT TË MINISTRAVE, “PËR PAGAT SIPAS GRADAVE PËR PUNONJËSIT, OFICERË DHE NËNOFICERË, TË GARDËS SË REPUBLIKËS SË SHQIPËRISË”, </w:t>
      </w:r>
    </w:p>
    <w:p w:rsidR="00717BB1" w:rsidRPr="00802A56" w:rsidRDefault="00717BB1" w:rsidP="00717BB1">
      <w:pPr>
        <w:pStyle w:val="NeniTitull"/>
        <w:rPr>
          <w:spacing w:val="-4"/>
          <w:lang w:val="sq-AL"/>
        </w:rPr>
      </w:pPr>
      <w:r w:rsidRPr="00802A56">
        <w:rPr>
          <w:spacing w:val="-4"/>
          <w:lang w:val="sq-AL"/>
        </w:rPr>
        <w:t>TË NDRYSHUAR</w:t>
      </w:r>
    </w:p>
    <w:p w:rsidR="00717BB1" w:rsidRPr="00802A56" w:rsidRDefault="00717BB1" w:rsidP="000204F9">
      <w:pPr>
        <w:pStyle w:val="Hapesira7"/>
        <w:rPr>
          <w:lang w:val="sq-AL"/>
        </w:rPr>
      </w:pPr>
    </w:p>
    <w:p w:rsidR="00717BB1" w:rsidRPr="00802A56" w:rsidRDefault="00717BB1" w:rsidP="00717BB1">
      <w:pPr>
        <w:pStyle w:val="Paragrafi"/>
        <w:rPr>
          <w:spacing w:val="-4"/>
          <w:lang w:val="sq-AL"/>
        </w:rPr>
      </w:pPr>
      <w:r w:rsidRPr="00802A56">
        <w:rPr>
          <w:spacing w:val="-4"/>
          <w:lang w:val="sq-AL"/>
        </w:rPr>
        <w:t xml:space="preserve">Në mbështetje të nenit 100 të Kushtetutës, të pikës 2, të nenit 4, të ligjit </w:t>
      </w:r>
      <w:r w:rsidR="00550DA6" w:rsidRPr="00802A56">
        <w:rPr>
          <w:spacing w:val="-4"/>
          <w:lang w:val="sq-AL"/>
        </w:rPr>
        <w:t xml:space="preserve">nr. </w:t>
      </w:r>
      <w:r w:rsidRPr="00802A56">
        <w:rPr>
          <w:spacing w:val="-4"/>
          <w:lang w:val="sq-AL"/>
        </w:rPr>
        <w:t xml:space="preserve">10405, datë 24.3.2011, “Për kompetencat për caktimin e pagave dhe të shpërblimeve”, të nenit 34, të ligjit </w:t>
      </w:r>
      <w:r w:rsidR="00550DA6" w:rsidRPr="00802A56">
        <w:rPr>
          <w:spacing w:val="-4"/>
          <w:lang w:val="sq-AL"/>
        </w:rPr>
        <w:t xml:space="preserve">nr. </w:t>
      </w:r>
      <w:r w:rsidRPr="00802A56">
        <w:rPr>
          <w:spacing w:val="-4"/>
          <w:lang w:val="sq-AL"/>
        </w:rPr>
        <w:t>8869, datë 22.5.2003, “Për Gardën e Republikës së Shqipë</w:t>
      </w:r>
      <w:r w:rsidR="004649B2">
        <w:rPr>
          <w:spacing w:val="-4"/>
          <w:lang w:val="sq-AL"/>
        </w:rPr>
        <w:t>-</w:t>
      </w:r>
      <w:r w:rsidRPr="00802A56">
        <w:rPr>
          <w:spacing w:val="-4"/>
          <w:lang w:val="sq-AL"/>
        </w:rPr>
        <w:t xml:space="preserve">risë”, të ndryshuar, dhe të ligjit </w:t>
      </w:r>
      <w:r w:rsidR="00550DA6" w:rsidRPr="00802A56">
        <w:rPr>
          <w:spacing w:val="-4"/>
          <w:lang w:val="sq-AL"/>
        </w:rPr>
        <w:t xml:space="preserve">nr. </w:t>
      </w:r>
      <w:r w:rsidRPr="00802A56">
        <w:rPr>
          <w:spacing w:val="-4"/>
          <w:lang w:val="sq-AL"/>
        </w:rPr>
        <w:t xml:space="preserve">147/2015, “Për buxhetin e vitit 2016”, me propozimin e ministrit të Shtetit për Inovacionin dhe Administratën Publike dhe të ministrit të Financave, Këshilli i Ministrave </w:t>
      </w:r>
    </w:p>
    <w:p w:rsidR="00717BB1" w:rsidRPr="00802A56" w:rsidRDefault="00717BB1" w:rsidP="000204F9">
      <w:pPr>
        <w:pStyle w:val="Hapesira7"/>
        <w:rPr>
          <w:lang w:val="sq-AL"/>
        </w:rPr>
      </w:pPr>
    </w:p>
    <w:p w:rsidR="00717BB1" w:rsidRPr="00802A56" w:rsidRDefault="00717BB1" w:rsidP="00717BB1">
      <w:pPr>
        <w:pStyle w:val="NeniNr"/>
        <w:rPr>
          <w:spacing w:val="-4"/>
          <w:lang w:val="sq-AL"/>
        </w:rPr>
      </w:pPr>
      <w:r w:rsidRPr="00802A56">
        <w:rPr>
          <w:spacing w:val="-4"/>
          <w:lang w:val="sq-AL"/>
        </w:rPr>
        <w:t>VENDOSI:</w:t>
      </w:r>
    </w:p>
    <w:p w:rsidR="00717BB1" w:rsidRPr="00802A56" w:rsidRDefault="00717BB1" w:rsidP="000204F9">
      <w:pPr>
        <w:pStyle w:val="Hapesira7"/>
        <w:rPr>
          <w:lang w:val="sq-AL"/>
        </w:rPr>
      </w:pPr>
    </w:p>
    <w:p w:rsidR="00717BB1" w:rsidRPr="00802A56" w:rsidRDefault="00717BB1" w:rsidP="00717BB1">
      <w:pPr>
        <w:pStyle w:val="Paragrafi"/>
        <w:rPr>
          <w:spacing w:val="-4"/>
          <w:lang w:val="sq-AL"/>
        </w:rPr>
      </w:pPr>
      <w:r w:rsidRPr="00802A56">
        <w:rPr>
          <w:spacing w:val="-4"/>
          <w:lang w:val="sq-AL"/>
        </w:rPr>
        <w:t xml:space="preserve">1. Lidhja </w:t>
      </w:r>
      <w:r w:rsidR="00550DA6" w:rsidRPr="00802A56">
        <w:rPr>
          <w:spacing w:val="-4"/>
          <w:lang w:val="sq-AL"/>
        </w:rPr>
        <w:t xml:space="preserve">nr. </w:t>
      </w:r>
      <w:r w:rsidRPr="00802A56">
        <w:rPr>
          <w:spacing w:val="-4"/>
          <w:lang w:val="sq-AL"/>
        </w:rPr>
        <w:t xml:space="preserve">1, “Niveli i pagës për gradë, sipas roleve për punonjësit e Gardës së Republikës së Shqipërisë”, bashkëlidhur vendimit </w:t>
      </w:r>
      <w:r w:rsidR="00550DA6" w:rsidRPr="00802A56">
        <w:rPr>
          <w:spacing w:val="-4"/>
          <w:lang w:val="sq-AL"/>
        </w:rPr>
        <w:t xml:space="preserve">nr. </w:t>
      </w:r>
      <w:r w:rsidRPr="00802A56">
        <w:rPr>
          <w:spacing w:val="-4"/>
          <w:lang w:val="sq-AL"/>
        </w:rPr>
        <w:t xml:space="preserve">561, datë 16.8.2006, të Këshillit të Ministrave, të ndryshuar, zëvendësohet me lidhjen me të njëjtin numër dhe titull, që i bashkëlidhet këtij vendimi. </w:t>
      </w:r>
    </w:p>
    <w:p w:rsidR="00717BB1" w:rsidRPr="00802A56" w:rsidRDefault="00717BB1" w:rsidP="00717BB1">
      <w:pPr>
        <w:pStyle w:val="Paragrafi"/>
        <w:rPr>
          <w:spacing w:val="-4"/>
          <w:lang w:val="sq-AL"/>
        </w:rPr>
      </w:pPr>
      <w:r w:rsidRPr="00802A56">
        <w:rPr>
          <w:spacing w:val="-4"/>
          <w:lang w:val="sq-AL"/>
        </w:rPr>
        <w:t xml:space="preserve">2. Efektet financiare, që rrjedhin nga zbatimi i këtij vendimi, të përballohen nga fondet buxhetore të planifikuara për vitin 2016, në buxhetin e Gardës së Republikës së Shqipërisë. </w:t>
      </w:r>
    </w:p>
    <w:p w:rsidR="00717BB1" w:rsidRPr="00802A56" w:rsidRDefault="00717BB1" w:rsidP="00717BB1">
      <w:pPr>
        <w:pStyle w:val="Paragrafi"/>
        <w:rPr>
          <w:spacing w:val="-4"/>
          <w:lang w:val="sq-AL"/>
        </w:rPr>
      </w:pPr>
      <w:r w:rsidRPr="00802A56">
        <w:rPr>
          <w:spacing w:val="-4"/>
          <w:lang w:val="sq-AL"/>
        </w:rPr>
        <w:t xml:space="preserve">3. Ngarkohen Ministria e Punëve të Brendshme dhe Ministria e Financave për zbatimin e këtij vendimi. </w:t>
      </w:r>
    </w:p>
    <w:p w:rsidR="00717BB1" w:rsidRPr="00802A56" w:rsidRDefault="00717BB1" w:rsidP="00717BB1">
      <w:pPr>
        <w:pStyle w:val="Paragrafi"/>
        <w:rPr>
          <w:spacing w:val="-4"/>
          <w:lang w:val="sq-AL"/>
        </w:rPr>
      </w:pPr>
      <w:r w:rsidRPr="00802A56">
        <w:rPr>
          <w:spacing w:val="-4"/>
          <w:lang w:val="sq-AL"/>
        </w:rPr>
        <w:t>Ky vendim hyn në fuqi pas botimit në</w:t>
      </w:r>
      <w:r w:rsidR="00DE7325" w:rsidRPr="00802A56">
        <w:rPr>
          <w:spacing w:val="-4"/>
          <w:lang w:val="sq-AL"/>
        </w:rPr>
        <w:t xml:space="preserve"> </w:t>
      </w:r>
      <w:r w:rsidRPr="00802A56">
        <w:rPr>
          <w:spacing w:val="-4"/>
          <w:lang w:val="sq-AL"/>
        </w:rPr>
        <w:t xml:space="preserve">Fletoren </w:t>
      </w:r>
      <w:r w:rsidR="00DE7325" w:rsidRPr="00802A56">
        <w:rPr>
          <w:spacing w:val="-4"/>
          <w:lang w:val="sq-AL"/>
        </w:rPr>
        <w:t xml:space="preserve">Zyrtare </w:t>
      </w:r>
      <w:r w:rsidRPr="00802A56">
        <w:rPr>
          <w:spacing w:val="-4"/>
          <w:lang w:val="sq-AL"/>
        </w:rPr>
        <w:t>dhe i shtrin efektet nga data 1 qershor 2016.</w:t>
      </w:r>
    </w:p>
    <w:p w:rsidR="00717BB1" w:rsidRPr="00802A56" w:rsidRDefault="00717BB1" w:rsidP="000204F9">
      <w:pPr>
        <w:pStyle w:val="Hapesira7"/>
        <w:rPr>
          <w:lang w:val="sq-AL"/>
        </w:rPr>
      </w:pPr>
    </w:p>
    <w:p w:rsidR="00DE7325" w:rsidRPr="00802A56" w:rsidRDefault="00DE7325" w:rsidP="00DE7325">
      <w:pPr>
        <w:pStyle w:val="Paragrafi"/>
        <w:jc w:val="right"/>
        <w:rPr>
          <w:spacing w:val="-4"/>
          <w:lang w:val="sq-AL"/>
        </w:rPr>
      </w:pPr>
      <w:r w:rsidRPr="00802A56">
        <w:rPr>
          <w:spacing w:val="-4"/>
          <w:lang w:val="sq-AL"/>
        </w:rPr>
        <w:t>KRYEMINISTRI</w:t>
      </w:r>
    </w:p>
    <w:p w:rsidR="00DE7325" w:rsidRPr="00802A56" w:rsidRDefault="00DE7325" w:rsidP="00DE7325">
      <w:pPr>
        <w:pStyle w:val="Paragrafi"/>
        <w:jc w:val="right"/>
        <w:rPr>
          <w:b/>
          <w:spacing w:val="-4"/>
          <w:lang w:val="sq-AL"/>
        </w:rPr>
      </w:pPr>
      <w:r w:rsidRPr="00802A56">
        <w:rPr>
          <w:b/>
          <w:spacing w:val="-4"/>
          <w:lang w:val="sq-AL"/>
        </w:rPr>
        <w:t>Edi Rama</w:t>
      </w:r>
    </w:p>
    <w:p w:rsidR="00802A56" w:rsidRDefault="00802A56" w:rsidP="0024151B">
      <w:pPr>
        <w:pStyle w:val="Paragrafi"/>
        <w:rPr>
          <w:lang w:val="sq-AL"/>
        </w:rPr>
      </w:pPr>
    </w:p>
    <w:p w:rsidR="00A16DFC" w:rsidRDefault="00A16DFC" w:rsidP="0024151B">
      <w:pPr>
        <w:pStyle w:val="Paragrafi"/>
        <w:rPr>
          <w:lang w:val="sq-AL"/>
        </w:rPr>
      </w:pPr>
    </w:p>
    <w:p w:rsidR="00A16DFC" w:rsidRDefault="00A16DFC" w:rsidP="0024151B">
      <w:pPr>
        <w:pStyle w:val="Paragrafi"/>
        <w:rPr>
          <w:lang w:val="sq-AL"/>
        </w:rPr>
      </w:pPr>
    </w:p>
    <w:p w:rsidR="000204F9" w:rsidRDefault="000204F9" w:rsidP="0024151B">
      <w:pPr>
        <w:pStyle w:val="Paragrafi"/>
        <w:rPr>
          <w:lang w:val="sq-AL"/>
        </w:rPr>
      </w:pPr>
    </w:p>
    <w:p w:rsidR="000204F9" w:rsidRDefault="000204F9" w:rsidP="0024151B">
      <w:pPr>
        <w:pStyle w:val="Paragrafi"/>
        <w:rPr>
          <w:lang w:val="sq-AL"/>
        </w:rPr>
      </w:pPr>
    </w:p>
    <w:p w:rsidR="000204F9" w:rsidRDefault="000204F9" w:rsidP="0024151B">
      <w:pPr>
        <w:pStyle w:val="Paragrafi"/>
        <w:rPr>
          <w:lang w:val="sq-AL"/>
        </w:rPr>
      </w:pPr>
    </w:p>
    <w:p w:rsidR="000204F9" w:rsidRDefault="000204F9" w:rsidP="0024151B">
      <w:pPr>
        <w:pStyle w:val="Paragrafi"/>
        <w:rPr>
          <w:lang w:val="sq-AL"/>
        </w:rPr>
      </w:pPr>
    </w:p>
    <w:p w:rsidR="000204F9" w:rsidRDefault="000204F9" w:rsidP="0024151B">
      <w:pPr>
        <w:pStyle w:val="Paragrafi"/>
        <w:rPr>
          <w:lang w:val="sq-AL"/>
        </w:rPr>
        <w:sectPr w:rsidR="000204F9" w:rsidSect="000204F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363"/>
          <w:cols w:num="2" w:space="454"/>
          <w:docGrid w:linePitch="360"/>
        </w:sectPr>
      </w:pPr>
    </w:p>
    <w:p w:rsidR="000204F9" w:rsidRDefault="000204F9" w:rsidP="0024151B">
      <w:pPr>
        <w:pStyle w:val="Paragrafi"/>
        <w:rPr>
          <w:lang w:val="sq-AL"/>
        </w:rPr>
      </w:pPr>
    </w:p>
    <w:p w:rsidR="000204F9" w:rsidRDefault="000204F9" w:rsidP="0024151B">
      <w:pPr>
        <w:pStyle w:val="Paragrafi"/>
        <w:rPr>
          <w:lang w:val="sq-AL"/>
        </w:rPr>
      </w:pPr>
    </w:p>
    <w:p w:rsidR="0024151B" w:rsidRPr="004649B2" w:rsidRDefault="0024151B" w:rsidP="004649B2">
      <w:pPr>
        <w:pStyle w:val="Paragrafi"/>
        <w:jc w:val="right"/>
        <w:rPr>
          <w:b/>
          <w:lang w:val="sq-AL"/>
        </w:rPr>
      </w:pPr>
      <w:r w:rsidRPr="004649B2">
        <w:rPr>
          <w:b/>
          <w:lang w:val="sq-AL"/>
        </w:rPr>
        <w:lastRenderedPageBreak/>
        <w:t xml:space="preserve">Lidhja </w:t>
      </w:r>
      <w:r w:rsidR="00550DA6" w:rsidRPr="004649B2">
        <w:rPr>
          <w:b/>
          <w:lang w:val="sq-AL"/>
        </w:rPr>
        <w:t xml:space="preserve">nr. </w:t>
      </w:r>
      <w:r w:rsidRPr="004649B2">
        <w:rPr>
          <w:b/>
          <w:lang w:val="sq-AL"/>
        </w:rPr>
        <w:t xml:space="preserve">1 </w:t>
      </w:r>
    </w:p>
    <w:p w:rsidR="0024151B" w:rsidRPr="000204F9" w:rsidRDefault="0024151B" w:rsidP="0024151B">
      <w:pPr>
        <w:pStyle w:val="Paragrafi"/>
        <w:rPr>
          <w:sz w:val="14"/>
          <w:lang w:val="sq-AL"/>
        </w:rPr>
      </w:pPr>
    </w:p>
    <w:p w:rsidR="0024151B" w:rsidRPr="00550DA6" w:rsidRDefault="0024151B" w:rsidP="0024151B">
      <w:pPr>
        <w:pStyle w:val="NeniNr"/>
        <w:rPr>
          <w:lang w:val="sq-AL"/>
        </w:rPr>
      </w:pPr>
      <w:r w:rsidRPr="00550DA6">
        <w:rPr>
          <w:lang w:val="sq-AL"/>
        </w:rPr>
        <w:t>PAGA BAZË PËR GRADË PËR PUNONJËSIT E GARDËS SË REPUBLIKËS SË SHQIPËRISË</w:t>
      </w:r>
    </w:p>
    <w:p w:rsidR="0024151B" w:rsidRPr="00A16DFC" w:rsidRDefault="0024151B" w:rsidP="0024151B">
      <w:pPr>
        <w:spacing w:after="0" w:line="288" w:lineRule="auto"/>
        <w:ind w:left="5760" w:firstLine="720"/>
        <w:jc w:val="center"/>
        <w:rPr>
          <w:rFonts w:ascii="Times New Roman" w:eastAsia="Times New Roman" w:hAnsi="Times New Roman"/>
          <w:b/>
          <w:sz w:val="14"/>
          <w:szCs w:val="28"/>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1634"/>
        <w:gridCol w:w="2100"/>
        <w:gridCol w:w="2058"/>
      </w:tblGrid>
      <w:tr w:rsidR="0024151B" w:rsidRPr="00550DA6" w:rsidTr="0024151B">
        <w:trPr>
          <w:jc w:val="center"/>
        </w:trPr>
        <w:tc>
          <w:tcPr>
            <w:tcW w:w="4402" w:type="dxa"/>
            <w:gridSpan w:val="2"/>
            <w:shd w:val="clear" w:color="auto" w:fill="auto"/>
          </w:tcPr>
          <w:p w:rsidR="0024151B" w:rsidRPr="00550DA6" w:rsidRDefault="0024151B" w:rsidP="0024151B">
            <w:pPr>
              <w:pStyle w:val="Paragrafi"/>
              <w:ind w:firstLine="0"/>
              <w:jc w:val="center"/>
              <w:rPr>
                <w:b/>
                <w:lang w:val="sq-AL"/>
              </w:rPr>
            </w:pPr>
            <w:r w:rsidRPr="00550DA6">
              <w:rPr>
                <w:b/>
                <w:lang w:val="sq-AL"/>
              </w:rPr>
              <w:t>Roli i punonjësve sipas gradave</w:t>
            </w:r>
          </w:p>
        </w:tc>
        <w:tc>
          <w:tcPr>
            <w:tcW w:w="2100" w:type="dxa"/>
            <w:shd w:val="clear" w:color="auto" w:fill="auto"/>
          </w:tcPr>
          <w:p w:rsidR="0024151B" w:rsidRPr="00550DA6" w:rsidRDefault="0024151B" w:rsidP="0024151B">
            <w:pPr>
              <w:pStyle w:val="Paragrafi"/>
              <w:ind w:firstLine="0"/>
              <w:jc w:val="center"/>
              <w:rPr>
                <w:b/>
                <w:lang w:val="sq-AL"/>
              </w:rPr>
            </w:pPr>
            <w:r w:rsidRPr="00550DA6">
              <w:rPr>
                <w:b/>
                <w:lang w:val="sq-AL"/>
              </w:rPr>
              <w:t>Grada</w:t>
            </w:r>
          </w:p>
        </w:tc>
        <w:tc>
          <w:tcPr>
            <w:tcW w:w="2058" w:type="dxa"/>
            <w:shd w:val="clear" w:color="auto" w:fill="auto"/>
          </w:tcPr>
          <w:p w:rsidR="0024151B" w:rsidRPr="00550DA6" w:rsidRDefault="0024151B" w:rsidP="0024151B">
            <w:pPr>
              <w:pStyle w:val="Paragrafi"/>
              <w:ind w:firstLine="0"/>
              <w:jc w:val="center"/>
              <w:rPr>
                <w:b/>
                <w:lang w:val="sq-AL"/>
              </w:rPr>
            </w:pPr>
            <w:r w:rsidRPr="00550DA6">
              <w:rPr>
                <w:b/>
                <w:lang w:val="sq-AL"/>
              </w:rPr>
              <w:t>Paga bazë për gradë</w:t>
            </w:r>
          </w:p>
        </w:tc>
      </w:tr>
      <w:tr w:rsidR="0024151B" w:rsidRPr="00550DA6" w:rsidTr="0024151B">
        <w:trPr>
          <w:jc w:val="center"/>
        </w:trPr>
        <w:tc>
          <w:tcPr>
            <w:tcW w:w="2768" w:type="dxa"/>
            <w:vMerge w:val="restart"/>
            <w:shd w:val="clear" w:color="auto" w:fill="auto"/>
          </w:tcPr>
          <w:p w:rsidR="0024151B" w:rsidRPr="00550DA6" w:rsidRDefault="0024151B" w:rsidP="0024151B">
            <w:pPr>
              <w:pStyle w:val="Paragrafi"/>
              <w:ind w:firstLine="0"/>
              <w:rPr>
                <w:lang w:val="sq-AL"/>
              </w:rPr>
            </w:pPr>
            <w:r w:rsidRPr="00550DA6">
              <w:rPr>
                <w:lang w:val="sq-AL"/>
              </w:rPr>
              <w:t>Për punonjësit oficerë</w:t>
            </w:r>
          </w:p>
        </w:tc>
        <w:tc>
          <w:tcPr>
            <w:tcW w:w="1634" w:type="dxa"/>
            <w:shd w:val="clear" w:color="auto" w:fill="auto"/>
          </w:tcPr>
          <w:p w:rsidR="0024151B" w:rsidRPr="00550DA6" w:rsidRDefault="0024151B" w:rsidP="0024151B">
            <w:pPr>
              <w:pStyle w:val="Paragrafi"/>
              <w:ind w:firstLine="0"/>
              <w:rPr>
                <w:lang w:val="sq-AL"/>
              </w:rPr>
            </w:pPr>
            <w:r w:rsidRPr="00550DA6">
              <w:rPr>
                <w:lang w:val="sq-AL"/>
              </w:rPr>
              <w:t>Madhor</w:t>
            </w:r>
          </w:p>
        </w:tc>
        <w:tc>
          <w:tcPr>
            <w:tcW w:w="2100" w:type="dxa"/>
            <w:shd w:val="clear" w:color="auto" w:fill="auto"/>
          </w:tcPr>
          <w:p w:rsidR="0024151B" w:rsidRPr="00550DA6" w:rsidRDefault="0024151B" w:rsidP="0024151B">
            <w:pPr>
              <w:pStyle w:val="Paragrafi"/>
              <w:ind w:firstLine="0"/>
              <w:rPr>
                <w:lang w:val="sq-AL"/>
              </w:rPr>
            </w:pPr>
            <w:r w:rsidRPr="00550DA6">
              <w:rPr>
                <w:lang w:val="sq-AL"/>
              </w:rPr>
              <w:t>Gjeneral garde</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115000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val="restart"/>
            <w:shd w:val="clear" w:color="auto" w:fill="auto"/>
          </w:tcPr>
          <w:p w:rsidR="0024151B" w:rsidRPr="00550DA6" w:rsidRDefault="004649B2" w:rsidP="0024151B">
            <w:pPr>
              <w:pStyle w:val="Paragrafi"/>
              <w:ind w:firstLine="0"/>
              <w:rPr>
                <w:lang w:val="sq-AL"/>
              </w:rPr>
            </w:pPr>
            <w:r w:rsidRPr="00550DA6">
              <w:rPr>
                <w:lang w:val="sq-AL"/>
              </w:rPr>
              <w:t xml:space="preserve">I </w:t>
            </w:r>
            <w:r w:rsidR="0024151B" w:rsidRPr="00550DA6">
              <w:rPr>
                <w:lang w:val="sq-AL"/>
              </w:rPr>
              <w:t>lartë</w:t>
            </w:r>
          </w:p>
        </w:tc>
        <w:tc>
          <w:tcPr>
            <w:tcW w:w="2100" w:type="dxa"/>
            <w:shd w:val="clear" w:color="auto" w:fill="auto"/>
          </w:tcPr>
          <w:p w:rsidR="0024151B" w:rsidRPr="00550DA6" w:rsidRDefault="0024151B" w:rsidP="0024151B">
            <w:pPr>
              <w:pStyle w:val="Paragrafi"/>
              <w:ind w:firstLine="0"/>
              <w:rPr>
                <w:lang w:val="sq-AL"/>
              </w:rPr>
            </w:pPr>
            <w:r w:rsidRPr="00550DA6">
              <w:rPr>
                <w:lang w:val="sq-AL"/>
              </w:rPr>
              <w:t>Kolonel</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103000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Nënkolonel</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91000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Major</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78300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val="restart"/>
            <w:shd w:val="clear" w:color="auto" w:fill="auto"/>
          </w:tcPr>
          <w:p w:rsidR="0024151B" w:rsidRPr="00550DA6" w:rsidRDefault="004649B2" w:rsidP="0024151B">
            <w:pPr>
              <w:pStyle w:val="Paragrafi"/>
              <w:ind w:firstLine="0"/>
              <w:rPr>
                <w:lang w:val="sq-AL"/>
              </w:rPr>
            </w:pPr>
            <w:r w:rsidRPr="00550DA6">
              <w:rPr>
                <w:lang w:val="sq-AL"/>
              </w:rPr>
              <w:t xml:space="preserve">I </w:t>
            </w:r>
            <w:r w:rsidR="0024151B" w:rsidRPr="00550DA6">
              <w:rPr>
                <w:lang w:val="sq-AL"/>
              </w:rPr>
              <w:t>mesëm</w:t>
            </w:r>
          </w:p>
        </w:tc>
        <w:tc>
          <w:tcPr>
            <w:tcW w:w="2100" w:type="dxa"/>
            <w:shd w:val="clear" w:color="auto" w:fill="auto"/>
          </w:tcPr>
          <w:p w:rsidR="0024151B" w:rsidRPr="00550DA6" w:rsidRDefault="0024151B" w:rsidP="0024151B">
            <w:pPr>
              <w:pStyle w:val="Paragrafi"/>
              <w:ind w:firstLine="0"/>
              <w:rPr>
                <w:lang w:val="sq-AL"/>
              </w:rPr>
            </w:pPr>
            <w:r w:rsidRPr="00550DA6">
              <w:rPr>
                <w:lang w:val="sq-AL"/>
              </w:rPr>
              <w:t>Kapiten</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67000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Nënkapiten</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63500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val="restart"/>
            <w:shd w:val="clear" w:color="auto" w:fill="auto"/>
          </w:tcPr>
          <w:p w:rsidR="0024151B" w:rsidRPr="00550DA6" w:rsidRDefault="004649B2" w:rsidP="0024151B">
            <w:pPr>
              <w:pStyle w:val="Paragrafi"/>
              <w:ind w:firstLine="0"/>
              <w:rPr>
                <w:lang w:val="sq-AL"/>
              </w:rPr>
            </w:pPr>
            <w:r w:rsidRPr="00550DA6">
              <w:rPr>
                <w:lang w:val="sq-AL"/>
              </w:rPr>
              <w:t xml:space="preserve">I </w:t>
            </w:r>
            <w:r w:rsidR="0024151B" w:rsidRPr="00550DA6">
              <w:rPr>
                <w:lang w:val="sq-AL"/>
              </w:rPr>
              <w:t>ulët</w:t>
            </w:r>
          </w:p>
        </w:tc>
        <w:tc>
          <w:tcPr>
            <w:tcW w:w="2100" w:type="dxa"/>
            <w:shd w:val="clear" w:color="auto" w:fill="auto"/>
          </w:tcPr>
          <w:p w:rsidR="0024151B" w:rsidRPr="00550DA6" w:rsidRDefault="0024151B" w:rsidP="0024151B">
            <w:pPr>
              <w:pStyle w:val="Paragrafi"/>
              <w:ind w:firstLine="0"/>
              <w:rPr>
                <w:lang w:val="sq-AL"/>
              </w:rPr>
            </w:pPr>
            <w:r w:rsidRPr="00550DA6">
              <w:rPr>
                <w:lang w:val="sq-AL"/>
              </w:rPr>
              <w:t>Toger</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60250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Nëntoger</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57000</w:t>
            </w:r>
          </w:p>
        </w:tc>
      </w:tr>
      <w:tr w:rsidR="0024151B" w:rsidRPr="00550DA6" w:rsidTr="0024151B">
        <w:trPr>
          <w:jc w:val="center"/>
        </w:trPr>
        <w:tc>
          <w:tcPr>
            <w:tcW w:w="2768" w:type="dxa"/>
            <w:vMerge w:val="restart"/>
            <w:shd w:val="clear" w:color="auto" w:fill="auto"/>
          </w:tcPr>
          <w:p w:rsidR="0024151B" w:rsidRPr="00550DA6" w:rsidRDefault="0024151B" w:rsidP="0024151B">
            <w:pPr>
              <w:pStyle w:val="Paragrafi"/>
              <w:ind w:firstLine="0"/>
              <w:rPr>
                <w:lang w:val="sq-AL"/>
              </w:rPr>
            </w:pPr>
            <w:r w:rsidRPr="00550DA6">
              <w:rPr>
                <w:lang w:val="sq-AL"/>
              </w:rPr>
              <w:t>Për punonjësit nënoficerë</w:t>
            </w:r>
          </w:p>
        </w:tc>
        <w:tc>
          <w:tcPr>
            <w:tcW w:w="1634" w:type="dxa"/>
            <w:shd w:val="clear" w:color="auto" w:fill="auto"/>
          </w:tcPr>
          <w:p w:rsidR="0024151B" w:rsidRPr="00550DA6" w:rsidRDefault="0024151B" w:rsidP="0024151B">
            <w:pPr>
              <w:pStyle w:val="Paragrafi"/>
              <w:ind w:firstLine="0"/>
              <w:rPr>
                <w:lang w:val="sq-AL"/>
              </w:rPr>
            </w:pPr>
            <w:r w:rsidRPr="00550DA6">
              <w:rPr>
                <w:lang w:val="sq-AL"/>
              </w:rPr>
              <w:t>Madhor</w:t>
            </w:r>
          </w:p>
        </w:tc>
        <w:tc>
          <w:tcPr>
            <w:tcW w:w="2100" w:type="dxa"/>
            <w:shd w:val="clear" w:color="auto" w:fill="auto"/>
          </w:tcPr>
          <w:p w:rsidR="0024151B" w:rsidRPr="00550DA6" w:rsidRDefault="0024151B" w:rsidP="0024151B">
            <w:pPr>
              <w:pStyle w:val="Paragrafi"/>
              <w:ind w:firstLine="0"/>
              <w:rPr>
                <w:lang w:val="sq-AL"/>
              </w:rPr>
            </w:pPr>
            <w:r w:rsidRPr="00550DA6">
              <w:rPr>
                <w:lang w:val="sq-AL"/>
              </w:rPr>
              <w:t>Kryekapter</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48500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val="restart"/>
            <w:shd w:val="clear" w:color="auto" w:fill="auto"/>
          </w:tcPr>
          <w:p w:rsidR="0024151B" w:rsidRPr="00550DA6" w:rsidRDefault="004649B2" w:rsidP="0024151B">
            <w:pPr>
              <w:pStyle w:val="Paragrafi"/>
              <w:ind w:firstLine="0"/>
              <w:rPr>
                <w:lang w:val="sq-AL"/>
              </w:rPr>
            </w:pPr>
            <w:r w:rsidRPr="00550DA6">
              <w:rPr>
                <w:lang w:val="sq-AL"/>
              </w:rPr>
              <w:t xml:space="preserve">I </w:t>
            </w:r>
            <w:r w:rsidR="0024151B" w:rsidRPr="00550DA6">
              <w:rPr>
                <w:lang w:val="sq-AL"/>
              </w:rPr>
              <w:t>lartë</w:t>
            </w:r>
          </w:p>
        </w:tc>
        <w:tc>
          <w:tcPr>
            <w:tcW w:w="2100" w:type="dxa"/>
            <w:shd w:val="clear" w:color="auto" w:fill="auto"/>
          </w:tcPr>
          <w:p w:rsidR="0024151B" w:rsidRPr="00550DA6" w:rsidRDefault="0024151B" w:rsidP="0024151B">
            <w:pPr>
              <w:pStyle w:val="Paragrafi"/>
              <w:ind w:firstLine="0"/>
              <w:rPr>
                <w:lang w:val="sq-AL"/>
              </w:rPr>
            </w:pPr>
            <w:r w:rsidRPr="00550DA6">
              <w:rPr>
                <w:lang w:val="sq-AL"/>
              </w:rPr>
              <w:t>Kapter</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46100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Kapter Shtabi</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45000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 xml:space="preserve">Kapter mjeshtër </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44000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val="restart"/>
            <w:shd w:val="clear" w:color="auto" w:fill="auto"/>
          </w:tcPr>
          <w:p w:rsidR="0024151B" w:rsidRPr="00550DA6" w:rsidRDefault="004649B2" w:rsidP="0024151B">
            <w:pPr>
              <w:pStyle w:val="Paragrafi"/>
              <w:ind w:firstLine="0"/>
              <w:rPr>
                <w:lang w:val="sq-AL"/>
              </w:rPr>
            </w:pPr>
            <w:r w:rsidRPr="00550DA6">
              <w:rPr>
                <w:lang w:val="sq-AL"/>
              </w:rPr>
              <w:t xml:space="preserve">I </w:t>
            </w:r>
            <w:r w:rsidR="0024151B" w:rsidRPr="00550DA6">
              <w:rPr>
                <w:lang w:val="sq-AL"/>
              </w:rPr>
              <w:t>mesëm</w:t>
            </w:r>
          </w:p>
        </w:tc>
        <w:tc>
          <w:tcPr>
            <w:tcW w:w="2100" w:type="dxa"/>
            <w:shd w:val="clear" w:color="auto" w:fill="auto"/>
          </w:tcPr>
          <w:p w:rsidR="0024151B" w:rsidRPr="00550DA6" w:rsidRDefault="0024151B" w:rsidP="0024151B">
            <w:pPr>
              <w:pStyle w:val="Paragrafi"/>
              <w:ind w:firstLine="0"/>
              <w:rPr>
                <w:lang w:val="sq-AL"/>
              </w:rPr>
            </w:pPr>
            <w:r w:rsidRPr="00550DA6">
              <w:rPr>
                <w:lang w:val="sq-AL"/>
              </w:rPr>
              <w:t>Kapter i parë</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43500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Kapter i dytë</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43000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Kapter i tretë</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42500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val="restart"/>
            <w:shd w:val="clear" w:color="auto" w:fill="auto"/>
          </w:tcPr>
          <w:p w:rsidR="0024151B" w:rsidRPr="00550DA6" w:rsidRDefault="004649B2" w:rsidP="0024151B">
            <w:pPr>
              <w:pStyle w:val="Paragrafi"/>
              <w:ind w:firstLine="0"/>
              <w:rPr>
                <w:lang w:val="sq-AL"/>
              </w:rPr>
            </w:pPr>
            <w:r w:rsidRPr="00550DA6">
              <w:rPr>
                <w:lang w:val="sq-AL"/>
              </w:rPr>
              <w:t xml:space="preserve">I </w:t>
            </w:r>
            <w:r w:rsidR="0024151B" w:rsidRPr="00550DA6">
              <w:rPr>
                <w:lang w:val="sq-AL"/>
              </w:rPr>
              <w:t>ulët</w:t>
            </w:r>
          </w:p>
        </w:tc>
        <w:tc>
          <w:tcPr>
            <w:tcW w:w="2100" w:type="dxa"/>
            <w:shd w:val="clear" w:color="auto" w:fill="auto"/>
          </w:tcPr>
          <w:p w:rsidR="0024151B" w:rsidRPr="00550DA6" w:rsidRDefault="0024151B" w:rsidP="0024151B">
            <w:pPr>
              <w:pStyle w:val="Paragrafi"/>
              <w:ind w:firstLine="0"/>
              <w:rPr>
                <w:lang w:val="sq-AL"/>
              </w:rPr>
            </w:pPr>
            <w:r w:rsidRPr="00550DA6">
              <w:rPr>
                <w:lang w:val="sq-AL"/>
              </w:rPr>
              <w:t>Kapter i katërt</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41700</w:t>
            </w:r>
          </w:p>
        </w:tc>
      </w:tr>
      <w:tr w:rsidR="0024151B" w:rsidRPr="00550DA6" w:rsidTr="0024151B">
        <w:trPr>
          <w:jc w:val="center"/>
        </w:trPr>
        <w:tc>
          <w:tcPr>
            <w:tcW w:w="2768" w:type="dxa"/>
            <w:vMerge/>
            <w:shd w:val="clear" w:color="auto" w:fill="auto"/>
          </w:tcPr>
          <w:p w:rsidR="0024151B" w:rsidRPr="00550DA6" w:rsidRDefault="0024151B" w:rsidP="0024151B">
            <w:pPr>
              <w:pStyle w:val="Paragrafi"/>
              <w:ind w:firstLine="0"/>
              <w:rPr>
                <w:lang w:val="sq-AL"/>
              </w:rPr>
            </w:pPr>
          </w:p>
        </w:tc>
        <w:tc>
          <w:tcPr>
            <w:tcW w:w="1634" w:type="dxa"/>
            <w:vMerge/>
            <w:shd w:val="clear" w:color="auto" w:fill="auto"/>
          </w:tcPr>
          <w:p w:rsidR="0024151B" w:rsidRPr="00550DA6" w:rsidRDefault="0024151B" w:rsidP="0024151B">
            <w:pPr>
              <w:pStyle w:val="Paragrafi"/>
              <w:ind w:firstLine="0"/>
              <w:rPr>
                <w:lang w:val="sq-AL"/>
              </w:rPr>
            </w:pPr>
          </w:p>
        </w:tc>
        <w:tc>
          <w:tcPr>
            <w:tcW w:w="2100" w:type="dxa"/>
            <w:shd w:val="clear" w:color="auto" w:fill="auto"/>
          </w:tcPr>
          <w:p w:rsidR="0024151B" w:rsidRPr="00550DA6" w:rsidRDefault="0024151B" w:rsidP="0024151B">
            <w:pPr>
              <w:pStyle w:val="Paragrafi"/>
              <w:ind w:firstLine="0"/>
              <w:rPr>
                <w:lang w:val="sq-AL"/>
              </w:rPr>
            </w:pPr>
            <w:r w:rsidRPr="00550DA6">
              <w:rPr>
                <w:lang w:val="sq-AL"/>
              </w:rPr>
              <w:t>Rreshter</w:t>
            </w:r>
          </w:p>
        </w:tc>
        <w:tc>
          <w:tcPr>
            <w:tcW w:w="2058" w:type="dxa"/>
            <w:shd w:val="clear" w:color="auto" w:fill="auto"/>
          </w:tcPr>
          <w:p w:rsidR="0024151B" w:rsidRPr="00550DA6" w:rsidRDefault="0024151B" w:rsidP="0024151B">
            <w:pPr>
              <w:pStyle w:val="Paragrafi"/>
              <w:ind w:firstLine="0"/>
              <w:jc w:val="right"/>
              <w:rPr>
                <w:lang w:val="sq-AL"/>
              </w:rPr>
            </w:pPr>
            <w:r w:rsidRPr="00550DA6">
              <w:rPr>
                <w:lang w:val="sq-AL"/>
              </w:rPr>
              <w:t>40500</w:t>
            </w:r>
          </w:p>
        </w:tc>
      </w:tr>
    </w:tbl>
    <w:p w:rsidR="000204F9" w:rsidRPr="000A1A1F" w:rsidRDefault="000204F9" w:rsidP="001B51BA">
      <w:pPr>
        <w:pStyle w:val="NeniTitull"/>
        <w:rPr>
          <w:sz w:val="16"/>
          <w:lang w:val="sq-AL"/>
        </w:rPr>
      </w:pPr>
    </w:p>
    <w:p w:rsidR="000A1A1F" w:rsidRDefault="000A1A1F" w:rsidP="001B51BA">
      <w:pPr>
        <w:pStyle w:val="NeniTitull"/>
        <w:rPr>
          <w:lang w:val="sq-AL"/>
        </w:rPr>
        <w:sectPr w:rsidR="000A1A1F" w:rsidSect="00BE6EBC">
          <w:type w:val="continuous"/>
          <w:pgSz w:w="11907" w:h="16840" w:code="9"/>
          <w:pgMar w:top="720" w:right="1134" w:bottom="720" w:left="1134" w:header="851" w:footer="851" w:gutter="0"/>
          <w:cols w:space="720"/>
          <w:docGrid w:linePitch="360"/>
        </w:sectPr>
      </w:pPr>
    </w:p>
    <w:p w:rsidR="001B51BA" w:rsidRPr="000A1A1F" w:rsidRDefault="001B51BA" w:rsidP="001B51BA">
      <w:pPr>
        <w:pStyle w:val="NeniTitull"/>
        <w:rPr>
          <w:spacing w:val="-4"/>
          <w:lang w:val="sq-AL"/>
        </w:rPr>
      </w:pPr>
      <w:r w:rsidRPr="000A1A1F">
        <w:rPr>
          <w:spacing w:val="-4"/>
          <w:lang w:val="sq-AL"/>
        </w:rPr>
        <w:lastRenderedPageBreak/>
        <w:t>VENDIM</w:t>
      </w:r>
    </w:p>
    <w:p w:rsidR="001B51BA" w:rsidRPr="000A1A1F" w:rsidRDefault="00550DA6" w:rsidP="001B51BA">
      <w:pPr>
        <w:pStyle w:val="NeniTitull"/>
        <w:rPr>
          <w:spacing w:val="-4"/>
          <w:lang w:val="sq-AL"/>
        </w:rPr>
      </w:pPr>
      <w:r w:rsidRPr="000A1A1F">
        <w:rPr>
          <w:spacing w:val="-4"/>
          <w:lang w:val="sq-AL"/>
        </w:rPr>
        <w:t xml:space="preserve">Nr. </w:t>
      </w:r>
      <w:r w:rsidR="001B51BA" w:rsidRPr="000A1A1F">
        <w:rPr>
          <w:spacing w:val="-4"/>
          <w:lang w:val="sq-AL"/>
        </w:rPr>
        <w:t>463, datë 22.6.</w:t>
      </w:r>
      <w:r w:rsidR="00E572A1">
        <w:rPr>
          <w:spacing w:val="-4"/>
          <w:lang w:val="sq-AL"/>
        </w:rPr>
        <w:t>2016</w:t>
      </w:r>
    </w:p>
    <w:p w:rsidR="0079291B" w:rsidRPr="000A1A1F" w:rsidRDefault="0079291B" w:rsidP="000A1A1F">
      <w:pPr>
        <w:pStyle w:val="Hapesira7"/>
        <w:rPr>
          <w:lang w:val="sq-AL"/>
        </w:rPr>
      </w:pPr>
    </w:p>
    <w:p w:rsidR="002B2BEB" w:rsidRPr="000A1A1F" w:rsidRDefault="002B2BEB" w:rsidP="007069B9">
      <w:pPr>
        <w:pStyle w:val="NeniTitull"/>
        <w:rPr>
          <w:spacing w:val="-4"/>
          <w:lang w:val="sq-AL"/>
        </w:rPr>
      </w:pPr>
      <w:r w:rsidRPr="000A1A1F">
        <w:rPr>
          <w:spacing w:val="-4"/>
          <w:lang w:val="sq-AL"/>
        </w:rPr>
        <w:t>PËR SHPALLJEN E ZONËS SË TEKNOLOGJISË DHE ZHVILLIMIT EKONOMIK NË KOPLIK, MALËSI E MADHE</w:t>
      </w:r>
    </w:p>
    <w:p w:rsidR="002B2BEB" w:rsidRPr="000A1A1F" w:rsidRDefault="002B2BEB" w:rsidP="000A1A1F">
      <w:pPr>
        <w:pStyle w:val="Hapesira7"/>
        <w:rPr>
          <w:lang w:val="sq-AL"/>
        </w:rPr>
      </w:pPr>
    </w:p>
    <w:p w:rsidR="002B2BEB" w:rsidRPr="000A1A1F" w:rsidRDefault="002B2BEB" w:rsidP="002B2BEB">
      <w:pPr>
        <w:pStyle w:val="Paragrafi"/>
        <w:rPr>
          <w:spacing w:val="-4"/>
          <w:lang w:val="sq-AL"/>
        </w:rPr>
      </w:pPr>
      <w:r w:rsidRPr="000A1A1F">
        <w:rPr>
          <w:spacing w:val="-4"/>
          <w:lang w:val="sq-AL"/>
        </w:rPr>
        <w:t xml:space="preserve">Në mbështetje të nenit 100 të Kushtetutës dhe të nenit 4, të ligjit </w:t>
      </w:r>
      <w:r w:rsidR="00550DA6" w:rsidRPr="000A1A1F">
        <w:rPr>
          <w:spacing w:val="-4"/>
          <w:lang w:val="sq-AL"/>
        </w:rPr>
        <w:t xml:space="preserve">nr. </w:t>
      </w:r>
      <w:r w:rsidRPr="000A1A1F">
        <w:rPr>
          <w:spacing w:val="-4"/>
          <w:lang w:val="sq-AL"/>
        </w:rPr>
        <w:t xml:space="preserve">9789, datë 19.7.2007, “Për krijimin dhe funksionimin e zonave të teknologjisë dhe zhvillimit ekonomik”, të ndryshuar, me propozimin e ministrit të Zhvillimit Ekonomik, Turizmit, Tregtisë dhe Sipërmarrjes, Këshilli i Ministrave </w:t>
      </w:r>
    </w:p>
    <w:p w:rsidR="002B2BEB" w:rsidRPr="000A1A1F" w:rsidRDefault="002B2BEB" w:rsidP="000A1A1F">
      <w:pPr>
        <w:pStyle w:val="Hapesira7"/>
        <w:rPr>
          <w:sz w:val="2"/>
          <w:lang w:val="sq-AL"/>
        </w:rPr>
      </w:pPr>
    </w:p>
    <w:p w:rsidR="002B2BEB" w:rsidRPr="000A1A1F" w:rsidRDefault="002B2BEB" w:rsidP="002B2BEB">
      <w:pPr>
        <w:pStyle w:val="NeniNr"/>
        <w:rPr>
          <w:spacing w:val="-4"/>
          <w:lang w:val="sq-AL"/>
        </w:rPr>
      </w:pPr>
      <w:r w:rsidRPr="000A1A1F">
        <w:rPr>
          <w:spacing w:val="-4"/>
          <w:lang w:val="sq-AL"/>
        </w:rPr>
        <w:t>VENDOSI:</w:t>
      </w:r>
    </w:p>
    <w:p w:rsidR="002B2BEB" w:rsidRPr="000A1A1F" w:rsidRDefault="002B2BEB" w:rsidP="000A1A1F">
      <w:pPr>
        <w:pStyle w:val="Hapesira7"/>
        <w:rPr>
          <w:lang w:val="sq-AL"/>
        </w:rPr>
      </w:pPr>
    </w:p>
    <w:p w:rsidR="002B2BEB" w:rsidRPr="000A1A1F" w:rsidRDefault="00642FD0" w:rsidP="002B2BEB">
      <w:pPr>
        <w:pStyle w:val="Paragrafi"/>
        <w:rPr>
          <w:spacing w:val="-4"/>
          <w:lang w:val="sq-AL"/>
        </w:rPr>
      </w:pPr>
      <w:r w:rsidRPr="000A1A1F">
        <w:rPr>
          <w:spacing w:val="-4"/>
          <w:lang w:val="sq-AL"/>
        </w:rPr>
        <w:t xml:space="preserve">1. </w:t>
      </w:r>
      <w:r w:rsidR="002B2BEB" w:rsidRPr="000A1A1F">
        <w:rPr>
          <w:spacing w:val="-4"/>
          <w:lang w:val="sq-AL"/>
        </w:rPr>
        <w:t>Shpalljen “Zonë e teknologjisë dhe zhvillimit ekonomik” të territorit me sipërfaqe 61 (gjashtë</w:t>
      </w:r>
      <w:r w:rsidR="004649B2">
        <w:rPr>
          <w:spacing w:val="-4"/>
          <w:lang w:val="sq-AL"/>
        </w:rPr>
        <w:t>-</w:t>
      </w:r>
      <w:r w:rsidR="002B2BEB" w:rsidRPr="000A1A1F">
        <w:rPr>
          <w:spacing w:val="-4"/>
          <w:lang w:val="sq-AL"/>
        </w:rPr>
        <w:t xml:space="preserve">dhjetë e një) ha, pjesë e zonës kadastrale </w:t>
      </w:r>
      <w:r w:rsidR="00550DA6" w:rsidRPr="000A1A1F">
        <w:rPr>
          <w:spacing w:val="-4"/>
          <w:lang w:val="sq-AL"/>
        </w:rPr>
        <w:t xml:space="preserve">nr. </w:t>
      </w:r>
      <w:r w:rsidR="002B2BEB" w:rsidRPr="000A1A1F">
        <w:rPr>
          <w:spacing w:val="-4"/>
          <w:lang w:val="sq-AL"/>
        </w:rPr>
        <w:t xml:space="preserve">2220, në Koplik, Malësi e Madhe, të përbërë nga parcelat me numrat e pasurive dhe sipërfaqet përkatëse, sipas listës që i bashkëlidhet këtij vendimi. </w:t>
      </w:r>
    </w:p>
    <w:p w:rsidR="002B2BEB" w:rsidRPr="000A1A1F" w:rsidRDefault="00642FD0" w:rsidP="002B2BEB">
      <w:pPr>
        <w:pStyle w:val="Paragrafi"/>
        <w:rPr>
          <w:spacing w:val="-4"/>
          <w:lang w:val="sq-AL"/>
        </w:rPr>
      </w:pPr>
      <w:r w:rsidRPr="000A1A1F">
        <w:rPr>
          <w:spacing w:val="-4"/>
          <w:lang w:val="sq-AL"/>
        </w:rPr>
        <w:t xml:space="preserve">2. </w:t>
      </w:r>
      <w:r w:rsidR="002B2BEB" w:rsidRPr="000A1A1F">
        <w:rPr>
          <w:spacing w:val="-4"/>
          <w:lang w:val="sq-AL"/>
        </w:rPr>
        <w:t xml:space="preserve">Shtrirja, kufijtë, pikat e hyrjes dhe të daljes së kësaj zone përcaktohen në hartën treguese, që i bashkëlidhet këtij vendimi. </w:t>
      </w:r>
    </w:p>
    <w:p w:rsidR="004649B2" w:rsidRDefault="004649B2" w:rsidP="002B2BEB">
      <w:pPr>
        <w:pStyle w:val="Paragrafi"/>
        <w:rPr>
          <w:spacing w:val="-4"/>
          <w:lang w:val="sq-AL"/>
        </w:rPr>
      </w:pPr>
    </w:p>
    <w:p w:rsidR="002B2BEB" w:rsidRPr="000A1A1F" w:rsidRDefault="00642FD0" w:rsidP="002B2BEB">
      <w:pPr>
        <w:pStyle w:val="Paragrafi"/>
        <w:rPr>
          <w:spacing w:val="-4"/>
          <w:lang w:val="sq-AL"/>
        </w:rPr>
      </w:pPr>
      <w:r w:rsidRPr="000A1A1F">
        <w:rPr>
          <w:spacing w:val="-4"/>
          <w:lang w:val="sq-AL"/>
        </w:rPr>
        <w:lastRenderedPageBreak/>
        <w:t xml:space="preserve">3. </w:t>
      </w:r>
      <w:r w:rsidR="002B2BEB" w:rsidRPr="000A1A1F">
        <w:rPr>
          <w:spacing w:val="-4"/>
          <w:lang w:val="sq-AL"/>
        </w:rPr>
        <w:t xml:space="preserve">Veprimtaritë që do të zhvillohen në këtë zonë janë të llojit: </w:t>
      </w:r>
    </w:p>
    <w:p w:rsidR="002B2BEB" w:rsidRPr="000A1A1F" w:rsidRDefault="00642FD0" w:rsidP="002B2BEB">
      <w:pPr>
        <w:pStyle w:val="Paragrafi"/>
        <w:rPr>
          <w:spacing w:val="-4"/>
          <w:lang w:val="sq-AL"/>
        </w:rPr>
      </w:pPr>
      <w:r w:rsidRPr="000A1A1F">
        <w:rPr>
          <w:spacing w:val="-4"/>
          <w:lang w:val="sq-AL"/>
        </w:rPr>
        <w:t xml:space="preserve">a) </w:t>
      </w:r>
      <w:r w:rsidR="002B2BEB" w:rsidRPr="000A1A1F">
        <w:rPr>
          <w:spacing w:val="-4"/>
          <w:lang w:val="sq-AL"/>
        </w:rPr>
        <w:t xml:space="preserve">prodhuese, industriale dhe agropërpunimi; </w:t>
      </w:r>
    </w:p>
    <w:p w:rsidR="002B2BEB" w:rsidRPr="000A1A1F" w:rsidRDefault="00642FD0" w:rsidP="002B2BEB">
      <w:pPr>
        <w:pStyle w:val="Paragrafi"/>
        <w:rPr>
          <w:spacing w:val="-4"/>
          <w:lang w:val="sq-AL"/>
        </w:rPr>
      </w:pPr>
      <w:r w:rsidRPr="000A1A1F">
        <w:rPr>
          <w:spacing w:val="-4"/>
          <w:lang w:val="sq-AL"/>
        </w:rPr>
        <w:t xml:space="preserve">b) </w:t>
      </w:r>
      <w:r w:rsidR="002B2BEB" w:rsidRPr="000A1A1F">
        <w:rPr>
          <w:spacing w:val="-4"/>
          <w:lang w:val="sq-AL"/>
        </w:rPr>
        <w:t xml:space="preserve">tregtare dhe magazinimi mallrash; </w:t>
      </w:r>
    </w:p>
    <w:p w:rsidR="002B2BEB" w:rsidRPr="000A1A1F" w:rsidRDefault="00642FD0" w:rsidP="002B2BEB">
      <w:pPr>
        <w:pStyle w:val="Paragrafi"/>
        <w:rPr>
          <w:spacing w:val="-4"/>
          <w:lang w:val="sq-AL"/>
        </w:rPr>
      </w:pPr>
      <w:r w:rsidRPr="000A1A1F">
        <w:rPr>
          <w:spacing w:val="-4"/>
          <w:lang w:val="sq-AL"/>
        </w:rPr>
        <w:t xml:space="preserve">c) </w:t>
      </w:r>
      <w:r w:rsidR="002B2BEB" w:rsidRPr="000A1A1F">
        <w:rPr>
          <w:spacing w:val="-4"/>
          <w:lang w:val="sq-AL"/>
        </w:rPr>
        <w:t xml:space="preserve">shërbime. </w:t>
      </w:r>
    </w:p>
    <w:p w:rsidR="002B2BEB" w:rsidRPr="000A1A1F" w:rsidRDefault="00642FD0" w:rsidP="002B2BEB">
      <w:pPr>
        <w:pStyle w:val="Paragrafi"/>
        <w:rPr>
          <w:spacing w:val="-4"/>
          <w:lang w:val="sq-AL"/>
        </w:rPr>
      </w:pPr>
      <w:r w:rsidRPr="000A1A1F">
        <w:rPr>
          <w:spacing w:val="-4"/>
          <w:lang w:val="sq-AL"/>
        </w:rPr>
        <w:t xml:space="preserve">4. </w:t>
      </w:r>
      <w:r w:rsidR="002B2BEB" w:rsidRPr="000A1A1F">
        <w:rPr>
          <w:spacing w:val="-4"/>
          <w:lang w:val="sq-AL"/>
        </w:rPr>
        <w:t>Periudha e funksionimit të zonës është deri në 99 vjet.</w:t>
      </w:r>
    </w:p>
    <w:p w:rsidR="002B2BEB" w:rsidRPr="000A1A1F" w:rsidRDefault="00642FD0" w:rsidP="002B2BEB">
      <w:pPr>
        <w:pStyle w:val="Paragrafi"/>
        <w:rPr>
          <w:spacing w:val="-4"/>
          <w:lang w:val="sq-AL"/>
        </w:rPr>
      </w:pPr>
      <w:r w:rsidRPr="000A1A1F">
        <w:rPr>
          <w:spacing w:val="-4"/>
          <w:lang w:val="sq-AL"/>
        </w:rPr>
        <w:t xml:space="preserve">5. </w:t>
      </w:r>
      <w:r w:rsidR="002B2BEB" w:rsidRPr="000A1A1F">
        <w:rPr>
          <w:spacing w:val="-4"/>
          <w:lang w:val="sq-AL"/>
        </w:rPr>
        <w:t>Zona e teknologjisë dhe</w:t>
      </w:r>
      <w:r w:rsidR="0095122B">
        <w:rPr>
          <w:spacing w:val="-4"/>
          <w:lang w:val="sq-AL"/>
        </w:rPr>
        <w:t xml:space="preserve"> e </w:t>
      </w:r>
      <w:r w:rsidR="002B2BEB" w:rsidRPr="000A1A1F">
        <w:rPr>
          <w:spacing w:val="-4"/>
          <w:lang w:val="sq-AL"/>
        </w:rPr>
        <w:t xml:space="preserve"> zhvillimit ekono</w:t>
      </w:r>
      <w:r w:rsidR="0095122B">
        <w:rPr>
          <w:spacing w:val="-4"/>
          <w:lang w:val="sq-AL"/>
        </w:rPr>
        <w:t>-</w:t>
      </w:r>
      <w:r w:rsidR="002B2BEB" w:rsidRPr="000A1A1F">
        <w:rPr>
          <w:spacing w:val="-4"/>
          <w:lang w:val="sq-AL"/>
        </w:rPr>
        <w:t>mik jepet me qira, me çmimin</w:t>
      </w:r>
      <w:r w:rsidRPr="000A1A1F">
        <w:rPr>
          <w:spacing w:val="-4"/>
          <w:lang w:val="sq-AL"/>
        </w:rPr>
        <w:t xml:space="preserve"> </w:t>
      </w:r>
      <w:r w:rsidR="002B2BEB" w:rsidRPr="000A1A1F">
        <w:rPr>
          <w:spacing w:val="-4"/>
          <w:lang w:val="sq-AL"/>
        </w:rPr>
        <w:t>1 euro.</w:t>
      </w:r>
    </w:p>
    <w:p w:rsidR="002B2BEB" w:rsidRPr="000A1A1F" w:rsidRDefault="00642FD0" w:rsidP="002B2BEB">
      <w:pPr>
        <w:pStyle w:val="Paragrafi"/>
        <w:rPr>
          <w:spacing w:val="-4"/>
          <w:lang w:val="sq-AL"/>
        </w:rPr>
      </w:pPr>
      <w:r w:rsidRPr="000A1A1F">
        <w:rPr>
          <w:spacing w:val="-4"/>
          <w:lang w:val="sq-AL"/>
        </w:rPr>
        <w:t xml:space="preserve">6. </w:t>
      </w:r>
      <w:r w:rsidR="002B2BEB" w:rsidRPr="000A1A1F">
        <w:rPr>
          <w:spacing w:val="-4"/>
          <w:lang w:val="sq-AL"/>
        </w:rPr>
        <w:t xml:space="preserve">Përzgjedhja e zhvilluesit të zonës të bëhet nëpërmjet procedurës konkurruese. </w:t>
      </w:r>
    </w:p>
    <w:p w:rsidR="002B2BEB" w:rsidRPr="000A1A1F" w:rsidRDefault="00642FD0" w:rsidP="002B2BEB">
      <w:pPr>
        <w:pStyle w:val="Paragrafi"/>
        <w:rPr>
          <w:spacing w:val="-4"/>
          <w:lang w:val="sq-AL"/>
        </w:rPr>
      </w:pPr>
      <w:r w:rsidRPr="000A1A1F">
        <w:rPr>
          <w:spacing w:val="-4"/>
          <w:lang w:val="sq-AL"/>
        </w:rPr>
        <w:t xml:space="preserve">7. </w:t>
      </w:r>
      <w:r w:rsidR="002B2BEB" w:rsidRPr="000A1A1F">
        <w:rPr>
          <w:spacing w:val="-4"/>
          <w:lang w:val="sq-AL"/>
        </w:rPr>
        <w:t xml:space="preserve">Kriteret, në bazë të të cilave do të vlerësohen zhvilluesit, janë: </w:t>
      </w:r>
    </w:p>
    <w:p w:rsidR="002B2BEB" w:rsidRPr="000A1A1F" w:rsidRDefault="00642FD0" w:rsidP="002B2BEB">
      <w:pPr>
        <w:pStyle w:val="Paragrafi"/>
        <w:rPr>
          <w:spacing w:val="-4"/>
          <w:lang w:val="sq-AL"/>
        </w:rPr>
      </w:pPr>
      <w:r w:rsidRPr="000A1A1F">
        <w:rPr>
          <w:spacing w:val="-4"/>
          <w:lang w:val="sq-AL"/>
        </w:rPr>
        <w:t xml:space="preserve">a) </w:t>
      </w:r>
      <w:r w:rsidR="002B2BEB" w:rsidRPr="000A1A1F">
        <w:rPr>
          <w:spacing w:val="-4"/>
          <w:lang w:val="sq-AL"/>
        </w:rPr>
        <w:t xml:space="preserve">propozimi i projektit teknik; </w:t>
      </w:r>
    </w:p>
    <w:p w:rsidR="002B2BEB" w:rsidRPr="000A1A1F" w:rsidRDefault="00642FD0" w:rsidP="002B2BEB">
      <w:pPr>
        <w:pStyle w:val="Paragrafi"/>
        <w:rPr>
          <w:spacing w:val="-4"/>
          <w:lang w:val="sq-AL"/>
        </w:rPr>
      </w:pPr>
      <w:r w:rsidRPr="000A1A1F">
        <w:rPr>
          <w:spacing w:val="-4"/>
          <w:lang w:val="sq-AL"/>
        </w:rPr>
        <w:t xml:space="preserve">b) </w:t>
      </w:r>
      <w:r w:rsidR="002B2BEB" w:rsidRPr="000A1A1F">
        <w:rPr>
          <w:spacing w:val="-4"/>
          <w:lang w:val="sq-AL"/>
        </w:rPr>
        <w:t xml:space="preserve">ndikimi mjedisor; </w:t>
      </w:r>
    </w:p>
    <w:p w:rsidR="002B2BEB" w:rsidRPr="000A1A1F" w:rsidRDefault="00642FD0" w:rsidP="002B2BEB">
      <w:pPr>
        <w:pStyle w:val="Paragrafi"/>
        <w:rPr>
          <w:spacing w:val="-4"/>
          <w:lang w:val="sq-AL"/>
        </w:rPr>
      </w:pPr>
      <w:r w:rsidRPr="000A1A1F">
        <w:rPr>
          <w:spacing w:val="-4"/>
          <w:lang w:val="sq-AL"/>
        </w:rPr>
        <w:t xml:space="preserve">c) </w:t>
      </w:r>
      <w:r w:rsidR="002B2BEB" w:rsidRPr="000A1A1F">
        <w:rPr>
          <w:spacing w:val="-4"/>
          <w:lang w:val="sq-AL"/>
        </w:rPr>
        <w:t xml:space="preserve">ndikimi social; </w:t>
      </w:r>
    </w:p>
    <w:p w:rsidR="002B2BEB" w:rsidRPr="000A1A1F" w:rsidRDefault="002B2BEB" w:rsidP="002B2BEB">
      <w:pPr>
        <w:pStyle w:val="Paragrafi"/>
        <w:rPr>
          <w:spacing w:val="-4"/>
          <w:lang w:val="sq-AL"/>
        </w:rPr>
      </w:pPr>
      <w:r w:rsidRPr="000A1A1F">
        <w:rPr>
          <w:spacing w:val="-4"/>
          <w:lang w:val="sq-AL"/>
        </w:rPr>
        <w:t>ç)</w:t>
      </w:r>
      <w:r w:rsidR="00550DA6" w:rsidRPr="000A1A1F">
        <w:rPr>
          <w:spacing w:val="-4"/>
          <w:lang w:val="sq-AL"/>
        </w:rPr>
        <w:t xml:space="preserve"> </w:t>
      </w:r>
      <w:r w:rsidRPr="000A1A1F">
        <w:rPr>
          <w:spacing w:val="-4"/>
          <w:lang w:val="sq-AL"/>
        </w:rPr>
        <w:t xml:space="preserve">kohëzgjatja e punimeve; </w:t>
      </w:r>
    </w:p>
    <w:p w:rsidR="002B2BEB" w:rsidRPr="000A1A1F" w:rsidRDefault="00642FD0" w:rsidP="002B2BEB">
      <w:pPr>
        <w:pStyle w:val="Paragrafi"/>
        <w:rPr>
          <w:spacing w:val="-4"/>
          <w:lang w:val="sq-AL"/>
        </w:rPr>
      </w:pPr>
      <w:r w:rsidRPr="000A1A1F">
        <w:rPr>
          <w:spacing w:val="-4"/>
          <w:lang w:val="sq-AL"/>
        </w:rPr>
        <w:t xml:space="preserve">d) </w:t>
      </w:r>
      <w:r w:rsidR="002B2BEB" w:rsidRPr="000A1A1F">
        <w:rPr>
          <w:spacing w:val="-4"/>
          <w:lang w:val="sq-AL"/>
        </w:rPr>
        <w:t>kapaciteti financiar i kompanisë dhe mundësia e financimit të projektit.</w:t>
      </w:r>
    </w:p>
    <w:p w:rsidR="002B2BEB" w:rsidRPr="000A1A1F" w:rsidRDefault="00642FD0" w:rsidP="00642FD0">
      <w:pPr>
        <w:pStyle w:val="Paragrafi"/>
        <w:rPr>
          <w:spacing w:val="-4"/>
          <w:lang w:val="sq-AL"/>
        </w:rPr>
      </w:pPr>
      <w:r w:rsidRPr="000A1A1F">
        <w:rPr>
          <w:spacing w:val="-4"/>
          <w:lang w:val="sq-AL"/>
        </w:rPr>
        <w:t xml:space="preserve">8. </w:t>
      </w:r>
      <w:r w:rsidR="002B2BEB" w:rsidRPr="000A1A1F">
        <w:rPr>
          <w:spacing w:val="-4"/>
          <w:lang w:val="sq-AL"/>
        </w:rPr>
        <w:t xml:space="preserve">Vendimi </w:t>
      </w:r>
      <w:r w:rsidR="00550DA6" w:rsidRPr="000A1A1F">
        <w:rPr>
          <w:spacing w:val="-4"/>
          <w:lang w:val="sq-AL"/>
        </w:rPr>
        <w:t xml:space="preserve">nr. </w:t>
      </w:r>
      <w:r w:rsidR="002B2BEB" w:rsidRPr="000A1A1F">
        <w:rPr>
          <w:spacing w:val="-4"/>
          <w:lang w:val="sq-AL"/>
        </w:rPr>
        <w:t xml:space="preserve">12, datë 4.1.2008, i Këshillit të Ministrave, “Për shpalljen e zonës ekonomike në Koplik, Shkodër”, dhe vendimi </w:t>
      </w:r>
      <w:r w:rsidR="00550DA6" w:rsidRPr="000A1A1F">
        <w:rPr>
          <w:spacing w:val="-4"/>
          <w:lang w:val="sq-AL"/>
        </w:rPr>
        <w:t xml:space="preserve">nr. </w:t>
      </w:r>
      <w:r w:rsidR="002B2BEB" w:rsidRPr="000A1A1F">
        <w:rPr>
          <w:spacing w:val="-4"/>
          <w:lang w:val="sq-AL"/>
        </w:rPr>
        <w:t>773, datë 4.6.2008, i Këshillit të Ministrave, “Për përcaktimin e autoritetit kontraktues, për dhënien e statusit të zhvilluesit të zonës ekonomike në Koplik, Shkodër, dhe miratimin e bonusit, në procedurën përzgje</w:t>
      </w:r>
      <w:r w:rsidR="000A1A1F">
        <w:rPr>
          <w:spacing w:val="-4"/>
          <w:lang w:val="sq-AL"/>
        </w:rPr>
        <w:t>-</w:t>
      </w:r>
      <w:r w:rsidR="002B2BEB" w:rsidRPr="000A1A1F">
        <w:rPr>
          <w:spacing w:val="-4"/>
          <w:lang w:val="sq-AL"/>
        </w:rPr>
        <w:lastRenderedPageBreak/>
        <w:t>dhëse konkurruese, që i jepet shoqërisë”, shfuqi</w:t>
      </w:r>
      <w:r w:rsidR="00023D6D">
        <w:rPr>
          <w:spacing w:val="-4"/>
          <w:lang w:val="sq-AL"/>
        </w:rPr>
        <w:t>-</w:t>
      </w:r>
      <w:r w:rsidR="002B2BEB" w:rsidRPr="000A1A1F">
        <w:rPr>
          <w:spacing w:val="-4"/>
          <w:lang w:val="sq-AL"/>
        </w:rPr>
        <w:t>zohen.</w:t>
      </w:r>
    </w:p>
    <w:p w:rsidR="002B2BEB" w:rsidRPr="000A1A1F" w:rsidRDefault="00642FD0" w:rsidP="002B2BEB">
      <w:pPr>
        <w:pStyle w:val="Paragrafi"/>
        <w:rPr>
          <w:spacing w:val="-4"/>
          <w:lang w:val="sq-AL"/>
        </w:rPr>
      </w:pPr>
      <w:r w:rsidRPr="000A1A1F">
        <w:rPr>
          <w:spacing w:val="-4"/>
          <w:lang w:val="sq-AL"/>
        </w:rPr>
        <w:t xml:space="preserve">9. </w:t>
      </w:r>
      <w:r w:rsidR="002B2BEB" w:rsidRPr="000A1A1F">
        <w:rPr>
          <w:spacing w:val="-4"/>
          <w:lang w:val="sq-AL"/>
        </w:rPr>
        <w:t xml:space="preserve">Ngarkohet Ministria e Zhvillimit Ekonomik, Turizmit, Tregtisë dhe Sipërmarrjes për zbatimin e këtij vendimi. </w:t>
      </w:r>
    </w:p>
    <w:p w:rsidR="002B2BEB" w:rsidRPr="000A1A1F" w:rsidRDefault="002B2BEB" w:rsidP="002B2BEB">
      <w:pPr>
        <w:pStyle w:val="Paragrafi"/>
        <w:rPr>
          <w:spacing w:val="-4"/>
          <w:lang w:val="sq-AL"/>
        </w:rPr>
      </w:pPr>
      <w:r w:rsidRPr="000A1A1F">
        <w:rPr>
          <w:spacing w:val="-4"/>
          <w:lang w:val="sq-AL"/>
        </w:rPr>
        <w:lastRenderedPageBreak/>
        <w:t xml:space="preserve">Ky vendim hyn në fuqi pas botimit në Fletoren </w:t>
      </w:r>
      <w:r w:rsidR="007069B9" w:rsidRPr="000A1A1F">
        <w:rPr>
          <w:spacing w:val="-4"/>
          <w:lang w:val="sq-AL"/>
        </w:rPr>
        <w:t>Zyrtare</w:t>
      </w:r>
      <w:r w:rsidRPr="000A1A1F">
        <w:rPr>
          <w:spacing w:val="-4"/>
          <w:lang w:val="sq-AL"/>
        </w:rPr>
        <w:t>.</w:t>
      </w:r>
    </w:p>
    <w:p w:rsidR="0079291B" w:rsidRPr="000A1A1F" w:rsidRDefault="0079291B" w:rsidP="00845862">
      <w:pPr>
        <w:pStyle w:val="Paragrafi"/>
        <w:rPr>
          <w:spacing w:val="-4"/>
          <w:sz w:val="8"/>
          <w:lang w:val="sq-AL"/>
        </w:rPr>
      </w:pPr>
    </w:p>
    <w:p w:rsidR="007069B9" w:rsidRPr="000A1A1F" w:rsidRDefault="007069B9" w:rsidP="007069B9">
      <w:pPr>
        <w:pStyle w:val="Paragrafi"/>
        <w:jc w:val="right"/>
        <w:rPr>
          <w:spacing w:val="-4"/>
          <w:lang w:val="sq-AL"/>
        </w:rPr>
      </w:pPr>
      <w:r w:rsidRPr="000A1A1F">
        <w:rPr>
          <w:spacing w:val="-4"/>
          <w:lang w:val="sq-AL"/>
        </w:rPr>
        <w:t>KRYEMINISTRI</w:t>
      </w:r>
    </w:p>
    <w:p w:rsidR="007069B9" w:rsidRPr="000A1A1F" w:rsidRDefault="007069B9" w:rsidP="007069B9">
      <w:pPr>
        <w:pStyle w:val="Paragrafi"/>
        <w:jc w:val="right"/>
        <w:rPr>
          <w:b/>
          <w:spacing w:val="-4"/>
          <w:lang w:val="sq-AL"/>
        </w:rPr>
      </w:pPr>
      <w:r w:rsidRPr="000A1A1F">
        <w:rPr>
          <w:b/>
          <w:spacing w:val="-4"/>
          <w:lang w:val="sq-AL"/>
        </w:rPr>
        <w:t>Edi Rama</w:t>
      </w:r>
    </w:p>
    <w:p w:rsidR="000A1A1F" w:rsidRDefault="000A1A1F" w:rsidP="00845862">
      <w:pPr>
        <w:pStyle w:val="Paragrafi"/>
        <w:rPr>
          <w:lang w:val="sq-AL"/>
        </w:rPr>
        <w:sectPr w:rsidR="000A1A1F" w:rsidSect="000A1A1F">
          <w:type w:val="continuous"/>
          <w:pgSz w:w="11907" w:h="16840" w:code="9"/>
          <w:pgMar w:top="720" w:right="1134" w:bottom="720" w:left="1134" w:header="851" w:footer="851" w:gutter="0"/>
          <w:cols w:num="2" w:space="454"/>
          <w:docGrid w:linePitch="360"/>
        </w:sectPr>
      </w:pPr>
    </w:p>
    <w:p w:rsidR="0079291B" w:rsidRPr="00550DA6" w:rsidRDefault="0079291B" w:rsidP="000A1A1F">
      <w:pPr>
        <w:pStyle w:val="Hapesira7"/>
        <w:rPr>
          <w:lang w:val="sq-AL"/>
        </w:rPr>
      </w:pPr>
    </w:p>
    <w:p w:rsidR="00A13F81" w:rsidRPr="00550DA6" w:rsidRDefault="00A13F81" w:rsidP="00A13F81">
      <w:pPr>
        <w:pStyle w:val="NeniNr"/>
        <w:rPr>
          <w:lang w:val="sq-AL"/>
        </w:rPr>
      </w:pPr>
      <w:r w:rsidRPr="00550DA6">
        <w:rPr>
          <w:lang w:val="sq-AL"/>
        </w:rPr>
        <w:t xml:space="preserve">LISTA E PASURIVE QË DO TË PËRFSHIHEN NË </w:t>
      </w:r>
      <w:r w:rsidR="007A2479">
        <w:rPr>
          <w:lang w:val="sq-AL"/>
        </w:rPr>
        <w:t>“</w:t>
      </w:r>
      <w:r w:rsidRPr="00550DA6">
        <w:rPr>
          <w:lang w:val="sq-AL"/>
        </w:rPr>
        <w:t>ZONËN</w:t>
      </w:r>
      <w:r w:rsidR="00550DA6" w:rsidRPr="00550DA6">
        <w:rPr>
          <w:lang w:val="sq-AL"/>
        </w:rPr>
        <w:t xml:space="preserve"> </w:t>
      </w:r>
      <w:r w:rsidRPr="00550DA6">
        <w:rPr>
          <w:lang w:val="sq-AL"/>
        </w:rPr>
        <w:t>E TEKNOLOGJISË DHE ZHVILLIMIT EKONOMIK</w:t>
      </w:r>
      <w:r w:rsidR="007A2479">
        <w:rPr>
          <w:lang w:val="sq-AL"/>
        </w:rPr>
        <w:t>”</w:t>
      </w:r>
      <w:r w:rsidR="009E7D2F">
        <w:rPr>
          <w:lang w:val="sq-AL"/>
        </w:rPr>
        <w:t>,</w:t>
      </w:r>
      <w:r w:rsidRPr="00550DA6">
        <w:rPr>
          <w:lang w:val="sq-AL"/>
        </w:rPr>
        <w:t xml:space="preserve"> KOPLIK,</w:t>
      </w:r>
      <w:r w:rsidR="00550DA6" w:rsidRPr="00550DA6">
        <w:rPr>
          <w:lang w:val="sq-AL"/>
        </w:rPr>
        <w:t xml:space="preserve"> </w:t>
      </w:r>
      <w:r w:rsidRPr="00550DA6">
        <w:rPr>
          <w:lang w:val="sq-AL"/>
        </w:rPr>
        <w:t>MALËSI E MADHE</w:t>
      </w:r>
    </w:p>
    <w:p w:rsidR="00A13F81" w:rsidRPr="000A1A1F" w:rsidRDefault="00A13F81" w:rsidP="00A13F81">
      <w:pPr>
        <w:pStyle w:val="NeniNr"/>
        <w:rPr>
          <w:sz w:val="14"/>
          <w:lang w:val="sq-AL"/>
        </w:rPr>
      </w:pPr>
    </w:p>
    <w:tbl>
      <w:tblPr>
        <w:tblStyle w:val="TableGrid"/>
        <w:tblW w:w="9828" w:type="dxa"/>
        <w:tblLayout w:type="fixed"/>
        <w:tblLook w:val="04A0" w:firstRow="1" w:lastRow="0" w:firstColumn="1" w:lastColumn="0" w:noHBand="0" w:noVBand="1"/>
      </w:tblPr>
      <w:tblGrid>
        <w:gridCol w:w="918"/>
        <w:gridCol w:w="1980"/>
        <w:gridCol w:w="1710"/>
        <w:gridCol w:w="1890"/>
        <w:gridCol w:w="1440"/>
        <w:gridCol w:w="1890"/>
      </w:tblGrid>
      <w:tr w:rsidR="00A13F81" w:rsidRPr="000A1A1F" w:rsidTr="00107DB3">
        <w:tc>
          <w:tcPr>
            <w:tcW w:w="918" w:type="dxa"/>
          </w:tcPr>
          <w:p w:rsidR="00A13F81" w:rsidRPr="000A1A1F" w:rsidRDefault="00550DA6" w:rsidP="00A13F81">
            <w:pPr>
              <w:pStyle w:val="Paragrafi"/>
              <w:ind w:firstLine="0"/>
              <w:jc w:val="center"/>
              <w:rPr>
                <w:b/>
                <w:sz w:val="20"/>
                <w:lang w:val="sq-AL"/>
              </w:rPr>
            </w:pPr>
            <w:r w:rsidRPr="000A1A1F">
              <w:rPr>
                <w:b/>
                <w:sz w:val="20"/>
                <w:lang w:val="sq-AL"/>
              </w:rPr>
              <w:t xml:space="preserve">Nr. </w:t>
            </w:r>
          </w:p>
        </w:tc>
        <w:tc>
          <w:tcPr>
            <w:tcW w:w="1980" w:type="dxa"/>
          </w:tcPr>
          <w:p w:rsidR="00A13F81" w:rsidRPr="000A1A1F" w:rsidRDefault="00A13F81" w:rsidP="00A13F81">
            <w:pPr>
              <w:pStyle w:val="Paragrafi"/>
              <w:ind w:firstLine="0"/>
              <w:jc w:val="center"/>
              <w:rPr>
                <w:b/>
                <w:sz w:val="20"/>
                <w:lang w:val="sq-AL"/>
              </w:rPr>
            </w:pPr>
            <w:r w:rsidRPr="000A1A1F">
              <w:rPr>
                <w:b/>
                <w:sz w:val="20"/>
                <w:lang w:val="sq-AL"/>
              </w:rPr>
              <w:t>Zona kadastrale</w:t>
            </w:r>
          </w:p>
        </w:tc>
        <w:tc>
          <w:tcPr>
            <w:tcW w:w="1710" w:type="dxa"/>
          </w:tcPr>
          <w:p w:rsidR="00A13F81" w:rsidRPr="000A1A1F" w:rsidRDefault="00550DA6" w:rsidP="00A13F81">
            <w:pPr>
              <w:pStyle w:val="Paragrafi"/>
              <w:ind w:firstLine="0"/>
              <w:jc w:val="center"/>
              <w:rPr>
                <w:b/>
                <w:sz w:val="20"/>
                <w:lang w:val="sq-AL"/>
              </w:rPr>
            </w:pPr>
            <w:r w:rsidRPr="000A1A1F">
              <w:rPr>
                <w:b/>
                <w:sz w:val="20"/>
                <w:lang w:val="sq-AL"/>
              </w:rPr>
              <w:t xml:space="preserve">Nr. </w:t>
            </w:r>
            <w:r w:rsidR="00A13F81" w:rsidRPr="000A1A1F">
              <w:rPr>
                <w:b/>
                <w:sz w:val="20"/>
                <w:lang w:val="sq-AL"/>
              </w:rPr>
              <w:t>i pasurisë</w:t>
            </w:r>
          </w:p>
        </w:tc>
        <w:tc>
          <w:tcPr>
            <w:tcW w:w="1890" w:type="dxa"/>
          </w:tcPr>
          <w:p w:rsidR="00A13F81" w:rsidRPr="000A1A1F" w:rsidRDefault="00A13F81" w:rsidP="00A13F81">
            <w:pPr>
              <w:pStyle w:val="Paragrafi"/>
              <w:ind w:firstLine="0"/>
              <w:jc w:val="center"/>
              <w:rPr>
                <w:b/>
                <w:sz w:val="20"/>
                <w:lang w:val="sq-AL"/>
              </w:rPr>
            </w:pPr>
            <w:r w:rsidRPr="000A1A1F">
              <w:rPr>
                <w:b/>
                <w:sz w:val="20"/>
                <w:lang w:val="sq-AL"/>
              </w:rPr>
              <w:t>Lloji i pasurisë</w:t>
            </w:r>
          </w:p>
        </w:tc>
        <w:tc>
          <w:tcPr>
            <w:tcW w:w="1440" w:type="dxa"/>
          </w:tcPr>
          <w:p w:rsidR="00A13F81" w:rsidRPr="000A1A1F" w:rsidRDefault="00A13F81" w:rsidP="00A13F81">
            <w:pPr>
              <w:pStyle w:val="Paragrafi"/>
              <w:ind w:firstLine="0"/>
              <w:jc w:val="center"/>
              <w:rPr>
                <w:b/>
                <w:sz w:val="20"/>
                <w:lang w:val="sq-AL"/>
              </w:rPr>
            </w:pPr>
            <w:r w:rsidRPr="000A1A1F">
              <w:rPr>
                <w:b/>
                <w:sz w:val="20"/>
                <w:lang w:val="sq-AL"/>
              </w:rPr>
              <w:t>Sipërfaqja m</w:t>
            </w:r>
            <w:r w:rsidRPr="000A1A1F">
              <w:rPr>
                <w:b/>
                <w:sz w:val="20"/>
                <w:vertAlign w:val="superscript"/>
                <w:lang w:val="sq-AL"/>
              </w:rPr>
              <w:t>2</w:t>
            </w:r>
          </w:p>
        </w:tc>
        <w:tc>
          <w:tcPr>
            <w:tcW w:w="1890" w:type="dxa"/>
          </w:tcPr>
          <w:p w:rsidR="00A13F81" w:rsidRPr="000A1A1F" w:rsidRDefault="00A13F81" w:rsidP="00A13F81">
            <w:pPr>
              <w:pStyle w:val="Paragrafi"/>
              <w:ind w:firstLine="0"/>
              <w:jc w:val="center"/>
              <w:rPr>
                <w:b/>
                <w:sz w:val="20"/>
                <w:lang w:val="sq-AL"/>
              </w:rPr>
            </w:pPr>
            <w:r w:rsidRPr="000A1A1F">
              <w:rPr>
                <w:b/>
                <w:sz w:val="20"/>
                <w:lang w:val="sq-AL"/>
              </w:rPr>
              <w:t>Statusi i pronësisë</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1</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201/8</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985</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2</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193</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27,573</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3</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194</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20,978</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4</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163</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30,382</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5</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160</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63,199</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6</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161</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86,998</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7</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159</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24,004</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8</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200</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86,417</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9</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195/1</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Kullotë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49,321</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10</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157</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19,882</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11</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158/1</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19,124</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12</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187/2</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55,941</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13</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185/4</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Kullotë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99,231</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14</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192</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22,000</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501567">
            <w:pPr>
              <w:pStyle w:val="Paragrafi"/>
              <w:ind w:firstLine="0"/>
              <w:jc w:val="center"/>
              <w:rPr>
                <w:sz w:val="20"/>
                <w:lang w:val="sq-AL"/>
              </w:rPr>
            </w:pPr>
            <w:r w:rsidRPr="000A1A1F">
              <w:rPr>
                <w:sz w:val="20"/>
                <w:lang w:val="sq-AL"/>
              </w:rPr>
              <w:t>15</w:t>
            </w:r>
          </w:p>
        </w:tc>
        <w:tc>
          <w:tcPr>
            <w:tcW w:w="1980" w:type="dxa"/>
          </w:tcPr>
          <w:p w:rsidR="00A13F81" w:rsidRPr="000A1A1F" w:rsidRDefault="00A13F81" w:rsidP="00501567">
            <w:pPr>
              <w:pStyle w:val="Paragrafi"/>
              <w:ind w:firstLine="0"/>
              <w:jc w:val="center"/>
              <w:rPr>
                <w:sz w:val="20"/>
                <w:lang w:val="sq-AL"/>
              </w:rPr>
            </w:pPr>
            <w:r w:rsidRPr="000A1A1F">
              <w:rPr>
                <w:sz w:val="20"/>
                <w:lang w:val="sq-AL"/>
              </w:rPr>
              <w:t>2220</w:t>
            </w:r>
          </w:p>
        </w:tc>
        <w:tc>
          <w:tcPr>
            <w:tcW w:w="1710" w:type="dxa"/>
          </w:tcPr>
          <w:p w:rsidR="00A13F81" w:rsidRPr="000A1A1F" w:rsidRDefault="00A13F81" w:rsidP="00501567">
            <w:pPr>
              <w:pStyle w:val="Paragrafi"/>
              <w:ind w:firstLine="0"/>
              <w:jc w:val="center"/>
              <w:rPr>
                <w:sz w:val="20"/>
                <w:lang w:val="sq-AL"/>
              </w:rPr>
            </w:pPr>
            <w:r w:rsidRPr="000A1A1F">
              <w:rPr>
                <w:sz w:val="20"/>
                <w:lang w:val="sq-AL"/>
              </w:rPr>
              <w:t>201/9</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Arë</w:t>
            </w:r>
          </w:p>
        </w:tc>
        <w:tc>
          <w:tcPr>
            <w:tcW w:w="1440" w:type="dxa"/>
            <w:vAlign w:val="center"/>
          </w:tcPr>
          <w:p w:rsidR="00A13F81" w:rsidRPr="000A1A1F" w:rsidRDefault="00A13F81" w:rsidP="00501567">
            <w:pPr>
              <w:pStyle w:val="Paragrafi"/>
              <w:ind w:firstLine="0"/>
              <w:jc w:val="right"/>
              <w:rPr>
                <w:sz w:val="20"/>
                <w:lang w:val="sq-AL"/>
              </w:rPr>
            </w:pPr>
            <w:r w:rsidRPr="000A1A1F">
              <w:rPr>
                <w:sz w:val="20"/>
                <w:lang w:val="sq-AL"/>
              </w:rPr>
              <w:t>4,004</w:t>
            </w:r>
          </w:p>
        </w:tc>
        <w:tc>
          <w:tcPr>
            <w:tcW w:w="1890" w:type="dxa"/>
          </w:tcPr>
          <w:p w:rsidR="00A13F81" w:rsidRPr="000A1A1F" w:rsidRDefault="00A13F81" w:rsidP="00501567">
            <w:pPr>
              <w:pStyle w:val="Paragrafi"/>
              <w:ind w:firstLine="0"/>
              <w:jc w:val="center"/>
              <w:rPr>
                <w:sz w:val="20"/>
                <w:lang w:val="sq-AL"/>
              </w:rPr>
            </w:pPr>
            <w:r w:rsidRPr="000A1A1F">
              <w:rPr>
                <w:sz w:val="20"/>
                <w:lang w:val="sq-AL"/>
              </w:rPr>
              <w:t>Shtet</w:t>
            </w:r>
          </w:p>
        </w:tc>
      </w:tr>
      <w:tr w:rsidR="00A13F81" w:rsidRPr="000A1A1F" w:rsidTr="00107DB3">
        <w:tc>
          <w:tcPr>
            <w:tcW w:w="918" w:type="dxa"/>
          </w:tcPr>
          <w:p w:rsidR="00A13F81" w:rsidRPr="000A1A1F" w:rsidRDefault="00A13F81" w:rsidP="00A13F81">
            <w:pPr>
              <w:pStyle w:val="Paragrafi"/>
              <w:ind w:firstLine="0"/>
              <w:rPr>
                <w:sz w:val="20"/>
                <w:lang w:val="sq-AL"/>
              </w:rPr>
            </w:pPr>
          </w:p>
        </w:tc>
        <w:tc>
          <w:tcPr>
            <w:tcW w:w="1980" w:type="dxa"/>
          </w:tcPr>
          <w:p w:rsidR="00A13F81" w:rsidRPr="000A1A1F" w:rsidRDefault="00A13F81" w:rsidP="00A13F81">
            <w:pPr>
              <w:pStyle w:val="Paragrafi"/>
              <w:ind w:firstLine="0"/>
              <w:rPr>
                <w:sz w:val="20"/>
                <w:lang w:val="sq-AL"/>
              </w:rPr>
            </w:pPr>
          </w:p>
        </w:tc>
        <w:tc>
          <w:tcPr>
            <w:tcW w:w="1710" w:type="dxa"/>
          </w:tcPr>
          <w:p w:rsidR="00A13F81" w:rsidRPr="000A1A1F" w:rsidRDefault="00A13F81" w:rsidP="00A13F81">
            <w:pPr>
              <w:pStyle w:val="Paragrafi"/>
              <w:ind w:firstLine="0"/>
              <w:rPr>
                <w:sz w:val="20"/>
                <w:lang w:val="sq-AL"/>
              </w:rPr>
            </w:pPr>
          </w:p>
        </w:tc>
        <w:tc>
          <w:tcPr>
            <w:tcW w:w="1890" w:type="dxa"/>
          </w:tcPr>
          <w:p w:rsidR="00A13F81" w:rsidRPr="000A1A1F" w:rsidRDefault="00A13F81" w:rsidP="00A13F81">
            <w:pPr>
              <w:pStyle w:val="Paragrafi"/>
              <w:ind w:firstLine="0"/>
              <w:rPr>
                <w:sz w:val="20"/>
                <w:lang w:val="sq-AL"/>
              </w:rPr>
            </w:pPr>
          </w:p>
        </w:tc>
        <w:tc>
          <w:tcPr>
            <w:tcW w:w="1440" w:type="dxa"/>
            <w:vAlign w:val="center"/>
          </w:tcPr>
          <w:p w:rsidR="00A13F81" w:rsidRPr="000A1A1F" w:rsidRDefault="00A13F81" w:rsidP="00501567">
            <w:pPr>
              <w:pStyle w:val="Paragrafi"/>
              <w:ind w:firstLine="0"/>
              <w:jc w:val="right"/>
              <w:rPr>
                <w:b/>
                <w:sz w:val="20"/>
                <w:lang w:val="sq-AL"/>
              </w:rPr>
            </w:pPr>
            <w:r w:rsidRPr="000A1A1F">
              <w:rPr>
                <w:b/>
                <w:sz w:val="20"/>
                <w:lang w:val="sq-AL"/>
              </w:rPr>
              <w:t>610,039</w:t>
            </w:r>
          </w:p>
        </w:tc>
        <w:tc>
          <w:tcPr>
            <w:tcW w:w="1890" w:type="dxa"/>
          </w:tcPr>
          <w:p w:rsidR="00A13F81" w:rsidRPr="000A1A1F" w:rsidRDefault="00A13F81" w:rsidP="00501567">
            <w:pPr>
              <w:pStyle w:val="Paragrafi"/>
              <w:ind w:firstLine="0"/>
              <w:jc w:val="center"/>
              <w:rPr>
                <w:b/>
                <w:sz w:val="20"/>
                <w:lang w:val="sq-AL"/>
              </w:rPr>
            </w:pPr>
            <w:r w:rsidRPr="000A1A1F">
              <w:rPr>
                <w:b/>
                <w:sz w:val="20"/>
                <w:lang w:val="sq-AL"/>
              </w:rPr>
              <w:t>SHUMA</w:t>
            </w:r>
          </w:p>
        </w:tc>
      </w:tr>
    </w:tbl>
    <w:p w:rsidR="00A13F81" w:rsidRPr="00550DA6" w:rsidRDefault="00A13F81" w:rsidP="00A13F81">
      <w:pPr>
        <w:pStyle w:val="Paragrafi"/>
        <w:rPr>
          <w:lang w:val="sq-AL"/>
        </w:rPr>
      </w:pPr>
    </w:p>
    <w:p w:rsidR="0079291B" w:rsidRPr="00550DA6" w:rsidRDefault="00525E45" w:rsidP="00525E45">
      <w:pPr>
        <w:pStyle w:val="Paragrafi"/>
        <w:ind w:firstLine="0"/>
        <w:jc w:val="center"/>
        <w:rPr>
          <w:lang w:val="sq-AL"/>
        </w:rPr>
      </w:pPr>
      <w:r w:rsidRPr="00550DA6">
        <w:rPr>
          <w:noProof/>
        </w:rPr>
        <w:drawing>
          <wp:inline distT="0" distB="0" distL="0" distR="0" wp14:anchorId="6AABFC5D" wp14:editId="62FD6F2C">
            <wp:extent cx="6277970" cy="4107976"/>
            <wp:effectExtent l="19050" t="19050" r="2794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liku harta.jpg"/>
                    <pic:cNvPicPr/>
                  </pic:nvPicPr>
                  <pic:blipFill rotWithShape="1">
                    <a:blip r:embed="rId15" cstate="print">
                      <a:extLst>
                        <a:ext uri="{28A0092B-C50C-407E-A947-70E740481C1C}">
                          <a14:useLocalDpi xmlns:a14="http://schemas.microsoft.com/office/drawing/2010/main" val="0"/>
                        </a:ext>
                      </a:extLst>
                    </a:blip>
                    <a:srcRect l="2340" t="1699"/>
                    <a:stretch/>
                  </pic:blipFill>
                  <pic:spPr bwMode="auto">
                    <a:xfrm>
                      <a:off x="0" y="0"/>
                      <a:ext cx="6332394" cy="414358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9291B" w:rsidRPr="00550DA6" w:rsidRDefault="0079291B" w:rsidP="00845862">
      <w:pPr>
        <w:pStyle w:val="Paragrafi"/>
        <w:rPr>
          <w:lang w:val="sq-AL"/>
        </w:rPr>
      </w:pPr>
    </w:p>
    <w:p w:rsidR="000A1A1F" w:rsidRDefault="000A1A1F" w:rsidP="00F23A6B">
      <w:pPr>
        <w:pStyle w:val="NeniTitull"/>
        <w:rPr>
          <w:lang w:val="sq-AL"/>
        </w:rPr>
        <w:sectPr w:rsidR="000A1A1F" w:rsidSect="00BE6EBC">
          <w:type w:val="continuous"/>
          <w:pgSz w:w="11907" w:h="16840" w:code="9"/>
          <w:pgMar w:top="720" w:right="1134" w:bottom="720" w:left="1134" w:header="851" w:footer="851" w:gutter="0"/>
          <w:cols w:space="720"/>
          <w:docGrid w:linePitch="360"/>
        </w:sectPr>
      </w:pPr>
    </w:p>
    <w:p w:rsidR="00F23A6B" w:rsidRPr="00550DA6" w:rsidRDefault="00F23A6B" w:rsidP="00F23A6B">
      <w:pPr>
        <w:pStyle w:val="NeniTitull"/>
        <w:rPr>
          <w:lang w:val="sq-AL"/>
        </w:rPr>
      </w:pPr>
      <w:r w:rsidRPr="00550DA6">
        <w:rPr>
          <w:lang w:val="sq-AL"/>
        </w:rPr>
        <w:lastRenderedPageBreak/>
        <w:t>VENDIM</w:t>
      </w:r>
    </w:p>
    <w:p w:rsidR="00F23A6B" w:rsidRPr="00550DA6" w:rsidRDefault="00550DA6" w:rsidP="00F23A6B">
      <w:pPr>
        <w:pStyle w:val="NeniTitull"/>
        <w:rPr>
          <w:lang w:val="sq-AL"/>
        </w:rPr>
      </w:pPr>
      <w:r w:rsidRPr="00550DA6">
        <w:rPr>
          <w:lang w:val="sq-AL"/>
        </w:rPr>
        <w:t xml:space="preserve">Nr. </w:t>
      </w:r>
      <w:r w:rsidR="00F23A6B" w:rsidRPr="00550DA6">
        <w:rPr>
          <w:lang w:val="sq-AL"/>
        </w:rPr>
        <w:t>464, datë 22.6.</w:t>
      </w:r>
      <w:r w:rsidR="00E572A1">
        <w:rPr>
          <w:lang w:val="sq-AL"/>
        </w:rPr>
        <w:t>2016</w:t>
      </w:r>
    </w:p>
    <w:p w:rsidR="001B51BA" w:rsidRPr="00550DA6" w:rsidRDefault="001B51BA" w:rsidP="000A1A1F">
      <w:pPr>
        <w:pStyle w:val="Hapesira7"/>
        <w:rPr>
          <w:lang w:val="sq-AL"/>
        </w:rPr>
      </w:pPr>
    </w:p>
    <w:p w:rsidR="001B51BA" w:rsidRPr="00550DA6" w:rsidRDefault="001B51BA" w:rsidP="00244290">
      <w:pPr>
        <w:pStyle w:val="NeniTitull"/>
        <w:rPr>
          <w:lang w:val="sq-AL"/>
        </w:rPr>
      </w:pPr>
      <w:r w:rsidRPr="00550DA6">
        <w:rPr>
          <w:lang w:val="sq-AL"/>
        </w:rPr>
        <w:t>PËR</w:t>
      </w:r>
      <w:r w:rsidR="00550DA6" w:rsidRPr="00550DA6">
        <w:rPr>
          <w:lang w:val="sq-AL"/>
        </w:rPr>
        <w:t xml:space="preserve"> </w:t>
      </w:r>
      <w:r w:rsidRPr="00550DA6">
        <w:rPr>
          <w:lang w:val="sq-AL"/>
        </w:rPr>
        <w:t>KRIJIMIN E FONDIT NË MBËSHTETJE</w:t>
      </w:r>
      <w:r w:rsidR="00244290" w:rsidRPr="00550DA6">
        <w:rPr>
          <w:lang w:val="sq-AL"/>
        </w:rPr>
        <w:t xml:space="preserve"> </w:t>
      </w:r>
      <w:r w:rsidRPr="00550DA6">
        <w:rPr>
          <w:lang w:val="sq-AL"/>
        </w:rPr>
        <w:t>TË MIKRONDËRMARRJEVE, NDËRMARRJEVE TË VOGLA DHE TË MESME QË USHTROJNË AKTIVITET NË ZONAT TURISTIKE/HISTORIKE</w:t>
      </w:r>
    </w:p>
    <w:p w:rsidR="000A1A1F" w:rsidRPr="000A1A1F" w:rsidRDefault="000A1A1F" w:rsidP="001B51BA">
      <w:pPr>
        <w:pStyle w:val="Paragrafi"/>
        <w:rPr>
          <w:sz w:val="14"/>
          <w:lang w:val="sq-AL"/>
        </w:rPr>
      </w:pPr>
    </w:p>
    <w:p w:rsidR="001B51BA" w:rsidRPr="00550DA6" w:rsidRDefault="001B51BA" w:rsidP="001B51BA">
      <w:pPr>
        <w:pStyle w:val="Paragrafi"/>
        <w:rPr>
          <w:lang w:val="sq-AL"/>
        </w:rPr>
      </w:pPr>
      <w:r w:rsidRPr="00550DA6">
        <w:rPr>
          <w:lang w:val="sq-AL"/>
        </w:rPr>
        <w:t xml:space="preserve">Në mbështetje të nenit 100 të Kushtetutës, të neneve 5 e 7, të ligjit </w:t>
      </w:r>
      <w:r w:rsidR="00550DA6" w:rsidRPr="00550DA6">
        <w:rPr>
          <w:lang w:val="sq-AL"/>
        </w:rPr>
        <w:t xml:space="preserve">nr. </w:t>
      </w:r>
      <w:r w:rsidRPr="00550DA6">
        <w:rPr>
          <w:lang w:val="sq-AL"/>
        </w:rPr>
        <w:t>8957,</w:t>
      </w:r>
      <w:r w:rsidR="00550DA6" w:rsidRPr="00550DA6">
        <w:rPr>
          <w:lang w:val="sq-AL"/>
        </w:rPr>
        <w:t xml:space="preserve"> </w:t>
      </w:r>
      <w:r w:rsidRPr="00550DA6">
        <w:rPr>
          <w:lang w:val="sq-AL"/>
        </w:rPr>
        <w:t xml:space="preserve">datë 17.10.2002, “Për ndërmarrjet e vogla dhe të mesme”, të ndryshuar, të neneve 8 e 8/1, të ligjit </w:t>
      </w:r>
      <w:r w:rsidR="00550DA6" w:rsidRPr="00550DA6">
        <w:rPr>
          <w:lang w:val="sq-AL"/>
        </w:rPr>
        <w:t xml:space="preserve">nr. </w:t>
      </w:r>
      <w:r w:rsidRPr="00550DA6">
        <w:rPr>
          <w:lang w:val="sq-AL"/>
        </w:rPr>
        <w:t xml:space="preserve">9374, datë 21.4.2005, “Për ndihmën shtetërore”, të ndryshuar, të neneve 5 e 7, të ligjit </w:t>
      </w:r>
      <w:r w:rsidR="00550DA6" w:rsidRPr="00550DA6">
        <w:rPr>
          <w:lang w:val="sq-AL"/>
        </w:rPr>
        <w:t xml:space="preserve">nr. </w:t>
      </w:r>
      <w:r w:rsidRPr="00550DA6">
        <w:rPr>
          <w:lang w:val="sq-AL"/>
        </w:rPr>
        <w:t xml:space="preserve">10303, datë 15.7.2010, “Për krijimin dhe mënyrën e organizimit dhe të funksionimit të Agjencisë Shqiptare të Zhvillimit të Investimeve (AIDA)”, dhe të ligjit </w:t>
      </w:r>
      <w:r w:rsidR="00550DA6" w:rsidRPr="00550DA6">
        <w:rPr>
          <w:lang w:val="sq-AL"/>
        </w:rPr>
        <w:t xml:space="preserve">nr. </w:t>
      </w:r>
      <w:r w:rsidRPr="00550DA6">
        <w:rPr>
          <w:lang w:val="sq-AL"/>
        </w:rPr>
        <w:t>147/2015, “Për buxhetin e vitit 2016”, me propozimin e ministrit të Zhvillimit Ekonomik, Turizmit, Tregtisë dhe Sipërmarrjes, Këshilli i Ministrave</w:t>
      </w:r>
    </w:p>
    <w:p w:rsidR="001B51BA" w:rsidRPr="00550DA6" w:rsidRDefault="00244290" w:rsidP="00244290">
      <w:pPr>
        <w:pStyle w:val="NeniNr"/>
        <w:rPr>
          <w:lang w:val="sq-AL"/>
        </w:rPr>
      </w:pPr>
      <w:r w:rsidRPr="000A1A1F">
        <w:rPr>
          <w:sz w:val="16"/>
          <w:lang w:val="sq-AL"/>
        </w:rPr>
        <w:br/>
      </w:r>
      <w:r w:rsidRPr="00550DA6">
        <w:rPr>
          <w:lang w:val="sq-AL"/>
        </w:rPr>
        <w:t>VENDOS</w:t>
      </w:r>
      <w:r w:rsidR="001B51BA" w:rsidRPr="00550DA6">
        <w:rPr>
          <w:lang w:val="sq-AL"/>
        </w:rPr>
        <w:t>I:</w:t>
      </w:r>
    </w:p>
    <w:p w:rsidR="001B51BA" w:rsidRPr="00850D9B" w:rsidRDefault="001B51BA" w:rsidP="001B51BA">
      <w:pPr>
        <w:pStyle w:val="Paragrafi"/>
        <w:rPr>
          <w:sz w:val="8"/>
          <w:lang w:val="sq-AL"/>
        </w:rPr>
      </w:pPr>
    </w:p>
    <w:p w:rsidR="001B51BA" w:rsidRPr="00550DA6" w:rsidRDefault="00BF4132" w:rsidP="001B51BA">
      <w:pPr>
        <w:pStyle w:val="Paragrafi"/>
        <w:rPr>
          <w:lang w:val="sq-AL"/>
        </w:rPr>
      </w:pPr>
      <w:r w:rsidRPr="00550DA6">
        <w:rPr>
          <w:lang w:val="sq-AL"/>
        </w:rPr>
        <w:t xml:space="preserve">1. </w:t>
      </w:r>
      <w:r w:rsidR="001B51BA" w:rsidRPr="00550DA6">
        <w:rPr>
          <w:lang w:val="sq-AL"/>
        </w:rPr>
        <w:t>Krijimin e Fondit në Mbështetje të Mikro</w:t>
      </w:r>
      <w:r w:rsidR="000A1A1F">
        <w:rPr>
          <w:lang w:val="sq-AL"/>
        </w:rPr>
        <w:t>-</w:t>
      </w:r>
      <w:r w:rsidR="001B51BA" w:rsidRPr="00550DA6">
        <w:rPr>
          <w:lang w:val="sq-AL"/>
        </w:rPr>
        <w:t>ndërmarrjeve, Ndërmarrjeve të Vogla dhe të Mesme, që ushtrojnë aktivitet në zonat turistike/</w:t>
      </w:r>
      <w:r w:rsidR="000A1A1F">
        <w:rPr>
          <w:lang w:val="sq-AL"/>
        </w:rPr>
        <w:t xml:space="preserve"> </w:t>
      </w:r>
      <w:r w:rsidR="001B51BA" w:rsidRPr="00550DA6">
        <w:rPr>
          <w:lang w:val="sq-AL"/>
        </w:rPr>
        <w:t>historike, më poshtë “Fondi”, me vlerë të përgjithshme 49 000 000 (dyzet e nëntë milionë) lekë, për një kohëzgjatje zbatim</w:t>
      </w:r>
      <w:r w:rsidR="00F015FC">
        <w:rPr>
          <w:lang w:val="sq-AL"/>
        </w:rPr>
        <w:t>i 3-vjeçare, për periudhën 2016</w:t>
      </w:r>
      <w:r w:rsidR="007135DF">
        <w:rPr>
          <w:lang w:val="sq-AL"/>
        </w:rPr>
        <w:t>–</w:t>
      </w:r>
      <w:r w:rsidR="001B51BA" w:rsidRPr="00550DA6">
        <w:rPr>
          <w:lang w:val="sq-AL"/>
        </w:rPr>
        <w:t>2018. Fondi fillon të zbatohet në vitin 2016 me këtë shtrirje kohore dhe sipas vlerave të mëposhtme:</w:t>
      </w:r>
    </w:p>
    <w:p w:rsidR="001B51BA" w:rsidRPr="00F015FC" w:rsidRDefault="00BF4132" w:rsidP="00F015FC">
      <w:pPr>
        <w:pStyle w:val="Paragrafi"/>
        <w:rPr>
          <w:spacing w:val="-4"/>
          <w:lang w:val="sq-AL"/>
        </w:rPr>
      </w:pPr>
      <w:r w:rsidRPr="00F015FC">
        <w:rPr>
          <w:spacing w:val="-4"/>
          <w:lang w:val="sq-AL"/>
        </w:rPr>
        <w:t xml:space="preserve">a) </w:t>
      </w:r>
      <w:r w:rsidR="007135DF" w:rsidRPr="00F015FC">
        <w:rPr>
          <w:spacing w:val="-4"/>
          <w:lang w:val="sq-AL"/>
        </w:rPr>
        <w:t xml:space="preserve">për </w:t>
      </w:r>
      <w:r w:rsidR="001B51BA" w:rsidRPr="00F015FC">
        <w:rPr>
          <w:spacing w:val="-4"/>
          <w:lang w:val="sq-AL"/>
        </w:rPr>
        <w:t>vitin 2016,</w:t>
      </w:r>
      <w:r w:rsidR="001B51BA" w:rsidRPr="00F015FC">
        <w:rPr>
          <w:spacing w:val="-4"/>
          <w:sz w:val="22"/>
          <w:lang w:val="sq-AL"/>
        </w:rPr>
        <w:t xml:space="preserve"> </w:t>
      </w:r>
      <w:r w:rsidR="001B51BA" w:rsidRPr="00F015FC">
        <w:rPr>
          <w:spacing w:val="-4"/>
          <w:lang w:val="sq-AL"/>
        </w:rPr>
        <w:t>vlera e fondit të jetë 29 000 000 (njëzet e nëntë milionë) lekë.</w:t>
      </w:r>
    </w:p>
    <w:p w:rsidR="001B51BA" w:rsidRPr="00F015FC" w:rsidRDefault="00BF4132" w:rsidP="00F015FC">
      <w:pPr>
        <w:pStyle w:val="Paragrafi"/>
        <w:rPr>
          <w:spacing w:val="-4"/>
          <w:lang w:val="sq-AL"/>
        </w:rPr>
      </w:pPr>
      <w:r w:rsidRPr="00F015FC">
        <w:rPr>
          <w:spacing w:val="-4"/>
          <w:lang w:val="sq-AL"/>
        </w:rPr>
        <w:t xml:space="preserve">b) </w:t>
      </w:r>
      <w:r w:rsidR="007135DF" w:rsidRPr="00F015FC">
        <w:rPr>
          <w:spacing w:val="-4"/>
          <w:lang w:val="sq-AL"/>
        </w:rPr>
        <w:t xml:space="preserve">për </w:t>
      </w:r>
      <w:r w:rsidR="001B51BA" w:rsidRPr="00F015FC">
        <w:rPr>
          <w:spacing w:val="-4"/>
          <w:lang w:val="sq-AL"/>
        </w:rPr>
        <w:t>vitin 2017, vlera e fondit të jetë 10 000 000 (dhjetë milionë) lekë.</w:t>
      </w:r>
    </w:p>
    <w:p w:rsidR="001B51BA" w:rsidRPr="00F015FC" w:rsidRDefault="00BF4132" w:rsidP="00F015FC">
      <w:pPr>
        <w:pStyle w:val="Paragrafi"/>
        <w:rPr>
          <w:spacing w:val="-4"/>
          <w:lang w:val="sq-AL"/>
        </w:rPr>
      </w:pPr>
      <w:r w:rsidRPr="00F015FC">
        <w:rPr>
          <w:spacing w:val="-4"/>
          <w:lang w:val="sq-AL"/>
        </w:rPr>
        <w:t xml:space="preserve">c) </w:t>
      </w:r>
      <w:r w:rsidR="007135DF" w:rsidRPr="00F015FC">
        <w:rPr>
          <w:spacing w:val="-4"/>
          <w:lang w:val="sq-AL"/>
        </w:rPr>
        <w:t xml:space="preserve">për </w:t>
      </w:r>
      <w:r w:rsidR="001B51BA" w:rsidRPr="00F015FC">
        <w:rPr>
          <w:spacing w:val="-4"/>
          <w:lang w:val="sq-AL"/>
        </w:rPr>
        <w:t>vitin 2018, vlera e fondit të jetë 10 000 000 (dhjetë milionë) lekë.</w:t>
      </w:r>
    </w:p>
    <w:p w:rsidR="001B51BA" w:rsidRPr="00550DA6" w:rsidRDefault="00BF4132" w:rsidP="001B51BA">
      <w:pPr>
        <w:pStyle w:val="Paragrafi"/>
        <w:rPr>
          <w:lang w:val="sq-AL"/>
        </w:rPr>
      </w:pPr>
      <w:r w:rsidRPr="00550DA6">
        <w:rPr>
          <w:lang w:val="sq-AL"/>
        </w:rPr>
        <w:t xml:space="preserve">2. </w:t>
      </w:r>
      <w:r w:rsidR="001B51BA" w:rsidRPr="00550DA6">
        <w:rPr>
          <w:lang w:val="sq-AL"/>
        </w:rPr>
        <w:t>Fondi, përveç fondeve nga buxheti i shtetit, i parashikuar në pikën 1, mund të ketë si burim financimi edhe donatorë të ndryshëm apo institucione financiare ndërkombëtare. Në këtë rast, procedurat e aplikimit dhe kriteret për përzgjedhjen e përfituesve përcaktohen në marrëveshjen që do të lidhet me donatorin apo institucionin financiar e cila miratohet bashkë</w:t>
      </w:r>
      <w:r w:rsidR="000A1A1F">
        <w:rPr>
          <w:lang w:val="sq-AL"/>
        </w:rPr>
        <w:t>-</w:t>
      </w:r>
      <w:r w:rsidR="001B51BA" w:rsidRPr="00550DA6">
        <w:rPr>
          <w:lang w:val="sq-AL"/>
        </w:rPr>
        <w:t>risht nga ministri përgjegjës për ekonominë dhe përfaqësuesi i donatorit apo i përfaqësuesit të institucionit financiar.</w:t>
      </w:r>
    </w:p>
    <w:p w:rsidR="001B51BA" w:rsidRPr="00550DA6" w:rsidRDefault="00BF4132" w:rsidP="00BF4132">
      <w:pPr>
        <w:pStyle w:val="Paragrafi"/>
        <w:rPr>
          <w:lang w:val="sq-AL"/>
        </w:rPr>
      </w:pPr>
      <w:r w:rsidRPr="00550DA6">
        <w:rPr>
          <w:lang w:val="sq-AL"/>
        </w:rPr>
        <w:lastRenderedPageBreak/>
        <w:t xml:space="preserve">3. </w:t>
      </w:r>
      <w:r w:rsidR="001B51BA" w:rsidRPr="00550DA6">
        <w:rPr>
          <w:lang w:val="sq-AL"/>
        </w:rPr>
        <w:t>Fondi u jep ndihmë, në formë granti të drejtpërdrejtë, mikrondërmarrjeve, ndërmarrjeve të vogla dhe të mesme, nëpërmjet bashkë</w:t>
      </w:r>
      <w:r w:rsidR="00850D9B">
        <w:rPr>
          <w:lang w:val="sq-AL"/>
        </w:rPr>
        <w:t>-</w:t>
      </w:r>
      <w:r w:rsidR="001B51BA" w:rsidRPr="00550DA6">
        <w:rPr>
          <w:lang w:val="sq-AL"/>
        </w:rPr>
        <w:t>financimit. Në varësi të vlerësimit për projektin e dorëzuar nga aplikanti/tët, Fondi mbulon deri në 50% të kostove të pranueshme, por jo më shumë se 3 000 000 (tre milionë) lekë.</w:t>
      </w:r>
    </w:p>
    <w:p w:rsidR="001B51BA" w:rsidRPr="00550DA6" w:rsidRDefault="00BF4132" w:rsidP="001B51BA">
      <w:pPr>
        <w:pStyle w:val="Paragrafi"/>
        <w:rPr>
          <w:lang w:val="sq-AL"/>
        </w:rPr>
      </w:pPr>
      <w:r w:rsidRPr="00550DA6">
        <w:rPr>
          <w:lang w:val="sq-AL"/>
        </w:rPr>
        <w:t xml:space="preserve">4. </w:t>
      </w:r>
      <w:r w:rsidR="001B51BA" w:rsidRPr="00550DA6">
        <w:rPr>
          <w:lang w:val="sq-AL"/>
        </w:rPr>
        <w:t xml:space="preserve">Përfitimi i ndërmarrjeve për të njëjtin projekt nga mbështetja e programeve apo projekteve, duke përdorur fonde nga donatorët apo institucione financiare ndërkombëtare, nuk përbën pengesë për përfitim edhe nga Fondi në Mbështetje të Mikrondërmarrjeve, </w:t>
      </w:r>
      <w:r w:rsidR="00BE77D2" w:rsidRPr="00550DA6">
        <w:rPr>
          <w:lang w:val="sq-AL"/>
        </w:rPr>
        <w:t>Ndërmarrjeve</w:t>
      </w:r>
      <w:r w:rsidR="001B51BA" w:rsidRPr="00550DA6">
        <w:rPr>
          <w:lang w:val="sq-AL"/>
        </w:rPr>
        <w:t xml:space="preserve"> të Vogla dhe të Mesme, që ushtrojnë aktivitet në zonat turistike/historike. Në këtë rast, Fondi do të mbulojë vetëm 30% të kostove.</w:t>
      </w:r>
    </w:p>
    <w:p w:rsidR="001B51BA" w:rsidRPr="00550DA6" w:rsidRDefault="00BF4132" w:rsidP="001B51BA">
      <w:pPr>
        <w:pStyle w:val="Paragrafi"/>
        <w:rPr>
          <w:lang w:val="sq-AL"/>
        </w:rPr>
      </w:pPr>
      <w:r w:rsidRPr="00550DA6">
        <w:rPr>
          <w:lang w:val="sq-AL"/>
        </w:rPr>
        <w:t xml:space="preserve">5. </w:t>
      </w:r>
      <w:r w:rsidR="001B51BA" w:rsidRPr="00550DA6">
        <w:rPr>
          <w:lang w:val="sq-AL"/>
        </w:rPr>
        <w:t>Objektivi kryesor i Fondit është stimulimi i mikrondërmarrjeve, ndërmarrjeve të vogla dhe të mesme që ushtrojnë aktivitet në zonat turistike/</w:t>
      </w:r>
      <w:r w:rsidR="00850D9B">
        <w:rPr>
          <w:lang w:val="sq-AL"/>
        </w:rPr>
        <w:t xml:space="preserve"> </w:t>
      </w:r>
      <w:r w:rsidR="001B51BA" w:rsidRPr="00550DA6">
        <w:rPr>
          <w:lang w:val="sq-AL"/>
        </w:rPr>
        <w:t>historike, për t’iu mundësuar atyre mbështetje financiare për investime kapitale në ambientet e ushtrimit të aktivitetit.</w:t>
      </w:r>
    </w:p>
    <w:p w:rsidR="001B51BA" w:rsidRPr="00550DA6" w:rsidRDefault="00BF4132" w:rsidP="001B51BA">
      <w:pPr>
        <w:pStyle w:val="Paragrafi"/>
        <w:rPr>
          <w:lang w:val="sq-AL"/>
        </w:rPr>
      </w:pPr>
      <w:r w:rsidRPr="00550DA6">
        <w:rPr>
          <w:lang w:val="sq-AL"/>
        </w:rPr>
        <w:t xml:space="preserve">6. </w:t>
      </w:r>
      <w:r w:rsidR="001B51BA" w:rsidRPr="00550DA6">
        <w:rPr>
          <w:lang w:val="sq-AL"/>
        </w:rPr>
        <w:t>Qëllimi i Fondit është rivitalizimi ekonomik në zonat turistike/historike.</w:t>
      </w:r>
    </w:p>
    <w:p w:rsidR="001B51BA" w:rsidRPr="00550DA6" w:rsidRDefault="00BF4132" w:rsidP="001B51BA">
      <w:pPr>
        <w:pStyle w:val="Paragrafi"/>
        <w:rPr>
          <w:lang w:val="sq-AL"/>
        </w:rPr>
      </w:pPr>
      <w:r w:rsidRPr="00550DA6">
        <w:rPr>
          <w:lang w:val="sq-AL"/>
        </w:rPr>
        <w:t xml:space="preserve">7. </w:t>
      </w:r>
      <w:r w:rsidR="001B51BA" w:rsidRPr="00550DA6">
        <w:rPr>
          <w:lang w:val="sq-AL"/>
        </w:rPr>
        <w:t>Kostot e pranueshme, që mund të bashkë</w:t>
      </w:r>
      <w:r w:rsidR="00850D9B">
        <w:rPr>
          <w:lang w:val="sq-AL"/>
        </w:rPr>
        <w:t>-</w:t>
      </w:r>
      <w:r w:rsidR="001B51BA" w:rsidRPr="00550DA6">
        <w:rPr>
          <w:lang w:val="sq-AL"/>
        </w:rPr>
        <w:t>financohen, përfshijnë kostot</w:t>
      </w:r>
      <w:r w:rsidR="007E69D3">
        <w:rPr>
          <w:lang w:val="sq-AL"/>
        </w:rPr>
        <w:t>,</w:t>
      </w:r>
      <w:r w:rsidR="001B51BA" w:rsidRPr="00550DA6">
        <w:rPr>
          <w:lang w:val="sq-AL"/>
        </w:rPr>
        <w:t xml:space="preserve"> për:</w:t>
      </w:r>
    </w:p>
    <w:p w:rsidR="001B51BA" w:rsidRPr="00550DA6" w:rsidRDefault="00BF4132" w:rsidP="001B51BA">
      <w:pPr>
        <w:pStyle w:val="Paragrafi"/>
        <w:rPr>
          <w:lang w:val="sq-AL"/>
        </w:rPr>
      </w:pPr>
      <w:r w:rsidRPr="00550DA6">
        <w:rPr>
          <w:lang w:val="sq-AL"/>
        </w:rPr>
        <w:t xml:space="preserve">a) </w:t>
      </w:r>
      <w:r w:rsidR="001B51BA" w:rsidRPr="00550DA6">
        <w:rPr>
          <w:lang w:val="sq-AL"/>
        </w:rPr>
        <w:t>rikonstruksion të ambienteve të brendshme të vendit të ushtrimit të aktivitetit;</w:t>
      </w:r>
    </w:p>
    <w:p w:rsidR="001B51BA" w:rsidRPr="00550DA6" w:rsidRDefault="00BF4132" w:rsidP="001B51BA">
      <w:pPr>
        <w:pStyle w:val="Paragrafi"/>
        <w:rPr>
          <w:lang w:val="sq-AL"/>
        </w:rPr>
      </w:pPr>
      <w:r w:rsidRPr="00550DA6">
        <w:rPr>
          <w:lang w:val="sq-AL"/>
        </w:rPr>
        <w:t xml:space="preserve">b) </w:t>
      </w:r>
      <w:r w:rsidR="001B51BA" w:rsidRPr="00550DA6">
        <w:rPr>
          <w:lang w:val="sq-AL"/>
        </w:rPr>
        <w:t>blerje makinerish/pajisjesh;</w:t>
      </w:r>
    </w:p>
    <w:p w:rsidR="001B51BA" w:rsidRPr="00550DA6" w:rsidRDefault="00BF4132" w:rsidP="001B51BA">
      <w:pPr>
        <w:pStyle w:val="Paragrafi"/>
        <w:rPr>
          <w:lang w:val="sq-AL"/>
        </w:rPr>
      </w:pPr>
      <w:r w:rsidRPr="00550DA6">
        <w:rPr>
          <w:lang w:val="sq-AL"/>
        </w:rPr>
        <w:t xml:space="preserve">c) </w:t>
      </w:r>
      <w:r w:rsidR="001B51BA" w:rsidRPr="00550DA6">
        <w:rPr>
          <w:lang w:val="sq-AL"/>
        </w:rPr>
        <w:t>shërbime këshillimore për projektimin për ristrukturimin dhe modernizimin e ambienteve të punës.</w:t>
      </w:r>
    </w:p>
    <w:p w:rsidR="001B51BA" w:rsidRPr="00550DA6" w:rsidRDefault="00BF4132" w:rsidP="001B51BA">
      <w:pPr>
        <w:pStyle w:val="Paragrafi"/>
        <w:rPr>
          <w:lang w:val="sq-AL"/>
        </w:rPr>
      </w:pPr>
      <w:r w:rsidRPr="00550DA6">
        <w:rPr>
          <w:lang w:val="sq-AL"/>
        </w:rPr>
        <w:t xml:space="preserve">8. </w:t>
      </w:r>
      <w:r w:rsidR="001B51BA" w:rsidRPr="00550DA6">
        <w:rPr>
          <w:lang w:val="sq-AL"/>
        </w:rPr>
        <w:t>Përfitojnë nga Fondi ndërmarrjet që plotësojnë kushtet e mëposhtme:</w:t>
      </w:r>
    </w:p>
    <w:p w:rsidR="001B51BA" w:rsidRPr="00550DA6" w:rsidRDefault="00BF4132" w:rsidP="001B51BA">
      <w:pPr>
        <w:pStyle w:val="Paragrafi"/>
        <w:rPr>
          <w:lang w:val="sq-AL"/>
        </w:rPr>
      </w:pPr>
      <w:r w:rsidRPr="00550DA6">
        <w:rPr>
          <w:lang w:val="sq-AL"/>
        </w:rPr>
        <w:t xml:space="preserve">a) </w:t>
      </w:r>
      <w:r w:rsidR="007E69D3">
        <w:rPr>
          <w:lang w:val="sq-AL"/>
        </w:rPr>
        <w:t>j</w:t>
      </w:r>
      <w:r w:rsidR="001B51BA" w:rsidRPr="00550DA6">
        <w:rPr>
          <w:lang w:val="sq-AL"/>
        </w:rPr>
        <w:t>anë biznese të klasifikuara</w:t>
      </w:r>
      <w:r w:rsidR="00AE1064">
        <w:rPr>
          <w:lang w:val="sq-AL"/>
        </w:rPr>
        <w:t>,</w:t>
      </w:r>
      <w:r w:rsidR="001B51BA" w:rsidRPr="00550DA6">
        <w:rPr>
          <w:lang w:val="sq-AL"/>
        </w:rPr>
        <w:t xml:space="preserve"> si mikro, të vogla apo të mesme, sipas</w:t>
      </w:r>
      <w:r w:rsidR="00550DA6" w:rsidRPr="00550DA6">
        <w:rPr>
          <w:lang w:val="sq-AL"/>
        </w:rPr>
        <w:t xml:space="preserve"> </w:t>
      </w:r>
      <w:r w:rsidR="001B51BA" w:rsidRPr="00550DA6">
        <w:rPr>
          <w:lang w:val="sq-AL"/>
        </w:rPr>
        <w:t xml:space="preserve">ligjit </w:t>
      </w:r>
      <w:r w:rsidR="00550DA6" w:rsidRPr="00550DA6">
        <w:rPr>
          <w:lang w:val="sq-AL"/>
        </w:rPr>
        <w:t xml:space="preserve">nr. </w:t>
      </w:r>
      <w:r w:rsidR="001B51BA" w:rsidRPr="00550DA6">
        <w:rPr>
          <w:lang w:val="sq-AL"/>
        </w:rPr>
        <w:t>8957, datë 17.10.2002, “Për ndërmarrjet e vo</w:t>
      </w:r>
      <w:r w:rsidR="007E69D3">
        <w:rPr>
          <w:lang w:val="sq-AL"/>
        </w:rPr>
        <w:t>gla dhe të mesme”, të ndryshuar;</w:t>
      </w:r>
    </w:p>
    <w:p w:rsidR="001B51BA" w:rsidRPr="00550DA6" w:rsidRDefault="00BF4132" w:rsidP="001B51BA">
      <w:pPr>
        <w:pStyle w:val="Paragrafi"/>
        <w:rPr>
          <w:lang w:val="sq-AL"/>
        </w:rPr>
      </w:pPr>
      <w:r w:rsidRPr="00550DA6">
        <w:rPr>
          <w:lang w:val="sq-AL"/>
        </w:rPr>
        <w:t xml:space="preserve">b) </w:t>
      </w:r>
      <w:r w:rsidR="007E69D3">
        <w:rPr>
          <w:lang w:val="sq-AL"/>
        </w:rPr>
        <w:t>k</w:t>
      </w:r>
      <w:r w:rsidR="001B51BA" w:rsidRPr="00550DA6">
        <w:rPr>
          <w:lang w:val="sq-AL"/>
        </w:rPr>
        <w:t>anë selinë e tyre brenda territo</w:t>
      </w:r>
      <w:r w:rsidR="007E69D3">
        <w:rPr>
          <w:lang w:val="sq-AL"/>
        </w:rPr>
        <w:t>rit të Republikës së Shqipërisë;</w:t>
      </w:r>
    </w:p>
    <w:p w:rsidR="001B51BA" w:rsidRPr="00550DA6" w:rsidRDefault="00BF4132" w:rsidP="001B51BA">
      <w:pPr>
        <w:pStyle w:val="Paragrafi"/>
        <w:rPr>
          <w:lang w:val="sq-AL"/>
        </w:rPr>
      </w:pPr>
      <w:r w:rsidRPr="00550DA6">
        <w:rPr>
          <w:lang w:val="sq-AL"/>
        </w:rPr>
        <w:t xml:space="preserve">c) </w:t>
      </w:r>
      <w:r w:rsidR="007E69D3">
        <w:rPr>
          <w:lang w:val="sq-AL"/>
        </w:rPr>
        <w:t>u</w:t>
      </w:r>
      <w:r w:rsidR="001B51BA" w:rsidRPr="00550DA6">
        <w:rPr>
          <w:lang w:val="sq-AL"/>
        </w:rPr>
        <w:t>shtrojnë aktivitetin e tyre në nj</w:t>
      </w:r>
      <w:r w:rsidR="007E69D3">
        <w:rPr>
          <w:lang w:val="sq-AL"/>
        </w:rPr>
        <w:t>ë nga zonat turistike/historike;</w:t>
      </w:r>
    </w:p>
    <w:p w:rsidR="001B51BA" w:rsidRPr="00550DA6" w:rsidRDefault="007E69D3" w:rsidP="001B51BA">
      <w:pPr>
        <w:pStyle w:val="Paragrafi"/>
        <w:rPr>
          <w:lang w:val="sq-AL"/>
        </w:rPr>
      </w:pPr>
      <w:r>
        <w:rPr>
          <w:lang w:val="sq-AL"/>
        </w:rPr>
        <w:t xml:space="preserve">ç) </w:t>
      </w:r>
      <w:r>
        <w:rPr>
          <w:lang w:val="sq-AL"/>
        </w:rPr>
        <w:tab/>
        <w:t>k</w:t>
      </w:r>
      <w:r w:rsidR="001B51BA" w:rsidRPr="00550DA6">
        <w:rPr>
          <w:lang w:val="sq-AL"/>
        </w:rPr>
        <w:t>anë një kontratë qiraje të paktën dyvjeçare për am</w:t>
      </w:r>
      <w:r>
        <w:rPr>
          <w:lang w:val="sq-AL"/>
        </w:rPr>
        <w:t>bientet ku ushtrohet aktiviteti;</w:t>
      </w:r>
    </w:p>
    <w:p w:rsidR="001B51BA" w:rsidRPr="00550DA6" w:rsidRDefault="00BF4132" w:rsidP="001B51BA">
      <w:pPr>
        <w:pStyle w:val="Paragrafi"/>
        <w:rPr>
          <w:lang w:val="sq-AL"/>
        </w:rPr>
      </w:pPr>
      <w:r w:rsidRPr="00550DA6">
        <w:rPr>
          <w:lang w:val="sq-AL"/>
        </w:rPr>
        <w:t xml:space="preserve">d) </w:t>
      </w:r>
      <w:r w:rsidR="007E69D3">
        <w:rPr>
          <w:lang w:val="sq-AL"/>
        </w:rPr>
        <w:t>j</w:t>
      </w:r>
      <w:r w:rsidR="001B51BA" w:rsidRPr="00550DA6">
        <w:rPr>
          <w:lang w:val="sq-AL"/>
        </w:rPr>
        <w:t>anë të regjistruara në QKB dhe nuk kanë detyrime tatim</w:t>
      </w:r>
      <w:r w:rsidR="007E69D3">
        <w:rPr>
          <w:lang w:val="sq-AL"/>
        </w:rPr>
        <w:t>ore e doganore të papaguara;</w:t>
      </w:r>
    </w:p>
    <w:p w:rsidR="001B51BA" w:rsidRPr="00550DA6" w:rsidRDefault="007E69D3" w:rsidP="001B51BA">
      <w:pPr>
        <w:pStyle w:val="Paragrafi"/>
        <w:rPr>
          <w:lang w:val="sq-AL"/>
        </w:rPr>
      </w:pPr>
      <w:r>
        <w:rPr>
          <w:lang w:val="sq-AL"/>
        </w:rPr>
        <w:t xml:space="preserve">dh) </w:t>
      </w:r>
      <w:r>
        <w:rPr>
          <w:lang w:val="sq-AL"/>
        </w:rPr>
        <w:tab/>
        <w:t>n</w:t>
      </w:r>
      <w:r w:rsidR="001B51BA" w:rsidRPr="00550DA6">
        <w:rPr>
          <w:lang w:val="sq-AL"/>
        </w:rPr>
        <w:t>uk janë në proces falimentimi ose proce</w:t>
      </w:r>
      <w:r>
        <w:rPr>
          <w:lang w:val="sq-AL"/>
        </w:rPr>
        <w:t>-</w:t>
      </w:r>
      <w:r w:rsidR="001B51BA" w:rsidRPr="00550DA6">
        <w:rPr>
          <w:lang w:val="sq-AL"/>
        </w:rPr>
        <w:t>durë likuidimi;</w:t>
      </w:r>
    </w:p>
    <w:p w:rsidR="001B51BA" w:rsidRPr="00550DA6" w:rsidRDefault="001B51BA" w:rsidP="001B51BA">
      <w:pPr>
        <w:pStyle w:val="Paragrafi"/>
        <w:rPr>
          <w:lang w:val="sq-AL"/>
        </w:rPr>
      </w:pPr>
      <w:r w:rsidRPr="00550DA6">
        <w:rPr>
          <w:lang w:val="sq-AL"/>
        </w:rPr>
        <w:t xml:space="preserve">e) </w:t>
      </w:r>
      <w:r w:rsidRPr="00550DA6">
        <w:rPr>
          <w:lang w:val="sq-AL"/>
        </w:rPr>
        <w:tab/>
        <w:t>Plotësojnë kriteret e legjislacionit të ndih</w:t>
      </w:r>
      <w:r w:rsidR="00850D9B">
        <w:rPr>
          <w:lang w:val="sq-AL"/>
        </w:rPr>
        <w:t>-</w:t>
      </w:r>
      <w:r w:rsidRPr="00550DA6">
        <w:rPr>
          <w:lang w:val="sq-AL"/>
        </w:rPr>
        <w:t>mës shte</w:t>
      </w:r>
      <w:r w:rsidR="007E69D3">
        <w:rPr>
          <w:lang w:val="sq-AL"/>
        </w:rPr>
        <w:t>tërore për ndihmën “</w:t>
      </w:r>
      <w:r w:rsidR="007E69D3" w:rsidRPr="00060302">
        <w:rPr>
          <w:i/>
          <w:lang w:val="sq-AL"/>
        </w:rPr>
        <w:t>De minimis</w:t>
      </w:r>
      <w:r w:rsidR="007E69D3">
        <w:rPr>
          <w:lang w:val="sq-AL"/>
        </w:rPr>
        <w:t>”;</w:t>
      </w:r>
    </w:p>
    <w:p w:rsidR="001B51BA" w:rsidRPr="00550DA6" w:rsidRDefault="001B51BA" w:rsidP="001B51BA">
      <w:pPr>
        <w:pStyle w:val="Paragrafi"/>
        <w:rPr>
          <w:lang w:val="sq-AL"/>
        </w:rPr>
      </w:pPr>
      <w:r w:rsidRPr="00550DA6">
        <w:rPr>
          <w:lang w:val="sq-AL"/>
        </w:rPr>
        <w:lastRenderedPageBreak/>
        <w:t>ë)</w:t>
      </w:r>
      <w:r w:rsidR="00850D9B">
        <w:rPr>
          <w:lang w:val="sq-AL"/>
        </w:rPr>
        <w:t xml:space="preserve"> </w:t>
      </w:r>
      <w:r w:rsidRPr="00550DA6">
        <w:rPr>
          <w:lang w:val="sq-AL"/>
        </w:rPr>
        <w:tab/>
        <w:t>Duhet të jenë të afta për të financuar jo më pak se 50% të vlerës së projektit.</w:t>
      </w:r>
    </w:p>
    <w:p w:rsidR="001B51BA" w:rsidRPr="00550DA6" w:rsidRDefault="00BF4132" w:rsidP="001B51BA">
      <w:pPr>
        <w:pStyle w:val="Paragrafi"/>
        <w:rPr>
          <w:lang w:val="sq-AL"/>
        </w:rPr>
      </w:pPr>
      <w:r w:rsidRPr="00550DA6">
        <w:rPr>
          <w:lang w:val="sq-AL"/>
        </w:rPr>
        <w:t xml:space="preserve">9. </w:t>
      </w:r>
      <w:r w:rsidR="001B51BA" w:rsidRPr="00550DA6">
        <w:rPr>
          <w:lang w:val="sq-AL"/>
        </w:rPr>
        <w:t xml:space="preserve">Procedura </w:t>
      </w:r>
      <w:r w:rsidR="007842AC">
        <w:rPr>
          <w:lang w:val="sq-AL"/>
        </w:rPr>
        <w:t>e aplikimit për këtë fond është</w:t>
      </w:r>
      <w:r w:rsidR="001B51BA" w:rsidRPr="00550DA6">
        <w:rPr>
          <w:lang w:val="sq-AL"/>
        </w:rPr>
        <w:t xml:space="preserve"> si më poshtë vijon:</w:t>
      </w:r>
    </w:p>
    <w:p w:rsidR="001B51BA" w:rsidRPr="00550DA6" w:rsidRDefault="00BF4132" w:rsidP="001B51BA">
      <w:pPr>
        <w:pStyle w:val="Paragrafi"/>
        <w:rPr>
          <w:lang w:val="sq-AL"/>
        </w:rPr>
      </w:pPr>
      <w:r w:rsidRPr="00550DA6">
        <w:rPr>
          <w:lang w:val="sq-AL"/>
        </w:rPr>
        <w:t xml:space="preserve">a) </w:t>
      </w:r>
      <w:r w:rsidR="001B51BA" w:rsidRPr="00550DA6">
        <w:rPr>
          <w:lang w:val="sq-AL"/>
        </w:rPr>
        <w:t>Aplikimi paraqitet në sportelin e Agjencisë Shqiptare të Zhvillimit të Investimeve (AIDA) nga vetë kërkuesi apo çdo person i autorizuar prej tij sipas formatit të aplikimit, të mi</w:t>
      </w:r>
      <w:r w:rsidR="007842AC">
        <w:rPr>
          <w:lang w:val="sq-AL"/>
        </w:rPr>
        <w:t>ratuar nga drejtori e</w:t>
      </w:r>
      <w:r w:rsidR="001B51BA" w:rsidRPr="00550DA6">
        <w:rPr>
          <w:lang w:val="sq-AL"/>
        </w:rPr>
        <w:t>kzekutiv i AIDA-s. Aplikanti</w:t>
      </w:r>
      <w:r w:rsidR="007842AC">
        <w:rPr>
          <w:lang w:val="sq-AL"/>
        </w:rPr>
        <w:t>,</w:t>
      </w:r>
      <w:r w:rsidR="001B51BA" w:rsidRPr="00550DA6">
        <w:rPr>
          <w:lang w:val="sq-AL"/>
        </w:rPr>
        <w:t xml:space="preserve"> së bashku me formularin e aplikimit</w:t>
      </w:r>
      <w:r w:rsidR="007842AC">
        <w:rPr>
          <w:lang w:val="sq-AL"/>
        </w:rPr>
        <w:t>,</w:t>
      </w:r>
      <w:r w:rsidR="001B51BA" w:rsidRPr="00550DA6">
        <w:rPr>
          <w:lang w:val="sq-AL"/>
        </w:rPr>
        <w:t xml:space="preserve"> duhet të dorëzojë dokumentet e</w:t>
      </w:r>
      <w:r w:rsidR="00550DA6" w:rsidRPr="00550DA6">
        <w:rPr>
          <w:lang w:val="sq-AL"/>
        </w:rPr>
        <w:t xml:space="preserve"> </w:t>
      </w:r>
      <w:r w:rsidR="001B51BA" w:rsidRPr="00550DA6">
        <w:rPr>
          <w:lang w:val="sq-AL"/>
        </w:rPr>
        <w:t>mëposhtme:</w:t>
      </w:r>
    </w:p>
    <w:p w:rsidR="001B51BA" w:rsidRPr="00550DA6" w:rsidRDefault="007842AC" w:rsidP="001B51BA">
      <w:pPr>
        <w:pStyle w:val="Paragrafi"/>
        <w:rPr>
          <w:lang w:val="sq-AL"/>
        </w:rPr>
      </w:pPr>
      <w:r>
        <w:rPr>
          <w:lang w:val="sq-AL"/>
        </w:rPr>
        <w:t xml:space="preserve"> - </w:t>
      </w:r>
      <w:r>
        <w:rPr>
          <w:lang w:val="sq-AL"/>
        </w:rPr>
        <w:tab/>
        <w:t>a</w:t>
      </w:r>
      <w:r w:rsidR="001B51BA" w:rsidRPr="00550DA6">
        <w:rPr>
          <w:lang w:val="sq-AL"/>
        </w:rPr>
        <w:t>ktin e regjistrimit të subjektit sipas legjisla</w:t>
      </w:r>
      <w:r w:rsidR="00850D9B">
        <w:rPr>
          <w:lang w:val="sq-AL"/>
        </w:rPr>
        <w:t>-</w:t>
      </w:r>
      <w:r w:rsidR="001B51BA" w:rsidRPr="00550DA6">
        <w:rPr>
          <w:lang w:val="sq-AL"/>
        </w:rPr>
        <w:t>cionit në fuqi (QKB);</w:t>
      </w:r>
    </w:p>
    <w:p w:rsidR="001B51BA" w:rsidRPr="00550DA6" w:rsidRDefault="007842AC" w:rsidP="001B51BA">
      <w:pPr>
        <w:pStyle w:val="Paragrafi"/>
        <w:rPr>
          <w:lang w:val="sq-AL"/>
        </w:rPr>
      </w:pPr>
      <w:r>
        <w:rPr>
          <w:lang w:val="sq-AL"/>
        </w:rPr>
        <w:t xml:space="preserve"> - </w:t>
      </w:r>
      <w:r>
        <w:rPr>
          <w:lang w:val="sq-AL"/>
        </w:rPr>
        <w:tab/>
        <w:t>p</w:t>
      </w:r>
      <w:r w:rsidR="001B51BA" w:rsidRPr="00550DA6">
        <w:rPr>
          <w:lang w:val="sq-AL"/>
        </w:rPr>
        <w:t>asqyrat financiare të vitit të fundit të ndërmarrjes. Në rastet kur bilanci është negativ, ndërmarrja duhet të dorëzojë një vërtetim bankar që vërteton se ndërmarrja ka në llogari bankare një shumë të barabartë me buxhetin e projektit;</w:t>
      </w:r>
    </w:p>
    <w:p w:rsidR="001B51BA" w:rsidRPr="00550DA6" w:rsidRDefault="007842AC" w:rsidP="001B51BA">
      <w:pPr>
        <w:pStyle w:val="Paragrafi"/>
        <w:rPr>
          <w:lang w:val="sq-AL"/>
        </w:rPr>
      </w:pPr>
      <w:r>
        <w:rPr>
          <w:lang w:val="sq-AL"/>
        </w:rPr>
        <w:t xml:space="preserve">- </w:t>
      </w:r>
      <w:r>
        <w:rPr>
          <w:lang w:val="sq-AL"/>
        </w:rPr>
        <w:tab/>
        <w:t>b</w:t>
      </w:r>
      <w:r w:rsidR="001B51BA" w:rsidRPr="00550DA6">
        <w:rPr>
          <w:lang w:val="sq-AL"/>
        </w:rPr>
        <w:t>uxhetin e projektit, së bashku me një vërtetim bankar që vërteton se mbulon në masën 50% vlerën e projektit;</w:t>
      </w:r>
    </w:p>
    <w:p w:rsidR="001B51BA" w:rsidRPr="00550DA6" w:rsidRDefault="001B51BA" w:rsidP="001B51BA">
      <w:pPr>
        <w:pStyle w:val="Paragrafi"/>
        <w:rPr>
          <w:lang w:val="sq-AL"/>
        </w:rPr>
      </w:pPr>
      <w:r w:rsidRPr="00550DA6">
        <w:rPr>
          <w:lang w:val="sq-AL"/>
        </w:rPr>
        <w:t xml:space="preserve"> -</w:t>
      </w:r>
      <w:r w:rsidR="00550DA6" w:rsidRPr="00550DA6">
        <w:rPr>
          <w:lang w:val="sq-AL"/>
        </w:rPr>
        <w:t xml:space="preserve"> </w:t>
      </w:r>
      <w:r w:rsidR="007842AC">
        <w:rPr>
          <w:lang w:val="sq-AL"/>
        </w:rPr>
        <w:tab/>
        <w:t>p</w:t>
      </w:r>
      <w:r w:rsidRPr="00550DA6">
        <w:rPr>
          <w:lang w:val="sq-AL"/>
        </w:rPr>
        <w:t>lanin e biznesit;</w:t>
      </w:r>
    </w:p>
    <w:p w:rsidR="001B51BA" w:rsidRPr="00550DA6" w:rsidRDefault="001B51BA" w:rsidP="001B51BA">
      <w:pPr>
        <w:pStyle w:val="Paragrafi"/>
        <w:rPr>
          <w:lang w:val="sq-AL"/>
        </w:rPr>
      </w:pPr>
      <w:r w:rsidRPr="00550DA6">
        <w:rPr>
          <w:lang w:val="sq-AL"/>
        </w:rPr>
        <w:t xml:space="preserve"> - </w:t>
      </w:r>
      <w:r w:rsidRPr="00550DA6">
        <w:rPr>
          <w:lang w:val="sq-AL"/>
        </w:rPr>
        <w:tab/>
        <w:t>dokumentin që vërteton se janë paguar të gjitha detyrimet e parashikuara nga legjislacioni doganor dhe tatimor;</w:t>
      </w:r>
    </w:p>
    <w:p w:rsidR="001B51BA" w:rsidRPr="00550DA6" w:rsidRDefault="007842AC" w:rsidP="001B51BA">
      <w:pPr>
        <w:pStyle w:val="Paragrafi"/>
        <w:rPr>
          <w:lang w:val="sq-AL"/>
        </w:rPr>
      </w:pPr>
      <w:r>
        <w:rPr>
          <w:lang w:val="sq-AL"/>
        </w:rPr>
        <w:t xml:space="preserve">- </w:t>
      </w:r>
      <w:r>
        <w:rPr>
          <w:lang w:val="sq-AL"/>
        </w:rPr>
        <w:tab/>
        <w:t>k</w:t>
      </w:r>
      <w:r w:rsidR="001B51BA" w:rsidRPr="00550DA6">
        <w:rPr>
          <w:lang w:val="sq-AL"/>
        </w:rPr>
        <w:t>ontratën e qirasë të paktën me një afat dyvjeçar për ambientet ku ushtrohet aktiviteti;</w:t>
      </w:r>
    </w:p>
    <w:p w:rsidR="001B51BA" w:rsidRPr="00550DA6" w:rsidRDefault="007842AC" w:rsidP="001B51BA">
      <w:pPr>
        <w:pStyle w:val="Paragrafi"/>
        <w:rPr>
          <w:lang w:val="sq-AL"/>
        </w:rPr>
      </w:pPr>
      <w:r>
        <w:rPr>
          <w:lang w:val="sq-AL"/>
        </w:rPr>
        <w:t xml:space="preserve">- </w:t>
      </w:r>
      <w:r>
        <w:rPr>
          <w:lang w:val="sq-AL"/>
        </w:rPr>
        <w:tab/>
        <w:t>d</w:t>
      </w:r>
      <w:r w:rsidR="001B51BA" w:rsidRPr="00550DA6">
        <w:rPr>
          <w:lang w:val="sq-AL"/>
        </w:rPr>
        <w:t>okumentin e identifikimit, të njohur nga ligji, të personit që paraqet kërkesën në emër të subjektit;</w:t>
      </w:r>
    </w:p>
    <w:p w:rsidR="001B51BA" w:rsidRPr="00550DA6" w:rsidRDefault="007842AC" w:rsidP="001B51BA">
      <w:pPr>
        <w:pStyle w:val="Paragrafi"/>
        <w:rPr>
          <w:lang w:val="sq-AL"/>
        </w:rPr>
      </w:pPr>
      <w:r>
        <w:rPr>
          <w:lang w:val="sq-AL"/>
        </w:rPr>
        <w:t xml:space="preserve">- </w:t>
      </w:r>
      <w:r>
        <w:rPr>
          <w:lang w:val="sq-AL"/>
        </w:rPr>
        <w:tab/>
        <w:t>a</w:t>
      </w:r>
      <w:r w:rsidR="001B51BA" w:rsidRPr="00550DA6">
        <w:rPr>
          <w:lang w:val="sq-AL"/>
        </w:rPr>
        <w:t>utorizimin që vërteton se personi</w:t>
      </w:r>
      <w:r>
        <w:rPr>
          <w:lang w:val="sq-AL"/>
        </w:rPr>
        <w:t>,</w:t>
      </w:r>
      <w:r w:rsidR="001B51BA" w:rsidRPr="00550DA6">
        <w:rPr>
          <w:lang w:val="sq-AL"/>
        </w:rPr>
        <w:t xml:space="preserve"> i cili paraqet kërkesën në emër të subjektit, kur ky nuk është titullari i subjektit, është i autorizuar prej këtij subjekti për të aplikuar dhe për të bërë deklarimet e kërkuara në emër të subjektit.</w:t>
      </w:r>
    </w:p>
    <w:p w:rsidR="001B51BA" w:rsidRPr="00550DA6" w:rsidRDefault="009B7723" w:rsidP="001B51BA">
      <w:pPr>
        <w:pStyle w:val="Paragrafi"/>
        <w:rPr>
          <w:lang w:val="sq-AL"/>
        </w:rPr>
      </w:pPr>
      <w:r w:rsidRPr="00550DA6">
        <w:rPr>
          <w:lang w:val="sq-AL"/>
        </w:rPr>
        <w:t xml:space="preserve">b) </w:t>
      </w:r>
      <w:r w:rsidR="001B51BA" w:rsidRPr="00550DA6">
        <w:rPr>
          <w:lang w:val="sq-AL"/>
        </w:rPr>
        <w:t>Punonjësi i AIDA-s asiston të interesuarin në plotësimin e formularit të aplikimit, verifikon identitetin dhe kërkon nënshkrimin e formularit të plotësuar.</w:t>
      </w:r>
    </w:p>
    <w:p w:rsidR="001B51BA" w:rsidRPr="00850D9B" w:rsidRDefault="009B7723" w:rsidP="001B51BA">
      <w:pPr>
        <w:pStyle w:val="Paragrafi"/>
        <w:rPr>
          <w:spacing w:val="-4"/>
          <w:lang w:val="sq-AL"/>
        </w:rPr>
      </w:pPr>
      <w:r w:rsidRPr="00850D9B">
        <w:rPr>
          <w:spacing w:val="-4"/>
          <w:lang w:val="sq-AL"/>
        </w:rPr>
        <w:t xml:space="preserve">c) </w:t>
      </w:r>
      <w:r w:rsidR="001B51BA" w:rsidRPr="00850D9B">
        <w:rPr>
          <w:spacing w:val="-4"/>
          <w:lang w:val="sq-AL"/>
        </w:rPr>
        <w:t>Dokumentet paraqiten në origjinal, në kopje me të njëjtën fuqi provuese me origjinalin ose në kopje të panjësuara me origjinalin, nën përgje</w:t>
      </w:r>
      <w:r w:rsidR="00850D9B">
        <w:rPr>
          <w:spacing w:val="-4"/>
          <w:lang w:val="sq-AL"/>
        </w:rPr>
        <w:t>-</w:t>
      </w:r>
      <w:r w:rsidR="001B51BA" w:rsidRPr="00850D9B">
        <w:rPr>
          <w:spacing w:val="-4"/>
          <w:lang w:val="sq-AL"/>
        </w:rPr>
        <w:t>gjësinë e plotë të aplikantit për vërtetësinë e akteve të marra si kopje të vërteta të origjinalit.</w:t>
      </w:r>
    </w:p>
    <w:p w:rsidR="001B51BA" w:rsidRPr="00550DA6" w:rsidRDefault="001B51BA" w:rsidP="001B51BA">
      <w:pPr>
        <w:pStyle w:val="Paragrafi"/>
        <w:rPr>
          <w:lang w:val="sq-AL"/>
        </w:rPr>
      </w:pPr>
      <w:r w:rsidRPr="00550DA6">
        <w:rPr>
          <w:lang w:val="sq-AL"/>
        </w:rPr>
        <w:t>ç)</w:t>
      </w:r>
      <w:r w:rsidRPr="00550DA6">
        <w:rPr>
          <w:lang w:val="sq-AL"/>
        </w:rPr>
        <w:tab/>
      </w:r>
      <w:r w:rsidR="009B7723" w:rsidRPr="00550DA6">
        <w:rPr>
          <w:lang w:val="sq-AL"/>
        </w:rPr>
        <w:t xml:space="preserve"> </w:t>
      </w:r>
      <w:r w:rsidRPr="00550DA6">
        <w:rPr>
          <w:lang w:val="sq-AL"/>
        </w:rPr>
        <w:t>Kur kërkesa paraqitet nga personi i auto</w:t>
      </w:r>
      <w:r w:rsidR="00850D9B">
        <w:rPr>
          <w:lang w:val="sq-AL"/>
        </w:rPr>
        <w:t>-</w:t>
      </w:r>
      <w:r w:rsidRPr="00550DA6">
        <w:rPr>
          <w:lang w:val="sq-AL"/>
        </w:rPr>
        <w:t>rizuar, sipas shkronjës “a” të kësaj pike, bashkë me dokumentet paraqitet edhe dokumenti që vërteton faktin e të qenit i autorizuar.</w:t>
      </w:r>
    </w:p>
    <w:p w:rsidR="00850D9B" w:rsidRDefault="00850D9B" w:rsidP="001B51BA">
      <w:pPr>
        <w:pStyle w:val="Paragrafi"/>
        <w:rPr>
          <w:lang w:val="sq-AL"/>
        </w:rPr>
      </w:pPr>
    </w:p>
    <w:p w:rsidR="00850D9B" w:rsidRDefault="00850D9B" w:rsidP="001B51BA">
      <w:pPr>
        <w:pStyle w:val="Paragrafi"/>
        <w:rPr>
          <w:lang w:val="sq-AL"/>
        </w:rPr>
      </w:pPr>
    </w:p>
    <w:p w:rsidR="001B51BA" w:rsidRPr="00550DA6" w:rsidRDefault="009B7723" w:rsidP="001B51BA">
      <w:pPr>
        <w:pStyle w:val="Paragrafi"/>
        <w:rPr>
          <w:lang w:val="sq-AL"/>
        </w:rPr>
      </w:pPr>
      <w:r w:rsidRPr="00550DA6">
        <w:rPr>
          <w:lang w:val="sq-AL"/>
        </w:rPr>
        <w:lastRenderedPageBreak/>
        <w:t xml:space="preserve">d) </w:t>
      </w:r>
      <w:r w:rsidR="001B51BA" w:rsidRPr="00550DA6">
        <w:rPr>
          <w:lang w:val="sq-AL"/>
        </w:rPr>
        <w:t>Aplikimi pajiset me një numër aplikimi dhe regjistrohet në Regjistrin e Skemës së Grantit për Ndarje të Kostove.</w:t>
      </w:r>
    </w:p>
    <w:p w:rsidR="001B51BA" w:rsidRPr="00550DA6" w:rsidRDefault="001B51BA" w:rsidP="001B51BA">
      <w:pPr>
        <w:pStyle w:val="Paragrafi"/>
        <w:rPr>
          <w:lang w:val="sq-AL"/>
        </w:rPr>
      </w:pPr>
      <w:r w:rsidRPr="00550DA6">
        <w:rPr>
          <w:lang w:val="sq-AL"/>
        </w:rPr>
        <w:t>dh)</w:t>
      </w:r>
      <w:r w:rsidR="007842AC">
        <w:rPr>
          <w:lang w:val="sq-AL"/>
        </w:rPr>
        <w:t xml:space="preserve"> </w:t>
      </w:r>
      <w:r w:rsidRPr="00550DA6">
        <w:rPr>
          <w:lang w:val="sq-AL"/>
        </w:rPr>
        <w:tab/>
        <w:t>Aplikimet shqyrtohen nga Komisioni i Aprovimit të Grantit</w:t>
      </w:r>
      <w:r w:rsidR="00857D85">
        <w:rPr>
          <w:lang w:val="sq-AL"/>
        </w:rPr>
        <w:t>, i cili përbëhet nga drejtori e</w:t>
      </w:r>
      <w:r w:rsidRPr="00550DA6">
        <w:rPr>
          <w:lang w:val="sq-AL"/>
        </w:rPr>
        <w:t>kzekutiv i AIDA-s, që është njëkohësisht edhe kryetar i këtij Komisioni, 2 a</w:t>
      </w:r>
      <w:r w:rsidR="00857D85">
        <w:rPr>
          <w:lang w:val="sq-AL"/>
        </w:rPr>
        <w:t>nëtarë të emëruar nga drejtori e</w:t>
      </w:r>
      <w:r w:rsidRPr="00550DA6">
        <w:rPr>
          <w:lang w:val="sq-AL"/>
        </w:rPr>
        <w:t>kzekutiv i AIDA-s dhe 2 anëtarë të caktuar nga ministri përgjegjës për ekonominë.</w:t>
      </w:r>
    </w:p>
    <w:p w:rsidR="001B51BA" w:rsidRPr="00550DA6" w:rsidRDefault="009B7723" w:rsidP="001B51BA">
      <w:pPr>
        <w:pStyle w:val="Paragrafi"/>
        <w:rPr>
          <w:lang w:val="sq-AL"/>
        </w:rPr>
      </w:pPr>
      <w:r w:rsidRPr="00550DA6">
        <w:rPr>
          <w:lang w:val="sq-AL"/>
        </w:rPr>
        <w:t xml:space="preserve">e) </w:t>
      </w:r>
      <w:r w:rsidR="001B51BA" w:rsidRPr="00550DA6">
        <w:rPr>
          <w:lang w:val="sq-AL"/>
        </w:rPr>
        <w:t>Vendimi për miratimin ose refuzimin e një aplikimi bazohet vetëm mbi dokumentet e paraqitura.</w:t>
      </w:r>
    </w:p>
    <w:p w:rsidR="001B51BA" w:rsidRPr="00550DA6" w:rsidRDefault="001B51BA" w:rsidP="001B51BA">
      <w:pPr>
        <w:pStyle w:val="Paragrafi"/>
        <w:rPr>
          <w:lang w:val="sq-AL"/>
        </w:rPr>
      </w:pPr>
      <w:r w:rsidRPr="00550DA6">
        <w:rPr>
          <w:lang w:val="sq-AL"/>
        </w:rPr>
        <w:t>ë)</w:t>
      </w:r>
      <w:r w:rsidRPr="00550DA6">
        <w:rPr>
          <w:lang w:val="sq-AL"/>
        </w:rPr>
        <w:tab/>
      </w:r>
      <w:r w:rsidR="00857D85">
        <w:rPr>
          <w:lang w:val="sq-AL"/>
        </w:rPr>
        <w:t xml:space="preserve"> </w:t>
      </w:r>
      <w:r w:rsidRPr="00550DA6">
        <w:rPr>
          <w:lang w:val="sq-AL"/>
        </w:rPr>
        <w:t>Vendimi për akordim të grantit merret me shumicë votash dhe nënshkruhet nga të gjithë anëtarët prezent</w:t>
      </w:r>
      <w:r w:rsidR="00857D85" w:rsidRPr="00550DA6">
        <w:rPr>
          <w:lang w:val="sq-AL"/>
        </w:rPr>
        <w:t>ë</w:t>
      </w:r>
      <w:r w:rsidRPr="00550DA6">
        <w:rPr>
          <w:lang w:val="sq-AL"/>
        </w:rPr>
        <w:t xml:space="preserve"> të Komisionit.</w:t>
      </w:r>
    </w:p>
    <w:p w:rsidR="001B51BA" w:rsidRPr="00550DA6" w:rsidRDefault="001B51BA" w:rsidP="007D797C">
      <w:pPr>
        <w:pStyle w:val="Paragrafi"/>
        <w:rPr>
          <w:lang w:val="sq-AL"/>
        </w:rPr>
      </w:pPr>
      <w:r w:rsidRPr="00550DA6">
        <w:rPr>
          <w:lang w:val="sq-AL"/>
        </w:rPr>
        <w:t xml:space="preserve"> f)</w:t>
      </w:r>
      <w:r w:rsidRPr="00550DA6">
        <w:rPr>
          <w:lang w:val="sq-AL"/>
        </w:rPr>
        <w:tab/>
      </w:r>
      <w:r w:rsidR="009B7723" w:rsidRPr="00550DA6">
        <w:rPr>
          <w:lang w:val="sq-AL"/>
        </w:rPr>
        <w:t xml:space="preserve"> </w:t>
      </w:r>
      <w:r w:rsidRPr="00550DA6">
        <w:rPr>
          <w:lang w:val="sq-AL"/>
        </w:rPr>
        <w:t>Pas njoftimit, ndërmarrja, së cilës i është miratuar kërkesa, paraqitet pranë AIDA-s për të nënshkruar marrëveshjen kontraktuale për dhënien e grantit sipas for</w:t>
      </w:r>
      <w:r w:rsidR="00857D85">
        <w:rPr>
          <w:lang w:val="sq-AL"/>
        </w:rPr>
        <w:t>matit të miratuar nga drejtori e</w:t>
      </w:r>
      <w:r w:rsidRPr="00550DA6">
        <w:rPr>
          <w:lang w:val="sq-AL"/>
        </w:rPr>
        <w:t>kzekutiv i AIDA-s, në të cilën do të përcaktohet dhe afati për përfundimin e projektit.</w:t>
      </w:r>
    </w:p>
    <w:p w:rsidR="001B51BA" w:rsidRPr="00550DA6" w:rsidRDefault="001B51BA" w:rsidP="001B51BA">
      <w:pPr>
        <w:pStyle w:val="Paragrafi"/>
        <w:rPr>
          <w:lang w:val="sq-AL"/>
        </w:rPr>
      </w:pPr>
      <w:r w:rsidRPr="00550DA6">
        <w:rPr>
          <w:lang w:val="sq-AL"/>
        </w:rPr>
        <w:t>Procedurat e hollësishme të aplikimit, të disbursimit</w:t>
      </w:r>
      <w:r w:rsidR="00BE77D2">
        <w:rPr>
          <w:lang w:val="sq-AL"/>
        </w:rPr>
        <w:t>,</w:t>
      </w:r>
      <w:r w:rsidRPr="00550DA6">
        <w:rPr>
          <w:lang w:val="sq-AL"/>
        </w:rPr>
        <w:t xml:space="preserve"> si dhe mënyra e menaxhimit të fondit përcaktohen në rregulloren e funksionimit të fondit, e cila miratohet me urdhër të ministrit përgjegjës për ekonominë.</w:t>
      </w:r>
    </w:p>
    <w:p w:rsidR="001B51BA" w:rsidRPr="00550DA6" w:rsidRDefault="001B51BA" w:rsidP="001B51BA">
      <w:pPr>
        <w:pStyle w:val="Paragrafi"/>
        <w:rPr>
          <w:lang w:val="sq-AL"/>
        </w:rPr>
      </w:pPr>
      <w:r w:rsidRPr="00550DA6">
        <w:rPr>
          <w:lang w:val="sq-AL"/>
        </w:rPr>
        <w:t>Kjo pikë nuk zbatohet në rastin ku përveç fondeve nga buxheti i shtetit, të parashikuar në pikën 1, të këtij vendimi, fondi ka si burim financimi donatorë të ndryshëm apo institucione financiare ndërkombëtare.</w:t>
      </w:r>
    </w:p>
    <w:p w:rsidR="001B51BA" w:rsidRPr="00550DA6" w:rsidRDefault="009B7723" w:rsidP="001B51BA">
      <w:pPr>
        <w:pStyle w:val="Paragrafi"/>
        <w:rPr>
          <w:lang w:val="sq-AL"/>
        </w:rPr>
      </w:pPr>
      <w:r w:rsidRPr="00550DA6">
        <w:rPr>
          <w:lang w:val="sq-AL"/>
        </w:rPr>
        <w:t xml:space="preserve">10. </w:t>
      </w:r>
      <w:r w:rsidR="001B51BA" w:rsidRPr="00550DA6">
        <w:rPr>
          <w:lang w:val="sq-AL"/>
        </w:rPr>
        <w:t>Ngarkohet Agjencia Shqiptare e Zhvillimit të Investimeve për menaxhimin e Fondit në Mbështetje të Mikrondërmarrjeve, Ndërmarrjeve të Vogla dhe të Mesme, që ushtrojnë aktivitet në zonat e mbrojtura turistike. Përjashtimisht për vitin 2016, autorizohet Agjencia Shqiptare e Zhvillimit të Investimeve për të lidhur marrë</w:t>
      </w:r>
      <w:r w:rsidR="00850D9B">
        <w:rPr>
          <w:lang w:val="sq-AL"/>
        </w:rPr>
        <w:t>-</w:t>
      </w:r>
      <w:r w:rsidR="001B51BA" w:rsidRPr="00550DA6">
        <w:rPr>
          <w:lang w:val="sq-AL"/>
        </w:rPr>
        <w:t>veshje mirëkuptimi me AADF-në (Fondacionin Shqiptaro-Amerikan për Zhvillim) për mbësh</w:t>
      </w:r>
      <w:r w:rsidR="00850D9B">
        <w:rPr>
          <w:lang w:val="sq-AL"/>
        </w:rPr>
        <w:t>-</w:t>
      </w:r>
      <w:r w:rsidR="001B51BA" w:rsidRPr="00550DA6">
        <w:rPr>
          <w:lang w:val="sq-AL"/>
        </w:rPr>
        <w:t>tetjen e sipërmarrjeve që do të ushtrojnë aktivi</w:t>
      </w:r>
      <w:r w:rsidR="00850D9B">
        <w:rPr>
          <w:lang w:val="sq-AL"/>
        </w:rPr>
        <w:t>-</w:t>
      </w:r>
      <w:r w:rsidR="001B51BA" w:rsidRPr="00550DA6">
        <w:rPr>
          <w:lang w:val="sq-AL"/>
        </w:rPr>
        <w:t>tetin e tyre në pazarin e Korçës.</w:t>
      </w:r>
    </w:p>
    <w:p w:rsidR="001B51BA" w:rsidRPr="00550DA6" w:rsidRDefault="00857D85" w:rsidP="001B51BA">
      <w:pPr>
        <w:pStyle w:val="Paragrafi"/>
        <w:rPr>
          <w:lang w:val="sq-AL"/>
        </w:rPr>
      </w:pPr>
      <w:r>
        <w:rPr>
          <w:lang w:val="sq-AL"/>
        </w:rPr>
        <w:t>11.</w:t>
      </w:r>
      <w:r w:rsidR="001B51BA" w:rsidRPr="00550DA6">
        <w:rPr>
          <w:lang w:val="sq-AL"/>
        </w:rPr>
        <w:t xml:space="preserve"> Efektet financiare, që rrjedhin nga zbatimi </w:t>
      </w:r>
      <w:r w:rsidR="00980EE4">
        <w:rPr>
          <w:lang w:val="sq-AL"/>
        </w:rPr>
        <w:t>i këtij vendimi, të përballohen</w:t>
      </w:r>
      <w:r w:rsidR="001B51BA" w:rsidRPr="00550DA6">
        <w:rPr>
          <w:lang w:val="sq-AL"/>
        </w:rPr>
        <w:t xml:space="preserve"> si më poshtë vijon:</w:t>
      </w:r>
    </w:p>
    <w:p w:rsidR="001B51BA" w:rsidRPr="00550DA6" w:rsidRDefault="009B7723" w:rsidP="001B51BA">
      <w:pPr>
        <w:pStyle w:val="Paragrafi"/>
        <w:rPr>
          <w:lang w:val="sq-AL"/>
        </w:rPr>
      </w:pPr>
      <w:r w:rsidRPr="00550DA6">
        <w:rPr>
          <w:lang w:val="sq-AL"/>
        </w:rPr>
        <w:t xml:space="preserve">- </w:t>
      </w:r>
      <w:r w:rsidR="001B51BA" w:rsidRPr="00550DA6">
        <w:rPr>
          <w:lang w:val="sq-AL"/>
        </w:rPr>
        <w:t xml:space="preserve">29 000 000 (njëzet e nëntë milionë) lekë, nga fondet e planifikuara për AIDA-n, për vitin 2016; </w:t>
      </w:r>
    </w:p>
    <w:p w:rsidR="001B51BA" w:rsidRPr="00550DA6" w:rsidRDefault="009B7723" w:rsidP="001B51BA">
      <w:pPr>
        <w:pStyle w:val="Paragrafi"/>
        <w:rPr>
          <w:lang w:val="sq-AL"/>
        </w:rPr>
      </w:pPr>
      <w:r w:rsidRPr="00550DA6">
        <w:rPr>
          <w:lang w:val="sq-AL"/>
        </w:rPr>
        <w:t xml:space="preserve">- </w:t>
      </w:r>
      <w:r w:rsidR="001B51BA" w:rsidRPr="00550DA6">
        <w:rPr>
          <w:lang w:val="sq-AL"/>
        </w:rPr>
        <w:t>10 000 000 (dhjetë milionë) lekë të planifi</w:t>
      </w:r>
      <w:r w:rsidR="00D316D8">
        <w:rPr>
          <w:lang w:val="sq-AL"/>
        </w:rPr>
        <w:t>-</w:t>
      </w:r>
      <w:r w:rsidR="001B51BA" w:rsidRPr="00550DA6">
        <w:rPr>
          <w:lang w:val="sq-AL"/>
        </w:rPr>
        <w:t xml:space="preserve">kohen në buxhetin e ministrisë përgjegjëse për ekonominë, për vitet 2017 dhe 2018, e cila krijon </w:t>
      </w:r>
      <w:r w:rsidR="001B51BA" w:rsidRPr="00550DA6">
        <w:rPr>
          <w:lang w:val="sq-AL"/>
        </w:rPr>
        <w:lastRenderedPageBreak/>
        <w:t>një zë të veçantë për këtë qëllim, për llogari të AIDA-s.</w:t>
      </w:r>
    </w:p>
    <w:p w:rsidR="001B51BA" w:rsidRPr="00550DA6" w:rsidRDefault="007D797C" w:rsidP="001B51BA">
      <w:pPr>
        <w:pStyle w:val="Paragrafi"/>
        <w:rPr>
          <w:lang w:val="sq-AL"/>
        </w:rPr>
      </w:pPr>
      <w:r>
        <w:rPr>
          <w:lang w:val="sq-AL"/>
        </w:rPr>
        <w:t xml:space="preserve">12. </w:t>
      </w:r>
      <w:r w:rsidR="001B51BA" w:rsidRPr="00550DA6">
        <w:rPr>
          <w:lang w:val="sq-AL"/>
        </w:rPr>
        <w:t>Ngarkohen Ministria e Zhvillimit Ekono</w:t>
      </w:r>
      <w:r>
        <w:rPr>
          <w:lang w:val="sq-AL"/>
        </w:rPr>
        <w:t>-</w:t>
      </w:r>
      <w:r w:rsidR="001B51BA" w:rsidRPr="00550DA6">
        <w:rPr>
          <w:lang w:val="sq-AL"/>
        </w:rPr>
        <w:t>mik, Turizmit, Tregtisë dhe Sipërmarrjes, Minis</w:t>
      </w:r>
      <w:r>
        <w:rPr>
          <w:lang w:val="sq-AL"/>
        </w:rPr>
        <w:t>-</w:t>
      </w:r>
      <w:r w:rsidR="001B51BA" w:rsidRPr="00550DA6">
        <w:rPr>
          <w:lang w:val="sq-AL"/>
        </w:rPr>
        <w:t>tria e Financave</w:t>
      </w:r>
      <w:r w:rsidR="00550DA6" w:rsidRPr="00550DA6">
        <w:rPr>
          <w:lang w:val="sq-AL"/>
        </w:rPr>
        <w:t xml:space="preserve"> </w:t>
      </w:r>
      <w:r w:rsidR="001B51BA" w:rsidRPr="00550DA6">
        <w:rPr>
          <w:lang w:val="sq-AL"/>
        </w:rPr>
        <w:t>dhe Agjencia Shqiptare e Zhvilli</w:t>
      </w:r>
      <w:r>
        <w:rPr>
          <w:lang w:val="sq-AL"/>
        </w:rPr>
        <w:t>-</w:t>
      </w:r>
      <w:r w:rsidR="001B51BA" w:rsidRPr="00550DA6">
        <w:rPr>
          <w:lang w:val="sq-AL"/>
        </w:rPr>
        <w:t>mit të Investimeve për zbatimin e këtij vendimi</w:t>
      </w:r>
    </w:p>
    <w:p w:rsidR="001B51BA" w:rsidRPr="00550DA6" w:rsidRDefault="001B51BA" w:rsidP="001B51BA">
      <w:pPr>
        <w:pStyle w:val="Paragrafi"/>
        <w:rPr>
          <w:lang w:val="sq-AL"/>
        </w:rPr>
      </w:pPr>
      <w:r w:rsidRPr="00550DA6">
        <w:rPr>
          <w:lang w:val="sq-AL"/>
        </w:rPr>
        <w:t>Ky ven</w:t>
      </w:r>
      <w:r w:rsidR="009B7723" w:rsidRPr="00550DA6">
        <w:rPr>
          <w:lang w:val="sq-AL"/>
        </w:rPr>
        <w:t>dim hyn në fuqi pas botimit në Fleto</w:t>
      </w:r>
      <w:r w:rsidR="002E125A">
        <w:rPr>
          <w:lang w:val="sq-AL"/>
        </w:rPr>
        <w:t>-</w:t>
      </w:r>
      <w:r w:rsidR="009B7723" w:rsidRPr="00550DA6">
        <w:rPr>
          <w:lang w:val="sq-AL"/>
        </w:rPr>
        <w:t>ren Zyrtare</w:t>
      </w:r>
      <w:r w:rsidRPr="00550DA6">
        <w:rPr>
          <w:lang w:val="sq-AL"/>
        </w:rPr>
        <w:t>.</w:t>
      </w:r>
    </w:p>
    <w:p w:rsidR="00850D9B" w:rsidRPr="00850D9B" w:rsidRDefault="00850D9B" w:rsidP="009B7723">
      <w:pPr>
        <w:pStyle w:val="Paragrafi"/>
        <w:jc w:val="right"/>
        <w:rPr>
          <w:sz w:val="12"/>
          <w:lang w:val="sq-AL"/>
        </w:rPr>
      </w:pPr>
    </w:p>
    <w:p w:rsidR="009B7723" w:rsidRPr="00550DA6" w:rsidRDefault="009B7723" w:rsidP="009B7723">
      <w:pPr>
        <w:pStyle w:val="Paragrafi"/>
        <w:jc w:val="right"/>
        <w:rPr>
          <w:lang w:val="sq-AL"/>
        </w:rPr>
      </w:pPr>
      <w:r w:rsidRPr="00550DA6">
        <w:rPr>
          <w:lang w:val="sq-AL"/>
        </w:rPr>
        <w:t>KRYEMINISTRI</w:t>
      </w:r>
    </w:p>
    <w:p w:rsidR="009B7723" w:rsidRPr="00550DA6" w:rsidRDefault="009B7723" w:rsidP="009B7723">
      <w:pPr>
        <w:pStyle w:val="Paragrafi"/>
        <w:jc w:val="right"/>
        <w:rPr>
          <w:b/>
          <w:lang w:val="sq-AL"/>
        </w:rPr>
      </w:pPr>
      <w:r w:rsidRPr="00550DA6">
        <w:rPr>
          <w:b/>
          <w:lang w:val="sq-AL"/>
        </w:rPr>
        <w:t>Edi Rama</w:t>
      </w:r>
    </w:p>
    <w:p w:rsidR="009B7723" w:rsidRPr="00550DA6" w:rsidRDefault="009B7723" w:rsidP="001B51BA">
      <w:pPr>
        <w:pStyle w:val="Paragrafi"/>
        <w:rPr>
          <w:lang w:val="sq-AL"/>
        </w:rPr>
      </w:pPr>
    </w:p>
    <w:p w:rsidR="007A4FAF" w:rsidRPr="00850D9B" w:rsidRDefault="007A4FAF" w:rsidP="007A4FAF">
      <w:pPr>
        <w:pStyle w:val="NeniTitull"/>
        <w:rPr>
          <w:spacing w:val="-4"/>
          <w:lang w:val="sq-AL"/>
        </w:rPr>
      </w:pPr>
      <w:r w:rsidRPr="00850D9B">
        <w:rPr>
          <w:spacing w:val="-4"/>
          <w:lang w:val="sq-AL"/>
        </w:rPr>
        <w:t>VENDIM</w:t>
      </w:r>
    </w:p>
    <w:p w:rsidR="007A4FAF" w:rsidRPr="00850D9B" w:rsidRDefault="00550DA6" w:rsidP="007A4FAF">
      <w:pPr>
        <w:pStyle w:val="NeniTitull"/>
        <w:rPr>
          <w:spacing w:val="-4"/>
          <w:lang w:val="sq-AL"/>
        </w:rPr>
      </w:pPr>
      <w:r w:rsidRPr="00850D9B">
        <w:rPr>
          <w:spacing w:val="-4"/>
          <w:lang w:val="sq-AL"/>
        </w:rPr>
        <w:t xml:space="preserve">Nr. </w:t>
      </w:r>
      <w:r w:rsidR="007A4FAF" w:rsidRPr="00850D9B">
        <w:rPr>
          <w:spacing w:val="-4"/>
          <w:lang w:val="sq-AL"/>
        </w:rPr>
        <w:t>465, datë 22.6.</w:t>
      </w:r>
      <w:r w:rsidR="00E572A1">
        <w:rPr>
          <w:spacing w:val="-4"/>
          <w:lang w:val="sq-AL"/>
        </w:rPr>
        <w:t>2016</w:t>
      </w:r>
    </w:p>
    <w:p w:rsidR="0079291B" w:rsidRPr="00850D9B" w:rsidRDefault="0079291B" w:rsidP="00850D9B">
      <w:pPr>
        <w:pStyle w:val="Hapesira7"/>
        <w:rPr>
          <w:spacing w:val="-4"/>
          <w:lang w:val="sq-AL"/>
        </w:rPr>
      </w:pPr>
    </w:p>
    <w:p w:rsidR="00521268" w:rsidRPr="00850D9B" w:rsidRDefault="00521268" w:rsidP="00521268">
      <w:pPr>
        <w:pStyle w:val="NeniTitull"/>
        <w:rPr>
          <w:spacing w:val="-4"/>
          <w:lang w:val="sq-AL"/>
        </w:rPr>
      </w:pPr>
      <w:r w:rsidRPr="00850D9B">
        <w:rPr>
          <w:spacing w:val="-4"/>
          <w:lang w:val="sq-AL"/>
        </w:rPr>
        <w:t>PËR PËRCAKTIMIN E PROCEDURAVE DHE RREGULLAVE PËR KALIMIN E SË DREJTËS SË PRONËSISË MBI PARCELËN NDËRTIMORE TË OBJEKTEVE INFORMALE</w:t>
      </w:r>
    </w:p>
    <w:p w:rsidR="00521268" w:rsidRPr="00850D9B" w:rsidRDefault="00521268" w:rsidP="00850D9B">
      <w:pPr>
        <w:pStyle w:val="Hapesira7"/>
        <w:rPr>
          <w:spacing w:val="-4"/>
          <w:lang w:val="sq-AL"/>
        </w:rPr>
      </w:pPr>
    </w:p>
    <w:p w:rsidR="00521268" w:rsidRPr="00850D9B" w:rsidRDefault="00521268" w:rsidP="00521268">
      <w:pPr>
        <w:pStyle w:val="Paragrafi"/>
        <w:rPr>
          <w:spacing w:val="-4"/>
          <w:lang w:val="sq-AL"/>
        </w:rPr>
      </w:pPr>
      <w:r w:rsidRPr="00850D9B">
        <w:rPr>
          <w:spacing w:val="-4"/>
          <w:lang w:val="sq-AL"/>
        </w:rPr>
        <w:t xml:space="preserve">Në mbështetje të nenit 100 të Kushtetutës dhe të shkronjës “d”, të pikës 1, të nenit 17, të ligjit </w:t>
      </w:r>
      <w:r w:rsidR="00550DA6" w:rsidRPr="00850D9B">
        <w:rPr>
          <w:spacing w:val="-4"/>
          <w:lang w:val="sq-AL"/>
        </w:rPr>
        <w:t xml:space="preserve">nr. </w:t>
      </w:r>
      <w:r w:rsidRPr="00850D9B">
        <w:rPr>
          <w:spacing w:val="-4"/>
          <w:lang w:val="sq-AL"/>
        </w:rPr>
        <w:t>9482, datë 3.4.2006, “Për legalizimin, urbanizimin dhe integrimin e ndërtimeve pa leje”, të ndryshuar, me propozimin e ministrit të Zhvillimit Urban, Këshilli i Ministrave</w:t>
      </w:r>
    </w:p>
    <w:p w:rsidR="00521268" w:rsidRPr="00850D9B" w:rsidRDefault="00521268" w:rsidP="00850D9B">
      <w:pPr>
        <w:pStyle w:val="Hapesira7"/>
        <w:rPr>
          <w:spacing w:val="-4"/>
          <w:lang w:val="sq-AL"/>
        </w:rPr>
      </w:pPr>
    </w:p>
    <w:p w:rsidR="00521268" w:rsidRPr="00850D9B" w:rsidRDefault="00521268" w:rsidP="00521268">
      <w:pPr>
        <w:pStyle w:val="NeniNr"/>
        <w:rPr>
          <w:spacing w:val="-4"/>
          <w:lang w:val="sq-AL"/>
        </w:rPr>
      </w:pPr>
      <w:r w:rsidRPr="00850D9B">
        <w:rPr>
          <w:spacing w:val="-4"/>
          <w:lang w:val="sq-AL"/>
        </w:rPr>
        <w:t xml:space="preserve">VENDOSI: </w:t>
      </w:r>
    </w:p>
    <w:p w:rsidR="00521268" w:rsidRPr="00850D9B" w:rsidRDefault="00521268" w:rsidP="00850D9B">
      <w:pPr>
        <w:pStyle w:val="Hapesira7"/>
        <w:rPr>
          <w:spacing w:val="-4"/>
          <w:lang w:val="sq-AL"/>
        </w:rPr>
      </w:pPr>
    </w:p>
    <w:p w:rsidR="00521268" w:rsidRPr="00850D9B" w:rsidRDefault="009C0993" w:rsidP="00521268">
      <w:pPr>
        <w:pStyle w:val="Paragrafi"/>
        <w:rPr>
          <w:spacing w:val="-4"/>
          <w:lang w:val="sq-AL"/>
        </w:rPr>
      </w:pPr>
      <w:r w:rsidRPr="00850D9B">
        <w:rPr>
          <w:spacing w:val="-4"/>
          <w:lang w:val="sq-AL"/>
        </w:rPr>
        <w:t xml:space="preserve">I. </w:t>
      </w:r>
      <w:r w:rsidR="00521268" w:rsidRPr="00850D9B">
        <w:rPr>
          <w:spacing w:val="-4"/>
          <w:lang w:val="sq-AL"/>
        </w:rPr>
        <w:t>DISPOZITA TË PËRGJITHSHME</w:t>
      </w:r>
    </w:p>
    <w:p w:rsidR="00521268" w:rsidRPr="00850D9B" w:rsidRDefault="009C0993" w:rsidP="00521268">
      <w:pPr>
        <w:pStyle w:val="Paragrafi"/>
        <w:rPr>
          <w:spacing w:val="-4"/>
          <w:lang w:val="sq-AL"/>
        </w:rPr>
      </w:pPr>
      <w:r w:rsidRPr="00850D9B">
        <w:rPr>
          <w:spacing w:val="-4"/>
          <w:lang w:val="sq-AL"/>
        </w:rPr>
        <w:t xml:space="preserve">1. </w:t>
      </w:r>
      <w:r w:rsidR="00521268" w:rsidRPr="00850D9B">
        <w:rPr>
          <w:spacing w:val="-4"/>
          <w:lang w:val="sq-AL"/>
        </w:rPr>
        <w:t xml:space="preserve">E drejta e pronësisë mbi parcelën ndërtimore të objektit të legalizuar transferohet nëpërmjet aktit administrativ (vendim i Këshillit të Ministrave), sipas përcaktimeve të nenit 17, të ligjit </w:t>
      </w:r>
      <w:r w:rsidR="00550DA6" w:rsidRPr="00850D9B">
        <w:rPr>
          <w:spacing w:val="-4"/>
          <w:lang w:val="sq-AL"/>
        </w:rPr>
        <w:t xml:space="preserve">nr. </w:t>
      </w:r>
      <w:r w:rsidR="00521268" w:rsidRPr="00850D9B">
        <w:rPr>
          <w:spacing w:val="-4"/>
          <w:lang w:val="sq-AL"/>
        </w:rPr>
        <w:t>9482, datë 3.4.2006, “Për legalizimin, urbanizimin dhe integrimin e ndërtimeve pa leje”, të ndryshuar.</w:t>
      </w:r>
    </w:p>
    <w:p w:rsidR="00521268" w:rsidRPr="00850D9B" w:rsidRDefault="009C0993" w:rsidP="00521268">
      <w:pPr>
        <w:pStyle w:val="Paragrafi"/>
        <w:rPr>
          <w:spacing w:val="-4"/>
          <w:lang w:val="sq-AL"/>
        </w:rPr>
      </w:pPr>
      <w:r w:rsidRPr="00850D9B">
        <w:rPr>
          <w:spacing w:val="-4"/>
          <w:lang w:val="sq-AL"/>
        </w:rPr>
        <w:t xml:space="preserve">2. </w:t>
      </w:r>
      <w:r w:rsidR="00521268" w:rsidRPr="00850D9B">
        <w:rPr>
          <w:spacing w:val="-4"/>
          <w:lang w:val="sq-AL"/>
        </w:rPr>
        <w:t>Kur parcela e ndërtimit të legalizuar shtrihet mbi pasuri të paluajtshme në pronësi private, të subjekteve joposedues</w:t>
      </w:r>
      <w:r w:rsidR="002E125A">
        <w:rPr>
          <w:spacing w:val="-4"/>
          <w:lang w:val="sq-AL"/>
        </w:rPr>
        <w:t>e</w:t>
      </w:r>
      <w:r w:rsidR="00521268" w:rsidRPr="00850D9B">
        <w:rPr>
          <w:spacing w:val="-4"/>
          <w:lang w:val="sq-AL"/>
        </w:rPr>
        <w:t xml:space="preserve"> të ndërtimit, nëpërmjet të njëjtit akt administrativ miratohet masa dhe vlera e kompensimit financiar për sipërfaqet takuese, pronë private, që preken nga ndërtimi.</w:t>
      </w:r>
    </w:p>
    <w:p w:rsidR="00521268" w:rsidRPr="00850D9B" w:rsidRDefault="009C0993" w:rsidP="00521268">
      <w:pPr>
        <w:pStyle w:val="Paragrafi"/>
        <w:rPr>
          <w:spacing w:val="-4"/>
          <w:lang w:val="sq-AL"/>
        </w:rPr>
      </w:pPr>
      <w:r w:rsidRPr="00850D9B">
        <w:rPr>
          <w:spacing w:val="-4"/>
          <w:lang w:val="sq-AL"/>
        </w:rPr>
        <w:t xml:space="preserve">3. </w:t>
      </w:r>
      <w:r w:rsidR="00521268" w:rsidRPr="00850D9B">
        <w:rPr>
          <w:spacing w:val="-4"/>
          <w:lang w:val="sq-AL"/>
        </w:rPr>
        <w:t>Vendimi i Këshillit të Ministrave për kalimin e së drejtës së pronësisë dhe miratimin e masës e vlerës së kompensimit për sipërfaqet, pronë private, që preken nga ndërtimet e legalizuara, është i vlefshëm për regjistrimin përfundimtar të parcelës ndërtimore në regjistrin e pasurive të paluajtshme.</w:t>
      </w:r>
    </w:p>
    <w:p w:rsidR="00521268" w:rsidRPr="00850D9B" w:rsidRDefault="009C0993" w:rsidP="00521268">
      <w:pPr>
        <w:pStyle w:val="Paragrafi"/>
        <w:rPr>
          <w:spacing w:val="-4"/>
          <w:lang w:val="sq-AL"/>
        </w:rPr>
      </w:pPr>
      <w:r w:rsidRPr="00850D9B">
        <w:rPr>
          <w:spacing w:val="-4"/>
          <w:lang w:val="sq-AL"/>
        </w:rPr>
        <w:t xml:space="preserve">II. </w:t>
      </w:r>
      <w:r w:rsidR="00521268" w:rsidRPr="00850D9B">
        <w:rPr>
          <w:spacing w:val="-4"/>
          <w:lang w:val="sq-AL"/>
        </w:rPr>
        <w:t>PROCEDURAT E KALIMIT TË SË DREJTËS SË PRONËSISË DHE MIRATIMIT TË MASËS E VLERËS SË KOMPENSIMIT</w:t>
      </w:r>
    </w:p>
    <w:p w:rsidR="00521268" w:rsidRPr="00850D9B" w:rsidRDefault="009C0993" w:rsidP="00521268">
      <w:pPr>
        <w:pStyle w:val="Paragrafi"/>
        <w:rPr>
          <w:spacing w:val="-4"/>
          <w:lang w:val="sq-AL"/>
        </w:rPr>
      </w:pPr>
      <w:r w:rsidRPr="00850D9B">
        <w:rPr>
          <w:spacing w:val="-4"/>
          <w:lang w:val="sq-AL"/>
        </w:rPr>
        <w:lastRenderedPageBreak/>
        <w:t xml:space="preserve">4. </w:t>
      </w:r>
      <w:r w:rsidR="00521268" w:rsidRPr="00850D9B">
        <w:rPr>
          <w:spacing w:val="-4"/>
          <w:lang w:val="sq-AL"/>
        </w:rPr>
        <w:t>Propozimi për kalimin e së drejtës së pronësisë dhe miratimin e masës e vlerës së kompensimit financiar përgatitet nga drejtoritë e ALUIZNI-t, pranë ministrisë përgjegjëse për zhvillimin urban, pas miratimit të lejes së legalizimit. Paraqitja skematike e të dhënave për kalimin e së drejtës së pronësisë dhe kompensimin financiar përcakto</w:t>
      </w:r>
      <w:r w:rsidR="002E125A">
        <w:rPr>
          <w:spacing w:val="-4"/>
          <w:lang w:val="sq-AL"/>
        </w:rPr>
        <w:t>het me udhëzim të drejtorit të p</w:t>
      </w:r>
      <w:r w:rsidR="00521268" w:rsidRPr="00850D9B">
        <w:rPr>
          <w:spacing w:val="-4"/>
          <w:lang w:val="sq-AL"/>
        </w:rPr>
        <w:t>ërgjithshëm të ALUIZNI-t.</w:t>
      </w:r>
    </w:p>
    <w:p w:rsidR="00521268" w:rsidRPr="00850D9B" w:rsidRDefault="009C0993" w:rsidP="00521268">
      <w:pPr>
        <w:pStyle w:val="Paragrafi"/>
        <w:rPr>
          <w:spacing w:val="-4"/>
          <w:lang w:val="sq-AL"/>
        </w:rPr>
      </w:pPr>
      <w:r w:rsidRPr="00850D9B">
        <w:rPr>
          <w:spacing w:val="-4"/>
          <w:lang w:val="sq-AL"/>
        </w:rPr>
        <w:t xml:space="preserve">5. </w:t>
      </w:r>
      <w:r w:rsidR="00521268" w:rsidRPr="00850D9B">
        <w:rPr>
          <w:spacing w:val="-4"/>
          <w:lang w:val="sq-AL"/>
        </w:rPr>
        <w:t xml:space="preserve">Në hartimin e propozimit drejtoritë e ALUIZNI-t bazohen në dokumentacionin teknik (genplan) dhe në informacionin mbi gjendjen juridike të pronës, pavarësisht nga </w:t>
      </w:r>
      <w:r w:rsidR="009E7D2F" w:rsidRPr="00850D9B">
        <w:rPr>
          <w:spacing w:val="-4"/>
          <w:lang w:val="sq-AL"/>
        </w:rPr>
        <w:t>lloji</w:t>
      </w:r>
      <w:r w:rsidR="00521268" w:rsidRPr="00850D9B">
        <w:rPr>
          <w:spacing w:val="-4"/>
          <w:lang w:val="sq-AL"/>
        </w:rPr>
        <w:t xml:space="preserve"> i pasurisë. </w:t>
      </w:r>
    </w:p>
    <w:p w:rsidR="00521268" w:rsidRPr="00850D9B" w:rsidRDefault="00521268" w:rsidP="00521268">
      <w:pPr>
        <w:pStyle w:val="Paragrafi"/>
        <w:rPr>
          <w:spacing w:val="-4"/>
          <w:lang w:val="sq-AL"/>
        </w:rPr>
      </w:pPr>
      <w:r w:rsidRPr="00850D9B">
        <w:rPr>
          <w:spacing w:val="-4"/>
          <w:lang w:val="sq-AL"/>
        </w:rPr>
        <w:t xml:space="preserve">Përcaktimet e këtij vendimi, në asnjë rast, nuk cenojnë të drejtën e pronarit joposedues të truallit për kompensim, sipas nenit 15/1, të ligjit </w:t>
      </w:r>
      <w:r w:rsidR="00550DA6" w:rsidRPr="00850D9B">
        <w:rPr>
          <w:spacing w:val="-4"/>
          <w:lang w:val="sq-AL"/>
        </w:rPr>
        <w:t xml:space="preserve">nr. </w:t>
      </w:r>
      <w:r w:rsidRPr="00850D9B">
        <w:rPr>
          <w:spacing w:val="-4"/>
          <w:lang w:val="sq-AL"/>
        </w:rPr>
        <w:t>9482, datë 3.4.2006, “Për legalizimin, urbanizimin dhe integrimin e ndërtimeve pa leje”, të ndryshuar. Nëse pas përfundimit të procedurave, sipas këtij vendimi, ka pretendime pronësie të mbështetura mbi tituj të paregjistruar dhe më të hershëm, atëherë ZVRPP-ja i kërkon ALUIZNI-t hartimin e propozimeve për procedurat e kompensimit të pronarit joposedues.</w:t>
      </w:r>
    </w:p>
    <w:p w:rsidR="00521268" w:rsidRPr="00850D9B" w:rsidRDefault="009C0993" w:rsidP="00521268">
      <w:pPr>
        <w:pStyle w:val="Paragrafi"/>
        <w:rPr>
          <w:spacing w:val="-4"/>
          <w:lang w:val="sq-AL"/>
        </w:rPr>
      </w:pPr>
      <w:r w:rsidRPr="00850D9B">
        <w:rPr>
          <w:spacing w:val="-4"/>
          <w:lang w:val="sq-AL"/>
        </w:rPr>
        <w:t xml:space="preserve">6. </w:t>
      </w:r>
      <w:r w:rsidR="00521268" w:rsidRPr="00850D9B">
        <w:rPr>
          <w:spacing w:val="-4"/>
          <w:lang w:val="sq-AL"/>
        </w:rPr>
        <w:t>Procedurat e kalimit të së drejtës së pronësisë dhe miratimit të masës e vlerës së kompensimit financiar zbatohen pavarësisht se parcela ndërti</w:t>
      </w:r>
      <w:r w:rsidR="00850D9B">
        <w:rPr>
          <w:spacing w:val="-4"/>
          <w:lang w:val="sq-AL"/>
        </w:rPr>
        <w:t>-</w:t>
      </w:r>
      <w:r w:rsidR="00521268" w:rsidRPr="00850D9B">
        <w:rPr>
          <w:spacing w:val="-4"/>
          <w:lang w:val="sq-AL"/>
        </w:rPr>
        <w:t>more u përket anëtarëve të familjes të poseduesit të ndërtimit të legalizuar apo personave me të cilët ai ka lidhje fisnore/gjinore. Bën përjashtim rasti kur pasuria përfshihet në bashkësinë ligjore të poseduesit, sipas përcaktimeve të Kodit të Familjes.</w:t>
      </w:r>
    </w:p>
    <w:p w:rsidR="00521268" w:rsidRPr="00850D9B" w:rsidRDefault="009C0993" w:rsidP="00521268">
      <w:pPr>
        <w:pStyle w:val="Paragrafi"/>
        <w:rPr>
          <w:spacing w:val="-4"/>
          <w:lang w:val="sq-AL"/>
        </w:rPr>
      </w:pPr>
      <w:r w:rsidRPr="00850D9B">
        <w:rPr>
          <w:spacing w:val="-4"/>
          <w:lang w:val="sq-AL"/>
        </w:rPr>
        <w:t xml:space="preserve">7. </w:t>
      </w:r>
      <w:r w:rsidR="00521268" w:rsidRPr="00850D9B">
        <w:rPr>
          <w:spacing w:val="-4"/>
          <w:lang w:val="sq-AL"/>
        </w:rPr>
        <w:t xml:space="preserve">Nëse poseduesi është bashkëpronar në pasurinë ku ndodhet ndërtimi i legalizuar, për rregullimin e pronësisë në parcelën </w:t>
      </w:r>
      <w:r w:rsidR="00BE77D2" w:rsidRPr="00850D9B">
        <w:rPr>
          <w:spacing w:val="-4"/>
          <w:lang w:val="sq-AL"/>
        </w:rPr>
        <w:t>ndërtimore</w:t>
      </w:r>
      <w:r w:rsidR="00521268" w:rsidRPr="00850D9B">
        <w:rPr>
          <w:spacing w:val="-4"/>
          <w:lang w:val="sq-AL"/>
        </w:rPr>
        <w:t xml:space="preserve"> zbatohen këto rregulla:</w:t>
      </w:r>
    </w:p>
    <w:p w:rsidR="00521268" w:rsidRPr="00850D9B" w:rsidRDefault="009C0993" w:rsidP="00521268">
      <w:pPr>
        <w:pStyle w:val="Paragrafi"/>
        <w:rPr>
          <w:spacing w:val="-4"/>
          <w:lang w:val="sq-AL"/>
        </w:rPr>
      </w:pPr>
      <w:r w:rsidRPr="00850D9B">
        <w:rPr>
          <w:spacing w:val="-4"/>
          <w:lang w:val="sq-AL"/>
        </w:rPr>
        <w:t xml:space="preserve">a) </w:t>
      </w:r>
      <w:r w:rsidR="00521268" w:rsidRPr="00850D9B">
        <w:rPr>
          <w:spacing w:val="-4"/>
          <w:lang w:val="sq-AL"/>
        </w:rPr>
        <w:t>Kur pjesët takuese ideale të bashkëpronësisë janë të papërcaktuara, ato prezumohen të barabarta (në përpjesëtim me numrin e të gjithë bashkë</w:t>
      </w:r>
      <w:r w:rsidR="002E125A">
        <w:rPr>
          <w:spacing w:val="-4"/>
          <w:lang w:val="sq-AL"/>
        </w:rPr>
        <w:t>-</w:t>
      </w:r>
      <w:r w:rsidR="00521268" w:rsidRPr="00850D9B">
        <w:rPr>
          <w:spacing w:val="-4"/>
          <w:lang w:val="sq-AL"/>
        </w:rPr>
        <w:t>pronarëve);</w:t>
      </w:r>
    </w:p>
    <w:p w:rsidR="00521268" w:rsidRPr="00550DA6" w:rsidRDefault="009C0993" w:rsidP="00521268">
      <w:pPr>
        <w:pStyle w:val="Paragrafi"/>
        <w:rPr>
          <w:lang w:val="sq-AL"/>
        </w:rPr>
      </w:pPr>
      <w:r w:rsidRPr="00850D9B">
        <w:rPr>
          <w:spacing w:val="-4"/>
          <w:lang w:val="sq-AL"/>
        </w:rPr>
        <w:t xml:space="preserve">b) </w:t>
      </w:r>
      <w:r w:rsidR="00521268" w:rsidRPr="00850D9B">
        <w:rPr>
          <w:spacing w:val="-4"/>
          <w:lang w:val="sq-AL"/>
        </w:rPr>
        <w:t>Pjesa takuese ideale e poseduesit llogaritet në sipërfaqen e parcelës ndërtimore. Nëse, pas kësaj, nuk plotësohet sipërfaqja e parcelës ndërtimore, për sipërfaqen e mbetur të saj kryhet kalimi i pronësisë në favor të poseduesit</w:t>
      </w:r>
      <w:r w:rsidR="002E125A">
        <w:rPr>
          <w:spacing w:val="-4"/>
          <w:lang w:val="sq-AL"/>
        </w:rPr>
        <w:t>,</w:t>
      </w:r>
      <w:r w:rsidR="00521268" w:rsidRPr="00850D9B">
        <w:rPr>
          <w:spacing w:val="-4"/>
          <w:lang w:val="sq-AL"/>
        </w:rPr>
        <w:t xml:space="preserve"> si dhe </w:t>
      </w:r>
      <w:r w:rsidR="00521268" w:rsidRPr="00550DA6">
        <w:rPr>
          <w:lang w:val="sq-AL"/>
        </w:rPr>
        <w:t>kompen</w:t>
      </w:r>
      <w:r w:rsidR="002E125A">
        <w:rPr>
          <w:lang w:val="sq-AL"/>
        </w:rPr>
        <w:t>-</w:t>
      </w:r>
      <w:r w:rsidR="00521268" w:rsidRPr="00550DA6">
        <w:rPr>
          <w:lang w:val="sq-AL"/>
        </w:rPr>
        <w:t>simi i bashkëpronarëve të tjerë, sipas pjesëve të tyre ideale;</w:t>
      </w:r>
    </w:p>
    <w:p w:rsidR="00521268" w:rsidRPr="00850D9B" w:rsidRDefault="009C0993" w:rsidP="00521268">
      <w:pPr>
        <w:pStyle w:val="Paragrafi"/>
        <w:rPr>
          <w:spacing w:val="-4"/>
          <w:lang w:val="sq-AL"/>
        </w:rPr>
      </w:pPr>
      <w:r w:rsidRPr="00850D9B">
        <w:rPr>
          <w:spacing w:val="-4"/>
          <w:lang w:val="sq-AL"/>
        </w:rPr>
        <w:t xml:space="preserve">c) </w:t>
      </w:r>
      <w:r w:rsidR="00521268" w:rsidRPr="00850D9B">
        <w:rPr>
          <w:spacing w:val="-4"/>
          <w:lang w:val="sq-AL"/>
        </w:rPr>
        <w:t>Mosmarrëveshjet për ndarjen e parcelës dhe për masat e pjesëve takuese zgjidhen nga gjykata.</w:t>
      </w:r>
    </w:p>
    <w:p w:rsidR="00850D9B" w:rsidRDefault="00850D9B" w:rsidP="00521268">
      <w:pPr>
        <w:pStyle w:val="Paragrafi"/>
        <w:rPr>
          <w:spacing w:val="-4"/>
          <w:lang w:val="sq-AL"/>
        </w:rPr>
      </w:pPr>
    </w:p>
    <w:p w:rsidR="00521268" w:rsidRPr="00850D9B" w:rsidRDefault="009C0993" w:rsidP="00521268">
      <w:pPr>
        <w:pStyle w:val="Paragrafi"/>
        <w:rPr>
          <w:spacing w:val="-4"/>
          <w:lang w:val="sq-AL"/>
        </w:rPr>
      </w:pPr>
      <w:r w:rsidRPr="00850D9B">
        <w:rPr>
          <w:spacing w:val="-4"/>
          <w:lang w:val="sq-AL"/>
        </w:rPr>
        <w:lastRenderedPageBreak/>
        <w:t xml:space="preserve">8. </w:t>
      </w:r>
      <w:r w:rsidR="00521268" w:rsidRPr="00850D9B">
        <w:rPr>
          <w:spacing w:val="-4"/>
          <w:lang w:val="sq-AL"/>
        </w:rPr>
        <w:t>Nëse një nga bashkëposeduesit e ndërtimit të legalizuar është pronar i vetëm i pasurisë ku ndodhet parcela, krijohet bashkëpronësia mbi parcelën ndërtimore, duke u transferuar pose</w:t>
      </w:r>
      <w:r w:rsidR="00850D9B">
        <w:rPr>
          <w:spacing w:val="-4"/>
          <w:lang w:val="sq-AL"/>
        </w:rPr>
        <w:t>-</w:t>
      </w:r>
      <w:r w:rsidR="00521268" w:rsidRPr="00850D9B">
        <w:rPr>
          <w:spacing w:val="-4"/>
          <w:lang w:val="sq-AL"/>
        </w:rPr>
        <w:t>duesve të tjerë pjesët takuese (ideale), të parcelës. Nëpërmjet të njëjtit vendim të Këshillit të Ministrave miratohet edhe masa e vlera e kompen</w:t>
      </w:r>
      <w:r w:rsidR="00850D9B">
        <w:rPr>
          <w:spacing w:val="-4"/>
          <w:lang w:val="sq-AL"/>
        </w:rPr>
        <w:t>-</w:t>
      </w:r>
      <w:r w:rsidR="00521268" w:rsidRPr="00850D9B">
        <w:rPr>
          <w:spacing w:val="-4"/>
          <w:lang w:val="sq-AL"/>
        </w:rPr>
        <w:t>simit financiar për këto pjesë takuese.</w:t>
      </w:r>
    </w:p>
    <w:p w:rsidR="00521268" w:rsidRPr="00850D9B" w:rsidRDefault="00521268" w:rsidP="00521268">
      <w:pPr>
        <w:pStyle w:val="Paragrafi"/>
        <w:rPr>
          <w:spacing w:val="-4"/>
          <w:lang w:val="sq-AL"/>
        </w:rPr>
      </w:pPr>
      <w:r w:rsidRPr="00850D9B">
        <w:rPr>
          <w:spacing w:val="-4"/>
          <w:lang w:val="sq-AL"/>
        </w:rPr>
        <w:t>I njëjti parim zbatohet edhe kur pronarë të pasurisë janë disa nga bashkëposeduesit e ndër</w:t>
      </w:r>
      <w:r w:rsidR="002861FF">
        <w:rPr>
          <w:spacing w:val="-4"/>
          <w:lang w:val="sq-AL"/>
        </w:rPr>
        <w:t>-</w:t>
      </w:r>
      <w:r w:rsidRPr="00850D9B">
        <w:rPr>
          <w:spacing w:val="-4"/>
          <w:lang w:val="sq-AL"/>
        </w:rPr>
        <w:t>timit.</w:t>
      </w:r>
    </w:p>
    <w:p w:rsidR="00521268" w:rsidRPr="00850D9B" w:rsidRDefault="009C0993" w:rsidP="00521268">
      <w:pPr>
        <w:pStyle w:val="Paragrafi"/>
        <w:rPr>
          <w:spacing w:val="-4"/>
          <w:lang w:val="sq-AL"/>
        </w:rPr>
      </w:pPr>
      <w:r w:rsidRPr="00850D9B">
        <w:rPr>
          <w:spacing w:val="-4"/>
          <w:lang w:val="sq-AL"/>
        </w:rPr>
        <w:t xml:space="preserve">9. </w:t>
      </w:r>
      <w:r w:rsidR="00521268" w:rsidRPr="00850D9B">
        <w:rPr>
          <w:spacing w:val="-4"/>
          <w:lang w:val="sq-AL"/>
        </w:rPr>
        <w:t>Për rastet e parashikuara në pikat 6, 7 dhe 8, të këtij vendimi, palët mund të realizojnë, paraprakisht, marrëveshje civile për rregullimin e raporteve të pronësisë në parcelën ndërtimore, të cilën duhet ta dorëzojnë pranë drejtorisë së varësisë së ALUIZNI-t ose ZVRPP-së</w:t>
      </w:r>
      <w:r w:rsidR="002861FF">
        <w:rPr>
          <w:spacing w:val="-4"/>
          <w:lang w:val="sq-AL"/>
        </w:rPr>
        <w:t>, brenda 60 ditëve</w:t>
      </w:r>
      <w:r w:rsidR="00521268" w:rsidRPr="00850D9B">
        <w:rPr>
          <w:spacing w:val="-4"/>
          <w:lang w:val="sq-AL"/>
        </w:rPr>
        <w:t xml:space="preserve"> nga data e miratimit të lejes së legalizimit. Në të kundërt, vijohet me pro</w:t>
      </w:r>
      <w:r w:rsidR="002861FF">
        <w:rPr>
          <w:spacing w:val="-4"/>
          <w:lang w:val="sq-AL"/>
        </w:rPr>
        <w:t>cedurat sipas pikave 6, 7 dhe 8</w:t>
      </w:r>
      <w:r w:rsidR="00521268" w:rsidRPr="00850D9B">
        <w:rPr>
          <w:spacing w:val="-4"/>
          <w:lang w:val="sq-AL"/>
        </w:rPr>
        <w:t xml:space="preserve"> të vendimit.</w:t>
      </w:r>
    </w:p>
    <w:p w:rsidR="00521268" w:rsidRPr="00850D9B" w:rsidRDefault="009C0993" w:rsidP="00521268">
      <w:pPr>
        <w:pStyle w:val="Paragrafi"/>
        <w:rPr>
          <w:spacing w:val="-4"/>
          <w:lang w:val="sq-AL"/>
        </w:rPr>
      </w:pPr>
      <w:r w:rsidRPr="00850D9B">
        <w:rPr>
          <w:spacing w:val="-4"/>
          <w:lang w:val="sq-AL"/>
        </w:rPr>
        <w:t xml:space="preserve">10. </w:t>
      </w:r>
      <w:r w:rsidR="00521268" w:rsidRPr="00850D9B">
        <w:rPr>
          <w:spacing w:val="-4"/>
          <w:lang w:val="sq-AL"/>
        </w:rPr>
        <w:t>Kur parcela e ndërtimit të legalizuar shtrihet mbi pasuri të paluajtshme, e cila, sipas informacionit mbi gjendjen juridike, rezulton “pronar i pavërtetuar” (PPV), procedurat e kalimit të pronësisë vijojnë në përputhje me përcaktimet e këtij vendimi, si për pasuritë “shtet”.</w:t>
      </w:r>
    </w:p>
    <w:p w:rsidR="00521268" w:rsidRPr="00850D9B" w:rsidRDefault="009C0993" w:rsidP="00521268">
      <w:pPr>
        <w:pStyle w:val="Paragrafi"/>
        <w:rPr>
          <w:spacing w:val="-4"/>
          <w:lang w:val="sq-AL"/>
        </w:rPr>
      </w:pPr>
      <w:r w:rsidRPr="00850D9B">
        <w:rPr>
          <w:spacing w:val="-4"/>
          <w:lang w:val="sq-AL"/>
        </w:rPr>
        <w:t xml:space="preserve">11. </w:t>
      </w:r>
      <w:r w:rsidR="00521268" w:rsidRPr="00850D9B">
        <w:rPr>
          <w:spacing w:val="-4"/>
          <w:lang w:val="sq-AL"/>
        </w:rPr>
        <w:t>Për shtesat anësore në tejkalim të lejes së ndërtimit, të miratuar nga autoriteti përgjegjës, procedurat e kalimit të së drejtës së pronësisë dhe miratimit të masës e vlerës së kompensimit financiar zbatohen vetëm kur tejkalohet gjurma e sheshit të ndërtimit, përcaktuar në dokumenta</w:t>
      </w:r>
      <w:r w:rsidR="002861FF">
        <w:rPr>
          <w:spacing w:val="-4"/>
          <w:lang w:val="sq-AL"/>
        </w:rPr>
        <w:t>-</w:t>
      </w:r>
      <w:r w:rsidR="00521268" w:rsidRPr="00850D9B">
        <w:rPr>
          <w:spacing w:val="-4"/>
          <w:lang w:val="sq-AL"/>
        </w:rPr>
        <w:t>cionin e lejes përkatëse.</w:t>
      </w:r>
    </w:p>
    <w:p w:rsidR="00521268" w:rsidRPr="00850D9B" w:rsidRDefault="009C0993" w:rsidP="00521268">
      <w:pPr>
        <w:pStyle w:val="Paragrafi"/>
        <w:rPr>
          <w:spacing w:val="-4"/>
          <w:lang w:val="sq-AL"/>
        </w:rPr>
      </w:pPr>
      <w:r w:rsidRPr="00850D9B">
        <w:rPr>
          <w:spacing w:val="-4"/>
          <w:lang w:val="sq-AL"/>
        </w:rPr>
        <w:t xml:space="preserve">12. </w:t>
      </w:r>
      <w:r w:rsidR="00521268" w:rsidRPr="00850D9B">
        <w:rPr>
          <w:spacing w:val="-4"/>
          <w:lang w:val="sq-AL"/>
        </w:rPr>
        <w:t xml:space="preserve">Hipotekat që rëndojnë mbi parcelën ndërtimore nuk pengojnë kalimin e së drejtës së pronësisë dhe miratimin e masës e vlerës së kompensimit financiar. Kreditori </w:t>
      </w:r>
      <w:r w:rsidR="00AE1064" w:rsidRPr="00850D9B">
        <w:rPr>
          <w:spacing w:val="-4"/>
          <w:lang w:val="sq-AL"/>
        </w:rPr>
        <w:t>hipotekar</w:t>
      </w:r>
      <w:r w:rsidR="00521268" w:rsidRPr="00850D9B">
        <w:rPr>
          <w:spacing w:val="-4"/>
          <w:lang w:val="sq-AL"/>
        </w:rPr>
        <w:t xml:space="preserve"> ka të drejtë garancie mbi shumën e kompensimit financiar. E drejta e garancisë pasqyrohet në vendimin e Këshillit të Ministrave, në një seksion të veçantë, për efekt të zbatimit të vendimit nga ATP-ja. ATP-ja detyrohet të caktojë shumën e kompensimit financiar në një llogari bankare të posaçme. Kjo shumë nuk mund të vendoset në dispozicion të subjektit përfitues ose të tretëve pa miratimin apo marrëveshjen e kreditorit.</w:t>
      </w:r>
    </w:p>
    <w:p w:rsidR="00521268" w:rsidRPr="00850D9B" w:rsidRDefault="009C0993" w:rsidP="00521268">
      <w:pPr>
        <w:pStyle w:val="Paragrafi"/>
        <w:rPr>
          <w:spacing w:val="-4"/>
          <w:lang w:val="sq-AL"/>
        </w:rPr>
      </w:pPr>
      <w:r w:rsidRPr="00850D9B">
        <w:rPr>
          <w:spacing w:val="-4"/>
          <w:lang w:val="sq-AL"/>
        </w:rPr>
        <w:t xml:space="preserve">13. </w:t>
      </w:r>
      <w:r w:rsidR="00521268" w:rsidRPr="00850D9B">
        <w:rPr>
          <w:spacing w:val="-4"/>
          <w:lang w:val="sq-AL"/>
        </w:rPr>
        <w:t xml:space="preserve">Kur ndërtimi i legalizuar është ngritur mbi pasurinë në pronësi të të tretëve, i sekuestruar sipas nenit 560, të Kodit të Procedurës Civile, ALUIZNI-i njofton përmbaruesin gjyqësor për të </w:t>
      </w:r>
      <w:r w:rsidR="00521268" w:rsidRPr="00850D9B">
        <w:rPr>
          <w:spacing w:val="-4"/>
          <w:lang w:val="sq-AL"/>
        </w:rPr>
        <w:lastRenderedPageBreak/>
        <w:t xml:space="preserve">vijuar me ekzekutimin e detyrueshëm mbi shumën e kompensimit financiar, sipas pjesës IV, të titullit II, të kreut IV, të këtij Kodi. </w:t>
      </w:r>
    </w:p>
    <w:p w:rsidR="00521268" w:rsidRPr="00850D9B" w:rsidRDefault="00521268" w:rsidP="00521268">
      <w:pPr>
        <w:pStyle w:val="Paragrafi"/>
        <w:rPr>
          <w:spacing w:val="-4"/>
          <w:lang w:val="sq-AL"/>
        </w:rPr>
      </w:pPr>
      <w:r w:rsidRPr="00850D9B">
        <w:rPr>
          <w:spacing w:val="-4"/>
          <w:lang w:val="sq-AL"/>
        </w:rPr>
        <w:t xml:space="preserve">Procedurat e kalimit të së drejtës së pronësisë dhe kompensimit financiar vazhdojnë pas konfirmimit, brenda 30 ditëve, nga përmbaruesi. </w:t>
      </w:r>
    </w:p>
    <w:p w:rsidR="00521268" w:rsidRPr="00850D9B" w:rsidRDefault="00521268" w:rsidP="00521268">
      <w:pPr>
        <w:pStyle w:val="Paragrafi"/>
        <w:rPr>
          <w:spacing w:val="-4"/>
          <w:lang w:val="sq-AL"/>
        </w:rPr>
      </w:pPr>
      <w:r w:rsidRPr="00850D9B">
        <w:rPr>
          <w:spacing w:val="-4"/>
          <w:lang w:val="sq-AL"/>
        </w:rPr>
        <w:t>Në seksionin e veçantë të vendimit të Këshillit të Ministrave pasqyrohen shënimet për ekzeku</w:t>
      </w:r>
      <w:r w:rsidR="00226182">
        <w:rPr>
          <w:spacing w:val="-4"/>
          <w:lang w:val="sq-AL"/>
        </w:rPr>
        <w:t>-</w:t>
      </w:r>
      <w:r w:rsidRPr="00850D9B">
        <w:rPr>
          <w:spacing w:val="-4"/>
          <w:lang w:val="sq-AL"/>
        </w:rPr>
        <w:t xml:space="preserve">timin e detyrueshëm mbi shumën e kompensimit financiar. Agjencia e Trajtimit të Pronës detyrohet të caktojë këtë shumë në një llogari bankare të posaçme dhe ajo nuk mund të vendoset në dispozicion të subjektit përfitues (debitorit) pa përfunduar procedura e ekzekutimit të detyrueshëm. </w:t>
      </w:r>
    </w:p>
    <w:p w:rsidR="00521268" w:rsidRPr="00850D9B" w:rsidRDefault="00521268" w:rsidP="00521268">
      <w:pPr>
        <w:pStyle w:val="Paragrafi"/>
        <w:rPr>
          <w:spacing w:val="-4"/>
          <w:lang w:val="sq-AL"/>
        </w:rPr>
      </w:pPr>
      <w:r w:rsidRPr="00850D9B">
        <w:rPr>
          <w:spacing w:val="-4"/>
          <w:lang w:val="sq-AL"/>
        </w:rPr>
        <w:t>Nëse përmbaruesi nuk konfirmon brenda 30 ditëve apo pretendon pezullimin e procedurave të kalimit të pronësisë dhe kompensimit, drejtoria e ALUIZNI-t njofton ministrin e Drejtësisë për nisjen e procedimit disiplinor.</w:t>
      </w:r>
    </w:p>
    <w:p w:rsidR="00521268" w:rsidRPr="00850D9B" w:rsidRDefault="009C0993" w:rsidP="00521268">
      <w:pPr>
        <w:pStyle w:val="Paragrafi"/>
        <w:rPr>
          <w:spacing w:val="-4"/>
          <w:lang w:val="sq-AL"/>
        </w:rPr>
      </w:pPr>
      <w:r w:rsidRPr="00850D9B">
        <w:rPr>
          <w:spacing w:val="-4"/>
          <w:lang w:val="sq-AL"/>
        </w:rPr>
        <w:t xml:space="preserve">14. </w:t>
      </w:r>
      <w:r w:rsidR="00521268" w:rsidRPr="00850D9B">
        <w:rPr>
          <w:spacing w:val="-4"/>
          <w:lang w:val="sq-AL"/>
        </w:rPr>
        <w:t>Në rastin e të drejtave të tjera të të tretëve (qira, enfiteozë, uzufrukt etj.) zbatohen të njëjtat rregulla si ato të pikës 12, të këtij vendimi.</w:t>
      </w:r>
    </w:p>
    <w:p w:rsidR="00521268" w:rsidRPr="00850D9B" w:rsidRDefault="009C0993" w:rsidP="00521268">
      <w:pPr>
        <w:pStyle w:val="Paragrafi"/>
        <w:rPr>
          <w:spacing w:val="-4"/>
          <w:lang w:val="sq-AL"/>
        </w:rPr>
      </w:pPr>
      <w:r w:rsidRPr="00850D9B">
        <w:rPr>
          <w:spacing w:val="-4"/>
          <w:lang w:val="sq-AL"/>
        </w:rPr>
        <w:t xml:space="preserve">15. </w:t>
      </w:r>
      <w:r w:rsidR="00521268" w:rsidRPr="00850D9B">
        <w:rPr>
          <w:spacing w:val="-4"/>
          <w:lang w:val="sq-AL"/>
        </w:rPr>
        <w:t>Kur ka kufizim mbi pasurinë, sipas neneve 59 dhe 75, pika 2, të</w:t>
      </w:r>
      <w:r w:rsidR="00550DA6" w:rsidRPr="00850D9B">
        <w:rPr>
          <w:spacing w:val="-4"/>
          <w:lang w:val="sq-AL"/>
        </w:rPr>
        <w:t xml:space="preserve"> </w:t>
      </w:r>
      <w:r w:rsidR="00521268" w:rsidRPr="00850D9B">
        <w:rPr>
          <w:spacing w:val="-4"/>
          <w:lang w:val="sq-AL"/>
        </w:rPr>
        <w:t xml:space="preserve">ligjit </w:t>
      </w:r>
      <w:r w:rsidR="00550DA6" w:rsidRPr="00850D9B">
        <w:rPr>
          <w:spacing w:val="-4"/>
          <w:lang w:val="sq-AL"/>
        </w:rPr>
        <w:t xml:space="preserve">nr. </w:t>
      </w:r>
      <w:r w:rsidR="00521268" w:rsidRPr="00850D9B">
        <w:rPr>
          <w:spacing w:val="-4"/>
          <w:lang w:val="sq-AL"/>
        </w:rPr>
        <w:t>33/2012, “Për regjistrimin e pasurive të paluajtshme”, të ndryshuar, për arsye që lidhen me vlefshmërinë e titullit të pronësisë, shuma e kompensimit financiar vendoset nga Agjencia e Trajtimit të Pronës në një llogari bankare të posaçme dhe nuk mund të disponohet nga subjekti përfitues pa zgjidhjen e shkakut të kufizimit në rrugë gjyqësore. Në këto raste, kufizimi pasqyrohet në vendimin e Këshillit të Ministrave, në një seksion të veçantë, për efekt të zbatimit të vendimit nga Agjencia e Trajtimit të Pronës.</w:t>
      </w:r>
    </w:p>
    <w:p w:rsidR="00521268" w:rsidRPr="00850D9B" w:rsidRDefault="00521268" w:rsidP="00521268">
      <w:pPr>
        <w:pStyle w:val="Paragrafi"/>
        <w:rPr>
          <w:spacing w:val="-4"/>
          <w:lang w:val="sq-AL"/>
        </w:rPr>
      </w:pPr>
      <w:r w:rsidRPr="00850D9B">
        <w:rPr>
          <w:spacing w:val="-4"/>
          <w:lang w:val="sq-AL"/>
        </w:rPr>
        <w:t>Pavarësisht sa më sipër, kufizimet, në asnjë rast, nuk pengojnë kalimin e së drejtës së pronësisë dhe miratimin e masës e vlerës së kompensimit finan</w:t>
      </w:r>
      <w:r w:rsidR="00226182">
        <w:rPr>
          <w:spacing w:val="-4"/>
          <w:lang w:val="sq-AL"/>
        </w:rPr>
        <w:t>-</w:t>
      </w:r>
      <w:r w:rsidRPr="00850D9B">
        <w:rPr>
          <w:spacing w:val="-4"/>
          <w:lang w:val="sq-AL"/>
        </w:rPr>
        <w:t xml:space="preserve">ciar. </w:t>
      </w:r>
    </w:p>
    <w:p w:rsidR="00521268" w:rsidRPr="00850D9B" w:rsidRDefault="009C0993" w:rsidP="00521268">
      <w:pPr>
        <w:pStyle w:val="Paragrafi"/>
        <w:rPr>
          <w:spacing w:val="-4"/>
          <w:lang w:val="sq-AL"/>
        </w:rPr>
      </w:pPr>
      <w:r w:rsidRPr="00850D9B">
        <w:rPr>
          <w:spacing w:val="-4"/>
          <w:lang w:val="sq-AL"/>
        </w:rPr>
        <w:t xml:space="preserve">16. </w:t>
      </w:r>
      <w:r w:rsidR="00521268" w:rsidRPr="00850D9B">
        <w:rPr>
          <w:spacing w:val="-4"/>
          <w:lang w:val="sq-AL"/>
        </w:rPr>
        <w:t>Situata e mbivendosjes së titujve nuk pengon procedurat, sipas këtij vendimi. Mbiven</w:t>
      </w:r>
      <w:r w:rsidR="00850D9B">
        <w:rPr>
          <w:spacing w:val="-4"/>
          <w:lang w:val="sq-AL"/>
        </w:rPr>
        <w:t>-</w:t>
      </w:r>
      <w:r w:rsidR="00521268" w:rsidRPr="00850D9B">
        <w:rPr>
          <w:spacing w:val="-4"/>
          <w:lang w:val="sq-AL"/>
        </w:rPr>
        <w:t>dosja në parcelën ndërtimore shuhet me hyrjen në fuqi të vendimit të Këshillit të Ministrave që miraton kalimin e së drejtës së pronësisë dhe vlerën e masën e kompensimit financiar. Në këto raste, kompensimi financiar miratohet pa përcaktuar subjektin përfitues të tij, duke pasqyruar faktin e mbivendosjes së titujve në seksionin e veçantë të vendimit të Këshillit të Ministrave.</w:t>
      </w:r>
    </w:p>
    <w:p w:rsidR="00521268" w:rsidRPr="00850D9B" w:rsidRDefault="00521268" w:rsidP="00521268">
      <w:pPr>
        <w:pStyle w:val="Paragrafi"/>
        <w:rPr>
          <w:spacing w:val="-4"/>
          <w:lang w:val="sq-AL"/>
        </w:rPr>
      </w:pPr>
      <w:r w:rsidRPr="00850D9B">
        <w:rPr>
          <w:spacing w:val="-4"/>
          <w:lang w:val="sq-AL"/>
        </w:rPr>
        <w:lastRenderedPageBreak/>
        <w:t xml:space="preserve">Për zbatimin e kësaj pike, Agjencia e Trajtimit të Pronës detyrohet të caktojë, në një llogari bankare të posaçme, shumën e miratuar të kompensimit financiar. Ajo do të vendoset në dispozicion të subjektit që do të rezultojë përfitues pasi të jetë zgjidhur, në rrugë gjyqësore, mosmarrëveshja për të drejtat mbi këtë shumë mes zotëruesve të titujve që krijonin mbivendosje. </w:t>
      </w:r>
    </w:p>
    <w:p w:rsidR="00521268" w:rsidRPr="00850D9B" w:rsidRDefault="009C0993" w:rsidP="00521268">
      <w:pPr>
        <w:pStyle w:val="Paragrafi"/>
        <w:rPr>
          <w:spacing w:val="-4"/>
          <w:lang w:val="sq-AL"/>
        </w:rPr>
      </w:pPr>
      <w:r w:rsidRPr="00850D9B">
        <w:rPr>
          <w:spacing w:val="-4"/>
          <w:lang w:val="sq-AL"/>
        </w:rPr>
        <w:t xml:space="preserve">17. </w:t>
      </w:r>
      <w:r w:rsidR="00521268" w:rsidRPr="00850D9B">
        <w:rPr>
          <w:spacing w:val="-4"/>
          <w:lang w:val="sq-AL"/>
        </w:rPr>
        <w:t>Për parcelat e ndërtimeve të legalizuara, të cilat janë brenda territoreve apo objekteve ish-ushtarake, në përgjegjësi administrimi të Ministrisë së Mbrojtjes, ALUIZNI-i, përpara se të nisë procedurat e kalimit të pronësisë, i paraqet kërkesë për procedim ministrit të Mbrojtjes. Në mbështetje të kësaj kërkese, kur territoret nuk do t’u mbeten Forcave të Armatosura, Ministria e Mbrojtjes, brenda 30 ditëve, nis procedurat për pasqyrimin e ndryshimeve në inventarin e pronave të paluajt</w:t>
      </w:r>
      <w:r w:rsidR="00F67B01">
        <w:rPr>
          <w:spacing w:val="-4"/>
          <w:lang w:val="sq-AL"/>
        </w:rPr>
        <w:t>-</w:t>
      </w:r>
      <w:r w:rsidR="00521268" w:rsidRPr="00850D9B">
        <w:rPr>
          <w:spacing w:val="-4"/>
          <w:lang w:val="sq-AL"/>
        </w:rPr>
        <w:t>shme të shtetit dhe/ose ndryshimin e përgjegjësisë së administrimit.</w:t>
      </w:r>
    </w:p>
    <w:p w:rsidR="00521268" w:rsidRPr="00850D9B" w:rsidRDefault="00521268" w:rsidP="00521268">
      <w:pPr>
        <w:pStyle w:val="Paragrafi"/>
        <w:rPr>
          <w:spacing w:val="-4"/>
          <w:lang w:val="sq-AL"/>
        </w:rPr>
      </w:pPr>
      <w:r w:rsidRPr="00850D9B">
        <w:rPr>
          <w:spacing w:val="-4"/>
          <w:lang w:val="sq-AL"/>
        </w:rPr>
        <w:t>Për territoret apo objektet ish-ushtarake që nuk janë në përgjegjësi administrimi të Ministrisë së Mbrojtjes, ose për territore të tjera në përgjegjësi administrimi të institucioneve qendrore, projekt</w:t>
      </w:r>
      <w:r w:rsidR="003357F3">
        <w:rPr>
          <w:spacing w:val="-4"/>
          <w:lang w:val="sq-AL"/>
        </w:rPr>
        <w:t>-</w:t>
      </w:r>
      <w:r w:rsidRPr="00850D9B">
        <w:rPr>
          <w:spacing w:val="-4"/>
          <w:lang w:val="sq-AL"/>
        </w:rPr>
        <w:t>vendimi i Këshillit të Ministrave për kalimin e së drejtës së pronësisë i përcillet për bashkërendim këtyre institucioneve. Përcaktimet për ndryshimin/</w:t>
      </w:r>
      <w:r w:rsidR="003357F3">
        <w:rPr>
          <w:spacing w:val="-4"/>
          <w:lang w:val="sq-AL"/>
        </w:rPr>
        <w:t xml:space="preserve"> </w:t>
      </w:r>
      <w:r w:rsidRPr="00850D9B">
        <w:rPr>
          <w:spacing w:val="-4"/>
          <w:lang w:val="sq-AL"/>
        </w:rPr>
        <w:t>shuarjen e përgjegjësisë së administrimit pasqy</w:t>
      </w:r>
      <w:r w:rsidR="003357F3">
        <w:rPr>
          <w:spacing w:val="-4"/>
          <w:lang w:val="sq-AL"/>
        </w:rPr>
        <w:t>-</w:t>
      </w:r>
      <w:r w:rsidRPr="00850D9B">
        <w:rPr>
          <w:spacing w:val="-4"/>
          <w:lang w:val="sq-AL"/>
        </w:rPr>
        <w:t>rohen në vendimin e Këshillit të Ministrave, në një seksion të veçantë. Në zbatim të vendimit individual, kryhen ndryshimet përkatëse në inventarin e pronave të paluajtshme të shtetit.</w:t>
      </w:r>
    </w:p>
    <w:p w:rsidR="00521268" w:rsidRPr="00850D9B" w:rsidRDefault="009C0993" w:rsidP="00521268">
      <w:pPr>
        <w:pStyle w:val="Paragrafi"/>
        <w:rPr>
          <w:spacing w:val="-4"/>
          <w:lang w:val="sq-AL"/>
        </w:rPr>
      </w:pPr>
      <w:r w:rsidRPr="00850D9B">
        <w:rPr>
          <w:spacing w:val="-4"/>
          <w:lang w:val="sq-AL"/>
        </w:rPr>
        <w:t xml:space="preserve">18. </w:t>
      </w:r>
      <w:r w:rsidR="00521268" w:rsidRPr="00850D9B">
        <w:rPr>
          <w:spacing w:val="-4"/>
          <w:lang w:val="sq-AL"/>
        </w:rPr>
        <w:t>Procedurat për kalimin e së drejtës së pronësisë mbi parcelën e objektit të legalizuar, sipas këtij vendimi, zbatohen edhe për rastet</w:t>
      </w:r>
      <w:r w:rsidR="003357F3">
        <w:rPr>
          <w:spacing w:val="-4"/>
          <w:lang w:val="sq-AL"/>
        </w:rPr>
        <w:t>,</w:t>
      </w:r>
      <w:r w:rsidR="00521268" w:rsidRPr="00850D9B">
        <w:rPr>
          <w:spacing w:val="-4"/>
          <w:lang w:val="sq-AL"/>
        </w:rPr>
        <w:t xml:space="preserve"> kur: </w:t>
      </w:r>
    </w:p>
    <w:p w:rsidR="00521268" w:rsidRPr="00850D9B" w:rsidRDefault="009C0993" w:rsidP="00521268">
      <w:pPr>
        <w:pStyle w:val="Paragrafi"/>
        <w:rPr>
          <w:spacing w:val="-4"/>
          <w:lang w:val="sq-AL"/>
        </w:rPr>
      </w:pPr>
      <w:r w:rsidRPr="00850D9B">
        <w:rPr>
          <w:spacing w:val="-4"/>
          <w:lang w:val="sq-AL"/>
        </w:rPr>
        <w:t xml:space="preserve">a) </w:t>
      </w:r>
      <w:r w:rsidR="00521268" w:rsidRPr="00850D9B">
        <w:rPr>
          <w:spacing w:val="-4"/>
          <w:lang w:val="sq-AL"/>
        </w:rPr>
        <w:t xml:space="preserve">ndërtimi i legalizuar gjendet brenda apo në lidhje funksionale me sipërfaqen e oborrit në përdorim, sipas vendimit </w:t>
      </w:r>
      <w:r w:rsidR="00550DA6" w:rsidRPr="00850D9B">
        <w:rPr>
          <w:spacing w:val="-4"/>
          <w:lang w:val="sq-AL"/>
        </w:rPr>
        <w:t xml:space="preserve">nr. </w:t>
      </w:r>
      <w:r w:rsidR="00521268" w:rsidRPr="00850D9B">
        <w:rPr>
          <w:spacing w:val="-4"/>
          <w:lang w:val="sq-AL"/>
        </w:rPr>
        <w:t>578, datë 29.8.2012, të Këshillit të Ministrave, “Për përcaktimin e procedurës së kalimit në pronësi të oborreve në përdorim”, të ndryshuar;</w:t>
      </w:r>
    </w:p>
    <w:p w:rsidR="00521268" w:rsidRPr="00850D9B" w:rsidRDefault="009C0993" w:rsidP="00521268">
      <w:pPr>
        <w:pStyle w:val="Paragrafi"/>
        <w:rPr>
          <w:spacing w:val="-4"/>
          <w:lang w:val="sq-AL"/>
        </w:rPr>
      </w:pPr>
      <w:r w:rsidRPr="00850D9B">
        <w:rPr>
          <w:spacing w:val="-4"/>
          <w:lang w:val="sq-AL"/>
        </w:rPr>
        <w:t xml:space="preserve">b) </w:t>
      </w:r>
      <w:r w:rsidR="00521268" w:rsidRPr="00850D9B">
        <w:rPr>
          <w:spacing w:val="-4"/>
          <w:lang w:val="sq-AL"/>
        </w:rPr>
        <w:t xml:space="preserve">ndërtimi i legalizuar gjendet brenda apo në lidhje funksionale me truallin e objekteve të ngritura para datës 10.8.1991, për të cilat nuk zotërohen akte të fitimit të pronësisë, sipas vendimit </w:t>
      </w:r>
      <w:r w:rsidR="00550DA6" w:rsidRPr="00850D9B">
        <w:rPr>
          <w:spacing w:val="-4"/>
          <w:lang w:val="sq-AL"/>
        </w:rPr>
        <w:t xml:space="preserve">nr. </w:t>
      </w:r>
      <w:r w:rsidR="00521268" w:rsidRPr="00850D9B">
        <w:rPr>
          <w:spacing w:val="-4"/>
          <w:lang w:val="sq-AL"/>
        </w:rPr>
        <w:t>608,</w:t>
      </w:r>
      <w:r w:rsidR="00550DA6" w:rsidRPr="00850D9B">
        <w:rPr>
          <w:spacing w:val="-4"/>
          <w:lang w:val="sq-AL"/>
        </w:rPr>
        <w:t xml:space="preserve"> </w:t>
      </w:r>
      <w:r w:rsidR="00521268" w:rsidRPr="00850D9B">
        <w:rPr>
          <w:spacing w:val="-4"/>
          <w:lang w:val="sq-AL"/>
        </w:rPr>
        <w:t>datë 5.9.2012,</w:t>
      </w:r>
      <w:r w:rsidR="00550DA6" w:rsidRPr="00850D9B">
        <w:rPr>
          <w:spacing w:val="-4"/>
          <w:lang w:val="sq-AL"/>
        </w:rPr>
        <w:t xml:space="preserve"> </w:t>
      </w:r>
      <w:r w:rsidR="00521268" w:rsidRPr="00850D9B">
        <w:rPr>
          <w:spacing w:val="-4"/>
          <w:lang w:val="sq-AL"/>
        </w:rPr>
        <w:t xml:space="preserve">të Këshillit të Ministrave, “Për përcaktimin e procedurës së kalimit të pronësisë të pasurive të paluajtshme, të ndërtuara deri më 10.8.1991, e të truallit funksional të tyre, kur nuk posedohen akte fitimi pronësie, si </w:t>
      </w:r>
      <w:r w:rsidR="00521268" w:rsidRPr="00850D9B">
        <w:rPr>
          <w:spacing w:val="-4"/>
          <w:lang w:val="sq-AL"/>
        </w:rPr>
        <w:lastRenderedPageBreak/>
        <w:t>dhe për regjistrimin e tyre”, të ndryshuar.</w:t>
      </w:r>
    </w:p>
    <w:p w:rsidR="00521268" w:rsidRPr="00850D9B" w:rsidRDefault="00521268" w:rsidP="00521268">
      <w:pPr>
        <w:pStyle w:val="Paragrafi"/>
        <w:rPr>
          <w:spacing w:val="-4"/>
          <w:lang w:val="sq-AL"/>
        </w:rPr>
      </w:pPr>
      <w:r w:rsidRPr="00850D9B">
        <w:rPr>
          <w:spacing w:val="-4"/>
          <w:lang w:val="sq-AL"/>
        </w:rPr>
        <w:t>Në këto raste, çmimi i parcelës ndërtimore, mënyrat dhe rregullat e tjera të pagesës zbatohen sipas legjislacionit për legalizimin e ndërtimeve pa leje.</w:t>
      </w:r>
    </w:p>
    <w:p w:rsidR="00521268" w:rsidRPr="00850D9B" w:rsidRDefault="009C0993" w:rsidP="009C0993">
      <w:pPr>
        <w:pStyle w:val="Paragrafi"/>
        <w:rPr>
          <w:spacing w:val="-4"/>
          <w:lang w:val="sq-AL"/>
        </w:rPr>
      </w:pPr>
      <w:r w:rsidRPr="00850D9B">
        <w:rPr>
          <w:spacing w:val="-4"/>
          <w:lang w:val="sq-AL"/>
        </w:rPr>
        <w:t xml:space="preserve">19. </w:t>
      </w:r>
      <w:r w:rsidR="00521268" w:rsidRPr="00850D9B">
        <w:rPr>
          <w:spacing w:val="-4"/>
          <w:lang w:val="sq-AL"/>
        </w:rPr>
        <w:t>Kërkesa për miratim nga bashkia kompe</w:t>
      </w:r>
      <w:r w:rsidR="003357F3">
        <w:rPr>
          <w:spacing w:val="-4"/>
          <w:lang w:val="sq-AL"/>
        </w:rPr>
        <w:t>-</w:t>
      </w:r>
      <w:r w:rsidR="00521268" w:rsidRPr="00850D9B">
        <w:rPr>
          <w:spacing w:val="-4"/>
          <w:lang w:val="sq-AL"/>
        </w:rPr>
        <w:t>tente, sipas pikës 2, të nenit 15/1,</w:t>
      </w:r>
      <w:r w:rsidR="00550DA6" w:rsidRPr="00850D9B">
        <w:rPr>
          <w:spacing w:val="-4"/>
          <w:lang w:val="sq-AL"/>
        </w:rPr>
        <w:t xml:space="preserve"> </w:t>
      </w:r>
      <w:r w:rsidR="00521268" w:rsidRPr="00850D9B">
        <w:rPr>
          <w:spacing w:val="-4"/>
          <w:lang w:val="sq-AL"/>
        </w:rPr>
        <w:t xml:space="preserve">të ligjit </w:t>
      </w:r>
      <w:r w:rsidR="00550DA6" w:rsidRPr="00850D9B">
        <w:rPr>
          <w:spacing w:val="-4"/>
          <w:lang w:val="sq-AL"/>
        </w:rPr>
        <w:t xml:space="preserve">nr. </w:t>
      </w:r>
      <w:r w:rsidR="00521268" w:rsidRPr="00850D9B">
        <w:rPr>
          <w:spacing w:val="-4"/>
          <w:lang w:val="sq-AL"/>
        </w:rPr>
        <w:t xml:space="preserve">9482, datë 3.4.2006, “Për legalizimin, urbanizimin dhe integrimin e ndërtimeve pa leje”, të ndryshuar, paraqitet nga drejtoritë e varësisë së ALUIZNI-t, përpara miratimit të vendimit të Këshillit të Ministrave për kalimin e së drejtës së pronësisë dhe masës e vlerës së kompensimit financiar. Kjo kërkesë paraqitet për të gjitha parcelat ndërtimore në pasuritë e transferuara në pronësi të bashkisë, brenda territorit të njësisë administrative përbërëse. </w:t>
      </w:r>
    </w:p>
    <w:p w:rsidR="00521268" w:rsidRPr="00850D9B" w:rsidRDefault="00521268" w:rsidP="00521268">
      <w:pPr>
        <w:pStyle w:val="Paragrafi"/>
        <w:rPr>
          <w:spacing w:val="-4"/>
          <w:lang w:val="sq-AL"/>
        </w:rPr>
      </w:pPr>
      <w:r w:rsidRPr="00850D9B">
        <w:rPr>
          <w:spacing w:val="-4"/>
          <w:lang w:val="sq-AL"/>
        </w:rPr>
        <w:t xml:space="preserve">Kërkesa merret në shqyrtim nga këshilli bashkiak, i cili duhet të vendosë për miratimin e tjetërsimit, duke nxjerrë pasuritë (ose pjesë të tyre) nga inventari i pronave të bashkisë. </w:t>
      </w:r>
    </w:p>
    <w:p w:rsidR="00521268" w:rsidRPr="00850D9B" w:rsidRDefault="00521268" w:rsidP="00521268">
      <w:pPr>
        <w:pStyle w:val="Paragrafi"/>
        <w:rPr>
          <w:spacing w:val="-4"/>
          <w:lang w:val="sq-AL"/>
        </w:rPr>
      </w:pPr>
      <w:r w:rsidRPr="00850D9B">
        <w:rPr>
          <w:spacing w:val="-4"/>
          <w:lang w:val="sq-AL"/>
        </w:rPr>
        <w:t>Kur bashkia ka vetëm të drejta administrimi mbi pasurinë, ajo njoftohet</w:t>
      </w:r>
      <w:r w:rsidR="00550DA6" w:rsidRPr="00850D9B">
        <w:rPr>
          <w:spacing w:val="-4"/>
          <w:lang w:val="sq-AL"/>
        </w:rPr>
        <w:t xml:space="preserve"> </w:t>
      </w:r>
      <w:r w:rsidRPr="00850D9B">
        <w:rPr>
          <w:spacing w:val="-4"/>
          <w:lang w:val="sq-AL"/>
        </w:rPr>
        <w:t>për faktin e kalimit të pronësisë përpara miratimit të vendimit të Këshillit të Ministrave, me qëllim nxjerrjen e pasurisë (ose pjesës së saj) nga inventari i pronave të bashkisë.</w:t>
      </w:r>
      <w:r w:rsidR="00550DA6" w:rsidRPr="00850D9B">
        <w:rPr>
          <w:spacing w:val="-4"/>
          <w:lang w:val="sq-AL"/>
        </w:rPr>
        <w:t xml:space="preserve"> </w:t>
      </w:r>
    </w:p>
    <w:p w:rsidR="00521268" w:rsidRPr="00850D9B" w:rsidRDefault="009C0993" w:rsidP="00521268">
      <w:pPr>
        <w:pStyle w:val="Paragrafi"/>
        <w:rPr>
          <w:spacing w:val="-4"/>
          <w:lang w:val="sq-AL"/>
        </w:rPr>
      </w:pPr>
      <w:r w:rsidRPr="00850D9B">
        <w:rPr>
          <w:spacing w:val="-4"/>
          <w:lang w:val="sq-AL"/>
        </w:rPr>
        <w:t xml:space="preserve">20. </w:t>
      </w:r>
      <w:r w:rsidR="00521268" w:rsidRPr="00850D9B">
        <w:rPr>
          <w:spacing w:val="-4"/>
          <w:lang w:val="sq-AL"/>
        </w:rPr>
        <w:t xml:space="preserve">Nuk i nënshtrohen kalimit të së drejtës së pronësisë parcelat e ndërtimeve të legalizuara që “disponohen sipas një akti të ligjshëm, të paregjistruar”, në përputhje me përcaktimet e nenit 16, të ligjit </w:t>
      </w:r>
      <w:r w:rsidR="00550DA6" w:rsidRPr="00850D9B">
        <w:rPr>
          <w:spacing w:val="-4"/>
          <w:lang w:val="sq-AL"/>
        </w:rPr>
        <w:t xml:space="preserve">nr. </w:t>
      </w:r>
      <w:r w:rsidR="00521268" w:rsidRPr="00850D9B">
        <w:rPr>
          <w:spacing w:val="-4"/>
          <w:lang w:val="sq-AL"/>
        </w:rPr>
        <w:t>9482, datë 3.4.2006, “Për legalizimin, urbanizimin dhe integrimin e ndërtimeve pa leje”, të ndryshuar.</w:t>
      </w:r>
    </w:p>
    <w:p w:rsidR="00521268" w:rsidRPr="00850D9B" w:rsidRDefault="00521268" w:rsidP="00521268">
      <w:pPr>
        <w:pStyle w:val="Paragrafi"/>
        <w:rPr>
          <w:spacing w:val="-4"/>
          <w:lang w:val="sq-AL"/>
        </w:rPr>
      </w:pPr>
      <w:r w:rsidRPr="00850D9B">
        <w:rPr>
          <w:spacing w:val="-4"/>
          <w:lang w:val="sq-AL"/>
        </w:rPr>
        <w:t xml:space="preserve"> </w:t>
      </w:r>
      <w:r w:rsidR="009C0993" w:rsidRPr="00850D9B">
        <w:rPr>
          <w:spacing w:val="-4"/>
          <w:lang w:val="sq-AL"/>
        </w:rPr>
        <w:t xml:space="preserve">21. </w:t>
      </w:r>
      <w:r w:rsidRPr="00850D9B">
        <w:rPr>
          <w:spacing w:val="-4"/>
          <w:lang w:val="sq-AL"/>
        </w:rPr>
        <w:t>Nëse konsolat (volumet ndërtimore të mbështetura vetëm në një krah) projektohen në trotuare, këto sipërfaqe nuk u nënshtrohen procedurave të kalimit të pronësisë.</w:t>
      </w:r>
    </w:p>
    <w:p w:rsidR="00521268" w:rsidRPr="00850D9B" w:rsidRDefault="009C0993" w:rsidP="00521268">
      <w:pPr>
        <w:pStyle w:val="Paragrafi"/>
        <w:rPr>
          <w:spacing w:val="-4"/>
          <w:lang w:val="sq-AL"/>
        </w:rPr>
      </w:pPr>
      <w:r w:rsidRPr="00850D9B">
        <w:rPr>
          <w:spacing w:val="-4"/>
          <w:lang w:val="sq-AL"/>
        </w:rPr>
        <w:t xml:space="preserve">22. </w:t>
      </w:r>
      <w:r w:rsidR="00521268" w:rsidRPr="00850D9B">
        <w:rPr>
          <w:spacing w:val="-4"/>
          <w:lang w:val="sq-AL"/>
        </w:rPr>
        <w:t xml:space="preserve">Për ndërtimet e llojit “shtesë në lartësi”, në pallate të regjistruara, kur poseduesi i shtesës nuk është pronar i njësisë ndërtimore në objektin ekzistues, kryhet kalimi i së drejtës së pronësisë për pjesën takuese ideale që i transferohet poseduesit, në hapësirën e përbashkët (në bashkëpronësi të detyrueshme) dhe kompensimi i banorëve të tjerë, sipas procedurave të këtij vendimi. </w:t>
      </w:r>
    </w:p>
    <w:p w:rsidR="00521268" w:rsidRPr="00850D9B" w:rsidRDefault="00521268" w:rsidP="00521268">
      <w:pPr>
        <w:pStyle w:val="Paragrafi"/>
        <w:rPr>
          <w:spacing w:val="-4"/>
          <w:lang w:val="sq-AL"/>
        </w:rPr>
      </w:pPr>
      <w:r w:rsidRPr="00850D9B">
        <w:rPr>
          <w:spacing w:val="-4"/>
          <w:lang w:val="sq-AL"/>
        </w:rPr>
        <w:t xml:space="preserve">Pas miratimit të vendimit përkatës të Këshillit të Ministrave, ZVRPP-ja zbaton përcaktimet e pikës 25, të vendimit </w:t>
      </w:r>
      <w:r w:rsidR="00550DA6" w:rsidRPr="00850D9B">
        <w:rPr>
          <w:spacing w:val="-4"/>
          <w:lang w:val="sq-AL"/>
        </w:rPr>
        <w:t xml:space="preserve">nr. </w:t>
      </w:r>
      <w:r w:rsidRPr="00850D9B">
        <w:rPr>
          <w:spacing w:val="-4"/>
          <w:lang w:val="sq-AL"/>
        </w:rPr>
        <w:t xml:space="preserve">1095, datë 28.12.2015, të Këshillit të Ministrave, “Për përcaktimin e rregullave të bashkërendimit të punës ndërmjet ALUIZNI-t dhe ZQRPP-së dhe të procedurave </w:t>
      </w:r>
      <w:r w:rsidRPr="00850D9B">
        <w:rPr>
          <w:spacing w:val="-4"/>
          <w:lang w:val="sq-AL"/>
        </w:rPr>
        <w:lastRenderedPageBreak/>
        <w:t>apo kufizimeve që zbatohen për efekt të regjistrimit të pasurive të legalizuara”.</w:t>
      </w:r>
    </w:p>
    <w:p w:rsidR="00521268" w:rsidRPr="00850D9B" w:rsidRDefault="009C0993" w:rsidP="00521268">
      <w:pPr>
        <w:pStyle w:val="Paragrafi"/>
        <w:rPr>
          <w:spacing w:val="-4"/>
          <w:lang w:val="sq-AL"/>
        </w:rPr>
      </w:pPr>
      <w:r w:rsidRPr="00850D9B">
        <w:rPr>
          <w:spacing w:val="-4"/>
          <w:lang w:val="sq-AL"/>
        </w:rPr>
        <w:t xml:space="preserve">III. </w:t>
      </w:r>
      <w:r w:rsidR="00521268" w:rsidRPr="00850D9B">
        <w:rPr>
          <w:spacing w:val="-4"/>
          <w:lang w:val="sq-AL"/>
        </w:rPr>
        <w:t>RREGULLIM I POSAÇËM PËR VENDIMET E MIRATUARA TË KALIMIT TË SË DREJTËS SË PRONËSISË/KOMPEN</w:t>
      </w:r>
      <w:r w:rsidR="00850D9B">
        <w:rPr>
          <w:spacing w:val="-4"/>
          <w:lang w:val="sq-AL"/>
        </w:rPr>
        <w:t>-</w:t>
      </w:r>
      <w:r w:rsidR="00521268" w:rsidRPr="00850D9B">
        <w:rPr>
          <w:spacing w:val="-4"/>
          <w:lang w:val="sq-AL"/>
        </w:rPr>
        <w:t>SIMIT FINANCIAR DHE DISPOZITA TË FUNDIT</w:t>
      </w:r>
    </w:p>
    <w:p w:rsidR="00521268" w:rsidRPr="00850D9B" w:rsidRDefault="009C0993" w:rsidP="00521268">
      <w:pPr>
        <w:pStyle w:val="Paragrafi"/>
        <w:rPr>
          <w:spacing w:val="-4"/>
          <w:lang w:val="sq-AL"/>
        </w:rPr>
      </w:pPr>
      <w:r w:rsidRPr="00850D9B">
        <w:rPr>
          <w:spacing w:val="-4"/>
          <w:lang w:val="sq-AL"/>
        </w:rPr>
        <w:t xml:space="preserve">23. </w:t>
      </w:r>
      <w:r w:rsidR="00521268" w:rsidRPr="00850D9B">
        <w:rPr>
          <w:spacing w:val="-4"/>
          <w:lang w:val="sq-AL"/>
        </w:rPr>
        <w:t>Për vendimet e Këshillit të Ministrave, të miratuara përpara hyrjes në fuqi të këtij vendimi, kalimi i së drejtës së pronësisë është i vlefshëm, pa qenë nevoja për lidhjen e kontratës. Kur leja e legalizimit nuk është nxjerrë ende, procedurat e kalimit të pronësisë konsiderohen të përfunduara në momentin e miratimit të lejes.</w:t>
      </w:r>
    </w:p>
    <w:p w:rsidR="00521268" w:rsidRPr="00850D9B" w:rsidRDefault="00521268" w:rsidP="00521268">
      <w:pPr>
        <w:pStyle w:val="Paragrafi"/>
        <w:rPr>
          <w:spacing w:val="-4"/>
          <w:lang w:val="sq-AL"/>
        </w:rPr>
      </w:pPr>
      <w:r w:rsidRPr="00850D9B">
        <w:rPr>
          <w:spacing w:val="-4"/>
          <w:lang w:val="sq-AL"/>
        </w:rPr>
        <w:t xml:space="preserve">Masa përfundimtare e parcelës, për të cilën fitohet dhe regjistrohet titulli i pronësisë, është ajo e përcaktuar në lejen e legalizimit, sipas genplanit shoqërues. </w:t>
      </w:r>
    </w:p>
    <w:p w:rsidR="00521268" w:rsidRPr="00850D9B" w:rsidRDefault="009C0993" w:rsidP="00521268">
      <w:pPr>
        <w:pStyle w:val="Paragrafi"/>
        <w:rPr>
          <w:spacing w:val="-4"/>
          <w:lang w:val="sq-AL"/>
        </w:rPr>
      </w:pPr>
      <w:r w:rsidRPr="00850D9B">
        <w:rPr>
          <w:spacing w:val="-4"/>
          <w:lang w:val="sq-AL"/>
        </w:rPr>
        <w:t xml:space="preserve">24. </w:t>
      </w:r>
      <w:r w:rsidR="00521268" w:rsidRPr="00850D9B">
        <w:rPr>
          <w:spacing w:val="-4"/>
          <w:lang w:val="sq-AL"/>
        </w:rPr>
        <w:t xml:space="preserve">Kur të drejtat mbi ndërtimin informal janë transferuar më parë, nëpërmjet veprimeve juridiko-civile, të realizuara pas miratimit të kalimit të së drejtës së pronësisë, drejtoritë e varësisë së ALUIZNI-t përgatitin propozimet e ndryshimit të vendimit përkatës të Këshillit të Ministrave, përpara se të legalizohet ndërtimi. </w:t>
      </w:r>
    </w:p>
    <w:p w:rsidR="00521268" w:rsidRPr="00850D9B" w:rsidRDefault="009C0993" w:rsidP="00521268">
      <w:pPr>
        <w:pStyle w:val="Paragrafi"/>
        <w:rPr>
          <w:spacing w:val="-4"/>
          <w:lang w:val="sq-AL"/>
        </w:rPr>
      </w:pPr>
      <w:r w:rsidRPr="00850D9B">
        <w:rPr>
          <w:spacing w:val="-4"/>
          <w:lang w:val="sq-AL"/>
        </w:rPr>
        <w:t xml:space="preserve">25. </w:t>
      </w:r>
      <w:r w:rsidR="00521268" w:rsidRPr="00850D9B">
        <w:rPr>
          <w:spacing w:val="-4"/>
          <w:lang w:val="sq-AL"/>
        </w:rPr>
        <w:t xml:space="preserve">Vendimet e Këshillit të Ministrave, të miratuara përpara hyrjes në fuqi të ligjit </w:t>
      </w:r>
      <w:r w:rsidR="00550DA6" w:rsidRPr="00850D9B">
        <w:rPr>
          <w:spacing w:val="-4"/>
          <w:lang w:val="sq-AL"/>
        </w:rPr>
        <w:t xml:space="preserve">nr. </w:t>
      </w:r>
      <w:r w:rsidR="00521268" w:rsidRPr="00850D9B">
        <w:rPr>
          <w:spacing w:val="-4"/>
          <w:lang w:val="sq-AL"/>
        </w:rPr>
        <w:t xml:space="preserve">50/2014, “Për disa ndryshime dhe shtesa në ligjin </w:t>
      </w:r>
      <w:r w:rsidR="00550DA6" w:rsidRPr="00850D9B">
        <w:rPr>
          <w:spacing w:val="-4"/>
          <w:lang w:val="sq-AL"/>
        </w:rPr>
        <w:t xml:space="preserve">nr. </w:t>
      </w:r>
      <w:r w:rsidR="00521268" w:rsidRPr="00850D9B">
        <w:rPr>
          <w:spacing w:val="-4"/>
          <w:lang w:val="sq-AL"/>
        </w:rPr>
        <w:t>9482, datë 3.4.2006, “Për legalizimin, urbani</w:t>
      </w:r>
      <w:r w:rsidR="00850D9B">
        <w:rPr>
          <w:spacing w:val="-4"/>
          <w:lang w:val="sq-AL"/>
        </w:rPr>
        <w:t>-</w:t>
      </w:r>
      <w:r w:rsidR="00521268" w:rsidRPr="00850D9B">
        <w:rPr>
          <w:spacing w:val="-4"/>
          <w:lang w:val="sq-AL"/>
        </w:rPr>
        <w:t xml:space="preserve">zimin dhe integrimin e ndërtimeve pa leje”, të ndryshuar”, që kanë transferuar të drejtën e pronësisë mbi parcelën ndërtimore, nuk rishikohen, për efekt të zbatimit të kufizimeve mbi sipërfaqen, sipas pikës 1, të nenit 17, të ligjit </w:t>
      </w:r>
      <w:r w:rsidR="00550DA6" w:rsidRPr="00850D9B">
        <w:rPr>
          <w:spacing w:val="-4"/>
          <w:lang w:val="sq-AL"/>
        </w:rPr>
        <w:t xml:space="preserve">nr. </w:t>
      </w:r>
      <w:r w:rsidR="00521268" w:rsidRPr="00850D9B">
        <w:rPr>
          <w:spacing w:val="-4"/>
          <w:lang w:val="sq-AL"/>
        </w:rPr>
        <w:t>9482,</w:t>
      </w:r>
      <w:r w:rsidR="00BE77D2" w:rsidRPr="00850D9B">
        <w:rPr>
          <w:spacing w:val="-4"/>
          <w:lang w:val="sq-AL"/>
        </w:rPr>
        <w:t xml:space="preserve"> </w:t>
      </w:r>
      <w:r w:rsidR="00521268" w:rsidRPr="00850D9B">
        <w:rPr>
          <w:spacing w:val="-4"/>
          <w:lang w:val="sq-AL"/>
        </w:rPr>
        <w:t>datë 3.4.2006, “Për legalizimin, urbanizimin dhe inte</w:t>
      </w:r>
      <w:r w:rsidR="00850D9B">
        <w:rPr>
          <w:spacing w:val="-4"/>
          <w:lang w:val="sq-AL"/>
        </w:rPr>
        <w:t>-</w:t>
      </w:r>
      <w:r w:rsidR="00521268" w:rsidRPr="00850D9B">
        <w:rPr>
          <w:spacing w:val="-4"/>
          <w:lang w:val="sq-AL"/>
        </w:rPr>
        <w:t>grimin e ndërtimeve pa leje”, të ndryshuar.</w:t>
      </w:r>
    </w:p>
    <w:p w:rsidR="00521268" w:rsidRPr="00850D9B" w:rsidRDefault="009C0993" w:rsidP="00521268">
      <w:pPr>
        <w:pStyle w:val="Paragrafi"/>
        <w:rPr>
          <w:spacing w:val="-4"/>
          <w:lang w:val="sq-AL"/>
        </w:rPr>
      </w:pPr>
      <w:r w:rsidRPr="00850D9B">
        <w:rPr>
          <w:spacing w:val="-4"/>
          <w:lang w:val="sq-AL"/>
        </w:rPr>
        <w:t xml:space="preserve">26. </w:t>
      </w:r>
      <w:r w:rsidR="00521268" w:rsidRPr="00850D9B">
        <w:rPr>
          <w:spacing w:val="-4"/>
          <w:lang w:val="sq-AL"/>
        </w:rPr>
        <w:t>Kur është i nevojshëm ndryshimi i vendimeve të Këshillit të Ministrave, që kanë të përcaktuar masën dhe vlerën e kompensimit financiar, zbatohen këto rregulla:</w:t>
      </w:r>
    </w:p>
    <w:p w:rsidR="00521268" w:rsidRPr="00850D9B" w:rsidRDefault="009C0993" w:rsidP="00521268">
      <w:pPr>
        <w:pStyle w:val="Paragrafi"/>
        <w:rPr>
          <w:spacing w:val="-4"/>
          <w:lang w:val="sq-AL"/>
        </w:rPr>
      </w:pPr>
      <w:r w:rsidRPr="00850D9B">
        <w:rPr>
          <w:spacing w:val="-4"/>
          <w:lang w:val="sq-AL"/>
        </w:rPr>
        <w:t xml:space="preserve">a) </w:t>
      </w:r>
      <w:r w:rsidR="00521268" w:rsidRPr="00850D9B">
        <w:rPr>
          <w:spacing w:val="-4"/>
          <w:lang w:val="sq-AL"/>
        </w:rPr>
        <w:t>Në rastin e zvogëlimit të sipërfaqes për kompensim, të korrigjimit të listës emërore të bashkëpronareve dhe të numrave të pasurisë apo zonës kadastrale, çmimi që do të përdoret për llogaritjen e vlerës së kompensimit financiar do të jetë ai i përdorur në vendimin fillestar të Këshillit të Ministrave;</w:t>
      </w:r>
    </w:p>
    <w:p w:rsidR="00521268" w:rsidRPr="00850D9B" w:rsidRDefault="00521268" w:rsidP="00521268">
      <w:pPr>
        <w:pStyle w:val="Paragrafi"/>
        <w:rPr>
          <w:spacing w:val="-4"/>
          <w:lang w:val="sq-AL"/>
        </w:rPr>
      </w:pPr>
      <w:r w:rsidRPr="00850D9B">
        <w:rPr>
          <w:spacing w:val="-4"/>
          <w:lang w:val="sq-AL"/>
        </w:rPr>
        <w:t xml:space="preserve">b) Në rastin e zmadhimit të masës (sipërfaqes) së kompensimit për të njëjtën pasuri, çmimi që do të përdoret, për pjesën e sipërfaqes shtesë, do të </w:t>
      </w:r>
      <w:r w:rsidRPr="00850D9B">
        <w:rPr>
          <w:spacing w:val="-4"/>
          <w:lang w:val="sq-AL"/>
        </w:rPr>
        <w:lastRenderedPageBreak/>
        <w:t>jetë ai i përcaktuar në bazë të vlerës së pronës, të miratuar me vendim të Këshillit të Ministrave, në fuqi në momentin e ndryshimit.</w:t>
      </w:r>
    </w:p>
    <w:p w:rsidR="00521268" w:rsidRPr="00850D9B" w:rsidRDefault="009C0993" w:rsidP="00521268">
      <w:pPr>
        <w:pStyle w:val="Paragrafi"/>
        <w:rPr>
          <w:spacing w:val="-4"/>
          <w:lang w:val="sq-AL"/>
        </w:rPr>
      </w:pPr>
      <w:r w:rsidRPr="00850D9B">
        <w:rPr>
          <w:spacing w:val="-4"/>
          <w:lang w:val="sq-AL"/>
        </w:rPr>
        <w:t xml:space="preserve">27. </w:t>
      </w:r>
      <w:r w:rsidR="00521268" w:rsidRPr="00850D9B">
        <w:rPr>
          <w:spacing w:val="-4"/>
          <w:lang w:val="sq-AL"/>
        </w:rPr>
        <w:t>Pas hyrjes në fuqi të këtij vendimi, për parcelat ndërtimore që ndodhen në toka bujqësore, të fituara nëpërmjet akteve të marrjes së tokës në pronësi (AMTP), ALUIZNI do të kryejë proce</w:t>
      </w:r>
      <w:r w:rsidR="003357F3">
        <w:rPr>
          <w:spacing w:val="-4"/>
          <w:lang w:val="sq-AL"/>
        </w:rPr>
        <w:t>-</w:t>
      </w:r>
      <w:r w:rsidR="00521268" w:rsidRPr="00850D9B">
        <w:rPr>
          <w:spacing w:val="-4"/>
          <w:lang w:val="sq-AL"/>
        </w:rPr>
        <w:t xml:space="preserve">durat e kalimit të së drejtës së pronësisë dhe të miratimit të masës e vlerës së kompensimit financiar pasi të jenë zbatuar parashikimet e vendimit </w:t>
      </w:r>
      <w:r w:rsidR="00550DA6" w:rsidRPr="00850D9B">
        <w:rPr>
          <w:spacing w:val="-4"/>
          <w:lang w:val="sq-AL"/>
        </w:rPr>
        <w:t xml:space="preserve">nr. </w:t>
      </w:r>
      <w:r w:rsidR="00521268" w:rsidRPr="00850D9B">
        <w:rPr>
          <w:spacing w:val="-4"/>
          <w:lang w:val="sq-AL"/>
        </w:rPr>
        <w:t>994, datë 9.12.2015, të Këshillit të</w:t>
      </w:r>
      <w:r w:rsidR="00550DA6" w:rsidRPr="00850D9B">
        <w:rPr>
          <w:spacing w:val="-4"/>
          <w:lang w:val="sq-AL"/>
        </w:rPr>
        <w:t xml:space="preserve"> </w:t>
      </w:r>
      <w:r w:rsidR="00521268" w:rsidRPr="00850D9B">
        <w:rPr>
          <w:spacing w:val="-4"/>
          <w:lang w:val="sq-AL"/>
        </w:rPr>
        <w:t>Ministrave, “Për procedurën e regjistrimit të akteve të marrjes së tokës në pronësi”, të ndryshuar, nëse është rasti.</w:t>
      </w:r>
    </w:p>
    <w:p w:rsidR="00521268" w:rsidRPr="00850D9B" w:rsidRDefault="00521268" w:rsidP="00521268">
      <w:pPr>
        <w:pStyle w:val="Paragrafi"/>
        <w:rPr>
          <w:spacing w:val="-4"/>
          <w:lang w:val="sq-AL"/>
        </w:rPr>
      </w:pPr>
      <w:r w:rsidRPr="00850D9B">
        <w:rPr>
          <w:spacing w:val="-4"/>
          <w:lang w:val="sq-AL"/>
        </w:rPr>
        <w:t>Kur AMTP-ja figuron e regjistruar, pas paraqitjes nga ALUIZNI të</w:t>
      </w:r>
      <w:r w:rsidR="00550DA6" w:rsidRPr="00850D9B">
        <w:rPr>
          <w:spacing w:val="-4"/>
          <w:lang w:val="sq-AL"/>
        </w:rPr>
        <w:t xml:space="preserve"> </w:t>
      </w:r>
      <w:r w:rsidRPr="00850D9B">
        <w:rPr>
          <w:spacing w:val="-4"/>
          <w:lang w:val="sq-AL"/>
        </w:rPr>
        <w:t>kërkesës për informa</w:t>
      </w:r>
      <w:r w:rsidR="00850D9B">
        <w:rPr>
          <w:spacing w:val="-4"/>
          <w:lang w:val="sq-AL"/>
        </w:rPr>
        <w:t>-</w:t>
      </w:r>
      <w:r w:rsidRPr="00850D9B">
        <w:rPr>
          <w:spacing w:val="-4"/>
          <w:lang w:val="sq-AL"/>
        </w:rPr>
        <w:t>cion mbi gjendjen juridike, ZVRPP-ja detyrohet të nisë menjëherë procedurat e parashikuara në vendimin e sipërpërmendur, për verifikimin e titullit të pronësisë mbi tokën bujqësore, nëse ky verifikim nuk është kryer më parë.</w:t>
      </w:r>
    </w:p>
    <w:p w:rsidR="00521268" w:rsidRPr="00850D9B" w:rsidRDefault="009C0993" w:rsidP="00521268">
      <w:pPr>
        <w:pStyle w:val="Paragrafi"/>
        <w:rPr>
          <w:spacing w:val="-4"/>
          <w:lang w:val="sq-AL"/>
        </w:rPr>
      </w:pPr>
      <w:r w:rsidRPr="00850D9B">
        <w:rPr>
          <w:spacing w:val="-4"/>
          <w:lang w:val="sq-AL"/>
        </w:rPr>
        <w:t xml:space="preserve">28. </w:t>
      </w:r>
      <w:r w:rsidR="00521268" w:rsidRPr="00850D9B">
        <w:rPr>
          <w:spacing w:val="-4"/>
          <w:lang w:val="sq-AL"/>
        </w:rPr>
        <w:t>Për parcelat ndërtimore që shtrihen në prona të të tret</w:t>
      </w:r>
      <w:r w:rsidR="00BE77D2" w:rsidRPr="00850D9B">
        <w:rPr>
          <w:spacing w:val="-4"/>
          <w:lang w:val="sq-AL"/>
        </w:rPr>
        <w:t>ë</w:t>
      </w:r>
      <w:r w:rsidR="00521268" w:rsidRPr="00850D9B">
        <w:rPr>
          <w:spacing w:val="-4"/>
          <w:lang w:val="sq-AL"/>
        </w:rPr>
        <w:t xml:space="preserve">ve, për të cilat është miratuar kalimi i së drejtës së pronësisë, ALUIZNI, brenda 6 muajve nga hyrja në fuqi e këtij vendimi, përgatit propozimet për miratimin e masës dhe vlerës së kompensimit financiar të pronarëve joposedues, pasi të jetë miratuar leja e legalizimit në favor të poseduesve të ndërtimeve informale. </w:t>
      </w:r>
    </w:p>
    <w:p w:rsidR="00521268" w:rsidRPr="00850D9B" w:rsidRDefault="009C0993" w:rsidP="00521268">
      <w:pPr>
        <w:pStyle w:val="Paragrafi"/>
        <w:rPr>
          <w:spacing w:val="-4"/>
          <w:lang w:val="sq-AL"/>
        </w:rPr>
      </w:pPr>
      <w:r w:rsidRPr="00850D9B">
        <w:rPr>
          <w:spacing w:val="-4"/>
          <w:lang w:val="sq-AL"/>
        </w:rPr>
        <w:t xml:space="preserve">29. </w:t>
      </w:r>
      <w:r w:rsidR="00521268" w:rsidRPr="00850D9B">
        <w:rPr>
          <w:spacing w:val="-4"/>
          <w:lang w:val="sq-AL"/>
        </w:rPr>
        <w:t>Në çdo rast, deri në përfundimin e proce</w:t>
      </w:r>
      <w:r w:rsidR="003357F3">
        <w:rPr>
          <w:spacing w:val="-4"/>
          <w:lang w:val="sq-AL"/>
        </w:rPr>
        <w:t>-</w:t>
      </w:r>
      <w:r w:rsidR="00521268" w:rsidRPr="00850D9B">
        <w:rPr>
          <w:spacing w:val="-4"/>
          <w:lang w:val="sq-AL"/>
        </w:rPr>
        <w:t>durave të kalimit të së drejtës së pronësisë dhe/ose kompensimit të pronarëve joposedues apo rregullimin e marrëdhënieve të pronësisë mbi parcelën ndërtimore në rrugë juridiko-civile apo gjyqësore, ndërtimi i legalizuar qëndron i regjistruar sipas</w:t>
      </w:r>
      <w:r w:rsidR="00550DA6" w:rsidRPr="00850D9B">
        <w:rPr>
          <w:spacing w:val="-4"/>
          <w:lang w:val="sq-AL"/>
        </w:rPr>
        <w:t xml:space="preserve"> </w:t>
      </w:r>
      <w:r w:rsidR="00521268" w:rsidRPr="00850D9B">
        <w:rPr>
          <w:spacing w:val="-4"/>
          <w:lang w:val="sq-AL"/>
        </w:rPr>
        <w:t xml:space="preserve">pikës 14, të vendimit </w:t>
      </w:r>
      <w:r w:rsidR="00550DA6" w:rsidRPr="00850D9B">
        <w:rPr>
          <w:spacing w:val="-4"/>
          <w:lang w:val="sq-AL"/>
        </w:rPr>
        <w:t xml:space="preserve">nr. </w:t>
      </w:r>
      <w:r w:rsidR="00521268" w:rsidRPr="00850D9B">
        <w:rPr>
          <w:spacing w:val="-4"/>
          <w:lang w:val="sq-AL"/>
        </w:rPr>
        <w:t>1095, datë 28.12.2015, të Këshillit të Ministrave.</w:t>
      </w:r>
    </w:p>
    <w:p w:rsidR="00521268" w:rsidRPr="00850D9B" w:rsidRDefault="009C0993" w:rsidP="00521268">
      <w:pPr>
        <w:pStyle w:val="Paragrafi"/>
        <w:rPr>
          <w:spacing w:val="-4"/>
          <w:lang w:val="sq-AL"/>
        </w:rPr>
      </w:pPr>
      <w:r w:rsidRPr="00850D9B">
        <w:rPr>
          <w:spacing w:val="-4"/>
          <w:lang w:val="sq-AL"/>
        </w:rPr>
        <w:t xml:space="preserve">30. </w:t>
      </w:r>
      <w:r w:rsidR="00521268" w:rsidRPr="00850D9B">
        <w:rPr>
          <w:spacing w:val="-4"/>
          <w:lang w:val="sq-AL"/>
        </w:rPr>
        <w:t>Ngarkohen Ministria e Zhvillimit Urban, Ministria e Drejtësisë, Ministria e Mbrojtjes, Agjencia e Legalizimit, Urbanizimit dhe Integrimit të Zonave/Ndërtimeve Informale, Zyra Qendrore e Regjistrimit të Pasurive të Paluajtshme dhe Agjencia e Trajtimit të Pronës për zbatimin e këtij vendimi.</w:t>
      </w:r>
    </w:p>
    <w:p w:rsidR="00521268" w:rsidRPr="00850D9B" w:rsidRDefault="00521268" w:rsidP="00521268">
      <w:pPr>
        <w:pStyle w:val="Paragrafi"/>
        <w:rPr>
          <w:spacing w:val="-4"/>
          <w:lang w:val="sq-AL"/>
        </w:rPr>
      </w:pPr>
      <w:r w:rsidRPr="00850D9B">
        <w:rPr>
          <w:spacing w:val="-4"/>
          <w:lang w:val="sq-AL"/>
        </w:rPr>
        <w:t>Ky vendim hyn në fuqi në datën 15 korrik 2016.</w:t>
      </w:r>
    </w:p>
    <w:p w:rsidR="00850D9B" w:rsidRPr="00850D9B" w:rsidRDefault="00850D9B" w:rsidP="00121628">
      <w:pPr>
        <w:pStyle w:val="Paragrafi"/>
        <w:jc w:val="right"/>
        <w:rPr>
          <w:spacing w:val="-4"/>
          <w:sz w:val="12"/>
          <w:lang w:val="sq-AL"/>
        </w:rPr>
      </w:pPr>
    </w:p>
    <w:p w:rsidR="00121628" w:rsidRPr="00850D9B" w:rsidRDefault="00121628" w:rsidP="00121628">
      <w:pPr>
        <w:pStyle w:val="Paragrafi"/>
        <w:jc w:val="right"/>
        <w:rPr>
          <w:spacing w:val="-4"/>
          <w:lang w:val="sq-AL"/>
        </w:rPr>
      </w:pPr>
      <w:r w:rsidRPr="00850D9B">
        <w:rPr>
          <w:spacing w:val="-4"/>
          <w:lang w:val="sq-AL"/>
        </w:rPr>
        <w:t>KRYEMINISTRI</w:t>
      </w:r>
    </w:p>
    <w:p w:rsidR="00121628" w:rsidRPr="00850D9B" w:rsidRDefault="00121628" w:rsidP="00121628">
      <w:pPr>
        <w:pStyle w:val="Paragrafi"/>
        <w:jc w:val="right"/>
        <w:rPr>
          <w:b/>
          <w:spacing w:val="-4"/>
          <w:lang w:val="sq-AL"/>
        </w:rPr>
      </w:pPr>
      <w:r w:rsidRPr="00850D9B">
        <w:rPr>
          <w:b/>
          <w:spacing w:val="-4"/>
          <w:lang w:val="sq-AL"/>
        </w:rPr>
        <w:t>Edi Rama</w:t>
      </w:r>
    </w:p>
    <w:p w:rsidR="0079291B" w:rsidRPr="00850D9B" w:rsidRDefault="0079291B" w:rsidP="00845862">
      <w:pPr>
        <w:pStyle w:val="Paragrafi"/>
        <w:rPr>
          <w:spacing w:val="-4"/>
          <w:lang w:val="sq-AL"/>
        </w:rPr>
      </w:pPr>
    </w:p>
    <w:p w:rsidR="00585655" w:rsidRPr="00850D9B" w:rsidRDefault="00585655" w:rsidP="00585655">
      <w:pPr>
        <w:pStyle w:val="NeniTitull"/>
        <w:rPr>
          <w:spacing w:val="-4"/>
          <w:lang w:val="sq-AL"/>
        </w:rPr>
      </w:pPr>
      <w:r w:rsidRPr="00850D9B">
        <w:rPr>
          <w:spacing w:val="-4"/>
          <w:lang w:val="sq-AL"/>
        </w:rPr>
        <w:lastRenderedPageBreak/>
        <w:t>VENDIM</w:t>
      </w:r>
    </w:p>
    <w:p w:rsidR="00585655" w:rsidRPr="00850D9B" w:rsidRDefault="00550DA6" w:rsidP="00585655">
      <w:pPr>
        <w:pStyle w:val="NeniTitull"/>
        <w:rPr>
          <w:spacing w:val="-4"/>
          <w:lang w:val="sq-AL"/>
        </w:rPr>
      </w:pPr>
      <w:r w:rsidRPr="00850D9B">
        <w:rPr>
          <w:spacing w:val="-4"/>
          <w:lang w:val="sq-AL"/>
        </w:rPr>
        <w:t xml:space="preserve">Nr. </w:t>
      </w:r>
      <w:r w:rsidR="00585655" w:rsidRPr="00850D9B">
        <w:rPr>
          <w:spacing w:val="-4"/>
          <w:lang w:val="sq-AL"/>
        </w:rPr>
        <w:t>468, datë 22.6.</w:t>
      </w:r>
      <w:r w:rsidR="00E572A1">
        <w:rPr>
          <w:spacing w:val="-4"/>
          <w:lang w:val="sq-AL"/>
        </w:rPr>
        <w:t>2016</w:t>
      </w:r>
    </w:p>
    <w:p w:rsidR="0079291B" w:rsidRPr="00850D9B" w:rsidRDefault="0079291B" w:rsidP="00850D9B">
      <w:pPr>
        <w:pStyle w:val="Hapesira7"/>
        <w:rPr>
          <w:lang w:val="sq-AL"/>
        </w:rPr>
      </w:pPr>
    </w:p>
    <w:p w:rsidR="003C7146" w:rsidRPr="00850D9B" w:rsidRDefault="003C7146" w:rsidP="003C7146">
      <w:pPr>
        <w:pStyle w:val="NeniTitull"/>
        <w:rPr>
          <w:spacing w:val="-4"/>
          <w:lang w:val="sq-AL"/>
        </w:rPr>
      </w:pPr>
      <w:r w:rsidRPr="00850D9B">
        <w:rPr>
          <w:spacing w:val="-4"/>
          <w:lang w:val="sq-AL"/>
        </w:rPr>
        <w:t>PËR RISHPËRNDARJE FONDESH BUXHETORE PËR SHPENZIME KOR</w:t>
      </w:r>
      <w:r w:rsidR="00BE77D2" w:rsidRPr="00850D9B">
        <w:rPr>
          <w:spacing w:val="-4"/>
          <w:lang w:val="sq-AL"/>
        </w:rPr>
        <w:t>R</w:t>
      </w:r>
      <w:r w:rsidRPr="00850D9B">
        <w:rPr>
          <w:spacing w:val="-4"/>
          <w:lang w:val="sq-AL"/>
        </w:rPr>
        <w:t>ENTE, NDËRMJET PROGRAMEVE BRENDA BUXHETIT TË VITIT 2016, MIRATUAR PËR MINISTRINË E MIRËQENIES SOCIALE</w:t>
      </w:r>
      <w:r w:rsidR="00550DA6" w:rsidRPr="00850D9B">
        <w:rPr>
          <w:spacing w:val="-4"/>
          <w:lang w:val="sq-AL"/>
        </w:rPr>
        <w:t xml:space="preserve"> </w:t>
      </w:r>
      <w:r w:rsidRPr="00850D9B">
        <w:rPr>
          <w:spacing w:val="-4"/>
          <w:lang w:val="sq-AL"/>
        </w:rPr>
        <w:t>DHE RINISË</w:t>
      </w:r>
    </w:p>
    <w:p w:rsidR="003C7146" w:rsidRPr="00850D9B" w:rsidRDefault="003C7146" w:rsidP="00850D9B">
      <w:pPr>
        <w:pStyle w:val="Hapesira7"/>
        <w:rPr>
          <w:lang w:val="sq-AL"/>
        </w:rPr>
      </w:pPr>
    </w:p>
    <w:p w:rsidR="003C7146" w:rsidRPr="00850D9B" w:rsidRDefault="003C7146" w:rsidP="003C7146">
      <w:pPr>
        <w:pStyle w:val="Paragrafi"/>
        <w:rPr>
          <w:spacing w:val="-4"/>
          <w:lang w:val="sq-AL"/>
        </w:rPr>
      </w:pPr>
      <w:r w:rsidRPr="00850D9B">
        <w:rPr>
          <w:spacing w:val="-4"/>
          <w:lang w:val="sq-AL"/>
        </w:rPr>
        <w:t xml:space="preserve">Në mbështetje të nenit 100 të Kushtetutës, të nenit 44, të ligjit </w:t>
      </w:r>
      <w:r w:rsidR="00550DA6" w:rsidRPr="00850D9B">
        <w:rPr>
          <w:spacing w:val="-4"/>
          <w:lang w:val="sq-AL"/>
        </w:rPr>
        <w:t xml:space="preserve">nr. </w:t>
      </w:r>
      <w:r w:rsidRPr="00850D9B">
        <w:rPr>
          <w:spacing w:val="-4"/>
          <w:lang w:val="sq-AL"/>
        </w:rPr>
        <w:t>9936,</w:t>
      </w:r>
      <w:r w:rsidR="00550DA6" w:rsidRPr="00850D9B">
        <w:rPr>
          <w:spacing w:val="-4"/>
          <w:lang w:val="sq-AL"/>
        </w:rPr>
        <w:t xml:space="preserve"> </w:t>
      </w:r>
      <w:r w:rsidRPr="00850D9B">
        <w:rPr>
          <w:spacing w:val="-4"/>
          <w:lang w:val="sq-AL"/>
        </w:rPr>
        <w:t xml:space="preserve">datë 26.6.2008, “Për menaxhimin e sistemit buxhetor në Republikën e Shqipërisë”, dhe të nenit 17, të ligjit </w:t>
      </w:r>
      <w:r w:rsidR="00550DA6" w:rsidRPr="00850D9B">
        <w:rPr>
          <w:spacing w:val="-4"/>
          <w:lang w:val="sq-AL"/>
        </w:rPr>
        <w:t xml:space="preserve">nr. </w:t>
      </w:r>
      <w:r w:rsidRPr="00850D9B">
        <w:rPr>
          <w:spacing w:val="-4"/>
          <w:lang w:val="sq-AL"/>
        </w:rPr>
        <w:t>147/2015, “Për buxhetin e vitit 2016”, me propozimin e ministrit të Mirëqenies Sociale dhe Rinisë, Këshilli i Ministrave</w:t>
      </w:r>
      <w:r w:rsidR="00550DA6" w:rsidRPr="00850D9B">
        <w:rPr>
          <w:spacing w:val="-4"/>
          <w:lang w:val="sq-AL"/>
        </w:rPr>
        <w:t xml:space="preserve"> </w:t>
      </w:r>
    </w:p>
    <w:p w:rsidR="003C7146" w:rsidRPr="00850D9B" w:rsidRDefault="003C7146" w:rsidP="00850D9B">
      <w:pPr>
        <w:pStyle w:val="Hapesira7"/>
        <w:rPr>
          <w:lang w:val="sq-AL"/>
        </w:rPr>
      </w:pPr>
    </w:p>
    <w:p w:rsidR="003C7146" w:rsidRPr="00850D9B" w:rsidRDefault="003C7146" w:rsidP="003C7146">
      <w:pPr>
        <w:pStyle w:val="NeniNr"/>
        <w:rPr>
          <w:spacing w:val="-4"/>
          <w:lang w:val="sq-AL"/>
        </w:rPr>
      </w:pPr>
      <w:r w:rsidRPr="00850D9B">
        <w:rPr>
          <w:spacing w:val="-4"/>
          <w:lang w:val="sq-AL"/>
        </w:rPr>
        <w:t>VENDOSI:</w:t>
      </w:r>
    </w:p>
    <w:p w:rsidR="003C7146" w:rsidRPr="00850D9B" w:rsidRDefault="003C7146" w:rsidP="00850D9B">
      <w:pPr>
        <w:pStyle w:val="Hapesira7"/>
        <w:rPr>
          <w:lang w:val="sq-AL"/>
        </w:rPr>
      </w:pPr>
    </w:p>
    <w:p w:rsidR="003C7146" w:rsidRPr="00850D9B" w:rsidRDefault="008966A7" w:rsidP="003C7146">
      <w:pPr>
        <w:pStyle w:val="Paragrafi"/>
        <w:rPr>
          <w:spacing w:val="-4"/>
          <w:lang w:val="sq-AL"/>
        </w:rPr>
      </w:pPr>
      <w:r w:rsidRPr="00850D9B">
        <w:rPr>
          <w:spacing w:val="-4"/>
          <w:lang w:val="sq-AL"/>
        </w:rPr>
        <w:t xml:space="preserve">1. </w:t>
      </w:r>
      <w:r w:rsidR="003C7146" w:rsidRPr="00850D9B">
        <w:rPr>
          <w:spacing w:val="-4"/>
          <w:lang w:val="sq-AL"/>
        </w:rPr>
        <w:t>Në buxhetin e vitit 2016, miratuar për Ministrinë e Mirëqenies Sociale dhe Rinisë, të bëhet rishpërndarja e fondeve për shpenzime kor</w:t>
      </w:r>
      <w:r w:rsidR="00BE77D2" w:rsidRPr="00850D9B">
        <w:rPr>
          <w:spacing w:val="-4"/>
          <w:lang w:val="sq-AL"/>
        </w:rPr>
        <w:t>r</w:t>
      </w:r>
      <w:r w:rsidR="003C7146" w:rsidRPr="00850D9B">
        <w:rPr>
          <w:spacing w:val="-4"/>
          <w:lang w:val="sq-AL"/>
        </w:rPr>
        <w:t>ente, ndërmjet programeve, si më poshtë vijon:</w:t>
      </w:r>
    </w:p>
    <w:p w:rsidR="003C7146" w:rsidRPr="00850D9B" w:rsidRDefault="008966A7" w:rsidP="003C7146">
      <w:pPr>
        <w:pStyle w:val="Paragrafi"/>
        <w:rPr>
          <w:spacing w:val="-4"/>
          <w:lang w:val="sq-AL"/>
        </w:rPr>
      </w:pPr>
      <w:r w:rsidRPr="00850D9B">
        <w:rPr>
          <w:spacing w:val="-4"/>
          <w:lang w:val="sq-AL"/>
        </w:rPr>
        <w:t xml:space="preserve">a) </w:t>
      </w:r>
      <w:r w:rsidR="003C7146" w:rsidRPr="00850D9B">
        <w:rPr>
          <w:spacing w:val="-4"/>
          <w:lang w:val="sq-AL"/>
        </w:rPr>
        <w:t>Programit “Përkujdes</w:t>
      </w:r>
      <w:r w:rsidR="00BE77D2" w:rsidRPr="00850D9B">
        <w:rPr>
          <w:spacing w:val="-4"/>
          <w:lang w:val="sq-AL"/>
        </w:rPr>
        <w:t>ja</w:t>
      </w:r>
      <w:r w:rsidR="003C7146" w:rsidRPr="00850D9B">
        <w:rPr>
          <w:spacing w:val="-4"/>
          <w:lang w:val="sq-AL"/>
        </w:rPr>
        <w:t xml:space="preserve"> social</w:t>
      </w:r>
      <w:r w:rsidR="00BE77D2" w:rsidRPr="00850D9B">
        <w:rPr>
          <w:spacing w:val="-4"/>
          <w:lang w:val="sq-AL"/>
        </w:rPr>
        <w:t>e</w:t>
      </w:r>
      <w:r w:rsidR="003C7146" w:rsidRPr="00850D9B">
        <w:rPr>
          <w:spacing w:val="-4"/>
          <w:lang w:val="sq-AL"/>
        </w:rPr>
        <w:t>”, tit.</w:t>
      </w:r>
      <w:r w:rsidR="00BE77D2" w:rsidRPr="00850D9B">
        <w:rPr>
          <w:spacing w:val="-4"/>
          <w:lang w:val="sq-AL"/>
        </w:rPr>
        <w:t xml:space="preserve"> </w:t>
      </w:r>
      <w:r w:rsidR="003C7146" w:rsidRPr="00850D9B">
        <w:rPr>
          <w:spacing w:val="-4"/>
          <w:lang w:val="sq-AL"/>
        </w:rPr>
        <w:t>10430, kap.</w:t>
      </w:r>
      <w:r w:rsidR="00BE77D2" w:rsidRPr="00850D9B">
        <w:rPr>
          <w:spacing w:val="-4"/>
          <w:lang w:val="sq-AL"/>
        </w:rPr>
        <w:t xml:space="preserve"> </w:t>
      </w:r>
      <w:r w:rsidR="003C7146" w:rsidRPr="00850D9B">
        <w:rPr>
          <w:spacing w:val="-4"/>
          <w:lang w:val="sq-AL"/>
        </w:rPr>
        <w:t>1, art.</w:t>
      </w:r>
      <w:r w:rsidR="00BE77D2" w:rsidRPr="00850D9B">
        <w:rPr>
          <w:spacing w:val="-4"/>
          <w:lang w:val="sq-AL"/>
        </w:rPr>
        <w:t xml:space="preserve"> </w:t>
      </w:r>
      <w:r w:rsidR="003C7146" w:rsidRPr="00850D9B">
        <w:rPr>
          <w:spacing w:val="-4"/>
          <w:lang w:val="sq-AL"/>
        </w:rPr>
        <w:t>602, “Mallra e shërbime të</w:t>
      </w:r>
      <w:r w:rsidR="00BE77D2" w:rsidRPr="00850D9B">
        <w:rPr>
          <w:spacing w:val="-4"/>
          <w:lang w:val="sq-AL"/>
        </w:rPr>
        <w:t xml:space="preserve"> tjera (për pajisjen me dekoder</w:t>
      </w:r>
      <w:r w:rsidR="003C7146" w:rsidRPr="00850D9B">
        <w:rPr>
          <w:spacing w:val="-4"/>
          <w:lang w:val="sq-AL"/>
        </w:rPr>
        <w:t xml:space="preserve">, sipas përcaktimeve të vendimit të Këshillit të Ministrave </w:t>
      </w:r>
      <w:r w:rsidR="00550DA6" w:rsidRPr="00850D9B">
        <w:rPr>
          <w:spacing w:val="-4"/>
          <w:lang w:val="sq-AL"/>
        </w:rPr>
        <w:t xml:space="preserve">nr. </w:t>
      </w:r>
      <w:r w:rsidR="003C7146" w:rsidRPr="00850D9B">
        <w:rPr>
          <w:spacing w:val="-4"/>
          <w:lang w:val="sq-AL"/>
        </w:rPr>
        <w:t xml:space="preserve">480/2015 dhe specifikimeve teknike të vendimit </w:t>
      </w:r>
      <w:r w:rsidR="00550DA6" w:rsidRPr="00850D9B">
        <w:rPr>
          <w:spacing w:val="-4"/>
          <w:lang w:val="sq-AL"/>
        </w:rPr>
        <w:t xml:space="preserve">nr. </w:t>
      </w:r>
      <w:r w:rsidR="003C7146" w:rsidRPr="00850D9B">
        <w:rPr>
          <w:spacing w:val="-4"/>
          <w:lang w:val="sq-AL"/>
        </w:rPr>
        <w:t>38/2015 të Autoritetit të Mediave Audiovizive, të familjeve në nevojë, përfituese nga skema e ndihmës ekonomike)”, t’i shtohet fondi prej 180 000 000 (njëqi</w:t>
      </w:r>
      <w:r w:rsidR="001D61DC">
        <w:rPr>
          <w:spacing w:val="-4"/>
          <w:lang w:val="sq-AL"/>
        </w:rPr>
        <w:t>nd e tetëdhjetë milionë) lekësh;</w:t>
      </w:r>
      <w:r w:rsidR="003C7146" w:rsidRPr="00850D9B">
        <w:rPr>
          <w:spacing w:val="-4"/>
          <w:lang w:val="sq-AL"/>
        </w:rPr>
        <w:t xml:space="preserve"> </w:t>
      </w:r>
    </w:p>
    <w:p w:rsidR="003C7146" w:rsidRPr="00850D9B" w:rsidRDefault="008966A7" w:rsidP="003C7146">
      <w:pPr>
        <w:pStyle w:val="Paragrafi"/>
        <w:rPr>
          <w:spacing w:val="-4"/>
          <w:lang w:val="sq-AL"/>
        </w:rPr>
      </w:pPr>
      <w:r w:rsidRPr="00850D9B">
        <w:rPr>
          <w:spacing w:val="-4"/>
          <w:lang w:val="sq-AL"/>
        </w:rPr>
        <w:t xml:space="preserve">b) </w:t>
      </w:r>
      <w:r w:rsidR="003C7146" w:rsidRPr="00850D9B">
        <w:rPr>
          <w:spacing w:val="-4"/>
          <w:lang w:val="sq-AL"/>
        </w:rPr>
        <w:t>Programit “Tregu i punës”, tit.</w:t>
      </w:r>
      <w:r w:rsidR="00BE77D2" w:rsidRPr="00850D9B">
        <w:rPr>
          <w:spacing w:val="-4"/>
          <w:lang w:val="sq-AL"/>
        </w:rPr>
        <w:t xml:space="preserve"> </w:t>
      </w:r>
      <w:r w:rsidR="003C7146" w:rsidRPr="00850D9B">
        <w:rPr>
          <w:spacing w:val="-4"/>
          <w:lang w:val="sq-AL"/>
        </w:rPr>
        <w:t>10550, kap.</w:t>
      </w:r>
      <w:r w:rsidR="00BE77D2" w:rsidRPr="00850D9B">
        <w:rPr>
          <w:spacing w:val="-4"/>
          <w:lang w:val="sq-AL"/>
        </w:rPr>
        <w:t xml:space="preserve"> </w:t>
      </w:r>
      <w:r w:rsidR="003C7146" w:rsidRPr="00850D9B">
        <w:rPr>
          <w:spacing w:val="-4"/>
          <w:lang w:val="sq-AL"/>
        </w:rPr>
        <w:t>1, art.</w:t>
      </w:r>
      <w:r w:rsidR="00BE77D2" w:rsidRPr="00850D9B">
        <w:rPr>
          <w:spacing w:val="-4"/>
          <w:lang w:val="sq-AL"/>
        </w:rPr>
        <w:t xml:space="preserve"> </w:t>
      </w:r>
      <w:r w:rsidR="003C7146" w:rsidRPr="00850D9B">
        <w:rPr>
          <w:spacing w:val="-4"/>
          <w:lang w:val="sq-AL"/>
        </w:rPr>
        <w:t>606, “Transferta për buxhetet familjare dhe individët”, t’i pakësohet fondi prej 130 000 000 (njëq</w:t>
      </w:r>
      <w:r w:rsidR="001D61DC">
        <w:rPr>
          <w:spacing w:val="-4"/>
          <w:lang w:val="sq-AL"/>
        </w:rPr>
        <w:t>ind e tridhjetë milionë) lekësh;</w:t>
      </w:r>
    </w:p>
    <w:p w:rsidR="003C7146" w:rsidRPr="00850D9B" w:rsidRDefault="008966A7" w:rsidP="003C7146">
      <w:pPr>
        <w:pStyle w:val="Paragrafi"/>
        <w:rPr>
          <w:spacing w:val="-4"/>
          <w:lang w:val="sq-AL"/>
        </w:rPr>
      </w:pPr>
      <w:r w:rsidRPr="00850D9B">
        <w:rPr>
          <w:spacing w:val="-4"/>
          <w:lang w:val="sq-AL"/>
        </w:rPr>
        <w:t xml:space="preserve">c) </w:t>
      </w:r>
      <w:r w:rsidR="003C7146" w:rsidRPr="00850D9B">
        <w:rPr>
          <w:spacing w:val="-4"/>
          <w:lang w:val="sq-AL"/>
        </w:rPr>
        <w:t>Programit “Tregu i punës”, tit.</w:t>
      </w:r>
      <w:r w:rsidR="00BE77D2" w:rsidRPr="00850D9B">
        <w:rPr>
          <w:spacing w:val="-4"/>
          <w:lang w:val="sq-AL"/>
        </w:rPr>
        <w:t xml:space="preserve"> </w:t>
      </w:r>
      <w:r w:rsidR="003C7146" w:rsidRPr="00850D9B">
        <w:rPr>
          <w:spacing w:val="-4"/>
          <w:lang w:val="sq-AL"/>
        </w:rPr>
        <w:t>10550, kap.</w:t>
      </w:r>
      <w:r w:rsidR="00BE77D2" w:rsidRPr="00850D9B">
        <w:rPr>
          <w:spacing w:val="-4"/>
          <w:lang w:val="sq-AL"/>
        </w:rPr>
        <w:t xml:space="preserve"> </w:t>
      </w:r>
      <w:r w:rsidR="003C7146" w:rsidRPr="00850D9B">
        <w:rPr>
          <w:spacing w:val="-4"/>
          <w:lang w:val="sq-AL"/>
        </w:rPr>
        <w:t xml:space="preserve">1, art. 602, “Mallra e shërbime të tjera”, t’i pakësohet fondi prej 20 </w:t>
      </w:r>
      <w:r w:rsidR="001D61DC">
        <w:rPr>
          <w:spacing w:val="-4"/>
          <w:lang w:val="sq-AL"/>
        </w:rPr>
        <w:t>000 000 (njëzet milionë) lekësh;</w:t>
      </w:r>
    </w:p>
    <w:p w:rsidR="003C7146" w:rsidRPr="00850D9B" w:rsidRDefault="003C7146" w:rsidP="003C7146">
      <w:pPr>
        <w:pStyle w:val="Paragrafi"/>
        <w:rPr>
          <w:spacing w:val="-4"/>
          <w:lang w:val="sq-AL"/>
        </w:rPr>
      </w:pPr>
      <w:r w:rsidRPr="00850D9B">
        <w:rPr>
          <w:spacing w:val="-4"/>
          <w:lang w:val="sq-AL"/>
        </w:rPr>
        <w:t>ç)</w:t>
      </w:r>
      <w:r w:rsidRPr="00850D9B">
        <w:rPr>
          <w:spacing w:val="-4"/>
          <w:lang w:val="sq-AL"/>
        </w:rPr>
        <w:tab/>
      </w:r>
      <w:r w:rsidR="008966A7" w:rsidRPr="00850D9B">
        <w:rPr>
          <w:spacing w:val="-4"/>
          <w:lang w:val="sq-AL"/>
        </w:rPr>
        <w:t xml:space="preserve"> </w:t>
      </w:r>
      <w:r w:rsidRPr="00850D9B">
        <w:rPr>
          <w:spacing w:val="-4"/>
          <w:lang w:val="sq-AL"/>
        </w:rPr>
        <w:t>Programit “Përfshirja sociale”, tit.</w:t>
      </w:r>
      <w:r w:rsidR="00BE77D2" w:rsidRPr="00850D9B">
        <w:rPr>
          <w:spacing w:val="-4"/>
          <w:lang w:val="sq-AL"/>
        </w:rPr>
        <w:t xml:space="preserve"> </w:t>
      </w:r>
      <w:r w:rsidRPr="00850D9B">
        <w:rPr>
          <w:spacing w:val="-4"/>
          <w:lang w:val="sq-AL"/>
        </w:rPr>
        <w:t>10460, kap.</w:t>
      </w:r>
      <w:r w:rsidR="00BE77D2" w:rsidRPr="00850D9B">
        <w:rPr>
          <w:spacing w:val="-4"/>
          <w:lang w:val="sq-AL"/>
        </w:rPr>
        <w:t xml:space="preserve"> </w:t>
      </w:r>
      <w:r w:rsidRPr="00850D9B">
        <w:rPr>
          <w:spacing w:val="-4"/>
          <w:lang w:val="sq-AL"/>
        </w:rPr>
        <w:t>1, art.</w:t>
      </w:r>
      <w:r w:rsidR="00BE77D2" w:rsidRPr="00850D9B">
        <w:rPr>
          <w:spacing w:val="-4"/>
          <w:lang w:val="sq-AL"/>
        </w:rPr>
        <w:t xml:space="preserve"> </w:t>
      </w:r>
      <w:r w:rsidRPr="00850D9B">
        <w:rPr>
          <w:spacing w:val="-4"/>
          <w:lang w:val="sq-AL"/>
        </w:rPr>
        <w:t xml:space="preserve">602, “Mallra e shërbime të tjera”, t’i pakësohet fondi prej 10 </w:t>
      </w:r>
      <w:r w:rsidR="001D61DC">
        <w:rPr>
          <w:spacing w:val="-4"/>
          <w:lang w:val="sq-AL"/>
        </w:rPr>
        <w:t>000 000 (dhjetë milionë) lekësh;</w:t>
      </w:r>
    </w:p>
    <w:p w:rsidR="003C7146" w:rsidRPr="00850D9B" w:rsidRDefault="008966A7" w:rsidP="003C7146">
      <w:pPr>
        <w:pStyle w:val="Paragrafi"/>
        <w:rPr>
          <w:spacing w:val="-4"/>
          <w:lang w:val="sq-AL"/>
        </w:rPr>
      </w:pPr>
      <w:r w:rsidRPr="00850D9B">
        <w:rPr>
          <w:spacing w:val="-4"/>
          <w:lang w:val="sq-AL"/>
        </w:rPr>
        <w:t xml:space="preserve">d) </w:t>
      </w:r>
      <w:r w:rsidR="003C7146" w:rsidRPr="00850D9B">
        <w:rPr>
          <w:spacing w:val="-4"/>
          <w:lang w:val="sq-AL"/>
        </w:rPr>
        <w:t>Programit “Arsimi i mesëm profesional”, tit.</w:t>
      </w:r>
      <w:r w:rsidR="00BE77D2" w:rsidRPr="00850D9B">
        <w:rPr>
          <w:spacing w:val="-4"/>
          <w:lang w:val="sq-AL"/>
        </w:rPr>
        <w:t xml:space="preserve"> </w:t>
      </w:r>
      <w:r w:rsidR="003C7146" w:rsidRPr="00850D9B">
        <w:rPr>
          <w:spacing w:val="-4"/>
          <w:lang w:val="sq-AL"/>
        </w:rPr>
        <w:t>09240, kap.</w:t>
      </w:r>
      <w:r w:rsidR="00BE77D2" w:rsidRPr="00850D9B">
        <w:rPr>
          <w:spacing w:val="-4"/>
          <w:lang w:val="sq-AL"/>
        </w:rPr>
        <w:t xml:space="preserve"> </w:t>
      </w:r>
      <w:r w:rsidR="003C7146" w:rsidRPr="00850D9B">
        <w:rPr>
          <w:spacing w:val="-4"/>
          <w:lang w:val="sq-AL"/>
        </w:rPr>
        <w:t>1, art.</w:t>
      </w:r>
      <w:r w:rsidR="00BE77D2" w:rsidRPr="00850D9B">
        <w:rPr>
          <w:spacing w:val="-4"/>
          <w:lang w:val="sq-AL"/>
        </w:rPr>
        <w:t xml:space="preserve"> </w:t>
      </w:r>
      <w:r w:rsidR="003C7146" w:rsidRPr="00850D9B">
        <w:rPr>
          <w:spacing w:val="-4"/>
          <w:lang w:val="sq-AL"/>
        </w:rPr>
        <w:t>602, “Mallra e shërbime të tjera”, t’i pakësohet fondi prej 20 000 000 (njëzet milionë) lekësh.</w:t>
      </w:r>
    </w:p>
    <w:p w:rsidR="00850D9B" w:rsidRDefault="00850D9B" w:rsidP="003C7146">
      <w:pPr>
        <w:pStyle w:val="Paragrafi"/>
        <w:rPr>
          <w:spacing w:val="-4"/>
          <w:lang w:val="sq-AL"/>
        </w:rPr>
      </w:pPr>
    </w:p>
    <w:p w:rsidR="00850D9B" w:rsidRDefault="00850D9B" w:rsidP="003C7146">
      <w:pPr>
        <w:pStyle w:val="Paragrafi"/>
        <w:rPr>
          <w:spacing w:val="-4"/>
          <w:lang w:val="sq-AL"/>
        </w:rPr>
      </w:pPr>
    </w:p>
    <w:p w:rsidR="00850D9B" w:rsidRDefault="00850D9B" w:rsidP="003C7146">
      <w:pPr>
        <w:pStyle w:val="Paragrafi"/>
        <w:rPr>
          <w:spacing w:val="-4"/>
          <w:lang w:val="sq-AL"/>
        </w:rPr>
      </w:pPr>
    </w:p>
    <w:p w:rsidR="00850D9B" w:rsidRDefault="00850D9B" w:rsidP="003C7146">
      <w:pPr>
        <w:pStyle w:val="Paragrafi"/>
        <w:rPr>
          <w:spacing w:val="-4"/>
          <w:lang w:val="sq-AL"/>
        </w:rPr>
      </w:pPr>
    </w:p>
    <w:p w:rsidR="003C7146" w:rsidRPr="00850D9B" w:rsidRDefault="008966A7" w:rsidP="003C7146">
      <w:pPr>
        <w:pStyle w:val="Paragrafi"/>
        <w:rPr>
          <w:spacing w:val="-4"/>
          <w:lang w:val="sq-AL"/>
        </w:rPr>
      </w:pPr>
      <w:r w:rsidRPr="00850D9B">
        <w:rPr>
          <w:spacing w:val="-4"/>
          <w:lang w:val="sq-AL"/>
        </w:rPr>
        <w:lastRenderedPageBreak/>
        <w:t xml:space="preserve">2. </w:t>
      </w:r>
      <w:r w:rsidR="003C7146" w:rsidRPr="00850D9B">
        <w:rPr>
          <w:spacing w:val="-4"/>
          <w:lang w:val="sq-AL"/>
        </w:rPr>
        <w:t>Ngarkohen Ministria e Mirëqenies Sociale dhe Rinisë dhe Ministria e Financave për zbatimin e këtij vendimi.</w:t>
      </w:r>
    </w:p>
    <w:p w:rsidR="003C7146" w:rsidRPr="00850D9B" w:rsidRDefault="003C7146" w:rsidP="003C7146">
      <w:pPr>
        <w:pStyle w:val="Paragrafi"/>
        <w:rPr>
          <w:spacing w:val="-4"/>
          <w:lang w:val="sq-AL"/>
        </w:rPr>
      </w:pPr>
      <w:r w:rsidRPr="00850D9B">
        <w:rPr>
          <w:spacing w:val="-4"/>
          <w:lang w:val="sq-AL"/>
        </w:rPr>
        <w:t xml:space="preserve">Ky vendim hyn në fuqi menjëherë. </w:t>
      </w:r>
    </w:p>
    <w:p w:rsidR="00023FE7" w:rsidRPr="00850D9B" w:rsidRDefault="00023FE7" w:rsidP="00850D9B">
      <w:pPr>
        <w:pStyle w:val="Hapesira7"/>
        <w:rPr>
          <w:lang w:val="sq-AL"/>
        </w:rPr>
      </w:pPr>
    </w:p>
    <w:p w:rsidR="008966A7" w:rsidRPr="00850D9B" w:rsidRDefault="008966A7" w:rsidP="008966A7">
      <w:pPr>
        <w:pStyle w:val="Paragrafi"/>
        <w:jc w:val="right"/>
        <w:rPr>
          <w:spacing w:val="-4"/>
          <w:lang w:val="sq-AL"/>
        </w:rPr>
      </w:pPr>
      <w:r w:rsidRPr="00850D9B">
        <w:rPr>
          <w:spacing w:val="-4"/>
          <w:lang w:val="sq-AL"/>
        </w:rPr>
        <w:t>KRYEMINISTRI</w:t>
      </w:r>
    </w:p>
    <w:p w:rsidR="008966A7" w:rsidRPr="00850D9B" w:rsidRDefault="008966A7" w:rsidP="008966A7">
      <w:pPr>
        <w:pStyle w:val="Paragrafi"/>
        <w:jc w:val="right"/>
        <w:rPr>
          <w:b/>
          <w:spacing w:val="-4"/>
          <w:lang w:val="sq-AL"/>
        </w:rPr>
      </w:pPr>
      <w:r w:rsidRPr="00850D9B">
        <w:rPr>
          <w:b/>
          <w:spacing w:val="-4"/>
          <w:lang w:val="sq-AL"/>
        </w:rPr>
        <w:t>Edi Rama</w:t>
      </w:r>
    </w:p>
    <w:p w:rsidR="008966A7" w:rsidRPr="00850D9B" w:rsidRDefault="008966A7" w:rsidP="00845862">
      <w:pPr>
        <w:pStyle w:val="Paragrafi"/>
        <w:rPr>
          <w:spacing w:val="-4"/>
          <w:lang w:val="sq-AL"/>
        </w:rPr>
      </w:pPr>
    </w:p>
    <w:p w:rsidR="00CF1F6C" w:rsidRPr="00850D9B" w:rsidRDefault="00CF1F6C" w:rsidP="00CF1F6C">
      <w:pPr>
        <w:pStyle w:val="NeniTitull"/>
        <w:rPr>
          <w:spacing w:val="-4"/>
          <w:lang w:val="sq-AL"/>
        </w:rPr>
      </w:pPr>
      <w:r w:rsidRPr="00850D9B">
        <w:rPr>
          <w:spacing w:val="-4"/>
          <w:lang w:val="sq-AL"/>
        </w:rPr>
        <w:t>VENDIM</w:t>
      </w:r>
    </w:p>
    <w:p w:rsidR="00CF1F6C" w:rsidRPr="00850D9B" w:rsidRDefault="00550DA6" w:rsidP="00CF1F6C">
      <w:pPr>
        <w:pStyle w:val="NeniTitull"/>
        <w:rPr>
          <w:spacing w:val="-4"/>
          <w:lang w:val="sq-AL"/>
        </w:rPr>
      </w:pPr>
      <w:r w:rsidRPr="00850D9B">
        <w:rPr>
          <w:spacing w:val="-4"/>
          <w:lang w:val="sq-AL"/>
        </w:rPr>
        <w:t xml:space="preserve">Nr. </w:t>
      </w:r>
      <w:r w:rsidR="00CF1F6C" w:rsidRPr="00850D9B">
        <w:rPr>
          <w:spacing w:val="-4"/>
          <w:lang w:val="sq-AL"/>
        </w:rPr>
        <w:t>469, datë 22.6.</w:t>
      </w:r>
      <w:r w:rsidR="00E572A1">
        <w:rPr>
          <w:spacing w:val="-4"/>
          <w:lang w:val="sq-AL"/>
        </w:rPr>
        <w:t>2016</w:t>
      </w:r>
    </w:p>
    <w:p w:rsidR="00CF1F6C" w:rsidRPr="00850D9B" w:rsidRDefault="00CF1F6C" w:rsidP="00850D9B">
      <w:pPr>
        <w:pStyle w:val="Hapesira7"/>
        <w:rPr>
          <w:lang w:val="sq-AL"/>
        </w:rPr>
      </w:pPr>
    </w:p>
    <w:p w:rsidR="00CF1F6C" w:rsidRPr="00850D9B" w:rsidRDefault="00CF1F6C" w:rsidP="00DF61B9">
      <w:pPr>
        <w:pStyle w:val="NeniTitull"/>
        <w:rPr>
          <w:spacing w:val="-4"/>
          <w:lang w:val="sq-AL"/>
        </w:rPr>
      </w:pPr>
      <w:r w:rsidRPr="00850D9B">
        <w:rPr>
          <w:spacing w:val="-4"/>
          <w:lang w:val="sq-AL"/>
        </w:rPr>
        <w:t>PËR SHPALLJEN E LIQENIT TË SHKODRËS DHE LUMIT BUNA SI ZONË BASHKËMENAXHUESE PESHKIMI</w:t>
      </w:r>
    </w:p>
    <w:p w:rsidR="00CF1F6C" w:rsidRPr="00850D9B" w:rsidRDefault="00CF1F6C" w:rsidP="00850D9B">
      <w:pPr>
        <w:pStyle w:val="Hapesira7"/>
        <w:rPr>
          <w:lang w:val="sq-AL"/>
        </w:rPr>
      </w:pPr>
    </w:p>
    <w:p w:rsidR="00CF1F6C" w:rsidRPr="00850D9B" w:rsidRDefault="00CF1F6C" w:rsidP="00CF1F6C">
      <w:pPr>
        <w:pStyle w:val="Paragrafi"/>
        <w:rPr>
          <w:spacing w:val="-4"/>
          <w:lang w:val="sq-AL"/>
        </w:rPr>
      </w:pPr>
      <w:r w:rsidRPr="00850D9B">
        <w:rPr>
          <w:spacing w:val="-4"/>
          <w:lang w:val="sq-AL"/>
        </w:rPr>
        <w:t xml:space="preserve">Në mbështetje të nenit 100 të Kushtetutës dhe të nenit 54, të ligjit </w:t>
      </w:r>
      <w:r w:rsidR="00550DA6" w:rsidRPr="00850D9B">
        <w:rPr>
          <w:spacing w:val="-4"/>
          <w:lang w:val="sq-AL"/>
        </w:rPr>
        <w:t xml:space="preserve">nr. </w:t>
      </w:r>
      <w:r w:rsidRPr="00850D9B">
        <w:rPr>
          <w:spacing w:val="-4"/>
          <w:lang w:val="sq-AL"/>
        </w:rPr>
        <w:t>64/2012, “Për peshkimin”, të ndryshuar, me propozimin e ministrit të Bujqësisë, Zhvillimit Rural dhe Administrimit të Ujërave, Këshilli i Ministrave</w:t>
      </w:r>
    </w:p>
    <w:p w:rsidR="00CF1F6C" w:rsidRPr="00850D9B" w:rsidRDefault="00CF1F6C" w:rsidP="00850D9B">
      <w:pPr>
        <w:pStyle w:val="Hapesira7"/>
        <w:rPr>
          <w:lang w:val="sq-AL"/>
        </w:rPr>
      </w:pPr>
    </w:p>
    <w:p w:rsidR="00DF61B9" w:rsidRPr="00850D9B" w:rsidRDefault="00DF61B9" w:rsidP="00DF61B9">
      <w:pPr>
        <w:pStyle w:val="NeniNr"/>
        <w:rPr>
          <w:spacing w:val="-4"/>
          <w:lang w:val="sq-AL"/>
        </w:rPr>
      </w:pPr>
      <w:r w:rsidRPr="00850D9B">
        <w:rPr>
          <w:spacing w:val="-4"/>
          <w:lang w:val="sq-AL"/>
        </w:rPr>
        <w:t>VENDOSI:</w:t>
      </w:r>
    </w:p>
    <w:p w:rsidR="00CF1F6C" w:rsidRPr="00850D9B" w:rsidRDefault="00CF1F6C" w:rsidP="00850D9B">
      <w:pPr>
        <w:pStyle w:val="Hapesira7"/>
        <w:rPr>
          <w:lang w:val="sq-AL"/>
        </w:rPr>
      </w:pPr>
    </w:p>
    <w:p w:rsidR="00CF1F6C" w:rsidRPr="00850D9B" w:rsidRDefault="00DF61B9" w:rsidP="00CF1F6C">
      <w:pPr>
        <w:pStyle w:val="Paragrafi"/>
        <w:rPr>
          <w:spacing w:val="-4"/>
          <w:lang w:val="sq-AL"/>
        </w:rPr>
      </w:pPr>
      <w:r w:rsidRPr="00850D9B">
        <w:rPr>
          <w:spacing w:val="-4"/>
          <w:lang w:val="sq-AL"/>
        </w:rPr>
        <w:t xml:space="preserve">1. </w:t>
      </w:r>
      <w:r w:rsidR="00CF1F6C" w:rsidRPr="00850D9B">
        <w:rPr>
          <w:spacing w:val="-4"/>
          <w:lang w:val="sq-AL"/>
        </w:rPr>
        <w:t>Shpalljen e liqenit të Shkodrës dhe të lumit Buna, nga grykëderdhja deri në pikën e bashkimit me liqenin e Shkodrës, si zonë bashkëmenaxhuese peshkimi, duke pasur parasysh statusin si zonë natyrore veçanërisht e mbrojtur dhe si habitat i shpendëve ujorë, të përfshirë në listën e Konventës Ramsar, për të ushtruar aktivitetin e peshkimit tradicional.</w:t>
      </w:r>
    </w:p>
    <w:p w:rsidR="00CF1F6C" w:rsidRPr="00850D9B" w:rsidRDefault="00DF61B9" w:rsidP="00DF61B9">
      <w:pPr>
        <w:pStyle w:val="Paragrafi"/>
        <w:rPr>
          <w:spacing w:val="-4"/>
          <w:lang w:val="sq-AL"/>
        </w:rPr>
      </w:pPr>
      <w:r w:rsidRPr="00850D9B">
        <w:rPr>
          <w:spacing w:val="-4"/>
          <w:lang w:val="sq-AL"/>
        </w:rPr>
        <w:t>2.</w:t>
      </w:r>
      <w:r w:rsidR="00550DA6" w:rsidRPr="00850D9B">
        <w:rPr>
          <w:spacing w:val="-4"/>
          <w:lang w:val="sq-AL"/>
        </w:rPr>
        <w:t xml:space="preserve"> </w:t>
      </w:r>
      <w:r w:rsidR="00CF1F6C" w:rsidRPr="00850D9B">
        <w:rPr>
          <w:spacing w:val="-4"/>
          <w:lang w:val="sq-AL"/>
        </w:rPr>
        <w:t>Plani i bashkëmenaxhimit për zonën e liqenit të Shkodrës dhe lumit Buna</w:t>
      </w:r>
      <w:r w:rsidR="00550DA6" w:rsidRPr="00850D9B">
        <w:rPr>
          <w:spacing w:val="-4"/>
          <w:lang w:val="sq-AL"/>
        </w:rPr>
        <w:t xml:space="preserve"> </w:t>
      </w:r>
      <w:r w:rsidR="00CF1F6C" w:rsidRPr="00850D9B">
        <w:rPr>
          <w:spacing w:val="-4"/>
          <w:lang w:val="sq-AL"/>
        </w:rPr>
        <w:t>miratohet me urdhër të ministrit të Bujqësisë, Zhvillimit Rural dhe Administrimit të Ujërave, brenda 12 muajve nga data e miratimit të kësaj zone.</w:t>
      </w:r>
    </w:p>
    <w:p w:rsidR="00CF1F6C" w:rsidRPr="00850D9B" w:rsidRDefault="00DF61B9" w:rsidP="00CF1F6C">
      <w:pPr>
        <w:pStyle w:val="Paragrafi"/>
        <w:rPr>
          <w:spacing w:val="-4"/>
          <w:lang w:val="sq-AL"/>
        </w:rPr>
      </w:pPr>
      <w:r w:rsidRPr="00850D9B">
        <w:rPr>
          <w:spacing w:val="-4"/>
          <w:lang w:val="sq-AL"/>
        </w:rPr>
        <w:t xml:space="preserve">3. </w:t>
      </w:r>
      <w:r w:rsidR="00CF1F6C" w:rsidRPr="00850D9B">
        <w:rPr>
          <w:spacing w:val="-4"/>
          <w:lang w:val="sq-AL"/>
        </w:rPr>
        <w:t>Plani i bashkëmenaxhimit, sipas pikës 2, të jetë në përputhje me planin e menaxhimit të basenit Drin-Buna.</w:t>
      </w:r>
    </w:p>
    <w:p w:rsidR="00CF1F6C" w:rsidRPr="00850D9B" w:rsidRDefault="00DF61B9" w:rsidP="00CF1F6C">
      <w:pPr>
        <w:pStyle w:val="Paragrafi"/>
        <w:rPr>
          <w:spacing w:val="-4"/>
          <w:lang w:val="sq-AL"/>
        </w:rPr>
      </w:pPr>
      <w:r w:rsidRPr="00850D9B">
        <w:rPr>
          <w:spacing w:val="-4"/>
          <w:lang w:val="sq-AL"/>
        </w:rPr>
        <w:t xml:space="preserve">4. </w:t>
      </w:r>
      <w:r w:rsidR="00CF1F6C" w:rsidRPr="00850D9B">
        <w:rPr>
          <w:spacing w:val="-4"/>
          <w:lang w:val="sq-AL"/>
        </w:rPr>
        <w:t>Veprimtaritë dhe investimet që do të kryhen në zonën e bashkëmenaxhimit të liqenit të Shkodrës dhe lumit Buna të jenë në përputhje me legjislacionin në fuqi për zonat e mbrojtura.</w:t>
      </w:r>
    </w:p>
    <w:p w:rsidR="00CF1F6C" w:rsidRPr="00850D9B" w:rsidRDefault="00DF61B9" w:rsidP="00CF1F6C">
      <w:pPr>
        <w:pStyle w:val="Paragrafi"/>
        <w:rPr>
          <w:spacing w:val="-4"/>
          <w:lang w:val="sq-AL"/>
        </w:rPr>
      </w:pPr>
      <w:r w:rsidRPr="00850D9B">
        <w:rPr>
          <w:spacing w:val="-4"/>
          <w:lang w:val="sq-AL"/>
        </w:rPr>
        <w:t xml:space="preserve">5. </w:t>
      </w:r>
      <w:r w:rsidR="00CF1F6C" w:rsidRPr="00850D9B">
        <w:rPr>
          <w:spacing w:val="-4"/>
          <w:lang w:val="sq-AL"/>
        </w:rPr>
        <w:t>Ngarkohen Ministria e Bujqësisë, Zhvillimit Rural dhe Administrimit të Ujërave dhe Ministria e Mjedisit për zbatimin e këtij vendimi</w:t>
      </w:r>
      <w:r w:rsidR="001D61DC">
        <w:rPr>
          <w:spacing w:val="-4"/>
          <w:lang w:val="sq-AL"/>
        </w:rPr>
        <w:t>.</w:t>
      </w:r>
      <w:r w:rsidR="00CF1F6C" w:rsidRPr="00850D9B">
        <w:rPr>
          <w:spacing w:val="-4"/>
          <w:lang w:val="sq-AL"/>
        </w:rPr>
        <w:t xml:space="preserve"> </w:t>
      </w:r>
    </w:p>
    <w:p w:rsidR="00CF1F6C" w:rsidRPr="00850D9B" w:rsidRDefault="00CF1F6C" w:rsidP="00CF1F6C">
      <w:pPr>
        <w:pStyle w:val="Paragrafi"/>
        <w:rPr>
          <w:spacing w:val="-4"/>
          <w:lang w:val="sq-AL"/>
        </w:rPr>
      </w:pPr>
      <w:r w:rsidRPr="00850D9B">
        <w:rPr>
          <w:spacing w:val="-4"/>
          <w:lang w:val="sq-AL"/>
        </w:rPr>
        <w:t>Ky ven</w:t>
      </w:r>
      <w:r w:rsidR="00DF61B9" w:rsidRPr="00850D9B">
        <w:rPr>
          <w:spacing w:val="-4"/>
          <w:lang w:val="sq-AL"/>
        </w:rPr>
        <w:t xml:space="preserve">dim hyn në fuqi pas botimit në </w:t>
      </w:r>
      <w:r w:rsidRPr="00850D9B">
        <w:rPr>
          <w:spacing w:val="-4"/>
          <w:lang w:val="sq-AL"/>
        </w:rPr>
        <w:t xml:space="preserve">Fletoren </w:t>
      </w:r>
      <w:r w:rsidR="00DF61B9" w:rsidRPr="00850D9B">
        <w:rPr>
          <w:spacing w:val="-4"/>
          <w:lang w:val="sq-AL"/>
        </w:rPr>
        <w:t>Zyrtare</w:t>
      </w:r>
      <w:r w:rsidRPr="00850D9B">
        <w:rPr>
          <w:spacing w:val="-4"/>
          <w:lang w:val="sq-AL"/>
        </w:rPr>
        <w:t>.</w:t>
      </w:r>
    </w:p>
    <w:p w:rsidR="00CF1F6C" w:rsidRPr="00850D9B" w:rsidRDefault="00CF1F6C" w:rsidP="00850D9B">
      <w:pPr>
        <w:pStyle w:val="Hapesira7"/>
        <w:rPr>
          <w:lang w:val="sq-AL"/>
        </w:rPr>
      </w:pPr>
    </w:p>
    <w:p w:rsidR="00DF61B9" w:rsidRPr="00850D9B" w:rsidRDefault="00DF61B9" w:rsidP="00DF61B9">
      <w:pPr>
        <w:pStyle w:val="Paragrafi"/>
        <w:jc w:val="right"/>
        <w:rPr>
          <w:spacing w:val="-4"/>
          <w:lang w:val="sq-AL"/>
        </w:rPr>
      </w:pPr>
      <w:r w:rsidRPr="00850D9B">
        <w:rPr>
          <w:spacing w:val="-4"/>
          <w:lang w:val="sq-AL"/>
        </w:rPr>
        <w:t>KRYEMINISTRI</w:t>
      </w:r>
    </w:p>
    <w:p w:rsidR="00DF61B9" w:rsidRPr="00850D9B" w:rsidRDefault="00DF61B9" w:rsidP="00DF61B9">
      <w:pPr>
        <w:pStyle w:val="Paragrafi"/>
        <w:jc w:val="right"/>
        <w:rPr>
          <w:b/>
          <w:spacing w:val="-4"/>
          <w:lang w:val="sq-AL"/>
        </w:rPr>
      </w:pPr>
      <w:r w:rsidRPr="00850D9B">
        <w:rPr>
          <w:b/>
          <w:spacing w:val="-4"/>
          <w:lang w:val="sq-AL"/>
        </w:rPr>
        <w:t>Edi Rama</w:t>
      </w:r>
    </w:p>
    <w:p w:rsidR="00066389" w:rsidRPr="00850D9B" w:rsidRDefault="00066389" w:rsidP="00DF61B9">
      <w:pPr>
        <w:pStyle w:val="Paragrafi"/>
        <w:jc w:val="right"/>
        <w:rPr>
          <w:b/>
          <w:spacing w:val="-4"/>
          <w:lang w:val="sq-AL"/>
        </w:rPr>
      </w:pPr>
    </w:p>
    <w:p w:rsidR="00EC45BC" w:rsidRDefault="00EC45BC" w:rsidP="004772A4">
      <w:pPr>
        <w:pStyle w:val="NeniTitull"/>
        <w:rPr>
          <w:spacing w:val="-4"/>
          <w:lang w:val="sq-AL"/>
        </w:rPr>
        <w:sectPr w:rsidR="00EC45BC" w:rsidSect="000A1A1F">
          <w:type w:val="continuous"/>
          <w:pgSz w:w="11907" w:h="16840" w:code="9"/>
          <w:pgMar w:top="720" w:right="1134" w:bottom="720" w:left="1134" w:header="851" w:footer="851" w:gutter="0"/>
          <w:cols w:num="2" w:space="454"/>
          <w:docGrid w:linePitch="360"/>
        </w:sectPr>
      </w:pPr>
    </w:p>
    <w:p w:rsidR="004772A4" w:rsidRPr="00850D9B" w:rsidRDefault="004772A4" w:rsidP="004772A4">
      <w:pPr>
        <w:pStyle w:val="NeniTitull"/>
        <w:rPr>
          <w:spacing w:val="-4"/>
          <w:lang w:val="sq-AL"/>
        </w:rPr>
      </w:pPr>
      <w:r w:rsidRPr="00850D9B">
        <w:rPr>
          <w:spacing w:val="-4"/>
          <w:lang w:val="sq-AL"/>
        </w:rPr>
        <w:lastRenderedPageBreak/>
        <w:t>VENDIM</w:t>
      </w:r>
    </w:p>
    <w:p w:rsidR="004772A4" w:rsidRPr="00850D9B" w:rsidRDefault="00550DA6" w:rsidP="004772A4">
      <w:pPr>
        <w:pStyle w:val="NeniTitull"/>
        <w:rPr>
          <w:spacing w:val="-4"/>
          <w:lang w:val="sq-AL"/>
        </w:rPr>
      </w:pPr>
      <w:r w:rsidRPr="00850D9B">
        <w:rPr>
          <w:spacing w:val="-4"/>
          <w:lang w:val="sq-AL"/>
        </w:rPr>
        <w:t xml:space="preserve">Nr. </w:t>
      </w:r>
      <w:r w:rsidR="006E3BD1">
        <w:rPr>
          <w:spacing w:val="-4"/>
          <w:lang w:val="sq-AL"/>
        </w:rPr>
        <w:t>471, datë 23</w:t>
      </w:r>
      <w:r w:rsidR="004772A4" w:rsidRPr="00850D9B">
        <w:rPr>
          <w:spacing w:val="-4"/>
          <w:lang w:val="sq-AL"/>
        </w:rPr>
        <w:t>.6.</w:t>
      </w:r>
      <w:r w:rsidR="00E572A1">
        <w:rPr>
          <w:spacing w:val="-4"/>
          <w:lang w:val="sq-AL"/>
        </w:rPr>
        <w:t>2016</w:t>
      </w:r>
    </w:p>
    <w:p w:rsidR="003B4324" w:rsidRPr="00850D9B" w:rsidRDefault="003B4324" w:rsidP="00850D9B">
      <w:pPr>
        <w:pStyle w:val="Hapesira7"/>
        <w:rPr>
          <w:lang w:val="sq-AL"/>
        </w:rPr>
      </w:pPr>
      <w:r w:rsidRPr="00850D9B">
        <w:rPr>
          <w:lang w:val="sq-AL"/>
        </w:rPr>
        <w:t xml:space="preserve"> </w:t>
      </w:r>
    </w:p>
    <w:p w:rsidR="004772A4" w:rsidRPr="00850D9B" w:rsidRDefault="00B474CC" w:rsidP="004772A4">
      <w:pPr>
        <w:pStyle w:val="NeniTitull"/>
        <w:rPr>
          <w:spacing w:val="-4"/>
          <w:lang w:val="sq-AL"/>
        </w:rPr>
      </w:pPr>
      <w:r w:rsidRPr="00850D9B">
        <w:rPr>
          <w:spacing w:val="-4"/>
          <w:lang w:val="sq-AL"/>
        </w:rPr>
        <w:t xml:space="preserve">PËR DISA SHTESA NË VENDIMIN </w:t>
      </w:r>
      <w:r w:rsidR="00550DA6" w:rsidRPr="00850D9B">
        <w:rPr>
          <w:spacing w:val="-4"/>
          <w:lang w:val="sq-AL"/>
        </w:rPr>
        <w:t xml:space="preserve">NR. </w:t>
      </w:r>
      <w:r w:rsidRPr="00850D9B">
        <w:rPr>
          <w:spacing w:val="-4"/>
          <w:lang w:val="sq-AL"/>
        </w:rPr>
        <w:t>335, DATË 2.9.1997, TË KËSHILLIT TË MINISTRAVE, “PËR LËSHIMIN E PASAPORTAVE DIPLOMATIKE DHE TË SHËRBIMIT”, TË NDRYSHUAR</w:t>
      </w:r>
    </w:p>
    <w:p w:rsidR="004772A4" w:rsidRPr="00850D9B" w:rsidRDefault="004772A4" w:rsidP="00850D9B">
      <w:pPr>
        <w:pStyle w:val="Hapesira7"/>
        <w:rPr>
          <w:lang w:val="sq-AL"/>
        </w:rPr>
      </w:pPr>
    </w:p>
    <w:p w:rsidR="004772A4" w:rsidRPr="00850D9B" w:rsidRDefault="003B4324" w:rsidP="003B4324">
      <w:pPr>
        <w:pStyle w:val="Paragrafi"/>
        <w:rPr>
          <w:spacing w:val="-4"/>
          <w:lang w:val="sq-AL"/>
        </w:rPr>
      </w:pPr>
      <w:r w:rsidRPr="00850D9B">
        <w:rPr>
          <w:spacing w:val="-4"/>
          <w:lang w:val="sq-AL"/>
        </w:rPr>
        <w:t>Në mbështetje të nenit 100 të Kushtetutës dhe të nenit 4</w:t>
      </w:r>
      <w:r w:rsidR="006E3BD1">
        <w:rPr>
          <w:spacing w:val="-4"/>
          <w:lang w:val="sq-AL"/>
        </w:rPr>
        <w:t>,</w:t>
      </w:r>
      <w:r w:rsidRPr="00850D9B">
        <w:rPr>
          <w:spacing w:val="-4"/>
          <w:lang w:val="sq-AL"/>
        </w:rPr>
        <w:t xml:space="preserve"> të ligjit </w:t>
      </w:r>
      <w:r w:rsidR="00550DA6" w:rsidRPr="00850D9B">
        <w:rPr>
          <w:spacing w:val="-4"/>
          <w:lang w:val="sq-AL"/>
        </w:rPr>
        <w:t xml:space="preserve">nr. </w:t>
      </w:r>
      <w:r w:rsidRPr="00850D9B">
        <w:rPr>
          <w:spacing w:val="-4"/>
          <w:lang w:val="sq-AL"/>
        </w:rPr>
        <w:t>8668, datë 23.11.2000 “Për pajisjen e shtetasve shqiptarë me pasaportë për jashtë shtetit”, me propozimin e ministrit të Punëve të Jashtme, Këshilli i Ministrave</w:t>
      </w:r>
    </w:p>
    <w:p w:rsidR="003B4324" w:rsidRPr="00F67B01" w:rsidRDefault="003B4324" w:rsidP="00850D9B">
      <w:pPr>
        <w:pStyle w:val="Hapesira7"/>
        <w:rPr>
          <w:sz w:val="18"/>
          <w:lang w:val="sq-AL"/>
        </w:rPr>
      </w:pPr>
    </w:p>
    <w:p w:rsidR="003B4324" w:rsidRPr="00850D9B" w:rsidRDefault="003B4324" w:rsidP="003B4324">
      <w:pPr>
        <w:pStyle w:val="NeniNr"/>
        <w:rPr>
          <w:spacing w:val="-4"/>
          <w:lang w:val="sq-AL"/>
        </w:rPr>
      </w:pPr>
      <w:r w:rsidRPr="00850D9B">
        <w:rPr>
          <w:spacing w:val="-4"/>
          <w:lang w:val="sq-AL"/>
        </w:rPr>
        <w:t>VENDOSI:</w:t>
      </w:r>
    </w:p>
    <w:p w:rsidR="003B4324" w:rsidRPr="00F67B01" w:rsidRDefault="003B4324" w:rsidP="00850D9B">
      <w:pPr>
        <w:pStyle w:val="Hapesira7"/>
        <w:rPr>
          <w:sz w:val="18"/>
          <w:lang w:val="sq-AL"/>
        </w:rPr>
      </w:pPr>
    </w:p>
    <w:p w:rsidR="003B4324" w:rsidRPr="00850D9B" w:rsidRDefault="003B4324" w:rsidP="003B4324">
      <w:pPr>
        <w:pStyle w:val="Paragrafi"/>
        <w:rPr>
          <w:spacing w:val="-4"/>
          <w:lang w:val="sq-AL"/>
        </w:rPr>
      </w:pPr>
      <w:r w:rsidRPr="00850D9B">
        <w:rPr>
          <w:spacing w:val="-4"/>
          <w:lang w:val="sq-AL"/>
        </w:rPr>
        <w:t xml:space="preserve">Në pikën 3, të vendimit </w:t>
      </w:r>
      <w:r w:rsidR="00550DA6" w:rsidRPr="00850D9B">
        <w:rPr>
          <w:spacing w:val="-4"/>
          <w:lang w:val="sq-AL"/>
        </w:rPr>
        <w:t xml:space="preserve">nr. </w:t>
      </w:r>
      <w:r w:rsidRPr="00850D9B">
        <w:rPr>
          <w:spacing w:val="-4"/>
          <w:lang w:val="sq-AL"/>
        </w:rPr>
        <w:t>335, datë 2.9.1997 të Këshillit të Ministrave, të ndryshuar, shtohen emërtimet:</w:t>
      </w:r>
    </w:p>
    <w:p w:rsidR="003B4324" w:rsidRPr="00850D9B" w:rsidRDefault="003B4324" w:rsidP="003B4324">
      <w:pPr>
        <w:pStyle w:val="Paragrafi"/>
        <w:rPr>
          <w:spacing w:val="-4"/>
          <w:lang w:val="sq-AL"/>
        </w:rPr>
      </w:pPr>
      <w:r w:rsidRPr="00850D9B">
        <w:rPr>
          <w:spacing w:val="-4"/>
          <w:lang w:val="sq-AL"/>
        </w:rPr>
        <w:lastRenderedPageBreak/>
        <w:t xml:space="preserve">- Presidenti, zëvendëspresidenti dhe sekretari i Përgjithshëm i Federatës </w:t>
      </w:r>
      <w:r w:rsidR="00BE77D2" w:rsidRPr="00850D9B">
        <w:rPr>
          <w:spacing w:val="-4"/>
          <w:lang w:val="sq-AL"/>
        </w:rPr>
        <w:t>Shqiptare</w:t>
      </w:r>
      <w:r w:rsidRPr="00850D9B">
        <w:rPr>
          <w:spacing w:val="-4"/>
          <w:lang w:val="sq-AL"/>
        </w:rPr>
        <w:t xml:space="preserve"> të Futbollit, pjesëmarrës në Kampionatin </w:t>
      </w:r>
      <w:r w:rsidR="00BE77D2" w:rsidRPr="00850D9B">
        <w:rPr>
          <w:spacing w:val="-4"/>
          <w:lang w:val="sq-AL"/>
        </w:rPr>
        <w:t>Evropian</w:t>
      </w:r>
      <w:r w:rsidRPr="00850D9B">
        <w:rPr>
          <w:spacing w:val="-4"/>
          <w:lang w:val="sq-AL"/>
        </w:rPr>
        <w:t xml:space="preserve"> ë Futbollit 2016;</w:t>
      </w:r>
    </w:p>
    <w:p w:rsidR="003B4324" w:rsidRPr="00850D9B" w:rsidRDefault="003B4324" w:rsidP="003B4324">
      <w:pPr>
        <w:pStyle w:val="Paragrafi"/>
        <w:rPr>
          <w:spacing w:val="-4"/>
          <w:lang w:val="sq-AL"/>
        </w:rPr>
      </w:pPr>
      <w:r w:rsidRPr="00850D9B">
        <w:rPr>
          <w:spacing w:val="-4"/>
          <w:lang w:val="sq-AL"/>
        </w:rPr>
        <w:t xml:space="preserve">- Trajneri, zëvendëstrajnerët, trajneri i portierëve dhe menaxheri i Ekipit Kombëtar të Futbollit, pjesëmarrës në Kampionatin </w:t>
      </w:r>
      <w:r w:rsidR="00BE77D2" w:rsidRPr="00850D9B">
        <w:rPr>
          <w:spacing w:val="-4"/>
          <w:lang w:val="sq-AL"/>
        </w:rPr>
        <w:t>Evropian</w:t>
      </w:r>
      <w:r w:rsidRPr="00850D9B">
        <w:rPr>
          <w:spacing w:val="-4"/>
          <w:lang w:val="sq-AL"/>
        </w:rPr>
        <w:t xml:space="preserve"> të Futbollit 2016;</w:t>
      </w:r>
    </w:p>
    <w:p w:rsidR="003B4324" w:rsidRPr="00850D9B" w:rsidRDefault="003B4324" w:rsidP="003B4324">
      <w:pPr>
        <w:pStyle w:val="Paragrafi"/>
        <w:rPr>
          <w:spacing w:val="-4"/>
          <w:lang w:val="sq-AL"/>
        </w:rPr>
      </w:pPr>
      <w:r w:rsidRPr="00850D9B">
        <w:rPr>
          <w:spacing w:val="-4"/>
          <w:lang w:val="sq-AL"/>
        </w:rPr>
        <w:t xml:space="preserve">- Futbollistët e Ekipit Kombëtar të Futbollit, pjesëmarrës në Kampionatin </w:t>
      </w:r>
      <w:r w:rsidR="00BE77D2" w:rsidRPr="00850D9B">
        <w:rPr>
          <w:spacing w:val="-4"/>
          <w:lang w:val="sq-AL"/>
        </w:rPr>
        <w:t>Evropian</w:t>
      </w:r>
      <w:r w:rsidRPr="00850D9B">
        <w:rPr>
          <w:spacing w:val="-4"/>
          <w:lang w:val="sq-AL"/>
        </w:rPr>
        <w:t xml:space="preserve"> të Futbollit 2016.</w:t>
      </w:r>
    </w:p>
    <w:p w:rsidR="003B4324" w:rsidRPr="00850D9B" w:rsidRDefault="003B4324" w:rsidP="003B4324">
      <w:pPr>
        <w:pStyle w:val="Paragrafi"/>
        <w:rPr>
          <w:spacing w:val="-4"/>
          <w:lang w:val="sq-AL"/>
        </w:rPr>
      </w:pPr>
      <w:r w:rsidRPr="00850D9B">
        <w:rPr>
          <w:spacing w:val="-4"/>
          <w:lang w:val="sq-AL"/>
        </w:rPr>
        <w:t>Ky vendim hyn në fuqi menjëherë dhe botohet në Fletoren Zyrtare.</w:t>
      </w:r>
    </w:p>
    <w:p w:rsidR="00850D9B" w:rsidRDefault="00850D9B" w:rsidP="00850D9B">
      <w:pPr>
        <w:pStyle w:val="Hapesira7"/>
        <w:rPr>
          <w:lang w:val="sq-AL"/>
        </w:rPr>
      </w:pPr>
    </w:p>
    <w:p w:rsidR="003B4324" w:rsidRPr="00850D9B" w:rsidRDefault="003B4324" w:rsidP="003B4324">
      <w:pPr>
        <w:pStyle w:val="Paragrafi"/>
        <w:jc w:val="right"/>
        <w:rPr>
          <w:spacing w:val="-4"/>
          <w:lang w:val="sq-AL"/>
        </w:rPr>
      </w:pPr>
      <w:r w:rsidRPr="00850D9B">
        <w:rPr>
          <w:spacing w:val="-4"/>
          <w:lang w:val="sq-AL"/>
        </w:rPr>
        <w:t>KRYEMINISTRI</w:t>
      </w:r>
    </w:p>
    <w:p w:rsidR="003B4324" w:rsidRDefault="003B4324" w:rsidP="003B4324">
      <w:pPr>
        <w:pStyle w:val="Paragrafi"/>
        <w:jc w:val="right"/>
        <w:rPr>
          <w:b/>
          <w:spacing w:val="-4"/>
          <w:lang w:val="sq-AL"/>
        </w:rPr>
      </w:pPr>
      <w:r w:rsidRPr="00850D9B">
        <w:rPr>
          <w:b/>
          <w:spacing w:val="-4"/>
          <w:lang w:val="sq-AL"/>
        </w:rPr>
        <w:t>Edi Rama</w:t>
      </w:r>
    </w:p>
    <w:p w:rsidR="00EC45BC" w:rsidRDefault="00EC45BC" w:rsidP="003B4324">
      <w:pPr>
        <w:pStyle w:val="Paragrafi"/>
        <w:jc w:val="right"/>
        <w:rPr>
          <w:b/>
          <w:spacing w:val="-4"/>
          <w:lang w:val="sq-AL"/>
        </w:rPr>
      </w:pPr>
    </w:p>
    <w:p w:rsidR="00EC45BC" w:rsidRDefault="00EC45BC" w:rsidP="003B4324">
      <w:pPr>
        <w:pStyle w:val="Paragrafi"/>
        <w:jc w:val="right"/>
        <w:rPr>
          <w:b/>
          <w:spacing w:val="-4"/>
          <w:lang w:val="sq-AL"/>
        </w:rPr>
      </w:pPr>
    </w:p>
    <w:p w:rsidR="00EC45BC" w:rsidRDefault="00EC45BC" w:rsidP="003B4324">
      <w:pPr>
        <w:pStyle w:val="Paragrafi"/>
        <w:jc w:val="right"/>
        <w:rPr>
          <w:b/>
          <w:spacing w:val="-4"/>
          <w:sz w:val="22"/>
          <w:lang w:val="sq-AL"/>
        </w:rPr>
        <w:sectPr w:rsidR="00EC45BC" w:rsidSect="00EC45BC">
          <w:type w:val="continuous"/>
          <w:pgSz w:w="11907" w:h="16840" w:code="9"/>
          <w:pgMar w:top="720" w:right="1134" w:bottom="720" w:left="1134" w:header="851" w:footer="851" w:gutter="0"/>
          <w:cols w:num="2" w:space="454"/>
          <w:docGrid w:linePitch="360"/>
        </w:sectPr>
      </w:pPr>
    </w:p>
    <w:p w:rsidR="00EA5A36" w:rsidRPr="00EA5A36" w:rsidRDefault="00EA5A36" w:rsidP="003B4324">
      <w:pPr>
        <w:pStyle w:val="Paragrafi"/>
        <w:jc w:val="right"/>
        <w:rPr>
          <w:b/>
          <w:spacing w:val="-4"/>
          <w:sz w:val="22"/>
          <w:lang w:val="sq-AL"/>
        </w:rPr>
      </w:pPr>
    </w:p>
    <w:p w:rsidR="00EA5A36" w:rsidRPr="00EA5A36" w:rsidRDefault="00EA5A36" w:rsidP="00EA5A36">
      <w:pPr>
        <w:pStyle w:val="NeniTitull"/>
        <w:rPr>
          <w:spacing w:val="-4"/>
          <w:lang w:val="sq-AL"/>
        </w:rPr>
      </w:pPr>
      <w:r w:rsidRPr="00EA5A36">
        <w:rPr>
          <w:spacing w:val="-4"/>
          <w:lang w:val="sq-AL"/>
        </w:rPr>
        <w:t>UDHËZIM I PËRBASHKËT</w:t>
      </w:r>
    </w:p>
    <w:p w:rsidR="00EA5A36" w:rsidRPr="00EA5A36" w:rsidRDefault="00EA5A36" w:rsidP="00EA5A36">
      <w:pPr>
        <w:pStyle w:val="NeniTitull"/>
        <w:rPr>
          <w:spacing w:val="-4"/>
          <w:lang w:val="sq-AL"/>
        </w:rPr>
      </w:pPr>
      <w:r w:rsidRPr="00EA5A36">
        <w:rPr>
          <w:spacing w:val="-4"/>
          <w:lang w:val="sq-AL"/>
        </w:rPr>
        <w:t>Nr. 3078</w:t>
      </w:r>
      <w:r w:rsidR="006E3BD1">
        <w:rPr>
          <w:spacing w:val="-4"/>
          <w:lang w:val="sq-AL"/>
        </w:rPr>
        <w:t>,</w:t>
      </w:r>
      <w:r w:rsidRPr="00EA5A36">
        <w:rPr>
          <w:spacing w:val="-4"/>
          <w:lang w:val="sq-AL"/>
        </w:rPr>
        <w:t xml:space="preserve"> datë 14.6.2016</w:t>
      </w:r>
    </w:p>
    <w:p w:rsidR="00EA5A36" w:rsidRPr="00EA5A36" w:rsidRDefault="00EA5A36" w:rsidP="00EA5A36">
      <w:pPr>
        <w:pStyle w:val="Hapesira7"/>
        <w:rPr>
          <w:spacing w:val="-4"/>
          <w:sz w:val="20"/>
          <w:lang w:val="sq-AL"/>
        </w:rPr>
      </w:pPr>
    </w:p>
    <w:p w:rsidR="00EA5A36" w:rsidRPr="00EA5A36" w:rsidRDefault="00EA5A36" w:rsidP="00EA5A36">
      <w:pPr>
        <w:pStyle w:val="NeniTitull"/>
        <w:rPr>
          <w:spacing w:val="-4"/>
          <w:lang w:val="sq-AL"/>
        </w:rPr>
      </w:pPr>
      <w:r w:rsidRPr="00EA5A36">
        <w:rPr>
          <w:spacing w:val="-4"/>
          <w:lang w:val="sq-AL"/>
        </w:rPr>
        <w:t>PËR NDRYSHIMIN E UDHËZIMIT TË PËRBASHKËT NR. 1568/3, DATË 14.4.2015, “PËR PËRCAKTIMIN E TARIFAVE TË SHËRBIMEVE PORTUALE NË AUTORITETIN PORTUAL DURRËS PËR VITIN 2015”</w:t>
      </w:r>
    </w:p>
    <w:p w:rsidR="00EA5A36" w:rsidRPr="001C7654" w:rsidRDefault="00EA5A36" w:rsidP="00EA5A36">
      <w:pPr>
        <w:pStyle w:val="Hapesira7"/>
        <w:rPr>
          <w:spacing w:val="-4"/>
          <w:sz w:val="12"/>
          <w:lang w:val="sq-AL"/>
        </w:rPr>
      </w:pPr>
    </w:p>
    <w:p w:rsidR="00EA5A36" w:rsidRPr="00EA5A36" w:rsidRDefault="00EA5A36" w:rsidP="00EA5A36">
      <w:pPr>
        <w:pStyle w:val="Paragraf02"/>
        <w:rPr>
          <w:lang w:val="sq-AL"/>
        </w:rPr>
      </w:pPr>
      <w:r w:rsidRPr="00EA5A36">
        <w:rPr>
          <w:lang w:val="sq-AL"/>
        </w:rPr>
        <w:t>Në mbështetje të nenit 102, pika 4, të Kushtetutës, nenit 84, të ligjit nr. 9251, datë 8.7.2004, “Kodi De</w:t>
      </w:r>
      <w:r w:rsidR="000F4251">
        <w:rPr>
          <w:lang w:val="sq-AL"/>
        </w:rPr>
        <w:t xml:space="preserve">tar i Republikës së Shqipërisë”, </w:t>
      </w:r>
      <w:r w:rsidRPr="00EA5A36">
        <w:rPr>
          <w:lang w:val="sq-AL"/>
        </w:rPr>
        <w:t xml:space="preserve"> i ndryshuar, me propozim të Këshillit Drejtues të Autoritetit Portual Durrës</w:t>
      </w:r>
      <w:r w:rsidR="006E3BD1">
        <w:rPr>
          <w:lang w:val="sq-AL"/>
        </w:rPr>
        <w:t>,</w:t>
      </w:r>
      <w:r w:rsidRPr="00EA5A36">
        <w:rPr>
          <w:lang w:val="sq-AL"/>
        </w:rPr>
        <w:t xml:space="preserve"> mirat</w:t>
      </w:r>
      <w:r w:rsidR="006E3BD1">
        <w:rPr>
          <w:lang w:val="sq-AL"/>
        </w:rPr>
        <w:t>uar me vendimin nr. 1, datë 22.</w:t>
      </w:r>
      <w:r w:rsidR="00A905CB">
        <w:rPr>
          <w:lang w:val="sq-AL"/>
        </w:rPr>
        <w:t>1.2016, m</w:t>
      </w:r>
      <w:r w:rsidRPr="00EA5A36">
        <w:rPr>
          <w:lang w:val="sq-AL"/>
        </w:rPr>
        <w:t>inistri i Trans</w:t>
      </w:r>
      <w:r w:rsidR="00A905CB">
        <w:rPr>
          <w:lang w:val="sq-AL"/>
        </w:rPr>
        <w:t>portit dhe Infrastrukturës dhe m</w:t>
      </w:r>
      <w:r w:rsidRPr="00EA5A36">
        <w:rPr>
          <w:lang w:val="sq-AL"/>
        </w:rPr>
        <w:t>inistri i Financave</w:t>
      </w:r>
    </w:p>
    <w:p w:rsidR="00EA5A36" w:rsidRPr="00EA5A36" w:rsidRDefault="00EA5A36" w:rsidP="00EA5A36">
      <w:pPr>
        <w:pStyle w:val="NeniNr"/>
        <w:rPr>
          <w:spacing w:val="-4"/>
          <w:sz w:val="14"/>
          <w:lang w:val="sq-AL"/>
        </w:rPr>
      </w:pPr>
    </w:p>
    <w:p w:rsidR="00EA5A36" w:rsidRPr="00EA5A36" w:rsidRDefault="00EA5A36" w:rsidP="00EA5A36">
      <w:pPr>
        <w:pStyle w:val="NeniNr"/>
        <w:rPr>
          <w:spacing w:val="-4"/>
          <w:lang w:val="sq-AL"/>
        </w:rPr>
      </w:pPr>
      <w:r w:rsidRPr="00EA5A36">
        <w:rPr>
          <w:spacing w:val="-4"/>
          <w:lang w:val="sq-AL"/>
        </w:rPr>
        <w:t>UDHËZOJNË:</w:t>
      </w:r>
    </w:p>
    <w:p w:rsidR="00EA5A36" w:rsidRPr="00EA5A36" w:rsidRDefault="00EA5A36" w:rsidP="00EA5A36">
      <w:pPr>
        <w:pStyle w:val="Hapesira7"/>
        <w:rPr>
          <w:spacing w:val="-4"/>
          <w:lang w:val="sq-AL"/>
        </w:rPr>
      </w:pPr>
    </w:p>
    <w:p w:rsidR="00EA5A36" w:rsidRPr="00EA5A36" w:rsidRDefault="00EA5A36" w:rsidP="00EA5A36">
      <w:pPr>
        <w:pStyle w:val="Paragraf02"/>
        <w:rPr>
          <w:lang w:val="sq-AL"/>
        </w:rPr>
      </w:pPr>
      <w:r w:rsidRPr="00EA5A36">
        <w:rPr>
          <w:lang w:val="sq-AL"/>
        </w:rPr>
        <w:t>1. Ndryshimin e udhëzimit të përbashkët nr. 1568/3</w:t>
      </w:r>
      <w:r w:rsidR="00A905CB">
        <w:rPr>
          <w:lang w:val="sq-AL"/>
        </w:rPr>
        <w:t>, datë 14.</w:t>
      </w:r>
      <w:r w:rsidRPr="00EA5A36">
        <w:rPr>
          <w:lang w:val="sq-AL"/>
        </w:rPr>
        <w:t>4.2015</w:t>
      </w:r>
      <w:r w:rsidR="00A905CB">
        <w:rPr>
          <w:lang w:val="sq-AL"/>
        </w:rPr>
        <w:t>,</w:t>
      </w:r>
      <w:r w:rsidRPr="00EA5A36">
        <w:rPr>
          <w:lang w:val="sq-AL"/>
        </w:rPr>
        <w:t xml:space="preserve"> “Për përcaktimin e Tarifave të shërbimeve portuale në Autoritetin Portual Durrës për vitin 2015”, si më poshtë:</w:t>
      </w:r>
    </w:p>
    <w:p w:rsidR="00EA5A36" w:rsidRPr="00EA5A36" w:rsidRDefault="00EA5A36" w:rsidP="00EA5A36">
      <w:pPr>
        <w:pStyle w:val="Paragraf02"/>
        <w:rPr>
          <w:lang w:val="sq-AL"/>
        </w:rPr>
      </w:pPr>
      <w:r w:rsidRPr="00EA5A36">
        <w:rPr>
          <w:lang w:val="sq-AL"/>
        </w:rPr>
        <w:t>i) Në kapitullin 1</w:t>
      </w:r>
      <w:r w:rsidR="00A905CB">
        <w:rPr>
          <w:lang w:val="sq-AL"/>
        </w:rPr>
        <w:t>,</w:t>
      </w:r>
      <w:r w:rsidRPr="00EA5A36">
        <w:rPr>
          <w:lang w:val="sq-AL"/>
        </w:rPr>
        <w:t xml:space="preserve"> “Tarifat e pagueshme nga pronari apo agjenti i anijes”, pika 1, “Tarifat e portit dhe kanalit”</w:t>
      </w:r>
      <w:r w:rsidR="00A905CB">
        <w:rPr>
          <w:lang w:val="sq-AL"/>
        </w:rPr>
        <w:t>, te</w:t>
      </w:r>
      <w:r w:rsidRPr="00EA5A36">
        <w:rPr>
          <w:lang w:val="sq-AL"/>
        </w:rPr>
        <w:t xml:space="preserve"> pika 5.1</w:t>
      </w:r>
      <w:r w:rsidR="00A905CB">
        <w:rPr>
          <w:lang w:val="sq-AL"/>
        </w:rPr>
        <w:t>,</w:t>
      </w:r>
      <w:r w:rsidRPr="00EA5A36">
        <w:rPr>
          <w:lang w:val="sq-AL"/>
        </w:rPr>
        <w:t xml:space="preserve"> “Përjashtime” shtohet germa: </w:t>
      </w:r>
    </w:p>
    <w:p w:rsidR="00EA5A36" w:rsidRPr="00EA5A36" w:rsidRDefault="003C08F0" w:rsidP="00EA5A36">
      <w:pPr>
        <w:pStyle w:val="Paragraf02"/>
        <w:rPr>
          <w:lang w:val="sq-AL"/>
        </w:rPr>
      </w:pPr>
      <w:r>
        <w:rPr>
          <w:lang w:val="sq-AL"/>
        </w:rPr>
        <w:t>“</w:t>
      </w:r>
      <w:r w:rsidR="00A905CB">
        <w:rPr>
          <w:lang w:val="sq-AL"/>
        </w:rPr>
        <w:t>f) Anijet t</w:t>
      </w:r>
      <w:r w:rsidR="00EA5A36" w:rsidRPr="00EA5A36">
        <w:rPr>
          <w:lang w:val="sq-AL"/>
        </w:rPr>
        <w:t>uristike</w:t>
      </w:r>
      <w:r w:rsidR="00A905CB">
        <w:rPr>
          <w:lang w:val="sq-AL"/>
        </w:rPr>
        <w:t>:</w:t>
      </w:r>
      <w:r w:rsidR="00EA5A36" w:rsidRPr="00EA5A36">
        <w:rPr>
          <w:lang w:val="sq-AL"/>
        </w:rPr>
        <w:t xml:space="preserve"> </w:t>
      </w:r>
      <w:r w:rsidR="00A905CB" w:rsidRPr="00EA5A36">
        <w:rPr>
          <w:lang w:val="sq-AL"/>
        </w:rPr>
        <w:t xml:space="preserve">kroçera, yahte, veliera </w:t>
      </w:r>
      <w:r w:rsidR="00EA5A36" w:rsidRPr="00EA5A36">
        <w:rPr>
          <w:lang w:val="sq-AL"/>
        </w:rPr>
        <w:t>etj. të kësaj natyre”.</w:t>
      </w:r>
    </w:p>
    <w:p w:rsidR="00EA5A36" w:rsidRPr="00EA5A36" w:rsidRDefault="00A905CB" w:rsidP="00EA5A36">
      <w:pPr>
        <w:pStyle w:val="Paragraf02"/>
        <w:rPr>
          <w:lang w:val="sq-AL"/>
        </w:rPr>
      </w:pPr>
      <w:r>
        <w:rPr>
          <w:lang w:val="sq-AL"/>
        </w:rPr>
        <w:t>ii) Në k</w:t>
      </w:r>
      <w:r w:rsidR="00EA5A36" w:rsidRPr="00EA5A36">
        <w:rPr>
          <w:lang w:val="sq-AL"/>
        </w:rPr>
        <w:t>apitullin 1, “Tarifat e pagueshme nga pronari apo agjenti i anijes”, pika 1, “Tarifat e portit dhe kanalit”</w:t>
      </w:r>
      <w:r>
        <w:rPr>
          <w:lang w:val="sq-AL"/>
        </w:rPr>
        <w:t>,</w:t>
      </w:r>
      <w:r w:rsidR="00EA5A36" w:rsidRPr="00EA5A36">
        <w:rPr>
          <w:lang w:val="sq-AL"/>
        </w:rPr>
        <w:t xml:space="preserve"> pika 1.1.1</w:t>
      </w:r>
      <w:r w:rsidR="00BB6C6E">
        <w:rPr>
          <w:lang w:val="sq-AL"/>
        </w:rPr>
        <w:t>,</w:t>
      </w:r>
      <w:r w:rsidR="00EA5A36" w:rsidRPr="00EA5A36">
        <w:rPr>
          <w:lang w:val="sq-AL"/>
        </w:rPr>
        <w:t xml:space="preserve"> “Tarifat e </w:t>
      </w:r>
      <w:r w:rsidRPr="00EA5A36">
        <w:rPr>
          <w:lang w:val="sq-AL"/>
        </w:rPr>
        <w:t xml:space="preserve">portit dhe kanalit </w:t>
      </w:r>
      <w:r w:rsidR="00105F89">
        <w:rPr>
          <w:lang w:val="sq-AL"/>
        </w:rPr>
        <w:t>për a</w:t>
      </w:r>
      <w:r w:rsidR="00EA5A36" w:rsidRPr="00EA5A36">
        <w:rPr>
          <w:lang w:val="sq-AL"/>
        </w:rPr>
        <w:t>nije për prekje”</w:t>
      </w:r>
      <w:r w:rsidR="00105F89">
        <w:rPr>
          <w:lang w:val="sq-AL"/>
        </w:rPr>
        <w:t>,</w:t>
      </w:r>
      <w:r w:rsidR="00EA5A36" w:rsidRPr="00EA5A36">
        <w:rPr>
          <w:lang w:val="sq-AL"/>
        </w:rPr>
        <w:t xml:space="preserve"> bëhet:</w:t>
      </w:r>
    </w:p>
    <w:p w:rsidR="00EA5A36" w:rsidRPr="00EA5A36" w:rsidRDefault="003C08F0" w:rsidP="006A068D">
      <w:pPr>
        <w:pStyle w:val="Paragraf02"/>
        <w:rPr>
          <w:lang w:val="sq-AL"/>
        </w:rPr>
      </w:pPr>
      <w:r>
        <w:rPr>
          <w:lang w:val="sq-AL"/>
        </w:rPr>
        <w:t>“</w:t>
      </w:r>
      <w:r w:rsidR="00105F89">
        <w:rPr>
          <w:lang w:val="sq-AL"/>
        </w:rPr>
        <w:t>a) Për t</w:t>
      </w:r>
      <w:r w:rsidR="00EA5A36" w:rsidRPr="00EA5A36">
        <w:rPr>
          <w:lang w:val="sq-AL"/>
        </w:rPr>
        <w:t>ragete deri në 13.000 GT( T1)</w:t>
      </w:r>
      <w:r w:rsidR="003509FE" w:rsidRPr="00EA5A36">
        <w:rPr>
          <w:lang w:val="sq-AL"/>
        </w:rPr>
        <w:t xml:space="preserve"> </w:t>
      </w:r>
      <w:r w:rsidR="006A068D">
        <w:rPr>
          <w:lang w:val="sq-AL"/>
        </w:rPr>
        <w:tab/>
      </w:r>
      <w:r w:rsidR="006A068D">
        <w:rPr>
          <w:lang w:val="sq-AL"/>
        </w:rPr>
        <w:tab/>
      </w:r>
      <w:r w:rsidR="006A068D">
        <w:rPr>
          <w:lang w:val="sq-AL"/>
        </w:rPr>
        <w:tab/>
      </w:r>
      <w:r w:rsidR="00EA5A36" w:rsidRPr="00EA5A36">
        <w:rPr>
          <w:lang w:val="sq-AL"/>
        </w:rPr>
        <w:t>€/GT</w:t>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EA5A36" w:rsidRPr="00EA5A36">
        <w:rPr>
          <w:lang w:val="sq-AL"/>
        </w:rPr>
        <w:t xml:space="preserve"> </w:t>
      </w:r>
      <w:r w:rsidR="006A068D">
        <w:rPr>
          <w:lang w:val="sq-AL"/>
        </w:rPr>
        <w:tab/>
      </w:r>
      <w:r w:rsidR="00EA5A36" w:rsidRPr="00EA5A36">
        <w:rPr>
          <w:lang w:val="sq-AL"/>
        </w:rPr>
        <w:t xml:space="preserve">0.15 </w:t>
      </w:r>
    </w:p>
    <w:p w:rsidR="00EA5A36" w:rsidRPr="00EA5A36" w:rsidRDefault="00EA5A36" w:rsidP="006A068D">
      <w:pPr>
        <w:pStyle w:val="Paragraf02"/>
        <w:rPr>
          <w:lang w:val="sq-AL"/>
        </w:rPr>
      </w:pPr>
      <w:r w:rsidRPr="00EA5A36">
        <w:rPr>
          <w:lang w:val="sq-AL"/>
        </w:rPr>
        <w:t xml:space="preserve">Për tragete mbi 13.000 GT për çdo GT mbi 13.000 GT ( T2) </w:t>
      </w:r>
      <w:r w:rsidR="006A068D">
        <w:rPr>
          <w:lang w:val="sq-AL"/>
        </w:rPr>
        <w:tab/>
      </w:r>
      <w:r w:rsidR="006A068D">
        <w:rPr>
          <w:lang w:val="sq-AL"/>
        </w:rPr>
        <w:tab/>
      </w:r>
      <w:r w:rsidR="006A068D">
        <w:rPr>
          <w:lang w:val="sq-AL"/>
        </w:rPr>
        <w:tab/>
      </w:r>
      <w:r w:rsidRPr="00EA5A36">
        <w:rPr>
          <w:lang w:val="sq-AL"/>
        </w:rPr>
        <w:t>€/G</w:t>
      </w:r>
      <w:r w:rsidR="004D50DE">
        <w:rPr>
          <w:lang w:val="sq-AL"/>
        </w:rPr>
        <w:t xml:space="preserve"> </w:t>
      </w:r>
      <w:r w:rsidRPr="00EA5A36">
        <w:rPr>
          <w:lang w:val="sq-AL"/>
        </w:rPr>
        <w:t xml:space="preserve">T </w:t>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006A068D">
        <w:rPr>
          <w:lang w:val="sq-AL"/>
        </w:rPr>
        <w:tab/>
      </w:r>
      <w:r w:rsidRPr="00EA5A36">
        <w:rPr>
          <w:lang w:val="sq-AL"/>
        </w:rPr>
        <w:t xml:space="preserve">0.01 </w:t>
      </w:r>
    </w:p>
    <w:p w:rsidR="005124FA" w:rsidRDefault="00EA5A36" w:rsidP="00105F89">
      <w:pPr>
        <w:pStyle w:val="Paragraf02"/>
        <w:rPr>
          <w:lang w:val="sq-AL"/>
        </w:rPr>
      </w:pPr>
      <w:r w:rsidRPr="00EA5A36">
        <w:rPr>
          <w:lang w:val="sq-AL"/>
        </w:rPr>
        <w:t>b</w:t>
      </w:r>
      <w:r w:rsidR="003509FE">
        <w:rPr>
          <w:lang w:val="sq-AL"/>
        </w:rPr>
        <w:t>) Tarifë për çdo prekje trageti</w:t>
      </w:r>
      <w:r w:rsidRPr="00EA5A36">
        <w:rPr>
          <w:lang w:val="sq-AL"/>
        </w:rPr>
        <w:t>,</w:t>
      </w:r>
      <w:r w:rsidR="003509FE">
        <w:rPr>
          <w:lang w:val="sq-AL"/>
        </w:rPr>
        <w:t xml:space="preserve"> </w:t>
      </w:r>
      <w:r w:rsidRPr="00EA5A36">
        <w:rPr>
          <w:lang w:val="sq-AL"/>
        </w:rPr>
        <w:t xml:space="preserve">mbi 20 prekje në muaj, </w:t>
      </w:r>
    </w:p>
    <w:p w:rsidR="00EA5A36" w:rsidRPr="00EA5A36" w:rsidRDefault="00EA5A36" w:rsidP="005124FA">
      <w:pPr>
        <w:pStyle w:val="Paragraf02"/>
        <w:rPr>
          <w:lang w:val="sq-AL"/>
        </w:rPr>
      </w:pPr>
      <w:r w:rsidRPr="00EA5A36">
        <w:rPr>
          <w:lang w:val="sq-AL"/>
        </w:rPr>
        <w:t>për çdo kom</w:t>
      </w:r>
      <w:r w:rsidR="00CE2BB9">
        <w:rPr>
          <w:lang w:val="sq-AL"/>
        </w:rPr>
        <w:t>pani, për 1 (një) linjë operimi</w:t>
      </w:r>
      <w:r w:rsidR="005124FA">
        <w:rPr>
          <w:lang w:val="sq-AL"/>
        </w:rPr>
        <w:tab/>
      </w:r>
      <w:r w:rsidR="005124FA">
        <w:rPr>
          <w:lang w:val="sq-AL"/>
        </w:rPr>
        <w:tab/>
      </w:r>
      <w:r w:rsidR="005124FA">
        <w:rPr>
          <w:lang w:val="sq-AL"/>
        </w:rPr>
        <w:tab/>
      </w:r>
      <w:r w:rsidRPr="00EA5A36">
        <w:rPr>
          <w:lang w:val="sq-AL"/>
        </w:rPr>
        <w:t xml:space="preserve">20% zbritje </w:t>
      </w:r>
    </w:p>
    <w:p w:rsidR="00EA5A36" w:rsidRPr="00EA5A36" w:rsidRDefault="00EA5A36" w:rsidP="00EA5A36">
      <w:pPr>
        <w:pStyle w:val="Paragraf02"/>
        <w:rPr>
          <w:lang w:val="sq-AL"/>
        </w:rPr>
      </w:pPr>
      <w:r w:rsidRPr="00EA5A36">
        <w:rPr>
          <w:lang w:val="sq-AL"/>
        </w:rPr>
        <w:t>Përjashtohen n</w:t>
      </w:r>
      <w:r w:rsidR="00105F89">
        <w:rPr>
          <w:lang w:val="sq-AL"/>
        </w:rPr>
        <w:t>ga aplikimi i kësaj tarife “b” periudha e pikut:</w:t>
      </w:r>
      <w:r w:rsidR="002E3623">
        <w:rPr>
          <w:lang w:val="sq-AL"/>
        </w:rPr>
        <w:t xml:space="preserve"> 15 korrik–</w:t>
      </w:r>
      <w:r w:rsidRPr="00EA5A36">
        <w:rPr>
          <w:lang w:val="sq-AL"/>
        </w:rPr>
        <w:t>15 shtator dhe 15 dhjetor</w:t>
      </w:r>
      <w:r w:rsidR="002E3623">
        <w:rPr>
          <w:lang w:val="sq-AL"/>
        </w:rPr>
        <w:t>–</w:t>
      </w:r>
      <w:r w:rsidRPr="00EA5A36">
        <w:rPr>
          <w:lang w:val="sq-AL"/>
        </w:rPr>
        <w:t>15 janar.</w:t>
      </w:r>
    </w:p>
    <w:p w:rsidR="00BA3313" w:rsidRDefault="00EA5A36" w:rsidP="00BA3313">
      <w:pPr>
        <w:pStyle w:val="Paragraf02"/>
        <w:rPr>
          <w:lang w:val="sq-AL"/>
        </w:rPr>
      </w:pPr>
      <w:r w:rsidRPr="00EA5A36">
        <w:rPr>
          <w:lang w:val="sq-AL"/>
        </w:rPr>
        <w:t xml:space="preserve">Për efekt të aplikimit të pikës “b”, “muaj” do të konsiderohet periudha nga data 15 e muajit deri 15 të muajit pasardhës. </w:t>
      </w:r>
    </w:p>
    <w:p w:rsidR="00EA5A36" w:rsidRPr="00EA5A36" w:rsidRDefault="00EA5A36" w:rsidP="00954469">
      <w:pPr>
        <w:pStyle w:val="Paragraf02"/>
        <w:rPr>
          <w:lang w:val="sq-AL"/>
        </w:rPr>
      </w:pPr>
      <w:r w:rsidRPr="00EA5A36">
        <w:rPr>
          <w:lang w:val="sq-AL"/>
        </w:rPr>
        <w:t>c) Për anije të tjera përf</w:t>
      </w:r>
      <w:r w:rsidR="003E4117">
        <w:rPr>
          <w:lang w:val="sq-AL"/>
        </w:rPr>
        <w:t>shirë dhe a</w:t>
      </w:r>
      <w:r w:rsidRPr="00EA5A36">
        <w:rPr>
          <w:lang w:val="sq-AL"/>
        </w:rPr>
        <w:t>nije Ro/Ro</w:t>
      </w:r>
      <w:r w:rsidR="00954469">
        <w:rPr>
          <w:lang w:val="sq-AL"/>
        </w:rPr>
        <w:tab/>
      </w:r>
      <w:r w:rsidR="00954469">
        <w:rPr>
          <w:lang w:val="sq-AL"/>
        </w:rPr>
        <w:tab/>
      </w:r>
      <w:r w:rsidR="00954469">
        <w:rPr>
          <w:lang w:val="sq-AL"/>
        </w:rPr>
        <w:tab/>
      </w:r>
      <w:r w:rsidRPr="00EA5A36">
        <w:rPr>
          <w:lang w:val="sq-AL"/>
        </w:rPr>
        <w:t xml:space="preserve">€/GT </w:t>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00954469">
        <w:rPr>
          <w:lang w:val="sq-AL"/>
        </w:rPr>
        <w:tab/>
      </w:r>
      <w:r w:rsidRPr="00EA5A36">
        <w:rPr>
          <w:lang w:val="sq-AL"/>
        </w:rPr>
        <w:t>0.23</w:t>
      </w:r>
      <w:r w:rsidR="003C08F0">
        <w:rPr>
          <w:lang w:val="sq-AL"/>
        </w:rPr>
        <w:t>.”.</w:t>
      </w:r>
    </w:p>
    <w:p w:rsidR="00EA5A36" w:rsidRPr="00EA5A36" w:rsidRDefault="00EA5A36" w:rsidP="00EA5A36">
      <w:pPr>
        <w:pStyle w:val="Paragraf02"/>
        <w:rPr>
          <w:lang w:val="sq-AL"/>
        </w:rPr>
      </w:pPr>
      <w:r w:rsidRPr="00EA5A36">
        <w:rPr>
          <w:lang w:val="sq-AL"/>
        </w:rPr>
        <w:lastRenderedPageBreak/>
        <w:t xml:space="preserve">iii) Në </w:t>
      </w:r>
      <w:r w:rsidR="00B64598" w:rsidRPr="00EA5A36">
        <w:rPr>
          <w:lang w:val="sq-AL"/>
        </w:rPr>
        <w:t xml:space="preserve">kapitullin </w:t>
      </w:r>
      <w:r w:rsidRPr="00EA5A36">
        <w:rPr>
          <w:lang w:val="sq-AL"/>
        </w:rPr>
        <w:t>1, “Tarifat e pagueshme nga pronari apo agjenti i anijes”, pika 1.2</w:t>
      </w:r>
      <w:r w:rsidR="003E4117">
        <w:rPr>
          <w:lang w:val="sq-AL"/>
        </w:rPr>
        <w:t>,</w:t>
      </w:r>
      <w:r w:rsidRPr="00EA5A36">
        <w:rPr>
          <w:lang w:val="sq-AL"/>
        </w:rPr>
        <w:t xml:space="preserve"> “Tarifat e akostimit”</w:t>
      </w:r>
      <w:r w:rsidR="003E4117">
        <w:rPr>
          <w:lang w:val="sq-AL"/>
        </w:rPr>
        <w:t>,</w:t>
      </w:r>
      <w:r w:rsidRPr="00EA5A36">
        <w:rPr>
          <w:lang w:val="sq-AL"/>
        </w:rPr>
        <w:t xml:space="preserve"> </w:t>
      </w:r>
      <w:r w:rsidR="003E4117">
        <w:rPr>
          <w:lang w:val="sq-AL"/>
        </w:rPr>
        <w:t>pika 1.2.2, “Tarifat e Kalatës</w:t>
      </w:r>
      <w:r w:rsidRPr="00EA5A36">
        <w:rPr>
          <w:lang w:val="sq-AL"/>
        </w:rPr>
        <w:t>/vend</w:t>
      </w:r>
      <w:r w:rsidR="003E4117">
        <w:rPr>
          <w:lang w:val="sq-AL"/>
        </w:rPr>
        <w:t>-</w:t>
      </w:r>
      <w:r w:rsidRPr="00EA5A36">
        <w:rPr>
          <w:lang w:val="sq-AL"/>
        </w:rPr>
        <w:t>akostimit”, pika 2 ndryshohet si më poshtë:</w:t>
      </w:r>
    </w:p>
    <w:p w:rsidR="00676307" w:rsidRDefault="003C08F0" w:rsidP="00676307">
      <w:pPr>
        <w:pStyle w:val="Paragraf02"/>
        <w:rPr>
          <w:lang w:val="sq-AL"/>
        </w:rPr>
      </w:pPr>
      <w:r>
        <w:rPr>
          <w:lang w:val="sq-AL"/>
        </w:rPr>
        <w:t>“</w:t>
      </w:r>
      <w:r w:rsidR="00EA5A36" w:rsidRPr="00EA5A36">
        <w:rPr>
          <w:lang w:val="sq-AL"/>
        </w:rPr>
        <w:t>2. Për anije, që qëndrojnë në port</w:t>
      </w:r>
      <w:r w:rsidR="00B64598" w:rsidRPr="00EA5A36">
        <w:rPr>
          <w:lang w:val="sq-AL"/>
        </w:rPr>
        <w:t xml:space="preserve"> </w:t>
      </w:r>
      <w:r w:rsidR="00B64598">
        <w:rPr>
          <w:lang w:val="sq-AL"/>
        </w:rPr>
        <w:t xml:space="preserve">         </w:t>
      </w:r>
      <w:r w:rsidR="00676307">
        <w:rPr>
          <w:lang w:val="sq-AL"/>
        </w:rPr>
        <w:tab/>
      </w:r>
      <w:r w:rsidR="00676307">
        <w:rPr>
          <w:lang w:val="sq-AL"/>
        </w:rPr>
        <w:tab/>
      </w:r>
      <w:r w:rsidR="00EA5A36" w:rsidRPr="00EA5A36">
        <w:rPr>
          <w:lang w:val="sq-AL"/>
        </w:rPr>
        <w:t xml:space="preserve">€/metër linear </w:t>
      </w:r>
      <w:r w:rsidR="00676307">
        <w:rPr>
          <w:lang w:val="sq-AL"/>
        </w:rPr>
        <w:tab/>
      </w:r>
      <w:r w:rsidR="00676307">
        <w:rPr>
          <w:lang w:val="sq-AL"/>
        </w:rPr>
        <w:tab/>
      </w:r>
      <w:r w:rsidR="00676307">
        <w:rPr>
          <w:lang w:val="sq-AL"/>
        </w:rPr>
        <w:tab/>
      </w:r>
      <w:r w:rsidR="00676307">
        <w:rPr>
          <w:lang w:val="sq-AL"/>
        </w:rPr>
        <w:tab/>
      </w:r>
      <w:r w:rsidR="00676307">
        <w:rPr>
          <w:lang w:val="sq-AL"/>
        </w:rPr>
        <w:tab/>
      </w:r>
      <w:r w:rsidR="00676307">
        <w:rPr>
          <w:lang w:val="sq-AL"/>
        </w:rPr>
        <w:tab/>
      </w:r>
      <w:r w:rsidR="00676307">
        <w:rPr>
          <w:lang w:val="sq-AL"/>
        </w:rPr>
        <w:tab/>
      </w:r>
      <w:r w:rsidR="00676307">
        <w:rPr>
          <w:lang w:val="sq-AL"/>
        </w:rPr>
        <w:tab/>
      </w:r>
      <w:r w:rsidR="00676307">
        <w:rPr>
          <w:lang w:val="sq-AL"/>
        </w:rPr>
        <w:tab/>
      </w:r>
      <w:r w:rsidR="00676307">
        <w:rPr>
          <w:lang w:val="sq-AL"/>
        </w:rPr>
        <w:tab/>
      </w:r>
      <w:r w:rsidR="00676307" w:rsidRPr="00EA5A36">
        <w:rPr>
          <w:lang w:val="sq-AL"/>
        </w:rPr>
        <w:t>1.27</w:t>
      </w:r>
      <w:r w:rsidR="00676307">
        <w:rPr>
          <w:lang w:val="sq-AL"/>
        </w:rPr>
        <w:t>.”.</w:t>
      </w:r>
    </w:p>
    <w:p w:rsidR="00B64598" w:rsidRDefault="00676307" w:rsidP="00676307">
      <w:pPr>
        <w:pStyle w:val="Paragraf02"/>
        <w:rPr>
          <w:lang w:val="sq-AL"/>
        </w:rPr>
      </w:pPr>
      <w:r w:rsidRPr="00EA5A36">
        <w:rPr>
          <w:lang w:val="sq-AL"/>
        </w:rPr>
        <w:t>pas veprimeve tregtare</w:t>
      </w:r>
      <w:r w:rsidRPr="00EA5A36">
        <w:rPr>
          <w:lang w:val="sq-AL"/>
        </w:rPr>
        <w:t xml:space="preserve"> </w:t>
      </w:r>
      <w:r>
        <w:rPr>
          <w:lang w:val="sq-AL"/>
        </w:rPr>
        <w:tab/>
      </w:r>
      <w:r>
        <w:rPr>
          <w:lang w:val="sq-AL"/>
        </w:rPr>
        <w:tab/>
      </w:r>
      <w:r w:rsidR="00B64598" w:rsidRPr="00EA5A36">
        <w:rPr>
          <w:lang w:val="sq-AL"/>
        </w:rPr>
        <w:t>në ditë ose pjesë të saj</w:t>
      </w:r>
      <w:r w:rsidR="00B64598">
        <w:rPr>
          <w:lang w:val="sq-AL"/>
        </w:rPr>
        <w:t xml:space="preserve"> </w:t>
      </w:r>
    </w:p>
    <w:p w:rsidR="00EA5A36" w:rsidRPr="00EA5A36" w:rsidRDefault="00EA5A36" w:rsidP="00EA5A36">
      <w:pPr>
        <w:pStyle w:val="Paragraf02"/>
        <w:rPr>
          <w:lang w:val="sq-AL"/>
        </w:rPr>
      </w:pPr>
      <w:r w:rsidRPr="00EA5A36">
        <w:rPr>
          <w:lang w:val="sq-AL"/>
        </w:rPr>
        <w:t xml:space="preserve">iv) Në </w:t>
      </w:r>
      <w:r w:rsidR="00B64598">
        <w:rPr>
          <w:lang w:val="sq-AL"/>
        </w:rPr>
        <w:t>k</w:t>
      </w:r>
      <w:r w:rsidRPr="00EA5A36">
        <w:rPr>
          <w:lang w:val="sq-AL"/>
        </w:rPr>
        <w:t>apitullin 2</w:t>
      </w:r>
      <w:r w:rsidR="00B64598">
        <w:rPr>
          <w:lang w:val="sq-AL"/>
        </w:rPr>
        <w:t>,</w:t>
      </w:r>
      <w:r w:rsidRPr="00EA5A36">
        <w:rPr>
          <w:lang w:val="sq-AL"/>
        </w:rPr>
        <w:t xml:space="preserve"> </w:t>
      </w:r>
      <w:r w:rsidR="00B64598">
        <w:rPr>
          <w:lang w:val="sq-AL"/>
        </w:rPr>
        <w:t>“</w:t>
      </w:r>
      <w:r w:rsidRPr="00EA5A36">
        <w:rPr>
          <w:lang w:val="sq-AL"/>
        </w:rPr>
        <w:t>Tarifat e përpunimit të pagueshme nga pronari apo agjenti i anijes apo mallit”</w:t>
      </w:r>
      <w:r w:rsidR="003E4117">
        <w:rPr>
          <w:lang w:val="sq-AL"/>
        </w:rPr>
        <w:t xml:space="preserve">, </w:t>
      </w:r>
      <w:r w:rsidRPr="00EA5A36">
        <w:rPr>
          <w:lang w:val="sq-AL"/>
        </w:rPr>
        <w:t>pika 2.7</w:t>
      </w:r>
      <w:r w:rsidR="003E4117">
        <w:rPr>
          <w:lang w:val="sq-AL"/>
        </w:rPr>
        <w:t>,</w:t>
      </w:r>
      <w:r w:rsidRPr="00EA5A36">
        <w:rPr>
          <w:lang w:val="sq-AL"/>
        </w:rPr>
        <w:t xml:space="preserve"> “Tarifa për</w:t>
      </w:r>
      <w:r w:rsidR="003E4117">
        <w:rPr>
          <w:lang w:val="sq-AL"/>
        </w:rPr>
        <w:t xml:space="preserve"> përpunimin e mallrave gjenerale</w:t>
      </w:r>
      <w:r w:rsidRPr="00EA5A36">
        <w:rPr>
          <w:lang w:val="sq-AL"/>
        </w:rPr>
        <w:t>”</w:t>
      </w:r>
      <w:r w:rsidR="003E4117">
        <w:rPr>
          <w:lang w:val="sq-AL"/>
        </w:rPr>
        <w:t>,</w:t>
      </w:r>
      <w:r w:rsidRPr="00EA5A36">
        <w:rPr>
          <w:lang w:val="sq-AL"/>
        </w:rPr>
        <w:t xml:space="preserve"> pika 3 ndryshohet si më poshtë: </w:t>
      </w:r>
    </w:p>
    <w:p w:rsidR="00612C91" w:rsidRDefault="003C08F0" w:rsidP="00EA5A36">
      <w:pPr>
        <w:pStyle w:val="Paragraf02"/>
        <w:rPr>
          <w:lang w:val="sq-AL"/>
        </w:rPr>
      </w:pPr>
      <w:r>
        <w:rPr>
          <w:lang w:val="sq-AL"/>
        </w:rPr>
        <w:t>“</w:t>
      </w:r>
      <w:r w:rsidR="00EA5A36" w:rsidRPr="00EA5A36">
        <w:rPr>
          <w:lang w:val="sq-AL"/>
        </w:rPr>
        <w:t>3. (Shumë të rë</w:t>
      </w:r>
      <w:r w:rsidR="00B64598">
        <w:rPr>
          <w:lang w:val="sq-AL"/>
        </w:rPr>
        <w:t>nda</w:t>
      </w:r>
      <w:r w:rsidR="00EA5A36" w:rsidRPr="00EA5A36">
        <w:rPr>
          <w:lang w:val="sq-AL"/>
        </w:rPr>
        <w:t>) Ngarkesa të rënda dhe me përm</w:t>
      </w:r>
      <w:r w:rsidR="001C7654">
        <w:rPr>
          <w:lang w:val="sq-AL"/>
        </w:rPr>
        <w:t xml:space="preserve">asa </w:t>
      </w:r>
    </w:p>
    <w:p w:rsidR="00612C91" w:rsidRDefault="001C7654" w:rsidP="00EA5A36">
      <w:pPr>
        <w:pStyle w:val="Paragraf02"/>
        <w:rPr>
          <w:lang w:val="sq-AL"/>
        </w:rPr>
      </w:pPr>
      <w:r>
        <w:rPr>
          <w:lang w:val="sq-AL"/>
        </w:rPr>
        <w:t>të mëdha (makineri, pajisje</w:t>
      </w:r>
      <w:r w:rsidR="00EA5A36" w:rsidRPr="00EA5A36">
        <w:rPr>
          <w:lang w:val="sq-AL"/>
        </w:rPr>
        <w:t xml:space="preserve"> etj.</w:t>
      </w:r>
      <w:r>
        <w:rPr>
          <w:lang w:val="sq-AL"/>
        </w:rPr>
        <w:t>,</w:t>
      </w:r>
      <w:r w:rsidR="00EA5A36" w:rsidRPr="00EA5A36">
        <w:rPr>
          <w:lang w:val="sq-AL"/>
        </w:rPr>
        <w:t xml:space="preserve"> të cilat nuk përfshihen në </w:t>
      </w:r>
    </w:p>
    <w:p w:rsidR="00EA5A36" w:rsidRPr="00EA5A36" w:rsidRDefault="00EA5A36" w:rsidP="00EA5A36">
      <w:pPr>
        <w:pStyle w:val="Paragraf02"/>
        <w:rPr>
          <w:lang w:val="sq-AL"/>
        </w:rPr>
      </w:pPr>
      <w:r w:rsidRPr="00EA5A36">
        <w:rPr>
          <w:lang w:val="sq-AL"/>
        </w:rPr>
        <w:t>këtë libër tarifash.) mbi 5000</w:t>
      </w:r>
      <w:r w:rsidR="001C7654">
        <w:rPr>
          <w:lang w:val="sq-AL"/>
        </w:rPr>
        <w:t xml:space="preserve"> kg/njësi</w:t>
      </w:r>
      <w:r w:rsidRPr="00EA5A36">
        <w:rPr>
          <w:lang w:val="sq-AL"/>
        </w:rPr>
        <w:t xml:space="preserve"> </w:t>
      </w:r>
      <w:r w:rsidR="001C7654">
        <w:rPr>
          <w:lang w:val="sq-AL"/>
        </w:rPr>
        <w:t xml:space="preserve">   </w:t>
      </w:r>
      <w:r w:rsidR="003C08F0">
        <w:rPr>
          <w:lang w:val="sq-AL"/>
        </w:rPr>
        <w:t xml:space="preserve">                       </w:t>
      </w:r>
      <w:r w:rsidR="00612C91">
        <w:rPr>
          <w:lang w:val="sq-AL"/>
        </w:rPr>
        <w:tab/>
      </w:r>
      <w:r w:rsidR="00612C91">
        <w:rPr>
          <w:lang w:val="sq-AL"/>
        </w:rPr>
        <w:tab/>
      </w:r>
      <w:r w:rsidR="003C08F0">
        <w:rPr>
          <w:lang w:val="sq-AL"/>
        </w:rPr>
        <w:t xml:space="preserve"> </w:t>
      </w:r>
      <w:r w:rsidRPr="00EA5A36">
        <w:rPr>
          <w:lang w:val="sq-AL"/>
        </w:rPr>
        <w:t>lek</w:t>
      </w:r>
      <w:r w:rsidR="00861D47">
        <w:rPr>
          <w:lang w:val="sq-AL"/>
        </w:rPr>
        <w:t>ë</w:t>
      </w:r>
      <w:r w:rsidRPr="00EA5A36">
        <w:rPr>
          <w:lang w:val="sq-AL"/>
        </w:rPr>
        <w:t>/ton</w:t>
      </w:r>
      <w:r w:rsidR="00861D47">
        <w:rPr>
          <w:lang w:val="sq-AL"/>
        </w:rPr>
        <w:t>ë</w:t>
      </w:r>
      <w:r w:rsidRPr="00EA5A36">
        <w:rPr>
          <w:lang w:val="sq-AL"/>
        </w:rPr>
        <w:t xml:space="preserve"> </w:t>
      </w:r>
      <w:r w:rsidR="003C08F0">
        <w:rPr>
          <w:lang w:val="sq-AL"/>
        </w:rPr>
        <w:t xml:space="preserve">            </w:t>
      </w:r>
      <w:r w:rsidR="00612C91">
        <w:rPr>
          <w:lang w:val="sq-AL"/>
        </w:rPr>
        <w:tab/>
      </w:r>
      <w:r w:rsidR="00612C91">
        <w:rPr>
          <w:lang w:val="sq-AL"/>
        </w:rPr>
        <w:tab/>
      </w:r>
      <w:r w:rsidR="00612C91">
        <w:rPr>
          <w:lang w:val="sq-AL"/>
        </w:rPr>
        <w:tab/>
      </w:r>
      <w:r w:rsidR="00612C91">
        <w:rPr>
          <w:lang w:val="sq-AL"/>
        </w:rPr>
        <w:tab/>
      </w:r>
      <w:r w:rsidR="00612C91">
        <w:rPr>
          <w:lang w:val="sq-AL"/>
        </w:rPr>
        <w:tab/>
      </w:r>
      <w:r w:rsidR="00612C91">
        <w:rPr>
          <w:lang w:val="sq-AL"/>
        </w:rPr>
        <w:tab/>
      </w:r>
      <w:r w:rsidRPr="00EA5A36">
        <w:rPr>
          <w:lang w:val="sq-AL"/>
        </w:rPr>
        <w:t>2.100</w:t>
      </w:r>
      <w:r w:rsidR="003C08F0">
        <w:rPr>
          <w:lang w:val="sq-AL"/>
        </w:rPr>
        <w:t>.”.</w:t>
      </w:r>
    </w:p>
    <w:p w:rsidR="00EA5A36" w:rsidRPr="00EA5A36" w:rsidRDefault="00CA4DC6" w:rsidP="00EA5A36">
      <w:pPr>
        <w:pStyle w:val="Paragraf02"/>
        <w:rPr>
          <w:lang w:val="sq-AL"/>
        </w:rPr>
      </w:pPr>
      <w:r>
        <w:rPr>
          <w:lang w:val="sq-AL"/>
        </w:rPr>
        <w:t>v) Në k</w:t>
      </w:r>
      <w:r w:rsidR="00EA5A36" w:rsidRPr="00EA5A36">
        <w:rPr>
          <w:lang w:val="sq-AL"/>
        </w:rPr>
        <w:t>apitullin 2, “Tarifat e përpunimit të pagueshme nga pronari apo agjenti i anijes apo mallit”, pika 2.11</w:t>
      </w:r>
      <w:r>
        <w:rPr>
          <w:lang w:val="sq-AL"/>
        </w:rPr>
        <w:t>,</w:t>
      </w:r>
      <w:r w:rsidR="00EA5A36" w:rsidRPr="00EA5A36">
        <w:rPr>
          <w:lang w:val="sq-AL"/>
        </w:rPr>
        <w:t xml:space="preserve"> “Tarifat e përpunimit të automjeteve dhe makinave (mallra Ro/Ro), pika 3</w:t>
      </w:r>
      <w:r>
        <w:rPr>
          <w:lang w:val="sq-AL"/>
        </w:rPr>
        <w:t>,</w:t>
      </w:r>
      <w:r w:rsidR="00EA5A36" w:rsidRPr="00EA5A36">
        <w:rPr>
          <w:lang w:val="sq-AL"/>
        </w:rPr>
        <w:t xml:space="preserve"> “Shërbime për ngarkimin ose shkarkimin e mjeteve apo ngarkesave”</w:t>
      </w:r>
      <w:r>
        <w:rPr>
          <w:lang w:val="sq-AL"/>
        </w:rPr>
        <w:t>,</w:t>
      </w:r>
      <w:r w:rsidR="00EA5A36" w:rsidRPr="00EA5A36">
        <w:rPr>
          <w:lang w:val="sq-AL"/>
        </w:rPr>
        <w:t xml:space="preserve"> germat “c” dhe “d” ndryshohen si më poshtë:</w:t>
      </w:r>
    </w:p>
    <w:p w:rsidR="00FB52A2" w:rsidRDefault="003C08F0" w:rsidP="0073742B">
      <w:pPr>
        <w:pStyle w:val="Paragraf02"/>
        <w:rPr>
          <w:lang w:val="sq-AL"/>
        </w:rPr>
      </w:pPr>
      <w:r>
        <w:rPr>
          <w:lang w:val="sq-AL"/>
        </w:rPr>
        <w:t>“</w:t>
      </w:r>
      <w:r w:rsidR="00EA5A36" w:rsidRPr="00EA5A36">
        <w:rPr>
          <w:lang w:val="sq-AL"/>
        </w:rPr>
        <w:t>c) Pagesa e një tarife sigurie për makinat, furgonat (deri, përfshirë</w:t>
      </w:r>
    </w:p>
    <w:p w:rsidR="00EA5A36" w:rsidRPr="00EA5A36" w:rsidRDefault="00EA5A36" w:rsidP="00FB52A2">
      <w:pPr>
        <w:pStyle w:val="Paragraf02"/>
        <w:rPr>
          <w:lang w:val="sq-AL"/>
        </w:rPr>
      </w:pPr>
      <w:r w:rsidRPr="00EA5A36">
        <w:rPr>
          <w:lang w:val="sq-AL"/>
        </w:rPr>
        <w:t>3.5 tonë) në të dy</w:t>
      </w:r>
      <w:r w:rsidR="004247BB">
        <w:rPr>
          <w:lang w:val="sq-AL"/>
        </w:rPr>
        <w:t xml:space="preserve">ja mënyrat, </w:t>
      </w:r>
      <w:r w:rsidR="00F96DA1">
        <w:rPr>
          <w:lang w:val="sq-AL"/>
        </w:rPr>
        <w:t>p.sh. n</w:t>
      </w:r>
      <w:r w:rsidRPr="00EA5A36">
        <w:rPr>
          <w:lang w:val="sq-AL"/>
        </w:rPr>
        <w:t xml:space="preserve">garkim ose shkarkim </w:t>
      </w:r>
      <w:r w:rsidR="0073742B">
        <w:rPr>
          <w:lang w:val="sq-AL"/>
        </w:rPr>
        <w:t xml:space="preserve"> </w:t>
      </w:r>
      <w:r w:rsidR="00FB52A2">
        <w:rPr>
          <w:lang w:val="sq-AL"/>
        </w:rPr>
        <w:tab/>
      </w:r>
      <w:r w:rsidR="00FB52A2">
        <w:rPr>
          <w:lang w:val="sq-AL"/>
        </w:rPr>
        <w:tab/>
      </w:r>
      <w:r w:rsidRPr="00EA5A36">
        <w:rPr>
          <w:lang w:val="sq-AL"/>
        </w:rPr>
        <w:t xml:space="preserve">euro/njësi </w:t>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Pr="00EA5A36">
        <w:rPr>
          <w:lang w:val="sq-AL"/>
        </w:rPr>
        <w:t>1</w:t>
      </w:r>
    </w:p>
    <w:p w:rsidR="00FB52A2" w:rsidRDefault="00EA5A36" w:rsidP="0073742B">
      <w:pPr>
        <w:pStyle w:val="Paragraf02"/>
        <w:rPr>
          <w:lang w:val="sq-AL"/>
        </w:rPr>
      </w:pPr>
      <w:r w:rsidRPr="00EA5A36">
        <w:rPr>
          <w:lang w:val="sq-AL"/>
        </w:rPr>
        <w:t>d) Pagesa e një tarife sigurie për k</w:t>
      </w:r>
      <w:r w:rsidR="0000147A">
        <w:rPr>
          <w:lang w:val="sq-AL"/>
        </w:rPr>
        <w:t>amionët/</w:t>
      </w:r>
      <w:r w:rsidR="00FB52A2">
        <w:rPr>
          <w:lang w:val="sq-AL"/>
        </w:rPr>
        <w:t>trailerat (mbi 3.5 ton</w:t>
      </w:r>
      <w:r w:rsidR="0000147A">
        <w:rPr>
          <w:lang w:val="sq-AL"/>
        </w:rPr>
        <w:t>ë</w:t>
      </w:r>
      <w:r w:rsidRPr="00EA5A36">
        <w:rPr>
          <w:lang w:val="sq-AL"/>
        </w:rPr>
        <w:t>)</w:t>
      </w:r>
    </w:p>
    <w:p w:rsidR="002B170D" w:rsidRDefault="00EA5A36" w:rsidP="0073742B">
      <w:pPr>
        <w:pStyle w:val="Paragraf02"/>
        <w:rPr>
          <w:lang w:val="sq-AL"/>
        </w:rPr>
      </w:pPr>
      <w:r w:rsidRPr="00EA5A36">
        <w:rPr>
          <w:lang w:val="sq-AL"/>
        </w:rPr>
        <w:t>të dy</w:t>
      </w:r>
      <w:r w:rsidR="004247BB">
        <w:rPr>
          <w:lang w:val="sq-AL"/>
        </w:rPr>
        <w:t>ja</w:t>
      </w:r>
      <w:r w:rsidR="00F96DA1">
        <w:rPr>
          <w:lang w:val="sq-AL"/>
        </w:rPr>
        <w:t xml:space="preserve"> mënyrat p.sh. n</w:t>
      </w:r>
      <w:r w:rsidRPr="00EA5A36">
        <w:rPr>
          <w:lang w:val="sq-AL"/>
        </w:rPr>
        <w:t>garkimin ose shkarkimin</w:t>
      </w:r>
      <w:r w:rsidR="0073742B">
        <w:rPr>
          <w:lang w:val="sq-AL"/>
        </w:rPr>
        <w:t xml:space="preserve">               </w:t>
      </w:r>
      <w:r w:rsidR="00FB52A2">
        <w:rPr>
          <w:lang w:val="sq-AL"/>
        </w:rPr>
        <w:tab/>
      </w:r>
      <w:r w:rsidR="00FB52A2">
        <w:rPr>
          <w:lang w:val="sq-AL"/>
        </w:rPr>
        <w:tab/>
      </w:r>
      <w:r w:rsidR="00FB52A2" w:rsidRPr="00EA5A36">
        <w:rPr>
          <w:lang w:val="sq-AL"/>
        </w:rPr>
        <w:t xml:space="preserve">euro/njësi </w:t>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Pr>
          <w:lang w:val="sq-AL"/>
        </w:rPr>
        <w:tab/>
      </w:r>
      <w:r w:rsidR="00FB52A2" w:rsidRPr="00EA5A36">
        <w:rPr>
          <w:lang w:val="sq-AL"/>
        </w:rPr>
        <w:t>2</w:t>
      </w:r>
      <w:r w:rsidR="00FB52A2">
        <w:rPr>
          <w:lang w:val="sq-AL"/>
        </w:rPr>
        <w:t>.”.</w:t>
      </w:r>
    </w:p>
    <w:p w:rsidR="00EA5A36" w:rsidRPr="00EA5A36" w:rsidRDefault="00EA5A36" w:rsidP="00EA5A36">
      <w:pPr>
        <w:pStyle w:val="Paragraf02"/>
        <w:rPr>
          <w:lang w:val="sq-AL"/>
        </w:rPr>
      </w:pPr>
      <w:r w:rsidRPr="00EA5A36">
        <w:rPr>
          <w:lang w:val="sq-AL"/>
        </w:rPr>
        <w:t xml:space="preserve">2. Institucioni përgjegjës për vjeljen e tarifave </w:t>
      </w:r>
      <w:r w:rsidR="00F96DA1">
        <w:rPr>
          <w:lang w:val="sq-AL"/>
        </w:rPr>
        <w:t>është Autoriteti Portual Durrës</w:t>
      </w:r>
      <w:r w:rsidRPr="00EA5A36">
        <w:rPr>
          <w:lang w:val="sq-AL"/>
        </w:rPr>
        <w:t xml:space="preserve"> ose subjekte të autorizuara prej tij.</w:t>
      </w:r>
    </w:p>
    <w:p w:rsidR="00EA5A36" w:rsidRPr="00EA5A36" w:rsidRDefault="00EA5A36" w:rsidP="00EA5A36">
      <w:pPr>
        <w:pStyle w:val="Paragraf02"/>
        <w:rPr>
          <w:lang w:val="sq-AL"/>
        </w:rPr>
      </w:pPr>
      <w:r w:rsidRPr="00EA5A36">
        <w:rPr>
          <w:lang w:val="sq-AL"/>
        </w:rPr>
        <w:t>Ky vendim hyn në fuqi pas botimit në Fletoren Zyrtare.</w:t>
      </w:r>
    </w:p>
    <w:p w:rsidR="00EA5A36" w:rsidRPr="00EA5A36" w:rsidRDefault="00EA5A36" w:rsidP="00EA5A36">
      <w:pPr>
        <w:pStyle w:val="Paragraf02"/>
        <w:jc w:val="right"/>
        <w:rPr>
          <w:sz w:val="14"/>
          <w:lang w:val="sq-AL"/>
        </w:rPr>
      </w:pPr>
      <w:r w:rsidRPr="00EA5A36">
        <w:rPr>
          <w:sz w:val="14"/>
          <w:lang w:val="sq-AL"/>
        </w:rPr>
        <w:t xml:space="preserve"> </w:t>
      </w:r>
    </w:p>
    <w:p w:rsidR="00EA5A36" w:rsidRPr="00EA5A36" w:rsidRDefault="00EA5A36" w:rsidP="00EA5A36">
      <w:pPr>
        <w:pStyle w:val="Paragraf02"/>
        <w:jc w:val="right"/>
        <w:rPr>
          <w:lang w:val="sq-AL"/>
        </w:rPr>
      </w:pPr>
      <w:r w:rsidRPr="00EA5A36">
        <w:rPr>
          <w:lang w:val="sq-AL"/>
        </w:rPr>
        <w:t xml:space="preserve">MINISTRI I TRANSPORTIT </w:t>
      </w:r>
    </w:p>
    <w:p w:rsidR="00EA5A36" w:rsidRPr="00EA5A36" w:rsidRDefault="00EA5A36" w:rsidP="00EA5A36">
      <w:pPr>
        <w:pStyle w:val="Paragraf02"/>
        <w:jc w:val="right"/>
        <w:rPr>
          <w:lang w:val="sq-AL"/>
        </w:rPr>
      </w:pPr>
      <w:r w:rsidRPr="00EA5A36">
        <w:rPr>
          <w:lang w:val="sq-AL"/>
        </w:rPr>
        <w:t>DHE INFRASTRUKTURËS</w:t>
      </w:r>
    </w:p>
    <w:p w:rsidR="00EA5A36" w:rsidRPr="00EA5A36" w:rsidRDefault="00EA5A36" w:rsidP="00EA5A36">
      <w:pPr>
        <w:pStyle w:val="Paragraf02"/>
        <w:jc w:val="right"/>
        <w:rPr>
          <w:b/>
          <w:lang w:val="sq-AL"/>
        </w:rPr>
      </w:pPr>
      <w:r w:rsidRPr="00EA5A36">
        <w:rPr>
          <w:b/>
          <w:lang w:val="sq-AL"/>
        </w:rPr>
        <w:t>Edmond Haxhinasto</w:t>
      </w:r>
    </w:p>
    <w:p w:rsidR="00EA5A36" w:rsidRPr="00EA5A36" w:rsidRDefault="00EA5A36" w:rsidP="00EA5A36">
      <w:pPr>
        <w:pStyle w:val="Paragraf02"/>
        <w:jc w:val="right"/>
        <w:rPr>
          <w:b/>
          <w:sz w:val="14"/>
          <w:szCs w:val="24"/>
          <w:lang w:val="sq-AL"/>
        </w:rPr>
      </w:pPr>
    </w:p>
    <w:p w:rsidR="00EA5A36" w:rsidRPr="00EA5A36" w:rsidRDefault="00EA5A36" w:rsidP="00EA5A36">
      <w:pPr>
        <w:pStyle w:val="Paragraf02"/>
        <w:jc w:val="right"/>
        <w:rPr>
          <w:lang w:val="sq-AL"/>
        </w:rPr>
      </w:pPr>
      <w:r w:rsidRPr="00EA5A36">
        <w:rPr>
          <w:lang w:val="sq-AL"/>
        </w:rPr>
        <w:t>MINISTRI I FINANCAVE</w:t>
      </w:r>
    </w:p>
    <w:p w:rsidR="00EA5A36" w:rsidRDefault="00EA5A36" w:rsidP="00EA5A36">
      <w:pPr>
        <w:pStyle w:val="Paragraf02"/>
        <w:jc w:val="right"/>
        <w:rPr>
          <w:b/>
          <w:lang w:val="sq-AL"/>
        </w:rPr>
      </w:pPr>
      <w:r w:rsidRPr="00EA5A36">
        <w:rPr>
          <w:b/>
          <w:lang w:val="sq-AL"/>
        </w:rPr>
        <w:t>Arben Ahmetaj</w:t>
      </w:r>
    </w:p>
    <w:p w:rsidR="008A5DE1" w:rsidRPr="00EA5A36" w:rsidRDefault="008A5DE1" w:rsidP="00EA5A36">
      <w:pPr>
        <w:pStyle w:val="Paragraf02"/>
        <w:jc w:val="right"/>
        <w:rPr>
          <w:b/>
          <w:lang w:val="sq-AL"/>
        </w:rPr>
      </w:pPr>
    </w:p>
    <w:p w:rsidR="008F04FF" w:rsidRDefault="008F04FF" w:rsidP="00EA5A36">
      <w:pPr>
        <w:pStyle w:val="NeniTitull"/>
        <w:rPr>
          <w:spacing w:val="-4"/>
          <w:lang w:val="sq-AL"/>
        </w:rPr>
        <w:sectPr w:rsidR="008F04FF" w:rsidSect="00EC45BC">
          <w:type w:val="continuous"/>
          <w:pgSz w:w="11907" w:h="16840" w:code="9"/>
          <w:pgMar w:top="720" w:right="1134" w:bottom="720" w:left="1134" w:header="851" w:footer="851" w:gutter="0"/>
          <w:cols w:space="454"/>
          <w:docGrid w:linePitch="360"/>
        </w:sectPr>
      </w:pPr>
    </w:p>
    <w:p w:rsidR="00EA5A36" w:rsidRPr="00EA5A36" w:rsidRDefault="00EA5A36" w:rsidP="00EA5A36">
      <w:pPr>
        <w:pStyle w:val="NeniTitull"/>
        <w:rPr>
          <w:spacing w:val="-4"/>
          <w:lang w:val="sq-AL"/>
        </w:rPr>
      </w:pPr>
      <w:r w:rsidRPr="00EA5A36">
        <w:rPr>
          <w:spacing w:val="-4"/>
          <w:lang w:val="sq-AL"/>
        </w:rPr>
        <w:t>KËRKESË</w:t>
      </w:r>
    </w:p>
    <w:p w:rsidR="00EA5A36" w:rsidRPr="00EA5A36" w:rsidRDefault="00EA5A36" w:rsidP="00EA5A36">
      <w:pPr>
        <w:pStyle w:val="NeniTitull"/>
        <w:rPr>
          <w:spacing w:val="-4"/>
          <w:lang w:val="sq-AL"/>
        </w:rPr>
      </w:pPr>
      <w:r w:rsidRPr="00EA5A36">
        <w:rPr>
          <w:spacing w:val="-4"/>
          <w:lang w:val="sq-AL"/>
        </w:rPr>
        <w:t>Nr. 3</w:t>
      </w:r>
      <w:r w:rsidR="00F96DA1">
        <w:rPr>
          <w:spacing w:val="-4"/>
          <w:lang w:val="sq-AL"/>
        </w:rPr>
        <w:t>491, datë 21</w:t>
      </w:r>
      <w:r w:rsidRPr="00EA5A36">
        <w:rPr>
          <w:spacing w:val="-4"/>
          <w:lang w:val="sq-AL"/>
        </w:rPr>
        <w:t>.6.2016</w:t>
      </w:r>
    </w:p>
    <w:p w:rsidR="00EA5A36" w:rsidRPr="00EA5A36" w:rsidRDefault="00EA5A36" w:rsidP="00EA5A36">
      <w:pPr>
        <w:pStyle w:val="NeniTitull"/>
        <w:rPr>
          <w:spacing w:val="-4"/>
          <w:sz w:val="14"/>
          <w:lang w:val="sq-AL"/>
        </w:rPr>
      </w:pPr>
      <w:r w:rsidRPr="00EA5A36">
        <w:rPr>
          <w:spacing w:val="-4"/>
          <w:lang w:val="sq-AL"/>
        </w:rPr>
        <w:tab/>
      </w:r>
    </w:p>
    <w:p w:rsidR="00EA5A36" w:rsidRPr="00EA5A36" w:rsidRDefault="00EA5A36" w:rsidP="00EA5A36">
      <w:pPr>
        <w:pStyle w:val="NeniTitull"/>
        <w:rPr>
          <w:spacing w:val="-4"/>
          <w:lang w:val="sq-AL"/>
        </w:rPr>
      </w:pPr>
      <w:r w:rsidRPr="00EA5A36">
        <w:rPr>
          <w:spacing w:val="-4"/>
          <w:lang w:val="sq-AL"/>
        </w:rPr>
        <w:t>PËR SHPRONËSIM PUBLIK</w:t>
      </w:r>
    </w:p>
    <w:p w:rsidR="00EA5A36" w:rsidRPr="00EA5A36" w:rsidRDefault="00EA5A36" w:rsidP="00EA5A36">
      <w:pPr>
        <w:pStyle w:val="Hapesira7"/>
        <w:rPr>
          <w:spacing w:val="-4"/>
          <w:lang w:val="sq-AL"/>
        </w:rPr>
      </w:pPr>
    </w:p>
    <w:p w:rsidR="00EA5A36" w:rsidRPr="00EA5A36" w:rsidRDefault="00EA5A36" w:rsidP="00EA5A36">
      <w:pPr>
        <w:pStyle w:val="Paragrafi"/>
        <w:rPr>
          <w:spacing w:val="-4"/>
          <w:lang w:val="sq-AL"/>
        </w:rPr>
      </w:pPr>
      <w:r w:rsidRPr="00EA5A36">
        <w:rPr>
          <w:spacing w:val="-4"/>
          <w:lang w:val="sq-AL"/>
        </w:rPr>
        <w:t xml:space="preserve">Ministria e Zhvillimit Urban shpall kërkesën për shpronësim, për interes publik, të pasurive të paluajtshme, pronë private, që preken nga realizimi i projektit “Restaurimi dhe kthimi në identitet i godinës </w:t>
      </w:r>
      <w:r w:rsidRPr="00EA5A36">
        <w:rPr>
          <w:spacing w:val="-4"/>
          <w:lang w:val="sq-AL"/>
        </w:rPr>
        <w:lastRenderedPageBreak/>
        <w:t xml:space="preserve">së </w:t>
      </w:r>
      <w:r w:rsidR="00612ED2" w:rsidRPr="00EA5A36">
        <w:rPr>
          <w:spacing w:val="-4"/>
          <w:lang w:val="sq-AL"/>
        </w:rPr>
        <w:t xml:space="preserve">Prefekturës </w:t>
      </w:r>
      <w:r w:rsidRPr="00EA5A36">
        <w:rPr>
          <w:spacing w:val="-4"/>
          <w:lang w:val="sq-AL"/>
        </w:rPr>
        <w:t xml:space="preserve">së </w:t>
      </w:r>
      <w:r w:rsidR="00612ED2" w:rsidRPr="00EA5A36">
        <w:rPr>
          <w:spacing w:val="-4"/>
          <w:lang w:val="sq-AL"/>
        </w:rPr>
        <w:t xml:space="preserve">Qarkut </w:t>
      </w:r>
      <w:r w:rsidRPr="00EA5A36">
        <w:rPr>
          <w:spacing w:val="-4"/>
          <w:lang w:val="sq-AL"/>
        </w:rPr>
        <w:t>Tiranë”.</w:t>
      </w:r>
    </w:p>
    <w:p w:rsidR="00EA5A36" w:rsidRPr="00EA5A36" w:rsidRDefault="00EA5A36" w:rsidP="00EA5A36">
      <w:pPr>
        <w:pStyle w:val="Paragrafi"/>
        <w:rPr>
          <w:spacing w:val="-4"/>
          <w:lang w:val="sq-AL"/>
        </w:rPr>
      </w:pPr>
      <w:r w:rsidRPr="00EA5A36">
        <w:rPr>
          <w:spacing w:val="-4"/>
          <w:lang w:val="sq-AL"/>
        </w:rPr>
        <w:t>Subjekti kërku</w:t>
      </w:r>
      <w:r w:rsidR="008A5DE1">
        <w:rPr>
          <w:spacing w:val="-4"/>
          <w:lang w:val="sq-AL"/>
        </w:rPr>
        <w:t>es i këtij objekti është Prefek</w:t>
      </w:r>
      <w:r w:rsidRPr="00EA5A36">
        <w:rPr>
          <w:spacing w:val="-4"/>
          <w:lang w:val="sq-AL"/>
        </w:rPr>
        <w:t xml:space="preserve">tura e </w:t>
      </w:r>
      <w:r w:rsidR="008A5DE1" w:rsidRPr="00EA5A36">
        <w:rPr>
          <w:spacing w:val="-4"/>
          <w:lang w:val="sq-AL"/>
        </w:rPr>
        <w:t xml:space="preserve">Qarkut </w:t>
      </w:r>
      <w:r w:rsidRPr="00EA5A36">
        <w:rPr>
          <w:spacing w:val="-4"/>
          <w:lang w:val="sq-AL"/>
        </w:rPr>
        <w:t>Tiranë.</w:t>
      </w:r>
    </w:p>
    <w:p w:rsidR="00EA5A36" w:rsidRPr="00EA5A36" w:rsidRDefault="00EA5A36" w:rsidP="00EA5A36">
      <w:pPr>
        <w:pStyle w:val="Paragrafi"/>
        <w:rPr>
          <w:spacing w:val="-4"/>
          <w:lang w:val="sq-AL"/>
        </w:rPr>
      </w:pPr>
      <w:r w:rsidRPr="00EA5A36">
        <w:rPr>
          <w:spacing w:val="-4"/>
          <w:lang w:val="sq-AL"/>
        </w:rPr>
        <w:t>Me anë të këtij publikimi kërkojmë të vëmë në dijeni personat, të cilët preken nga ky shpronësim, që konsiston në masën e vlerësimit të llogaritur në bazë të vendimit nr. 138, datë 23.3.2000, të Këshillit të Ministrave</w:t>
      </w:r>
      <w:r w:rsidR="008A5DE1">
        <w:rPr>
          <w:spacing w:val="-4"/>
          <w:lang w:val="sq-AL"/>
        </w:rPr>
        <w:t>,</w:t>
      </w:r>
      <w:r w:rsidRPr="00EA5A36">
        <w:rPr>
          <w:spacing w:val="-4"/>
          <w:lang w:val="sq-AL"/>
        </w:rPr>
        <w:t xml:space="preser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EA5A36" w:rsidRPr="00EA5A36" w:rsidRDefault="00EA5A36" w:rsidP="00EA5A36">
      <w:pPr>
        <w:pStyle w:val="Paragrafi"/>
        <w:rPr>
          <w:spacing w:val="-4"/>
          <w:lang w:val="sq-AL"/>
        </w:rPr>
      </w:pPr>
      <w:r w:rsidRPr="00EA5A36">
        <w:rPr>
          <w:spacing w:val="-4"/>
          <w:lang w:val="sq-AL"/>
        </w:rPr>
        <w:t>Vlera totale e shpronësimit është 5,703,338 (pesë milionë e shtatëqind e tre mijë e treqind e tridhjetë e tetë) lekë.</w:t>
      </w:r>
    </w:p>
    <w:p w:rsidR="00EA5A36" w:rsidRPr="00EA5A36" w:rsidRDefault="00EA5A36" w:rsidP="00EA5A36">
      <w:pPr>
        <w:pStyle w:val="Paragrafi"/>
        <w:jc w:val="right"/>
        <w:rPr>
          <w:spacing w:val="-4"/>
          <w:lang w:val="sq-AL"/>
        </w:rPr>
      </w:pPr>
      <w:r w:rsidRPr="00EA5A36">
        <w:rPr>
          <w:spacing w:val="-4"/>
          <w:lang w:val="sq-AL"/>
        </w:rPr>
        <w:t xml:space="preserve">ZËVENDËSMINISTRI </w:t>
      </w:r>
    </w:p>
    <w:p w:rsidR="00EA5A36" w:rsidRPr="00EA5A36" w:rsidRDefault="00EA5A36" w:rsidP="00EA5A36">
      <w:pPr>
        <w:pStyle w:val="Paragrafi"/>
        <w:jc w:val="right"/>
        <w:rPr>
          <w:spacing w:val="-4"/>
          <w:lang w:val="sq-AL"/>
        </w:rPr>
      </w:pPr>
      <w:r w:rsidRPr="00EA5A36">
        <w:rPr>
          <w:spacing w:val="-4"/>
          <w:lang w:val="sq-AL"/>
        </w:rPr>
        <w:t>I ZHVILLIMIT URBAN</w:t>
      </w:r>
    </w:p>
    <w:p w:rsidR="00EA5A36" w:rsidRDefault="00EA5A36" w:rsidP="00EA5A36">
      <w:pPr>
        <w:pStyle w:val="Paragrafi"/>
        <w:jc w:val="right"/>
        <w:rPr>
          <w:b/>
          <w:spacing w:val="-4"/>
          <w:lang w:val="sq-AL"/>
        </w:rPr>
      </w:pPr>
      <w:r w:rsidRPr="00EA5A36">
        <w:rPr>
          <w:b/>
          <w:spacing w:val="-4"/>
          <w:lang w:val="sq-AL"/>
        </w:rPr>
        <w:t>Alfred Dalipi</w:t>
      </w:r>
    </w:p>
    <w:p w:rsidR="008F04FF" w:rsidRDefault="008F04FF" w:rsidP="00EA5A36">
      <w:pPr>
        <w:pStyle w:val="Paragrafi"/>
        <w:jc w:val="right"/>
        <w:rPr>
          <w:b/>
          <w:spacing w:val="-4"/>
          <w:lang w:val="sq-AL"/>
        </w:rPr>
        <w:sectPr w:rsidR="008F04FF" w:rsidSect="008F04FF">
          <w:type w:val="continuous"/>
          <w:pgSz w:w="11907" w:h="16840" w:code="9"/>
          <w:pgMar w:top="720" w:right="1134" w:bottom="720" w:left="1134" w:header="851" w:footer="851" w:gutter="0"/>
          <w:cols w:num="2" w:space="454"/>
          <w:docGrid w:linePitch="360"/>
        </w:sectPr>
      </w:pPr>
    </w:p>
    <w:p w:rsidR="00B24AD5" w:rsidRDefault="00B24AD5" w:rsidP="00EA5A36">
      <w:pPr>
        <w:pStyle w:val="Paragrafi"/>
        <w:jc w:val="right"/>
        <w:rPr>
          <w:b/>
          <w:spacing w:val="-4"/>
          <w:lang w:val="sq-AL"/>
        </w:rPr>
      </w:pPr>
    </w:p>
    <w:p w:rsidR="00C76F40" w:rsidRPr="00EA5A36" w:rsidRDefault="00C76F40" w:rsidP="00EA5A36">
      <w:pPr>
        <w:pStyle w:val="Paragrafi"/>
        <w:jc w:val="right"/>
        <w:rPr>
          <w:b/>
          <w:spacing w:val="-4"/>
          <w:lang w:val="sq-AL"/>
        </w:rPr>
      </w:pPr>
    </w:p>
    <w:p w:rsidR="00EA5A36" w:rsidRPr="00850D9B" w:rsidRDefault="00EA5A36" w:rsidP="003B4324">
      <w:pPr>
        <w:pStyle w:val="Paragrafi"/>
        <w:jc w:val="right"/>
        <w:rPr>
          <w:b/>
          <w:spacing w:val="-4"/>
          <w:lang w:val="sq-AL"/>
        </w:rPr>
      </w:pPr>
    </w:p>
    <w:p w:rsidR="003B4324" w:rsidRPr="00850D9B" w:rsidRDefault="003B4324" w:rsidP="003B4324">
      <w:pPr>
        <w:pStyle w:val="Paragrafi"/>
        <w:rPr>
          <w:spacing w:val="-4"/>
          <w:lang w:val="sq-AL"/>
        </w:rPr>
      </w:pPr>
    </w:p>
    <w:p w:rsidR="00C51AAE" w:rsidRDefault="00C51AAE" w:rsidP="00DF61B9">
      <w:pPr>
        <w:pStyle w:val="Paragrafi"/>
        <w:jc w:val="right"/>
        <w:rPr>
          <w:b/>
          <w:lang w:val="sq-AL"/>
        </w:rPr>
      </w:pPr>
    </w:p>
    <w:p w:rsidR="00C51AAE" w:rsidRDefault="00C51AAE" w:rsidP="00DF61B9">
      <w:pPr>
        <w:pStyle w:val="Paragrafi"/>
        <w:jc w:val="right"/>
        <w:rPr>
          <w:b/>
          <w:lang w:val="sq-AL"/>
        </w:rPr>
      </w:pPr>
    </w:p>
    <w:p w:rsidR="00C51AAE" w:rsidRDefault="00C51AAE" w:rsidP="00DF61B9">
      <w:pPr>
        <w:pStyle w:val="Paragrafi"/>
        <w:jc w:val="right"/>
        <w:rPr>
          <w:b/>
          <w:lang w:val="sq-AL"/>
        </w:rPr>
      </w:pPr>
    </w:p>
    <w:p w:rsidR="00C51AAE" w:rsidRDefault="00C51AAE" w:rsidP="00DF61B9">
      <w:pPr>
        <w:pStyle w:val="Paragrafi"/>
        <w:jc w:val="right"/>
        <w:rPr>
          <w:b/>
          <w:lang w:val="sq-AL"/>
        </w:rPr>
      </w:pPr>
    </w:p>
    <w:p w:rsidR="00C51AAE" w:rsidRDefault="00C51AAE" w:rsidP="00DF61B9">
      <w:pPr>
        <w:pStyle w:val="Paragrafi"/>
        <w:jc w:val="right"/>
        <w:rPr>
          <w:b/>
          <w:lang w:val="sq-AL"/>
        </w:rPr>
      </w:pPr>
    </w:p>
    <w:p w:rsidR="00C51AAE" w:rsidRDefault="00C51AAE" w:rsidP="00DF61B9">
      <w:pPr>
        <w:pStyle w:val="Paragrafi"/>
        <w:jc w:val="right"/>
        <w:rPr>
          <w:b/>
          <w:lang w:val="sq-AL"/>
        </w:rPr>
      </w:pPr>
    </w:p>
    <w:p w:rsidR="00C51AAE" w:rsidRDefault="00C51AAE" w:rsidP="00DF61B9">
      <w:pPr>
        <w:pStyle w:val="Paragrafi"/>
        <w:jc w:val="right"/>
        <w:rPr>
          <w:b/>
          <w:lang w:val="sq-AL"/>
        </w:rPr>
      </w:pPr>
    </w:p>
    <w:p w:rsidR="00C51AAE" w:rsidRDefault="00C51AAE" w:rsidP="00DF61B9">
      <w:pPr>
        <w:pStyle w:val="Paragrafi"/>
        <w:jc w:val="right"/>
        <w:rPr>
          <w:b/>
          <w:lang w:val="sq-AL"/>
        </w:rPr>
      </w:pPr>
    </w:p>
    <w:p w:rsidR="00C51AAE" w:rsidRDefault="00C51AAE" w:rsidP="008F04FF">
      <w:pPr>
        <w:pStyle w:val="Paragrafi"/>
        <w:ind w:firstLine="0"/>
        <w:jc w:val="center"/>
        <w:rPr>
          <w:b/>
          <w:lang w:val="sq-AL"/>
        </w:rPr>
      </w:pPr>
    </w:p>
    <w:p w:rsidR="00C51AAE" w:rsidRDefault="008F04FF" w:rsidP="00DF61B9">
      <w:pPr>
        <w:pStyle w:val="Paragrafi"/>
        <w:jc w:val="right"/>
        <w:rPr>
          <w:b/>
          <w:lang w:val="sq-AL"/>
        </w:rPr>
      </w:pPr>
      <w:r>
        <w:rPr>
          <w:noProof/>
          <w:spacing w:val="-4"/>
        </w:rPr>
        <w:drawing>
          <wp:inline distT="0" distB="0" distL="0" distR="0" wp14:anchorId="5919B44A" wp14:editId="4A264DD4">
            <wp:extent cx="6098651" cy="30533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51.jpg"/>
                    <pic:cNvPicPr/>
                  </pic:nvPicPr>
                  <pic:blipFill rotWithShape="1">
                    <a:blip r:embed="rId16" cstate="print">
                      <a:extLst>
                        <a:ext uri="{28A0092B-C50C-407E-A947-70E740481C1C}">
                          <a14:useLocalDpi xmlns:a14="http://schemas.microsoft.com/office/drawing/2010/main" val="0"/>
                        </a:ext>
                      </a:extLst>
                    </a:blip>
                    <a:srcRect l="1422" t="4199" r="1106" b="5165"/>
                    <a:stretch/>
                  </pic:blipFill>
                  <pic:spPr bwMode="auto">
                    <a:xfrm>
                      <a:off x="0" y="0"/>
                      <a:ext cx="6123710" cy="3065847"/>
                    </a:xfrm>
                    <a:prstGeom prst="rect">
                      <a:avLst/>
                    </a:prstGeom>
                    <a:ln>
                      <a:noFill/>
                    </a:ln>
                    <a:extLst>
                      <a:ext uri="{53640926-AAD7-44D8-BBD7-CCE9431645EC}">
                        <a14:shadowObscured xmlns:a14="http://schemas.microsoft.com/office/drawing/2010/main"/>
                      </a:ext>
                    </a:extLst>
                  </pic:spPr>
                </pic:pic>
              </a:graphicData>
            </a:graphic>
          </wp:inline>
        </w:drawing>
      </w:r>
    </w:p>
    <w:p w:rsidR="00C51AAE" w:rsidRDefault="00C51AAE" w:rsidP="00DF61B9">
      <w:pPr>
        <w:pStyle w:val="Paragrafi"/>
        <w:jc w:val="right"/>
        <w:rPr>
          <w:b/>
          <w:lang w:val="sq-AL"/>
        </w:rPr>
      </w:pPr>
    </w:p>
    <w:p w:rsidR="00C51AAE" w:rsidRDefault="00C51AAE" w:rsidP="00DF61B9">
      <w:pPr>
        <w:pStyle w:val="Paragrafi"/>
        <w:jc w:val="right"/>
        <w:rPr>
          <w:b/>
          <w:lang w:val="sq-AL"/>
        </w:rPr>
        <w:sectPr w:rsidR="00C51AAE" w:rsidSect="00EC45BC">
          <w:type w:val="continuous"/>
          <w:pgSz w:w="11907" w:h="16840" w:code="9"/>
          <w:pgMar w:top="720" w:right="1134" w:bottom="720" w:left="1134" w:header="851" w:footer="851" w:gutter="0"/>
          <w:cols w:space="454"/>
          <w:docGrid w:linePitch="360"/>
        </w:sectPr>
      </w:pPr>
    </w:p>
    <w:p w:rsidR="004772A4" w:rsidRPr="00550DA6" w:rsidRDefault="004772A4" w:rsidP="00DF61B9">
      <w:pPr>
        <w:pStyle w:val="Paragrafi"/>
        <w:jc w:val="right"/>
        <w:rPr>
          <w:b/>
          <w:lang w:val="sq-AL"/>
        </w:rPr>
      </w:pPr>
    </w:p>
    <w:p w:rsidR="004772A4" w:rsidRPr="00550DA6" w:rsidRDefault="004772A4" w:rsidP="00DF61B9">
      <w:pPr>
        <w:pStyle w:val="Paragrafi"/>
        <w:jc w:val="right"/>
        <w:rPr>
          <w:b/>
          <w:lang w:val="sq-AL"/>
        </w:rPr>
      </w:pPr>
    </w:p>
    <w:p w:rsidR="004772A4" w:rsidRPr="00550DA6" w:rsidRDefault="004772A4" w:rsidP="00DF61B9">
      <w:pPr>
        <w:pStyle w:val="Paragrafi"/>
        <w:jc w:val="right"/>
        <w:rPr>
          <w:b/>
          <w:lang w:val="sq-AL"/>
        </w:rPr>
      </w:pPr>
      <w:bookmarkStart w:id="0" w:name="_GoBack"/>
      <w:bookmarkEnd w:id="0"/>
    </w:p>
    <w:p w:rsidR="004772A4" w:rsidRPr="00550DA6" w:rsidRDefault="004772A4" w:rsidP="00DF61B9">
      <w:pPr>
        <w:pStyle w:val="Paragrafi"/>
        <w:jc w:val="right"/>
        <w:rPr>
          <w:b/>
          <w:lang w:val="sq-AL"/>
        </w:rPr>
      </w:pPr>
    </w:p>
    <w:p w:rsidR="00DF61B9" w:rsidRPr="00550DA6" w:rsidRDefault="00DF61B9" w:rsidP="00845862">
      <w:pPr>
        <w:pStyle w:val="Paragrafi"/>
        <w:rPr>
          <w:lang w:val="sq-AL"/>
        </w:rPr>
        <w:sectPr w:rsidR="00DF61B9" w:rsidRPr="00550DA6" w:rsidSect="00EC45BC">
          <w:type w:val="continuous"/>
          <w:pgSz w:w="11907" w:h="16840" w:code="9"/>
          <w:pgMar w:top="720" w:right="1134" w:bottom="720" w:left="1134" w:header="851" w:footer="851" w:gutter="0"/>
          <w:cols w:space="720"/>
          <w:docGrid w:linePitch="360"/>
        </w:sectPr>
      </w:pPr>
    </w:p>
    <w:p w:rsidR="00EC45BC" w:rsidRDefault="00EC45BC" w:rsidP="00845862">
      <w:pPr>
        <w:pStyle w:val="Paragrafi"/>
        <w:rPr>
          <w:lang w:val="sq-AL"/>
        </w:rPr>
        <w:sectPr w:rsidR="00EC45BC" w:rsidSect="00BC3B92">
          <w:headerReference w:type="default" r:id="rId17"/>
          <w:pgSz w:w="16840" w:h="11907" w:orient="landscape" w:code="9"/>
          <w:pgMar w:top="720" w:right="1134" w:bottom="720" w:left="1134" w:header="851" w:footer="851" w:gutter="0"/>
          <w:cols w:space="720"/>
          <w:docGrid w:linePitch="360"/>
        </w:sectPr>
      </w:pPr>
    </w:p>
    <w:p w:rsidR="0079291B" w:rsidRPr="00550DA6" w:rsidRDefault="0079291B" w:rsidP="00845862">
      <w:pPr>
        <w:pStyle w:val="Paragrafi"/>
        <w:rPr>
          <w:lang w:val="sq-AL"/>
        </w:rPr>
      </w:pPr>
    </w:p>
    <w:p w:rsidR="0079291B" w:rsidRPr="00550DA6" w:rsidRDefault="0079291B" w:rsidP="00845862">
      <w:pPr>
        <w:pStyle w:val="Paragrafi"/>
        <w:rPr>
          <w:lang w:val="sq-AL"/>
        </w:rPr>
      </w:pPr>
    </w:p>
    <w:p w:rsidR="00272B85" w:rsidRPr="00550DA6" w:rsidRDefault="00272B85"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sectPr w:rsidR="00023FE7" w:rsidRPr="00550DA6" w:rsidSect="00EC45BC">
          <w:type w:val="continuous"/>
          <w:pgSz w:w="16840" w:h="11907" w:orient="landscape" w:code="9"/>
          <w:pgMar w:top="720" w:right="1134" w:bottom="720" w:left="1134" w:header="851" w:footer="851" w:gutter="0"/>
          <w:cols w:space="720"/>
          <w:docGrid w:linePitch="360"/>
        </w:sect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023FE7" w:rsidRPr="00550DA6" w:rsidRDefault="00023FE7" w:rsidP="00845862">
      <w:pPr>
        <w:pStyle w:val="Paragrafi"/>
        <w:rPr>
          <w:lang w:val="sq-AL"/>
        </w:rPr>
      </w:pPr>
    </w:p>
    <w:p w:rsidR="002A3AF4" w:rsidRPr="00550DA6" w:rsidRDefault="002A3AF4" w:rsidP="00845862">
      <w:pPr>
        <w:pStyle w:val="Paragrafi"/>
        <w:rPr>
          <w:lang w:val="sq-AL"/>
        </w:rPr>
      </w:pPr>
    </w:p>
    <w:sectPr w:rsidR="002A3AF4" w:rsidRPr="00550DA6" w:rsidSect="00BC3B92">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3FB" w:rsidRDefault="00FB43FB" w:rsidP="00375B7D">
      <w:pPr>
        <w:spacing w:after="0" w:line="240" w:lineRule="auto"/>
      </w:pPr>
      <w:r>
        <w:separator/>
      </w:r>
    </w:p>
  </w:endnote>
  <w:endnote w:type="continuationSeparator" w:id="0">
    <w:p w:rsidR="00FB43FB" w:rsidRDefault="00FB43F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B43FB" w:rsidRPr="00B4283E" w:rsidRDefault="00FB43F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04FF">
          <w:rPr>
            <w:rFonts w:ascii="Garamond" w:hAnsi="Garamond"/>
            <w:noProof/>
            <w:sz w:val="24"/>
            <w:szCs w:val="24"/>
          </w:rPr>
          <w:t>8376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FB43FB" w:rsidRPr="005B4361" w:rsidRDefault="008F04F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B43FB" w:rsidRPr="00B4283E">
              <w:rPr>
                <w:rFonts w:ascii="Garamond" w:hAnsi="Garamond"/>
                <w:sz w:val="24"/>
                <w:szCs w:val="24"/>
              </w:rPr>
              <w:t>Faqe|</w:t>
            </w:r>
            <w:r w:rsidR="00FB43FB" w:rsidRPr="00B4283E">
              <w:rPr>
                <w:rFonts w:ascii="Garamond" w:hAnsi="Garamond"/>
                <w:sz w:val="24"/>
                <w:szCs w:val="24"/>
              </w:rPr>
              <w:fldChar w:fldCharType="begin"/>
            </w:r>
            <w:r w:rsidR="00FB43FB" w:rsidRPr="00B4283E">
              <w:rPr>
                <w:rFonts w:ascii="Garamond" w:hAnsi="Garamond"/>
                <w:sz w:val="24"/>
                <w:szCs w:val="24"/>
              </w:rPr>
              <w:instrText xml:space="preserve"> PAGE   \* MERGEFORMAT </w:instrText>
            </w:r>
            <w:r w:rsidR="00FB43FB" w:rsidRPr="00B4283E">
              <w:rPr>
                <w:rFonts w:ascii="Garamond" w:hAnsi="Garamond"/>
                <w:sz w:val="24"/>
                <w:szCs w:val="24"/>
              </w:rPr>
              <w:fldChar w:fldCharType="separate"/>
            </w:r>
            <w:r>
              <w:rPr>
                <w:rFonts w:ascii="Garamond" w:hAnsi="Garamond"/>
                <w:noProof/>
                <w:sz w:val="24"/>
                <w:szCs w:val="24"/>
              </w:rPr>
              <w:t>8375</w:t>
            </w:r>
            <w:r w:rsidR="00FB43F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B43FB" w:rsidRPr="00833610" w:rsidRDefault="00FB43F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B43FB" w:rsidRDefault="00FB43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3FB" w:rsidRDefault="00FB43FB" w:rsidP="00375B7D">
      <w:pPr>
        <w:spacing w:after="0" w:line="240" w:lineRule="auto"/>
      </w:pPr>
      <w:r>
        <w:separator/>
      </w:r>
    </w:p>
  </w:footnote>
  <w:footnote w:type="continuationSeparator" w:id="0">
    <w:p w:rsidR="00FB43FB" w:rsidRDefault="00FB43F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B43FB" w:rsidRPr="00EB260B" w:rsidTr="00107DB3">
      <w:trPr>
        <w:trHeight w:val="936"/>
        <w:jc w:val="center"/>
      </w:trPr>
      <w:tc>
        <w:tcPr>
          <w:tcW w:w="2811" w:type="dxa"/>
          <w:shd w:val="pct5" w:color="auto" w:fill="F2F2F2"/>
          <w:vAlign w:val="center"/>
        </w:tcPr>
        <w:p w:rsidR="00FB43FB" w:rsidRPr="00EB260B" w:rsidRDefault="00FB43FB" w:rsidP="00107D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B43FB" w:rsidRPr="00EB260B" w:rsidRDefault="00FB43FB" w:rsidP="00107DB3">
          <w:pPr>
            <w:pStyle w:val="NoSpacing"/>
            <w:spacing w:before="100" w:after="100"/>
            <w:jc w:val="center"/>
            <w:rPr>
              <w:rFonts w:ascii="Garamond" w:hAnsi="Garamond"/>
              <w:b/>
              <w:sz w:val="28"/>
              <w:szCs w:val="28"/>
            </w:rPr>
          </w:pPr>
          <w:r>
            <w:rPr>
              <w:noProof/>
              <w:lang w:val="en-US"/>
            </w:rPr>
            <w:drawing>
              <wp:inline distT="0" distB="0" distL="0" distR="0" wp14:anchorId="4B3943DA" wp14:editId="6EECED9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B43FB" w:rsidRPr="00EB260B" w:rsidRDefault="00FB43FB" w:rsidP="00107DB3">
          <w:pPr>
            <w:pStyle w:val="NoSpacing"/>
            <w:spacing w:before="100" w:after="100"/>
            <w:jc w:val="center"/>
            <w:rPr>
              <w:rFonts w:ascii="Garamond" w:hAnsi="Garamond"/>
              <w:b/>
              <w:sz w:val="28"/>
              <w:szCs w:val="28"/>
            </w:rPr>
          </w:pPr>
          <w:r>
            <w:rPr>
              <w:rFonts w:ascii="Garamond" w:hAnsi="Garamond"/>
              <w:b/>
              <w:sz w:val="28"/>
              <w:szCs w:val="28"/>
            </w:rPr>
            <w:t xml:space="preserve"> Viti 2016 – Numri 120</w:t>
          </w:r>
        </w:p>
      </w:tc>
    </w:tr>
  </w:tbl>
  <w:p w:rsidR="00FB43FB" w:rsidRPr="00385E2C" w:rsidRDefault="00FB43F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B43FB" w:rsidRPr="00EB260B" w:rsidTr="00F63542">
      <w:trPr>
        <w:trHeight w:val="936"/>
        <w:jc w:val="center"/>
      </w:trPr>
      <w:tc>
        <w:tcPr>
          <w:tcW w:w="2811" w:type="dxa"/>
          <w:shd w:val="pct5" w:color="auto" w:fill="F2F2F2"/>
          <w:vAlign w:val="center"/>
        </w:tcPr>
        <w:p w:rsidR="00FB43FB" w:rsidRPr="00EB260B" w:rsidRDefault="00FB43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B43FB" w:rsidRPr="00EB260B" w:rsidRDefault="00FB43FB" w:rsidP="00BB433C">
          <w:pPr>
            <w:pStyle w:val="NoSpacing"/>
            <w:spacing w:before="100" w:after="100"/>
            <w:jc w:val="center"/>
            <w:rPr>
              <w:rFonts w:ascii="Garamond" w:hAnsi="Garamond"/>
              <w:b/>
              <w:sz w:val="28"/>
              <w:szCs w:val="28"/>
            </w:rPr>
          </w:pPr>
          <w:r>
            <w:rPr>
              <w:noProof/>
              <w:lang w:val="en-US"/>
            </w:rPr>
            <w:drawing>
              <wp:inline distT="0" distB="0" distL="0" distR="0" wp14:anchorId="1262B8AF" wp14:editId="7053BF5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B43FB" w:rsidRPr="00EB260B" w:rsidRDefault="00FB43FB" w:rsidP="008B7F0C">
          <w:pPr>
            <w:pStyle w:val="NoSpacing"/>
            <w:spacing w:before="100" w:after="100"/>
            <w:jc w:val="center"/>
            <w:rPr>
              <w:rFonts w:ascii="Garamond" w:hAnsi="Garamond"/>
              <w:b/>
              <w:sz w:val="28"/>
              <w:szCs w:val="28"/>
            </w:rPr>
          </w:pPr>
          <w:r>
            <w:rPr>
              <w:rFonts w:ascii="Garamond" w:hAnsi="Garamond"/>
              <w:b/>
              <w:sz w:val="28"/>
              <w:szCs w:val="28"/>
            </w:rPr>
            <w:t>Viti 2016 – Numri 120</w:t>
          </w:r>
        </w:p>
      </w:tc>
    </w:tr>
  </w:tbl>
  <w:p w:rsidR="00FB43FB" w:rsidRDefault="00FB43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FB" w:rsidRDefault="00FB43F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FB43FB" w:rsidRPr="00EB260B" w:rsidTr="00023FE7">
      <w:trPr>
        <w:trHeight w:val="936"/>
        <w:jc w:val="center"/>
      </w:trPr>
      <w:tc>
        <w:tcPr>
          <w:tcW w:w="1392" w:type="pct"/>
          <w:shd w:val="pct5" w:color="auto" w:fill="F2F2F2"/>
          <w:vAlign w:val="center"/>
        </w:tcPr>
        <w:p w:rsidR="00FB43FB" w:rsidRPr="00EB260B" w:rsidRDefault="00FB43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B43FB" w:rsidRPr="00EB260B" w:rsidRDefault="00FB43FB" w:rsidP="00BB433C">
          <w:pPr>
            <w:pStyle w:val="NoSpacing"/>
            <w:spacing w:before="100" w:after="100"/>
            <w:jc w:val="center"/>
            <w:rPr>
              <w:rFonts w:ascii="Garamond" w:hAnsi="Garamond"/>
              <w:b/>
              <w:sz w:val="28"/>
              <w:szCs w:val="28"/>
            </w:rPr>
          </w:pPr>
          <w:r>
            <w:rPr>
              <w:noProof/>
              <w:lang w:val="en-US"/>
            </w:rPr>
            <w:drawing>
              <wp:inline distT="0" distB="0" distL="0" distR="0" wp14:anchorId="374E6751" wp14:editId="55DE72E8">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B43FB" w:rsidRPr="00EB260B" w:rsidRDefault="00FB43FB"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B43FB" w:rsidRDefault="00FB43F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FB43FB" w:rsidRPr="00EB260B" w:rsidTr="00023FE7">
      <w:trPr>
        <w:trHeight w:val="1023"/>
        <w:jc w:val="center"/>
      </w:trPr>
      <w:tc>
        <w:tcPr>
          <w:tcW w:w="1375" w:type="pct"/>
          <w:shd w:val="pct5" w:color="auto" w:fill="F2F2F2"/>
          <w:vAlign w:val="center"/>
        </w:tcPr>
        <w:p w:rsidR="00FB43FB" w:rsidRPr="00EB260B" w:rsidRDefault="00FB43F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B43FB" w:rsidRPr="00EB260B" w:rsidRDefault="00FB43FB"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B43FB" w:rsidRPr="00EB260B" w:rsidRDefault="00FB43F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B43FB" w:rsidRDefault="00FB43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47A"/>
    <w:rsid w:val="00003F83"/>
    <w:rsid w:val="00004A61"/>
    <w:rsid w:val="00006B92"/>
    <w:rsid w:val="00013648"/>
    <w:rsid w:val="000204F9"/>
    <w:rsid w:val="00021AB5"/>
    <w:rsid w:val="0002225D"/>
    <w:rsid w:val="000237DD"/>
    <w:rsid w:val="00023D6D"/>
    <w:rsid w:val="00023FE7"/>
    <w:rsid w:val="00025CCC"/>
    <w:rsid w:val="000457CE"/>
    <w:rsid w:val="00051A20"/>
    <w:rsid w:val="00053B9D"/>
    <w:rsid w:val="00054A72"/>
    <w:rsid w:val="00056464"/>
    <w:rsid w:val="00060302"/>
    <w:rsid w:val="00066389"/>
    <w:rsid w:val="000A1A1F"/>
    <w:rsid w:val="000A4C36"/>
    <w:rsid w:val="000A7ADF"/>
    <w:rsid w:val="000C2D42"/>
    <w:rsid w:val="000C4D55"/>
    <w:rsid w:val="000D0E9E"/>
    <w:rsid w:val="000D3708"/>
    <w:rsid w:val="000E7D84"/>
    <w:rsid w:val="000F4251"/>
    <w:rsid w:val="000F629E"/>
    <w:rsid w:val="001021DE"/>
    <w:rsid w:val="001034E9"/>
    <w:rsid w:val="00105F89"/>
    <w:rsid w:val="00107DB3"/>
    <w:rsid w:val="00113356"/>
    <w:rsid w:val="00113674"/>
    <w:rsid w:val="001139B0"/>
    <w:rsid w:val="001154B8"/>
    <w:rsid w:val="00121430"/>
    <w:rsid w:val="00121628"/>
    <w:rsid w:val="00123361"/>
    <w:rsid w:val="0012498E"/>
    <w:rsid w:val="00130939"/>
    <w:rsid w:val="0014288A"/>
    <w:rsid w:val="00145F8B"/>
    <w:rsid w:val="00150F3D"/>
    <w:rsid w:val="001517DA"/>
    <w:rsid w:val="00153FC2"/>
    <w:rsid w:val="0015421A"/>
    <w:rsid w:val="00180875"/>
    <w:rsid w:val="00183A3B"/>
    <w:rsid w:val="00184D09"/>
    <w:rsid w:val="001B2FEB"/>
    <w:rsid w:val="001B51BA"/>
    <w:rsid w:val="001B7359"/>
    <w:rsid w:val="001C2960"/>
    <w:rsid w:val="001C394E"/>
    <w:rsid w:val="001C7654"/>
    <w:rsid w:val="001D61DC"/>
    <w:rsid w:val="001D672E"/>
    <w:rsid w:val="001D76C5"/>
    <w:rsid w:val="001E7A37"/>
    <w:rsid w:val="001F63DF"/>
    <w:rsid w:val="0020454E"/>
    <w:rsid w:val="00221879"/>
    <w:rsid w:val="00226182"/>
    <w:rsid w:val="0023399C"/>
    <w:rsid w:val="00241082"/>
    <w:rsid w:val="0024151B"/>
    <w:rsid w:val="00244290"/>
    <w:rsid w:val="00245357"/>
    <w:rsid w:val="00246B10"/>
    <w:rsid w:val="00272B85"/>
    <w:rsid w:val="0027672B"/>
    <w:rsid w:val="00276956"/>
    <w:rsid w:val="00277011"/>
    <w:rsid w:val="00280C99"/>
    <w:rsid w:val="00282146"/>
    <w:rsid w:val="002855C3"/>
    <w:rsid w:val="002861FF"/>
    <w:rsid w:val="00292A3E"/>
    <w:rsid w:val="002A3AF4"/>
    <w:rsid w:val="002A45D6"/>
    <w:rsid w:val="002A564A"/>
    <w:rsid w:val="002B15AB"/>
    <w:rsid w:val="002B170D"/>
    <w:rsid w:val="002B2BEB"/>
    <w:rsid w:val="002C0CCC"/>
    <w:rsid w:val="002C35D8"/>
    <w:rsid w:val="002C4AE1"/>
    <w:rsid w:val="002D17BF"/>
    <w:rsid w:val="002E125A"/>
    <w:rsid w:val="002E3623"/>
    <w:rsid w:val="002F0996"/>
    <w:rsid w:val="00307BC3"/>
    <w:rsid w:val="003114C3"/>
    <w:rsid w:val="00314508"/>
    <w:rsid w:val="00315737"/>
    <w:rsid w:val="00321A87"/>
    <w:rsid w:val="00330117"/>
    <w:rsid w:val="00333FAB"/>
    <w:rsid w:val="003357BE"/>
    <w:rsid w:val="003357F3"/>
    <w:rsid w:val="00347031"/>
    <w:rsid w:val="003509FE"/>
    <w:rsid w:val="0035110B"/>
    <w:rsid w:val="003522FC"/>
    <w:rsid w:val="00353169"/>
    <w:rsid w:val="00355655"/>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4324"/>
    <w:rsid w:val="003B5276"/>
    <w:rsid w:val="003B6566"/>
    <w:rsid w:val="003C08F0"/>
    <w:rsid w:val="003C2D25"/>
    <w:rsid w:val="003C7146"/>
    <w:rsid w:val="003D38A7"/>
    <w:rsid w:val="003D47C3"/>
    <w:rsid w:val="003D6FFA"/>
    <w:rsid w:val="003E4117"/>
    <w:rsid w:val="0041062C"/>
    <w:rsid w:val="0041125E"/>
    <w:rsid w:val="004247BB"/>
    <w:rsid w:val="00436DE1"/>
    <w:rsid w:val="00442602"/>
    <w:rsid w:val="00444588"/>
    <w:rsid w:val="00452B73"/>
    <w:rsid w:val="00462CA3"/>
    <w:rsid w:val="004641B9"/>
    <w:rsid w:val="004649B2"/>
    <w:rsid w:val="004772A4"/>
    <w:rsid w:val="0048306C"/>
    <w:rsid w:val="004972D4"/>
    <w:rsid w:val="004A0A8F"/>
    <w:rsid w:val="004A1BBD"/>
    <w:rsid w:val="004A5318"/>
    <w:rsid w:val="004A67F5"/>
    <w:rsid w:val="004A68F5"/>
    <w:rsid w:val="004A7263"/>
    <w:rsid w:val="004C0E49"/>
    <w:rsid w:val="004C6C4C"/>
    <w:rsid w:val="004C7862"/>
    <w:rsid w:val="004D488E"/>
    <w:rsid w:val="004D50DE"/>
    <w:rsid w:val="004D6564"/>
    <w:rsid w:val="004F4611"/>
    <w:rsid w:val="00501567"/>
    <w:rsid w:val="005124FA"/>
    <w:rsid w:val="00512844"/>
    <w:rsid w:val="00517C3A"/>
    <w:rsid w:val="00521268"/>
    <w:rsid w:val="00525E45"/>
    <w:rsid w:val="005419D0"/>
    <w:rsid w:val="005459DC"/>
    <w:rsid w:val="00550DA6"/>
    <w:rsid w:val="00555C55"/>
    <w:rsid w:val="005649F6"/>
    <w:rsid w:val="00567D04"/>
    <w:rsid w:val="00580EB9"/>
    <w:rsid w:val="00581D1E"/>
    <w:rsid w:val="005853BD"/>
    <w:rsid w:val="005854A2"/>
    <w:rsid w:val="00585655"/>
    <w:rsid w:val="005A47F1"/>
    <w:rsid w:val="005A78A1"/>
    <w:rsid w:val="005B4361"/>
    <w:rsid w:val="005B54A2"/>
    <w:rsid w:val="005C05AC"/>
    <w:rsid w:val="005C650F"/>
    <w:rsid w:val="005D03A3"/>
    <w:rsid w:val="005D4AFD"/>
    <w:rsid w:val="005D4E4D"/>
    <w:rsid w:val="005D7593"/>
    <w:rsid w:val="005D7BD5"/>
    <w:rsid w:val="005F22DC"/>
    <w:rsid w:val="005F4763"/>
    <w:rsid w:val="00603E4D"/>
    <w:rsid w:val="00604549"/>
    <w:rsid w:val="00606353"/>
    <w:rsid w:val="00612C91"/>
    <w:rsid w:val="00612ED2"/>
    <w:rsid w:val="00613739"/>
    <w:rsid w:val="006176F0"/>
    <w:rsid w:val="006209E3"/>
    <w:rsid w:val="006253A8"/>
    <w:rsid w:val="006263E9"/>
    <w:rsid w:val="006370E7"/>
    <w:rsid w:val="0064120C"/>
    <w:rsid w:val="006414E3"/>
    <w:rsid w:val="00642FD0"/>
    <w:rsid w:val="00643085"/>
    <w:rsid w:val="006527C2"/>
    <w:rsid w:val="00656460"/>
    <w:rsid w:val="00663F5D"/>
    <w:rsid w:val="006648AB"/>
    <w:rsid w:val="006666E6"/>
    <w:rsid w:val="0067307F"/>
    <w:rsid w:val="00676307"/>
    <w:rsid w:val="0067786B"/>
    <w:rsid w:val="006806F9"/>
    <w:rsid w:val="00683207"/>
    <w:rsid w:val="00696B29"/>
    <w:rsid w:val="00696B83"/>
    <w:rsid w:val="006A068D"/>
    <w:rsid w:val="006B086C"/>
    <w:rsid w:val="006B1A3A"/>
    <w:rsid w:val="006B46CF"/>
    <w:rsid w:val="006C4100"/>
    <w:rsid w:val="006D197E"/>
    <w:rsid w:val="006D1E61"/>
    <w:rsid w:val="006D4072"/>
    <w:rsid w:val="006D4DAE"/>
    <w:rsid w:val="006D5C06"/>
    <w:rsid w:val="006D78ED"/>
    <w:rsid w:val="006E29A7"/>
    <w:rsid w:val="006E3BD1"/>
    <w:rsid w:val="006E47AB"/>
    <w:rsid w:val="006F257A"/>
    <w:rsid w:val="006F3D7E"/>
    <w:rsid w:val="006F471F"/>
    <w:rsid w:val="006F757D"/>
    <w:rsid w:val="007069B9"/>
    <w:rsid w:val="007100FB"/>
    <w:rsid w:val="007118B8"/>
    <w:rsid w:val="007135DF"/>
    <w:rsid w:val="00717BB1"/>
    <w:rsid w:val="00731C2E"/>
    <w:rsid w:val="0073734C"/>
    <w:rsid w:val="0073742B"/>
    <w:rsid w:val="00756512"/>
    <w:rsid w:val="007578AF"/>
    <w:rsid w:val="00773203"/>
    <w:rsid w:val="0077741D"/>
    <w:rsid w:val="00782C67"/>
    <w:rsid w:val="007842AC"/>
    <w:rsid w:val="00792369"/>
    <w:rsid w:val="0079291B"/>
    <w:rsid w:val="007A2479"/>
    <w:rsid w:val="007A4FAF"/>
    <w:rsid w:val="007B0ED9"/>
    <w:rsid w:val="007B5F8B"/>
    <w:rsid w:val="007C0AC7"/>
    <w:rsid w:val="007C219A"/>
    <w:rsid w:val="007C4E9F"/>
    <w:rsid w:val="007D797C"/>
    <w:rsid w:val="007E65F4"/>
    <w:rsid w:val="007E69D3"/>
    <w:rsid w:val="007F1013"/>
    <w:rsid w:val="00802A56"/>
    <w:rsid w:val="00805CEE"/>
    <w:rsid w:val="0081065F"/>
    <w:rsid w:val="00810855"/>
    <w:rsid w:val="008171A3"/>
    <w:rsid w:val="0082047D"/>
    <w:rsid w:val="00827159"/>
    <w:rsid w:val="00832F64"/>
    <w:rsid w:val="00833610"/>
    <w:rsid w:val="00836D32"/>
    <w:rsid w:val="00844A0D"/>
    <w:rsid w:val="00845862"/>
    <w:rsid w:val="00850D9B"/>
    <w:rsid w:val="00852FB0"/>
    <w:rsid w:val="00857D85"/>
    <w:rsid w:val="00861D47"/>
    <w:rsid w:val="00863F88"/>
    <w:rsid w:val="0087387F"/>
    <w:rsid w:val="00876A54"/>
    <w:rsid w:val="00883BA5"/>
    <w:rsid w:val="00894E80"/>
    <w:rsid w:val="008966A7"/>
    <w:rsid w:val="00897FEA"/>
    <w:rsid w:val="008A5DE1"/>
    <w:rsid w:val="008B150B"/>
    <w:rsid w:val="008B7126"/>
    <w:rsid w:val="008B76D7"/>
    <w:rsid w:val="008B7F0C"/>
    <w:rsid w:val="008C01FC"/>
    <w:rsid w:val="008C2C86"/>
    <w:rsid w:val="008D585D"/>
    <w:rsid w:val="008E1E8A"/>
    <w:rsid w:val="008E2022"/>
    <w:rsid w:val="008F04FF"/>
    <w:rsid w:val="00900F6C"/>
    <w:rsid w:val="00935223"/>
    <w:rsid w:val="0093596B"/>
    <w:rsid w:val="00941FD2"/>
    <w:rsid w:val="009439D2"/>
    <w:rsid w:val="00950D6E"/>
    <w:rsid w:val="0095122B"/>
    <w:rsid w:val="00954469"/>
    <w:rsid w:val="00963CE3"/>
    <w:rsid w:val="00964CDB"/>
    <w:rsid w:val="00964D1F"/>
    <w:rsid w:val="009713EE"/>
    <w:rsid w:val="00973558"/>
    <w:rsid w:val="00980EE4"/>
    <w:rsid w:val="009817B4"/>
    <w:rsid w:val="00981FBA"/>
    <w:rsid w:val="00991732"/>
    <w:rsid w:val="009A1FF6"/>
    <w:rsid w:val="009A3772"/>
    <w:rsid w:val="009B1641"/>
    <w:rsid w:val="009B7723"/>
    <w:rsid w:val="009C0993"/>
    <w:rsid w:val="009C22B3"/>
    <w:rsid w:val="009D0BA8"/>
    <w:rsid w:val="009D679D"/>
    <w:rsid w:val="009E7D2F"/>
    <w:rsid w:val="009F3E64"/>
    <w:rsid w:val="00A03228"/>
    <w:rsid w:val="00A13F81"/>
    <w:rsid w:val="00A16DFC"/>
    <w:rsid w:val="00A17AD9"/>
    <w:rsid w:val="00A315A9"/>
    <w:rsid w:val="00A3757B"/>
    <w:rsid w:val="00A42F8F"/>
    <w:rsid w:val="00A47D32"/>
    <w:rsid w:val="00A56CBF"/>
    <w:rsid w:val="00A71F75"/>
    <w:rsid w:val="00A76D2E"/>
    <w:rsid w:val="00A8241F"/>
    <w:rsid w:val="00A83536"/>
    <w:rsid w:val="00A8505A"/>
    <w:rsid w:val="00A905CB"/>
    <w:rsid w:val="00A9433A"/>
    <w:rsid w:val="00AA3ED7"/>
    <w:rsid w:val="00AB33AF"/>
    <w:rsid w:val="00AB6D93"/>
    <w:rsid w:val="00AB7D6A"/>
    <w:rsid w:val="00AC013E"/>
    <w:rsid w:val="00AC7AA3"/>
    <w:rsid w:val="00AE1064"/>
    <w:rsid w:val="00AE328B"/>
    <w:rsid w:val="00B01042"/>
    <w:rsid w:val="00B060FC"/>
    <w:rsid w:val="00B0670C"/>
    <w:rsid w:val="00B121F6"/>
    <w:rsid w:val="00B16361"/>
    <w:rsid w:val="00B16A73"/>
    <w:rsid w:val="00B24AD5"/>
    <w:rsid w:val="00B3676C"/>
    <w:rsid w:val="00B405BE"/>
    <w:rsid w:val="00B4283E"/>
    <w:rsid w:val="00B474CC"/>
    <w:rsid w:val="00B53F3B"/>
    <w:rsid w:val="00B63004"/>
    <w:rsid w:val="00B630DC"/>
    <w:rsid w:val="00B64598"/>
    <w:rsid w:val="00B65C76"/>
    <w:rsid w:val="00B75EE3"/>
    <w:rsid w:val="00B75FF0"/>
    <w:rsid w:val="00B95929"/>
    <w:rsid w:val="00BA11ED"/>
    <w:rsid w:val="00BA2E73"/>
    <w:rsid w:val="00BA3313"/>
    <w:rsid w:val="00BA4296"/>
    <w:rsid w:val="00BB433C"/>
    <w:rsid w:val="00BB6C6E"/>
    <w:rsid w:val="00BC16DD"/>
    <w:rsid w:val="00BC3B92"/>
    <w:rsid w:val="00BC77AE"/>
    <w:rsid w:val="00BD0F95"/>
    <w:rsid w:val="00BD79A4"/>
    <w:rsid w:val="00BE0030"/>
    <w:rsid w:val="00BE2350"/>
    <w:rsid w:val="00BE6EBC"/>
    <w:rsid w:val="00BE77D2"/>
    <w:rsid w:val="00BF4132"/>
    <w:rsid w:val="00BF5618"/>
    <w:rsid w:val="00C21C66"/>
    <w:rsid w:val="00C3262B"/>
    <w:rsid w:val="00C44942"/>
    <w:rsid w:val="00C46200"/>
    <w:rsid w:val="00C50953"/>
    <w:rsid w:val="00C51AAE"/>
    <w:rsid w:val="00C6411C"/>
    <w:rsid w:val="00C76F40"/>
    <w:rsid w:val="00CA04A5"/>
    <w:rsid w:val="00CA4DC6"/>
    <w:rsid w:val="00CA6A40"/>
    <w:rsid w:val="00CB5977"/>
    <w:rsid w:val="00CB616D"/>
    <w:rsid w:val="00CC02BF"/>
    <w:rsid w:val="00CC2643"/>
    <w:rsid w:val="00CD0040"/>
    <w:rsid w:val="00CD0A7B"/>
    <w:rsid w:val="00CE0A1F"/>
    <w:rsid w:val="00CE2BB9"/>
    <w:rsid w:val="00CF1F6C"/>
    <w:rsid w:val="00D02EEA"/>
    <w:rsid w:val="00D041F1"/>
    <w:rsid w:val="00D07FA3"/>
    <w:rsid w:val="00D117E4"/>
    <w:rsid w:val="00D14DF8"/>
    <w:rsid w:val="00D22E9F"/>
    <w:rsid w:val="00D316D8"/>
    <w:rsid w:val="00D34757"/>
    <w:rsid w:val="00D35341"/>
    <w:rsid w:val="00D50582"/>
    <w:rsid w:val="00D5071E"/>
    <w:rsid w:val="00D56BC5"/>
    <w:rsid w:val="00D61530"/>
    <w:rsid w:val="00D6161A"/>
    <w:rsid w:val="00D80B22"/>
    <w:rsid w:val="00D92743"/>
    <w:rsid w:val="00D92912"/>
    <w:rsid w:val="00D97E98"/>
    <w:rsid w:val="00DB350E"/>
    <w:rsid w:val="00DB4E8B"/>
    <w:rsid w:val="00DC652E"/>
    <w:rsid w:val="00DD14F0"/>
    <w:rsid w:val="00DD2937"/>
    <w:rsid w:val="00DD463B"/>
    <w:rsid w:val="00DE31BA"/>
    <w:rsid w:val="00DE35EA"/>
    <w:rsid w:val="00DE7325"/>
    <w:rsid w:val="00DE7381"/>
    <w:rsid w:val="00DF61B9"/>
    <w:rsid w:val="00DF6445"/>
    <w:rsid w:val="00E06461"/>
    <w:rsid w:val="00E10B86"/>
    <w:rsid w:val="00E23E12"/>
    <w:rsid w:val="00E240F8"/>
    <w:rsid w:val="00E435E7"/>
    <w:rsid w:val="00E44447"/>
    <w:rsid w:val="00E57182"/>
    <w:rsid w:val="00E572A1"/>
    <w:rsid w:val="00E847EE"/>
    <w:rsid w:val="00E9173C"/>
    <w:rsid w:val="00E95363"/>
    <w:rsid w:val="00EA4EF0"/>
    <w:rsid w:val="00EA5A36"/>
    <w:rsid w:val="00EC45BC"/>
    <w:rsid w:val="00ED1065"/>
    <w:rsid w:val="00ED3CAA"/>
    <w:rsid w:val="00ED5F90"/>
    <w:rsid w:val="00EE6C2C"/>
    <w:rsid w:val="00EF6A1A"/>
    <w:rsid w:val="00F015FC"/>
    <w:rsid w:val="00F23A6B"/>
    <w:rsid w:val="00F47F33"/>
    <w:rsid w:val="00F533AE"/>
    <w:rsid w:val="00F57C50"/>
    <w:rsid w:val="00F63542"/>
    <w:rsid w:val="00F67B01"/>
    <w:rsid w:val="00F70C38"/>
    <w:rsid w:val="00F71115"/>
    <w:rsid w:val="00F83258"/>
    <w:rsid w:val="00F84499"/>
    <w:rsid w:val="00F92555"/>
    <w:rsid w:val="00F96DA1"/>
    <w:rsid w:val="00FA4CC2"/>
    <w:rsid w:val="00FA529D"/>
    <w:rsid w:val="00FB19DB"/>
    <w:rsid w:val="00FB43FB"/>
    <w:rsid w:val="00FB52A2"/>
    <w:rsid w:val="00FC4E44"/>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290EC-F730-45BD-9614-520A3A4C6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16</Pages>
  <Words>6620</Words>
  <Characters>37739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71</cp:revision>
  <cp:lastPrinted>2016-06-28T09:28:00Z</cp:lastPrinted>
  <dcterms:created xsi:type="dcterms:W3CDTF">2016-06-28T08:57:00Z</dcterms:created>
  <dcterms:modified xsi:type="dcterms:W3CDTF">2016-06-28T11:55:00Z</dcterms:modified>
</cp:coreProperties>
</file>